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6" w:rsidRDefault="00E97316">
      <w:pPr>
        <w:spacing w:before="13" w:line="244" w:lineRule="auto"/>
        <w:ind w:left="1924" w:right="3473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1C1C1C"/>
          <w:sz w:val="18"/>
        </w:rPr>
        <w:t>Teléfono</w:t>
      </w:r>
      <w:proofErr w:type="spellEnd"/>
      <w:r>
        <w:rPr>
          <w:rFonts w:ascii="Arial" w:hAnsi="Arial"/>
          <w:i/>
          <w:color w:val="383838"/>
          <w:sz w:val="18"/>
        </w:rPr>
        <w:t xml:space="preserve">: </w:t>
      </w:r>
      <w:r>
        <w:rPr>
          <w:rFonts w:ascii="Arial" w:hAnsi="Arial"/>
          <w:i/>
          <w:color w:val="1C1C1C"/>
          <w:sz w:val="18"/>
        </w:rPr>
        <w:t xml:space="preserve">981 48 00 00 </w:t>
      </w:r>
      <w:r>
        <w:rPr>
          <w:rFonts w:ascii="Arial" w:hAnsi="Arial"/>
          <w:color w:val="1C1C1C"/>
          <w:sz w:val="18"/>
        </w:rPr>
        <w:t xml:space="preserve">- </w:t>
      </w:r>
      <w:r>
        <w:rPr>
          <w:rFonts w:ascii="Arial" w:hAnsi="Arial"/>
          <w:i/>
          <w:color w:val="1C1C1C"/>
          <w:sz w:val="18"/>
        </w:rPr>
        <w:t>Fax: 981 48 25 06 C.I.F.</w:t>
      </w:r>
      <w:r>
        <w:rPr>
          <w:rFonts w:ascii="Arial" w:hAnsi="Arial"/>
          <w:i/>
          <w:color w:val="383838"/>
          <w:sz w:val="18"/>
        </w:rPr>
        <w:t xml:space="preserve">: </w:t>
      </w:r>
      <w:r>
        <w:rPr>
          <w:rFonts w:ascii="Arial" w:hAnsi="Arial"/>
          <w:i/>
          <w:color w:val="1C1C1C"/>
          <w:sz w:val="18"/>
        </w:rPr>
        <w:t>P-1502200-G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2C2A66" w:rsidRPr="00F6702D" w:rsidRDefault="00F6702D" w:rsidP="00F6702D">
      <w:pPr>
        <w:pStyle w:val="Ttulo1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ACORDOS</w:t>
      </w:r>
      <w:r w:rsidR="00E97316" w:rsidRPr="00F6702D">
        <w:rPr>
          <w:rFonts w:asciiTheme="minorHAnsi" w:hAnsiTheme="minorHAnsi"/>
          <w:color w:val="1C1C1C"/>
          <w:sz w:val="22"/>
          <w:szCs w:val="22"/>
        </w:rPr>
        <w:t xml:space="preserve"> DA SESIÓN ORDINARIA REALIZADA </w:t>
      </w:r>
      <w:proofErr w:type="gramStart"/>
      <w:r w:rsidR="00E97316" w:rsidRPr="00F6702D">
        <w:rPr>
          <w:rFonts w:asciiTheme="minorHAnsi" w:hAnsiTheme="minorHAnsi"/>
          <w:color w:val="1C1C1C"/>
          <w:sz w:val="22"/>
          <w:szCs w:val="22"/>
        </w:rPr>
        <w:t>POLA  XUNTA</w:t>
      </w:r>
      <w:proofErr w:type="gramEnd"/>
      <w:r w:rsidR="00E97316" w:rsidRPr="00F6702D">
        <w:rPr>
          <w:rFonts w:asciiTheme="minorHAnsi" w:hAnsiTheme="minorHAnsi"/>
          <w:color w:val="1C1C1C"/>
          <w:sz w:val="22"/>
          <w:szCs w:val="22"/>
        </w:rPr>
        <w:t xml:space="preserve">  DE  GOBERNO LOCAL  EN DATA VINTEDOUS  DE  FEBREIRO  DE 2016.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2C2A66" w:rsidP="00F6702D">
      <w:pPr>
        <w:jc w:val="both"/>
        <w:rPr>
          <w:rFonts w:asciiTheme="minorHAnsi" w:hAnsiTheme="minorHAnsi"/>
        </w:rPr>
        <w:sectPr w:rsidR="002C2A66" w:rsidRPr="00F6702D">
          <w:headerReference w:type="default" r:id="rId8"/>
          <w:footerReference w:type="default" r:id="rId9"/>
          <w:type w:val="continuous"/>
          <w:pgSz w:w="11830" w:h="16750"/>
          <w:pgMar w:top="1080" w:right="1220" w:bottom="1160" w:left="1280" w:header="744" w:footer="977" w:gutter="0"/>
          <w:pgNumType w:start="1"/>
          <w:cols w:space="720"/>
        </w:sect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  <w:w w:val="105"/>
        </w:rPr>
        <w:lastRenderedPageBreak/>
        <w:t>PRESIDENTE</w:t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</w:rPr>
        <w:t xml:space="preserve">Sr. D. Pablo Diego </w:t>
      </w:r>
      <w:proofErr w:type="spellStart"/>
      <w:r w:rsidRPr="00F6702D">
        <w:rPr>
          <w:rFonts w:asciiTheme="minorHAnsi" w:hAnsiTheme="minorHAnsi"/>
          <w:color w:val="1C1C1C"/>
        </w:rPr>
        <w:t>Moreda</w:t>
      </w:r>
      <w:proofErr w:type="spellEnd"/>
      <w:r w:rsidRPr="00F6702D">
        <w:rPr>
          <w:rFonts w:asciiTheme="minorHAnsi" w:hAnsiTheme="minorHAnsi"/>
          <w:color w:val="1C1C1C"/>
        </w:rPr>
        <w:t xml:space="preserve"> Gil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  <w:w w:val="105"/>
        </w:rPr>
        <w:t>CONCELLEIROS</w:t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</w:rPr>
        <w:t>Dona Mª José Rodríguez</w:t>
      </w:r>
      <w:r w:rsidRPr="00F6702D">
        <w:rPr>
          <w:rFonts w:asciiTheme="minorHAnsi" w:hAnsiTheme="minorHAnsi"/>
          <w:color w:val="1C1C1C"/>
          <w:spacing w:val="-18"/>
        </w:rPr>
        <w:t xml:space="preserve"> </w:t>
      </w:r>
      <w:r w:rsidRPr="00F6702D">
        <w:rPr>
          <w:rFonts w:asciiTheme="minorHAnsi" w:hAnsiTheme="minorHAnsi"/>
          <w:color w:val="1C1C1C"/>
        </w:rPr>
        <w:t xml:space="preserve">Pérez Don José Camilo </w:t>
      </w:r>
      <w:proofErr w:type="spellStart"/>
      <w:r w:rsidRPr="00F6702D">
        <w:rPr>
          <w:rFonts w:asciiTheme="minorHAnsi" w:hAnsiTheme="minorHAnsi"/>
          <w:color w:val="1C1C1C"/>
        </w:rPr>
        <w:t>Casal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García</w:t>
      </w:r>
      <w:proofErr w:type="spellEnd"/>
      <w:r w:rsidRPr="00F6702D">
        <w:rPr>
          <w:rFonts w:asciiTheme="minorHAnsi" w:hAnsiTheme="minorHAnsi"/>
          <w:color w:val="1C1C1C"/>
        </w:rPr>
        <w:t xml:space="preserve"> Don Manuel Pérez</w:t>
      </w:r>
      <w:r w:rsidRPr="00F6702D">
        <w:rPr>
          <w:rFonts w:asciiTheme="minorHAnsi" w:hAnsiTheme="minorHAnsi"/>
          <w:color w:val="1C1C1C"/>
          <w:spacing w:val="-20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Riola</w:t>
      </w:r>
      <w:proofErr w:type="spellEnd"/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  <w:w w:val="105"/>
        </w:rPr>
        <w:t>AUSENTES: SECRETARIA:</w:t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</w:rPr>
        <w:t xml:space="preserve">Dona Ana </w:t>
      </w:r>
      <w:proofErr w:type="spellStart"/>
      <w:r w:rsidRPr="00F6702D">
        <w:rPr>
          <w:rFonts w:asciiTheme="minorHAnsi" w:hAnsiTheme="minorHAnsi"/>
          <w:color w:val="1C1C1C"/>
        </w:rPr>
        <w:t>Velo</w:t>
      </w:r>
      <w:proofErr w:type="spellEnd"/>
      <w:r w:rsidRPr="00F6702D">
        <w:rPr>
          <w:rFonts w:asciiTheme="minorHAnsi" w:hAnsiTheme="minorHAnsi"/>
          <w:color w:val="1C1C1C"/>
        </w:rPr>
        <w:t xml:space="preserve"> Ruiz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  <w:w w:val="105"/>
        </w:rPr>
        <w:t>INTERVENTOR:</w:t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</w:rPr>
        <w:t>Don Jorge Manuel Vidal</w:t>
      </w:r>
      <w:r w:rsidRPr="00F6702D">
        <w:rPr>
          <w:rFonts w:asciiTheme="minorHAnsi" w:hAnsiTheme="minorHAnsi"/>
          <w:color w:val="1C1C1C"/>
          <w:spacing w:val="-39"/>
        </w:rPr>
        <w:t xml:space="preserve"> </w:t>
      </w:r>
      <w:r w:rsidRPr="00F6702D">
        <w:rPr>
          <w:rFonts w:asciiTheme="minorHAnsi" w:hAnsiTheme="minorHAnsi"/>
          <w:color w:val="1C1C1C"/>
        </w:rPr>
        <w:t>Zapatero</w:t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</w:rPr>
        <w:br w:type="column"/>
      </w:r>
      <w:r w:rsidRPr="00F6702D">
        <w:rPr>
          <w:rFonts w:asciiTheme="minorHAnsi" w:hAnsiTheme="minorHAnsi"/>
          <w:color w:val="1C1C1C"/>
        </w:rPr>
        <w:lastRenderedPageBreak/>
        <w:t xml:space="preserve">No </w:t>
      </w:r>
      <w:proofErr w:type="spellStart"/>
      <w:r w:rsidRPr="00F6702D">
        <w:rPr>
          <w:rFonts w:asciiTheme="minorHAnsi" w:hAnsiTheme="minorHAnsi"/>
          <w:color w:val="1C1C1C"/>
        </w:rPr>
        <w:t>salón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sesións</w:t>
      </w:r>
      <w:proofErr w:type="spellEnd"/>
      <w:r w:rsidRPr="00F6702D">
        <w:rPr>
          <w:rFonts w:asciiTheme="minorHAnsi" w:hAnsiTheme="minorHAnsi"/>
          <w:color w:val="1C1C1C"/>
        </w:rPr>
        <w:t xml:space="preserve"> da Casa Consistorial do </w:t>
      </w:r>
      <w:proofErr w:type="spellStart"/>
      <w:r w:rsidRPr="00F6702D">
        <w:rPr>
          <w:rFonts w:asciiTheme="minorHAnsi" w:hAnsiTheme="minorHAnsi"/>
          <w:color w:val="1C1C1C"/>
        </w:rPr>
        <w:t>Concello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Cedeira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ás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doce</w:t>
      </w:r>
      <w:proofErr w:type="spellEnd"/>
      <w:r w:rsidRPr="00F6702D">
        <w:rPr>
          <w:rFonts w:asciiTheme="minorHAnsi" w:hAnsiTheme="minorHAnsi"/>
          <w:color w:val="1C1C1C"/>
        </w:rPr>
        <w:t xml:space="preserve"> horas e </w:t>
      </w:r>
      <w:proofErr w:type="spellStart"/>
      <w:r w:rsidRPr="00F6702D">
        <w:rPr>
          <w:rFonts w:asciiTheme="minorHAnsi" w:hAnsiTheme="minorHAnsi"/>
          <w:color w:val="1C1C1C"/>
        </w:rPr>
        <w:t>trinta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minutos</w:t>
      </w:r>
      <w:proofErr w:type="spellEnd"/>
      <w:r w:rsidRPr="00F6702D">
        <w:rPr>
          <w:rFonts w:asciiTheme="minorHAnsi" w:hAnsiTheme="minorHAnsi"/>
          <w:color w:val="1C1C1C"/>
        </w:rPr>
        <w:t xml:space="preserve"> do </w:t>
      </w:r>
      <w:proofErr w:type="spellStart"/>
      <w:r w:rsidRPr="00F6702D">
        <w:rPr>
          <w:rFonts w:asciiTheme="minorHAnsi" w:hAnsiTheme="minorHAnsi"/>
          <w:color w:val="1C1C1C"/>
        </w:rPr>
        <w:t>día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vintedous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febreiro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dous</w:t>
      </w:r>
      <w:proofErr w:type="spellEnd"/>
      <w:r w:rsidRPr="00F6702D">
        <w:rPr>
          <w:rFonts w:asciiTheme="minorHAnsi" w:hAnsiTheme="minorHAnsi"/>
          <w:color w:val="1C1C1C"/>
        </w:rPr>
        <w:t xml:space="preserve"> mil </w:t>
      </w:r>
      <w:proofErr w:type="spellStart"/>
      <w:r w:rsidRPr="00F6702D">
        <w:rPr>
          <w:rFonts w:asciiTheme="minorHAnsi" w:hAnsiTheme="minorHAnsi"/>
          <w:color w:val="1C1C1C"/>
        </w:rPr>
        <w:t>dezaseis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reúnese</w:t>
      </w:r>
      <w:proofErr w:type="spellEnd"/>
      <w:r w:rsidRPr="00F6702D">
        <w:rPr>
          <w:rFonts w:asciiTheme="minorHAnsi" w:hAnsiTheme="minorHAnsi"/>
          <w:color w:val="1C1C1C"/>
        </w:rPr>
        <w:t xml:space="preserve"> a </w:t>
      </w:r>
      <w:proofErr w:type="spellStart"/>
      <w:r w:rsidRPr="00F6702D">
        <w:rPr>
          <w:rFonts w:asciiTheme="minorHAnsi" w:hAnsiTheme="minorHAnsi"/>
          <w:color w:val="1C1C1C"/>
        </w:rPr>
        <w:t>Xunta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Goberno</w:t>
      </w:r>
      <w:proofErr w:type="spellEnd"/>
      <w:r w:rsidRPr="00F6702D">
        <w:rPr>
          <w:rFonts w:asciiTheme="minorHAnsi" w:hAnsiTheme="minorHAnsi"/>
          <w:color w:val="1C1C1C"/>
        </w:rPr>
        <w:t xml:space="preserve"> Local co </w:t>
      </w:r>
      <w:proofErr w:type="spellStart"/>
      <w:r w:rsidRPr="00F6702D">
        <w:rPr>
          <w:rFonts w:asciiTheme="minorHAnsi" w:hAnsiTheme="minorHAnsi"/>
          <w:color w:val="1C1C1C"/>
        </w:rPr>
        <w:t>obxecto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realizar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en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primeira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convocatoria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sesión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ordinaria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baixo</w:t>
      </w:r>
      <w:proofErr w:type="spellEnd"/>
      <w:r w:rsidRPr="00F6702D">
        <w:rPr>
          <w:rFonts w:asciiTheme="minorHAnsi" w:hAnsiTheme="minorHAnsi"/>
          <w:color w:val="1C1C1C"/>
        </w:rPr>
        <w:t xml:space="preserve"> a </w:t>
      </w:r>
      <w:proofErr w:type="spellStart"/>
      <w:r w:rsidRPr="00F6702D">
        <w:rPr>
          <w:rFonts w:asciiTheme="minorHAnsi" w:hAnsiTheme="minorHAnsi"/>
          <w:color w:val="1C1C1C"/>
        </w:rPr>
        <w:t>presidencia</w:t>
      </w:r>
      <w:proofErr w:type="spellEnd"/>
      <w:r w:rsidRPr="00F6702D">
        <w:rPr>
          <w:rFonts w:asciiTheme="minorHAnsi" w:hAnsiTheme="minorHAnsi"/>
          <w:color w:val="1C1C1C"/>
        </w:rPr>
        <w:t xml:space="preserve"> do Sr. </w:t>
      </w:r>
      <w:proofErr w:type="spellStart"/>
      <w:r w:rsidRPr="00F6702D">
        <w:rPr>
          <w:rFonts w:asciiTheme="minorHAnsi" w:hAnsiTheme="minorHAnsi"/>
          <w:color w:val="1C1C1C"/>
        </w:rPr>
        <w:t>Alcalde-Presidente</w:t>
      </w:r>
      <w:proofErr w:type="spellEnd"/>
      <w:r w:rsidRPr="00F6702D">
        <w:rPr>
          <w:rFonts w:asciiTheme="minorHAnsi" w:hAnsiTheme="minorHAnsi"/>
          <w:color w:val="1C1C1C"/>
        </w:rPr>
        <w:t xml:space="preserve">, e </w:t>
      </w:r>
      <w:proofErr w:type="spellStart"/>
      <w:r w:rsidRPr="00F6702D">
        <w:rPr>
          <w:rFonts w:asciiTheme="minorHAnsi" w:hAnsiTheme="minorHAnsi"/>
          <w:color w:val="1C1C1C"/>
        </w:rPr>
        <w:t>coa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asistencia</w:t>
      </w:r>
      <w:proofErr w:type="spellEnd"/>
      <w:r w:rsidRPr="00F6702D">
        <w:rPr>
          <w:rFonts w:asciiTheme="minorHAnsi" w:hAnsiTheme="minorHAnsi"/>
          <w:color w:val="1C1C1C"/>
        </w:rPr>
        <w:t xml:space="preserve"> dos </w:t>
      </w:r>
      <w:proofErr w:type="spellStart"/>
      <w:r w:rsidRPr="00F6702D">
        <w:rPr>
          <w:rFonts w:asciiTheme="minorHAnsi" w:hAnsiTheme="minorHAnsi"/>
          <w:color w:val="1C1C1C"/>
        </w:rPr>
        <w:t>Sres</w:t>
      </w:r>
      <w:proofErr w:type="spellEnd"/>
      <w:r w:rsidRPr="00F6702D">
        <w:rPr>
          <w:rFonts w:asciiTheme="minorHAnsi" w:hAnsiTheme="minorHAnsi"/>
          <w:color w:val="1C1C1C"/>
        </w:rPr>
        <w:t>./</w:t>
      </w:r>
      <w:proofErr w:type="spellStart"/>
      <w:r w:rsidRPr="00F6702D">
        <w:rPr>
          <w:rFonts w:asciiTheme="minorHAnsi" w:hAnsiTheme="minorHAnsi"/>
          <w:color w:val="1C1C1C"/>
        </w:rPr>
        <w:t>Sras</w:t>
      </w:r>
      <w:proofErr w:type="spellEnd"/>
      <w:r w:rsidRPr="00F6702D">
        <w:rPr>
          <w:rFonts w:asciiTheme="minorHAnsi" w:hAnsiTheme="minorHAnsi"/>
          <w:color w:val="1C1C1C"/>
        </w:rPr>
        <w:t xml:space="preserve">. </w:t>
      </w:r>
      <w:proofErr w:type="spellStart"/>
      <w:proofErr w:type="gramStart"/>
      <w:r w:rsidRPr="00F6702D">
        <w:rPr>
          <w:rFonts w:asciiTheme="minorHAnsi" w:hAnsiTheme="minorHAnsi"/>
          <w:color w:val="1C1C1C"/>
        </w:rPr>
        <w:t>concelleiros</w:t>
      </w:r>
      <w:proofErr w:type="spellEnd"/>
      <w:r w:rsidRPr="00F6702D">
        <w:rPr>
          <w:rFonts w:asciiTheme="minorHAnsi" w:hAnsiTheme="minorHAnsi"/>
          <w:color w:val="1C1C1C"/>
        </w:rPr>
        <w:t>/as</w:t>
      </w:r>
      <w:proofErr w:type="gramEnd"/>
      <w:r w:rsidRPr="00F6702D">
        <w:rPr>
          <w:rFonts w:asciiTheme="minorHAnsi" w:hAnsiTheme="minorHAnsi"/>
          <w:color w:val="1C1C1C"/>
        </w:rPr>
        <w:t xml:space="preserve"> que se </w:t>
      </w:r>
      <w:proofErr w:type="spellStart"/>
      <w:r w:rsidRPr="00F6702D">
        <w:rPr>
          <w:rFonts w:asciiTheme="minorHAnsi" w:hAnsiTheme="minorHAnsi"/>
          <w:color w:val="1C1C1C"/>
        </w:rPr>
        <w:t>relacionan</w:t>
      </w:r>
      <w:proofErr w:type="spellEnd"/>
      <w:r w:rsidRPr="00F6702D">
        <w:rPr>
          <w:rFonts w:asciiTheme="minorHAnsi" w:hAnsiTheme="minorHAnsi"/>
          <w:color w:val="1C1C1C"/>
        </w:rPr>
        <w:t xml:space="preserve"> á </w:t>
      </w:r>
      <w:proofErr w:type="spellStart"/>
      <w:r w:rsidRPr="00F6702D">
        <w:rPr>
          <w:rFonts w:asciiTheme="minorHAnsi" w:hAnsiTheme="minorHAnsi"/>
          <w:color w:val="1C1C1C"/>
        </w:rPr>
        <w:t>marxe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actuando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como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Secretario</w:t>
      </w:r>
      <w:proofErr w:type="spellEnd"/>
      <w:r w:rsidRPr="00F6702D">
        <w:rPr>
          <w:rFonts w:asciiTheme="minorHAnsi" w:hAnsiTheme="minorHAnsi"/>
          <w:color w:val="1C1C1C"/>
        </w:rPr>
        <w:t xml:space="preserve"> o titular da </w:t>
      </w:r>
      <w:proofErr w:type="spellStart"/>
      <w:r w:rsidRPr="00F6702D">
        <w:rPr>
          <w:rFonts w:asciiTheme="minorHAnsi" w:hAnsiTheme="minorHAnsi"/>
          <w:color w:val="1C1C1C"/>
        </w:rPr>
        <w:t>Corporación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dona</w:t>
      </w:r>
      <w:proofErr w:type="spellEnd"/>
      <w:r w:rsidRPr="00F6702D">
        <w:rPr>
          <w:rFonts w:asciiTheme="minorHAnsi" w:hAnsiTheme="minorHAnsi"/>
          <w:color w:val="1C1C1C"/>
        </w:rPr>
        <w:t xml:space="preserve"> Ana </w:t>
      </w:r>
      <w:proofErr w:type="spellStart"/>
      <w:r w:rsidRPr="00F6702D">
        <w:rPr>
          <w:rFonts w:asciiTheme="minorHAnsi" w:hAnsiTheme="minorHAnsi"/>
          <w:color w:val="1C1C1C"/>
        </w:rPr>
        <w:t>Velo</w:t>
      </w:r>
      <w:proofErr w:type="spellEnd"/>
      <w:r w:rsidRPr="00F6702D">
        <w:rPr>
          <w:rFonts w:asciiTheme="minorHAnsi" w:hAnsiTheme="minorHAnsi"/>
          <w:color w:val="1C1C1C"/>
        </w:rPr>
        <w:t xml:space="preserve"> Ruiz, que </w:t>
      </w:r>
      <w:proofErr w:type="spellStart"/>
      <w:r w:rsidRPr="00F6702D">
        <w:rPr>
          <w:rFonts w:asciiTheme="minorHAnsi" w:hAnsiTheme="minorHAnsi"/>
          <w:color w:val="1C1C1C"/>
        </w:rPr>
        <w:t>dá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fe</w:t>
      </w:r>
      <w:proofErr w:type="spellEnd"/>
      <w:r w:rsidRPr="00F6702D">
        <w:rPr>
          <w:rFonts w:asciiTheme="minorHAnsi" w:hAnsiTheme="minorHAnsi"/>
          <w:color w:val="1C1C1C"/>
        </w:rPr>
        <w:t xml:space="preserve"> do</w:t>
      </w:r>
      <w:r w:rsidRPr="00F6702D">
        <w:rPr>
          <w:rFonts w:asciiTheme="minorHAnsi" w:hAnsiTheme="minorHAnsi"/>
          <w:color w:val="1C1C1C"/>
          <w:spacing w:val="-15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acto</w:t>
      </w:r>
      <w:proofErr w:type="spellEnd"/>
      <w:r w:rsidRPr="00F6702D">
        <w:rPr>
          <w:rFonts w:asciiTheme="minorHAnsi" w:hAnsiTheme="minorHAnsi"/>
          <w:color w:val="1C1C1C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</w:rPr>
        <w:t xml:space="preserve">A </w:t>
      </w:r>
      <w:proofErr w:type="spellStart"/>
      <w:r w:rsidRPr="00F6702D">
        <w:rPr>
          <w:rFonts w:asciiTheme="minorHAnsi" w:hAnsiTheme="minorHAnsi"/>
          <w:color w:val="1C1C1C"/>
        </w:rPr>
        <w:t>Presidencia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tras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comprobar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nos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termos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expostos</w:t>
      </w:r>
      <w:proofErr w:type="spellEnd"/>
      <w:r w:rsidRPr="00F6702D">
        <w:rPr>
          <w:rFonts w:asciiTheme="minorHAnsi" w:hAnsiTheme="minorHAnsi"/>
          <w:color w:val="1C1C1C"/>
        </w:rPr>
        <w:t xml:space="preserve"> que se </w:t>
      </w:r>
      <w:proofErr w:type="spellStart"/>
      <w:r w:rsidRPr="00F6702D">
        <w:rPr>
          <w:rFonts w:asciiTheme="minorHAnsi" w:hAnsiTheme="minorHAnsi"/>
          <w:color w:val="1C1C1C"/>
        </w:rPr>
        <w:t>dá</w:t>
      </w:r>
      <w:proofErr w:type="spellEnd"/>
      <w:r w:rsidRPr="00F6702D">
        <w:rPr>
          <w:rFonts w:asciiTheme="minorHAnsi" w:hAnsiTheme="minorHAnsi"/>
          <w:color w:val="1C1C1C"/>
        </w:rPr>
        <w:t xml:space="preserve"> o </w:t>
      </w:r>
      <w:proofErr w:type="spellStart"/>
      <w:r w:rsidRPr="00F6702D">
        <w:rPr>
          <w:rFonts w:asciiTheme="minorHAnsi" w:hAnsiTheme="minorHAnsi"/>
          <w:color w:val="1C1C1C"/>
        </w:rPr>
        <w:t>quórum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legalmente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esixido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gramStart"/>
      <w:r w:rsidRPr="00F6702D">
        <w:rPr>
          <w:rFonts w:asciiTheme="minorHAnsi" w:hAnsiTheme="minorHAnsi"/>
          <w:color w:val="1C1C1C"/>
        </w:rPr>
        <w:t xml:space="preserve">polo  </w:t>
      </w:r>
      <w:proofErr w:type="spellStart"/>
      <w:r w:rsidRPr="00F6702D">
        <w:rPr>
          <w:rFonts w:asciiTheme="minorHAnsi" w:hAnsiTheme="minorHAnsi"/>
          <w:color w:val="1C1C1C"/>
        </w:rPr>
        <w:t>artigo</w:t>
      </w:r>
      <w:proofErr w:type="spellEnd"/>
      <w:proofErr w:type="gramEnd"/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1C1C1C"/>
        </w:rPr>
        <w:t xml:space="preserve">113 do </w:t>
      </w:r>
      <w:proofErr w:type="spellStart"/>
      <w:r w:rsidRPr="00F6702D">
        <w:rPr>
          <w:rFonts w:asciiTheme="minorHAnsi" w:hAnsiTheme="minorHAnsi"/>
          <w:color w:val="1C1C1C"/>
        </w:rPr>
        <w:t>Regulamento</w:t>
      </w:r>
      <w:proofErr w:type="spellEnd"/>
      <w:r w:rsidRPr="00F6702D">
        <w:rPr>
          <w:rFonts w:asciiTheme="minorHAnsi" w:hAnsiTheme="minorHAnsi"/>
          <w:color w:val="1C1C1C"/>
        </w:rPr>
        <w:t xml:space="preserve"> de organizac10n, </w:t>
      </w:r>
      <w:proofErr w:type="spellStart"/>
      <w:r w:rsidRPr="00F6702D">
        <w:rPr>
          <w:rFonts w:asciiTheme="minorHAnsi" w:hAnsiTheme="minorHAnsi"/>
          <w:color w:val="1C1C1C"/>
        </w:rPr>
        <w:t>funcionamento</w:t>
      </w:r>
      <w:proofErr w:type="spellEnd"/>
      <w:r w:rsidRPr="00F6702D">
        <w:rPr>
          <w:rFonts w:asciiTheme="minorHAnsi" w:hAnsiTheme="minorHAnsi"/>
          <w:color w:val="1C1C1C"/>
        </w:rPr>
        <w:t xml:space="preserve"> e </w:t>
      </w:r>
      <w:proofErr w:type="spellStart"/>
      <w:r w:rsidRPr="00F6702D">
        <w:rPr>
          <w:rFonts w:asciiTheme="minorHAnsi" w:hAnsiTheme="minorHAnsi"/>
          <w:color w:val="1C1C1C"/>
        </w:rPr>
        <w:t>réxime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xurídico</w:t>
      </w:r>
      <w:proofErr w:type="spellEnd"/>
      <w:r w:rsidRPr="00F6702D">
        <w:rPr>
          <w:rFonts w:asciiTheme="minorHAnsi" w:hAnsiTheme="minorHAnsi"/>
          <w:color w:val="1C1C1C"/>
        </w:rPr>
        <w:t xml:space="preserve"> das </w:t>
      </w:r>
      <w:proofErr w:type="spellStart"/>
      <w:r w:rsidRPr="00F6702D">
        <w:rPr>
          <w:rFonts w:asciiTheme="minorHAnsi" w:hAnsiTheme="minorHAnsi"/>
          <w:color w:val="1C1C1C"/>
        </w:rPr>
        <w:t>entidades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locais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aprobado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por</w:t>
      </w:r>
      <w:proofErr w:type="spellEnd"/>
      <w:r w:rsidRPr="00F6702D">
        <w:rPr>
          <w:rFonts w:asciiTheme="minorHAnsi" w:hAnsiTheme="minorHAnsi"/>
          <w:color w:val="1C1C1C"/>
        </w:rPr>
        <w:t xml:space="preserve"> Real </w:t>
      </w:r>
      <w:proofErr w:type="spellStart"/>
      <w:r w:rsidRPr="00F6702D">
        <w:rPr>
          <w:rFonts w:asciiTheme="minorHAnsi" w:hAnsiTheme="minorHAnsi"/>
          <w:color w:val="1C1C1C"/>
        </w:rPr>
        <w:t>decreto</w:t>
      </w:r>
      <w:proofErr w:type="spellEnd"/>
      <w:r w:rsidRPr="00F6702D">
        <w:rPr>
          <w:rFonts w:asciiTheme="minorHAnsi" w:hAnsiTheme="minorHAnsi"/>
          <w:color w:val="1C1C1C"/>
        </w:rPr>
        <w:t xml:space="preserve"> 2568/1986, para a </w:t>
      </w:r>
      <w:proofErr w:type="spellStart"/>
      <w:r w:rsidRPr="00F6702D">
        <w:rPr>
          <w:rFonts w:asciiTheme="minorHAnsi" w:hAnsiTheme="minorHAnsi"/>
          <w:color w:val="1C1C1C"/>
        </w:rPr>
        <w:t>válida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realización</w:t>
      </w:r>
      <w:proofErr w:type="spellEnd"/>
      <w:r w:rsidRPr="00F6702D">
        <w:rPr>
          <w:rFonts w:asciiTheme="minorHAnsi" w:hAnsiTheme="minorHAnsi"/>
          <w:color w:val="1C1C1C"/>
        </w:rPr>
        <w:t xml:space="preserve"> das </w:t>
      </w:r>
      <w:proofErr w:type="spellStart"/>
      <w:r w:rsidRPr="00F6702D">
        <w:rPr>
          <w:rFonts w:asciiTheme="minorHAnsi" w:hAnsiTheme="minorHAnsi"/>
          <w:color w:val="1C1C1C"/>
        </w:rPr>
        <w:t>sesións</w:t>
      </w:r>
      <w:proofErr w:type="spellEnd"/>
      <w:r w:rsidRPr="00F6702D">
        <w:rPr>
          <w:rFonts w:asciiTheme="minorHAnsi" w:hAnsiTheme="minorHAnsi"/>
          <w:color w:val="1C1C1C"/>
        </w:rPr>
        <w:t xml:space="preserve"> da </w:t>
      </w:r>
      <w:proofErr w:type="spellStart"/>
      <w:r w:rsidRPr="00F6702D">
        <w:rPr>
          <w:rFonts w:asciiTheme="minorHAnsi" w:hAnsiTheme="minorHAnsi"/>
          <w:color w:val="1C1C1C"/>
        </w:rPr>
        <w:t>Xunta</w:t>
      </w:r>
      <w:proofErr w:type="spellEnd"/>
      <w:r w:rsidRPr="00F6702D">
        <w:rPr>
          <w:rFonts w:asciiTheme="minorHAnsi" w:hAnsiTheme="minorHAnsi"/>
          <w:color w:val="1C1C1C"/>
        </w:rPr>
        <w:t xml:space="preserve"> de </w:t>
      </w:r>
      <w:proofErr w:type="spellStart"/>
      <w:r w:rsidRPr="00F6702D">
        <w:rPr>
          <w:rFonts w:asciiTheme="minorHAnsi" w:hAnsiTheme="minorHAnsi"/>
          <w:color w:val="1C1C1C"/>
        </w:rPr>
        <w:t>Goberno</w:t>
      </w:r>
      <w:proofErr w:type="spellEnd"/>
      <w:r w:rsidRPr="00F6702D">
        <w:rPr>
          <w:rFonts w:asciiTheme="minorHAnsi" w:hAnsiTheme="minorHAnsi"/>
          <w:color w:val="1C1C1C"/>
        </w:rPr>
        <w:t xml:space="preserve"> Local, </w:t>
      </w:r>
      <w:proofErr w:type="spellStart"/>
      <w:r w:rsidRPr="00F6702D">
        <w:rPr>
          <w:rFonts w:asciiTheme="minorHAnsi" w:hAnsiTheme="minorHAnsi"/>
          <w:color w:val="1C1C1C"/>
        </w:rPr>
        <w:t>declara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aberta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esta</w:t>
      </w:r>
      <w:proofErr w:type="spellEnd"/>
      <w:r w:rsidRPr="00F6702D">
        <w:rPr>
          <w:rFonts w:asciiTheme="minorHAnsi" w:hAnsiTheme="minorHAnsi"/>
          <w:color w:val="1C1C1C"/>
        </w:rPr>
        <w:t xml:space="preserve">, </w:t>
      </w:r>
      <w:proofErr w:type="spellStart"/>
      <w:r w:rsidRPr="00F6702D">
        <w:rPr>
          <w:rFonts w:asciiTheme="minorHAnsi" w:hAnsiTheme="minorHAnsi"/>
          <w:color w:val="1C1C1C"/>
        </w:rPr>
        <w:t>pasándose</w:t>
      </w:r>
      <w:proofErr w:type="spellEnd"/>
      <w:r w:rsidRPr="00F6702D">
        <w:rPr>
          <w:rFonts w:asciiTheme="minorHAnsi" w:hAnsiTheme="minorHAnsi"/>
          <w:color w:val="1C1C1C"/>
        </w:rPr>
        <w:t xml:space="preserve"> ó </w:t>
      </w:r>
      <w:proofErr w:type="spellStart"/>
      <w:r w:rsidRPr="00F6702D">
        <w:rPr>
          <w:rFonts w:asciiTheme="minorHAnsi" w:hAnsiTheme="minorHAnsi"/>
          <w:color w:val="1C1C1C"/>
        </w:rPr>
        <w:t>estudio</w:t>
      </w:r>
      <w:proofErr w:type="spellEnd"/>
      <w:r w:rsidRPr="00F6702D">
        <w:rPr>
          <w:rFonts w:asciiTheme="minorHAnsi" w:hAnsiTheme="minorHAnsi"/>
          <w:color w:val="1C1C1C"/>
        </w:rPr>
        <w:t xml:space="preserve"> e </w:t>
      </w:r>
      <w:proofErr w:type="spellStart"/>
      <w:r w:rsidRPr="00F6702D">
        <w:rPr>
          <w:rFonts w:asciiTheme="minorHAnsi" w:hAnsiTheme="minorHAnsi"/>
          <w:color w:val="1C1C1C"/>
        </w:rPr>
        <w:t>exame</w:t>
      </w:r>
      <w:proofErr w:type="spellEnd"/>
      <w:r w:rsidRPr="00F6702D">
        <w:rPr>
          <w:rFonts w:asciiTheme="minorHAnsi" w:hAnsiTheme="minorHAnsi"/>
          <w:color w:val="1C1C1C"/>
        </w:rPr>
        <w:t xml:space="preserve"> dos </w:t>
      </w:r>
      <w:proofErr w:type="spellStart"/>
      <w:r w:rsidRPr="00F6702D">
        <w:rPr>
          <w:rFonts w:asciiTheme="minorHAnsi" w:hAnsiTheme="minorHAnsi"/>
          <w:color w:val="1C1C1C"/>
        </w:rPr>
        <w:t>asuntos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incluídos</w:t>
      </w:r>
      <w:proofErr w:type="spell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proofErr w:type="gramStart"/>
      <w:r w:rsidRPr="00F6702D">
        <w:rPr>
          <w:rFonts w:asciiTheme="minorHAnsi" w:hAnsiTheme="minorHAnsi"/>
          <w:color w:val="1C1C1C"/>
        </w:rPr>
        <w:t>na</w:t>
      </w:r>
      <w:proofErr w:type="spellEnd"/>
      <w:proofErr w:type="gramEnd"/>
      <w:r w:rsidRPr="00F6702D">
        <w:rPr>
          <w:rFonts w:asciiTheme="minorHAnsi" w:hAnsiTheme="minorHAnsi"/>
          <w:color w:val="1C1C1C"/>
        </w:rPr>
        <w:t xml:space="preserve"> </w:t>
      </w:r>
      <w:proofErr w:type="spellStart"/>
      <w:r w:rsidRPr="00F6702D">
        <w:rPr>
          <w:rFonts w:asciiTheme="minorHAnsi" w:hAnsiTheme="minorHAnsi"/>
          <w:color w:val="1C1C1C"/>
        </w:rPr>
        <w:t>orde</w:t>
      </w:r>
      <w:proofErr w:type="spellEnd"/>
      <w:r w:rsidRPr="00F6702D">
        <w:rPr>
          <w:rFonts w:asciiTheme="minorHAnsi" w:hAnsiTheme="minorHAnsi"/>
          <w:color w:val="1C1C1C"/>
        </w:rPr>
        <w:t xml:space="preserve"> do </w:t>
      </w:r>
      <w:proofErr w:type="spellStart"/>
      <w:r w:rsidRPr="00F6702D">
        <w:rPr>
          <w:rFonts w:asciiTheme="minorHAnsi" w:hAnsiTheme="minorHAnsi"/>
          <w:color w:val="1C1C1C"/>
        </w:rPr>
        <w:t>día</w:t>
      </w:r>
      <w:proofErr w:type="spellEnd"/>
      <w:r w:rsidRPr="00F6702D">
        <w:rPr>
          <w:rFonts w:asciiTheme="minorHAnsi" w:hAnsiTheme="minorHAnsi"/>
          <w:color w:val="1C1C1C"/>
        </w:rPr>
        <w:t xml:space="preserve"> da </w:t>
      </w:r>
      <w:proofErr w:type="spellStart"/>
      <w:r w:rsidRPr="00F6702D">
        <w:rPr>
          <w:rFonts w:asciiTheme="minorHAnsi" w:hAnsiTheme="minorHAnsi"/>
          <w:color w:val="1C1C1C"/>
        </w:rPr>
        <w:t>convocatoria</w:t>
      </w:r>
      <w:proofErr w:type="spellEnd"/>
      <w:r w:rsidRPr="00F6702D">
        <w:rPr>
          <w:rFonts w:asciiTheme="minorHAnsi" w:hAnsiTheme="minorHAnsi"/>
          <w:color w:val="1C1C1C"/>
        </w:rPr>
        <w:t>.</w:t>
      </w:r>
    </w:p>
    <w:p w:rsidR="002C2A66" w:rsidRPr="00F6702D" w:rsidRDefault="002C2A66" w:rsidP="00F6702D">
      <w:pPr>
        <w:jc w:val="both"/>
        <w:rPr>
          <w:rFonts w:asciiTheme="minorHAnsi" w:hAnsiTheme="minorHAnsi"/>
        </w:rPr>
        <w:sectPr w:rsidR="002C2A66" w:rsidRPr="00F6702D">
          <w:type w:val="continuous"/>
          <w:pgSz w:w="11830" w:h="16750"/>
          <w:pgMar w:top="1080" w:right="1220" w:bottom="1160" w:left="1280" w:header="720" w:footer="720" w:gutter="0"/>
          <w:cols w:num="2" w:space="720" w:equalWidth="0">
            <w:col w:w="3403" w:space="387"/>
            <w:col w:w="5540"/>
          </w:cols>
        </w:sectPr>
      </w:pPr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F6702D">
        <w:rPr>
          <w:rFonts w:asciiTheme="minorHAnsi" w:hAnsiTheme="minorHAnsi"/>
          <w:b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251694592" behindDoc="0" locked="0" layoutInCell="1" allowOverlap="1" wp14:anchorId="37D7859F" wp14:editId="622DE5F3">
            <wp:simplePos x="0" y="0"/>
            <wp:positionH relativeFrom="page">
              <wp:posOffset>1048511</wp:posOffset>
            </wp:positionH>
            <wp:positionV relativeFrom="page">
              <wp:posOffset>365759</wp:posOffset>
            </wp:positionV>
            <wp:extent cx="536448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6702D">
        <w:rPr>
          <w:rFonts w:asciiTheme="minorHAnsi" w:hAnsiTheme="minorHAnsi"/>
          <w:b/>
          <w:color w:val="1C1C1C"/>
          <w:sz w:val="22"/>
          <w:szCs w:val="22"/>
        </w:rPr>
        <w:t>1.-</w:t>
      </w:r>
      <w:proofErr w:type="gramEnd"/>
      <w:r w:rsidRPr="00F6702D">
        <w:rPr>
          <w:rFonts w:asciiTheme="minorHAnsi" w:hAnsiTheme="minorHAnsi"/>
          <w:b/>
          <w:color w:val="1C1C1C"/>
          <w:sz w:val="22"/>
          <w:szCs w:val="22"/>
        </w:rPr>
        <w:t xml:space="preserve"> APROBACIÓN  COBRO  SAF MES DE XANEIRO  2016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F6702D" w:rsidP="00F6702D">
      <w:pPr>
        <w:pStyle w:val="Ttulo3"/>
        <w:ind w:left="0"/>
        <w:rPr>
          <w:rFonts w:asciiTheme="minorHAnsi" w:hAnsiTheme="minorHAnsi"/>
          <w:sz w:val="22"/>
          <w:szCs w:val="22"/>
        </w:rPr>
      </w:pPr>
      <w:proofErr w:type="spellStart"/>
      <w:r w:rsidRPr="00F6702D">
        <w:rPr>
          <w:rFonts w:asciiTheme="minorHAnsi" w:hAnsiTheme="minorHAnsi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sz w:val="22"/>
          <w:szCs w:val="22"/>
        </w:rPr>
        <w:t>: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  <w:w w:val="105"/>
        </w:rPr>
        <w:t xml:space="preserve">1º)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Seguir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aplicando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mesmo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criterio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para 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cálculo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copago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das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persoas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usuarias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servizo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axuda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no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fogar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en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tanto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non se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adapte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a </w:t>
      </w:r>
      <w:proofErr w:type="spellStart"/>
      <w:r w:rsidRPr="00F6702D">
        <w:rPr>
          <w:rFonts w:asciiTheme="minorHAnsi" w:hAnsiTheme="minorHAnsi"/>
          <w:color w:val="212121"/>
          <w:w w:val="105"/>
        </w:rPr>
        <w:t>ordenanza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municipal </w:t>
      </w:r>
      <w:proofErr w:type="spellStart"/>
      <w:r w:rsidRPr="00F6702D">
        <w:rPr>
          <w:rFonts w:asciiTheme="minorHAnsi" w:hAnsiTheme="minorHAnsi"/>
          <w:color w:val="212121"/>
          <w:w w:val="105"/>
        </w:rPr>
        <w:t>reguladora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programa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axuda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no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fogar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Decreto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99/2012, </w:t>
      </w:r>
      <w:proofErr w:type="spellStart"/>
      <w:r w:rsidRPr="00F6702D">
        <w:rPr>
          <w:rFonts w:asciiTheme="minorHAnsi" w:hAnsiTheme="minorHAnsi"/>
          <w:color w:val="212121"/>
          <w:w w:val="105"/>
        </w:rPr>
        <w:t>modificado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polo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Decreto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149/2013, do 5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setembro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polo que se define a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carteira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servizos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sociais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para a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promoción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da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autonomía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persoal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e a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atención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333333"/>
          <w:w w:val="105"/>
        </w:rPr>
        <w:t>ás</w:t>
      </w:r>
      <w:proofErr w:type="spellEnd"/>
      <w:r w:rsidRPr="00F6702D">
        <w:rPr>
          <w:rFonts w:asciiTheme="minorHAnsi" w:hAnsiTheme="minorHAnsi"/>
          <w:color w:val="333333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persoas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en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situación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dependencia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e se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determina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sistema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participación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das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persoas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usuarias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no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financiamento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seu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custo</w:t>
      </w:r>
      <w:proofErr w:type="spellEnd"/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6702D" w:rsidRPr="00F6702D" w:rsidRDefault="00E97316" w:rsidP="00F6702D">
      <w:pPr>
        <w:jc w:val="both"/>
        <w:rPr>
          <w:rFonts w:asciiTheme="minorHAnsi" w:hAnsiTheme="minorHAnsi"/>
          <w:color w:val="212121"/>
        </w:rPr>
      </w:pPr>
      <w:r w:rsidRPr="00F6702D">
        <w:rPr>
          <w:rFonts w:asciiTheme="minorHAnsi" w:hAnsiTheme="minorHAnsi"/>
          <w:color w:val="212121"/>
        </w:rPr>
        <w:t xml:space="preserve">2º) </w:t>
      </w:r>
      <w:proofErr w:type="gramStart"/>
      <w:r w:rsidRPr="00F6702D">
        <w:rPr>
          <w:rFonts w:asciiTheme="minorHAnsi" w:hAnsiTheme="minorHAnsi"/>
          <w:color w:val="333333"/>
        </w:rPr>
        <w:t xml:space="preserve">A  </w:t>
      </w:r>
      <w:proofErr w:type="spellStart"/>
      <w:r w:rsidRPr="00F6702D">
        <w:rPr>
          <w:rFonts w:asciiTheme="minorHAnsi" w:hAnsiTheme="minorHAnsi"/>
          <w:color w:val="212121"/>
        </w:rPr>
        <w:t>aprobación</w:t>
      </w:r>
      <w:proofErr w:type="spellEnd"/>
      <w:proofErr w:type="gramEnd"/>
      <w:r w:rsidRPr="00F6702D">
        <w:rPr>
          <w:rFonts w:asciiTheme="minorHAnsi" w:hAnsiTheme="minorHAnsi"/>
          <w:color w:val="212121"/>
        </w:rPr>
        <w:t xml:space="preserve">  das  </w:t>
      </w:r>
      <w:proofErr w:type="spellStart"/>
      <w:r w:rsidRPr="00F6702D">
        <w:rPr>
          <w:rFonts w:asciiTheme="minorHAnsi" w:hAnsiTheme="minorHAnsi"/>
          <w:color w:val="212121"/>
        </w:rPr>
        <w:t>liquidacións</w:t>
      </w:r>
      <w:proofErr w:type="spellEnd"/>
      <w:r w:rsidRPr="00F6702D">
        <w:rPr>
          <w:rFonts w:asciiTheme="minorHAnsi" w:hAnsiTheme="minorHAnsi"/>
          <w:color w:val="212121"/>
        </w:rPr>
        <w:t xml:space="preserve">  </w:t>
      </w:r>
      <w:proofErr w:type="spellStart"/>
      <w:r w:rsidRPr="00F6702D">
        <w:rPr>
          <w:rFonts w:asciiTheme="minorHAnsi" w:hAnsiTheme="minorHAnsi"/>
          <w:color w:val="212121"/>
        </w:rPr>
        <w:t>correspondentes</w:t>
      </w:r>
      <w:proofErr w:type="spellEnd"/>
      <w:r w:rsidRPr="00F6702D">
        <w:rPr>
          <w:rFonts w:asciiTheme="minorHAnsi" w:hAnsiTheme="minorHAnsi"/>
          <w:color w:val="212121"/>
        </w:rPr>
        <w:t xml:space="preserve"> a:</w:t>
      </w:r>
    </w:p>
    <w:p w:rsidR="00F6702D" w:rsidRPr="00F6702D" w:rsidRDefault="00E97316" w:rsidP="00F6702D">
      <w:pPr>
        <w:pStyle w:val="Prrafodelista"/>
        <w:numPr>
          <w:ilvl w:val="0"/>
          <w:numId w:val="7"/>
        </w:numPr>
        <w:rPr>
          <w:rFonts w:asciiTheme="minorHAnsi" w:hAnsiTheme="minorHAnsi"/>
          <w:color w:val="212121"/>
        </w:rPr>
      </w:pPr>
      <w:r w:rsidRPr="00F6702D">
        <w:rPr>
          <w:rFonts w:asciiTheme="minorHAnsi" w:hAnsiTheme="minorHAnsi"/>
          <w:color w:val="212121"/>
        </w:rPr>
        <w:t xml:space="preserve">taxa </w:t>
      </w:r>
      <w:proofErr w:type="spellStart"/>
      <w:r w:rsidRPr="00F6702D">
        <w:rPr>
          <w:rFonts w:asciiTheme="minorHAnsi" w:hAnsiTheme="minorHAnsi"/>
          <w:color w:val="212121"/>
        </w:rPr>
        <w:t>pola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prestación</w:t>
      </w:r>
      <w:proofErr w:type="spellEnd"/>
      <w:r w:rsidRPr="00F6702D">
        <w:rPr>
          <w:rFonts w:asciiTheme="minorHAnsi" w:hAnsiTheme="minorHAnsi"/>
          <w:color w:val="212121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</w:rPr>
        <w:t>servizo</w:t>
      </w:r>
      <w:proofErr w:type="spellEnd"/>
      <w:r w:rsidRPr="00F6702D">
        <w:rPr>
          <w:rFonts w:asciiTheme="minorHAnsi" w:hAnsiTheme="minorHAnsi"/>
          <w:color w:val="212121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</w:rPr>
        <w:t>axuda</w:t>
      </w:r>
      <w:proofErr w:type="spellEnd"/>
      <w:r w:rsidRPr="00F6702D">
        <w:rPr>
          <w:rFonts w:asciiTheme="minorHAnsi" w:hAnsiTheme="minorHAnsi"/>
          <w:color w:val="212121"/>
        </w:rPr>
        <w:t xml:space="preserve"> no </w:t>
      </w:r>
      <w:proofErr w:type="spellStart"/>
      <w:r w:rsidRPr="00F6702D">
        <w:rPr>
          <w:rFonts w:asciiTheme="minorHAnsi" w:hAnsiTheme="minorHAnsi"/>
          <w:color w:val="212121"/>
        </w:rPr>
        <w:t>fogar</w:t>
      </w:r>
      <w:proofErr w:type="spellEnd"/>
      <w:r w:rsidRPr="00F6702D">
        <w:rPr>
          <w:rFonts w:asciiTheme="minorHAnsi" w:hAnsiTheme="minorHAnsi"/>
          <w:color w:val="212121"/>
        </w:rPr>
        <w:t xml:space="preserve">, </w:t>
      </w:r>
      <w:proofErr w:type="spellStart"/>
      <w:r w:rsidRPr="00F6702D">
        <w:rPr>
          <w:rFonts w:asciiTheme="minorHAnsi" w:hAnsiTheme="minorHAnsi"/>
          <w:color w:val="212121"/>
        </w:rPr>
        <w:t>modalidade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dependencia</w:t>
      </w:r>
      <w:proofErr w:type="spellEnd"/>
      <w:r w:rsidRPr="00F6702D">
        <w:rPr>
          <w:rFonts w:asciiTheme="minorHAnsi" w:hAnsiTheme="minorHAnsi"/>
          <w:color w:val="212121"/>
        </w:rPr>
        <w:t xml:space="preserve">, </w:t>
      </w:r>
      <w:proofErr w:type="spellStart"/>
      <w:r w:rsidRPr="00F6702D">
        <w:rPr>
          <w:rFonts w:asciiTheme="minorHAnsi" w:hAnsiTheme="minorHAnsi"/>
          <w:color w:val="212121"/>
        </w:rPr>
        <w:t>correspondente</w:t>
      </w:r>
      <w:proofErr w:type="spellEnd"/>
      <w:r w:rsidRPr="00F6702D">
        <w:rPr>
          <w:rFonts w:asciiTheme="minorHAnsi" w:hAnsiTheme="minorHAnsi"/>
          <w:color w:val="212121"/>
        </w:rPr>
        <w:t xml:space="preserve"> ó </w:t>
      </w:r>
      <w:proofErr w:type="spellStart"/>
      <w:r w:rsidRPr="00F6702D">
        <w:rPr>
          <w:rFonts w:asciiTheme="minorHAnsi" w:hAnsiTheme="minorHAnsi"/>
          <w:color w:val="212121"/>
        </w:rPr>
        <w:t>mes</w:t>
      </w:r>
      <w:proofErr w:type="spellEnd"/>
      <w:r w:rsidRPr="00F6702D">
        <w:rPr>
          <w:rFonts w:asciiTheme="minorHAnsi" w:hAnsiTheme="minorHAnsi"/>
          <w:color w:val="212121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</w:rPr>
        <w:t>xaneiro</w:t>
      </w:r>
      <w:proofErr w:type="spellEnd"/>
      <w:r w:rsidRPr="00F6702D">
        <w:rPr>
          <w:rFonts w:asciiTheme="minorHAnsi" w:hAnsiTheme="minorHAnsi"/>
          <w:color w:val="212121"/>
        </w:rPr>
        <w:t xml:space="preserve"> de 2016 que se  </w:t>
      </w:r>
      <w:proofErr w:type="spellStart"/>
      <w:r w:rsidRPr="00F6702D">
        <w:rPr>
          <w:rFonts w:asciiTheme="minorHAnsi" w:hAnsiTheme="minorHAnsi"/>
          <w:color w:val="212121"/>
        </w:rPr>
        <w:t>compón</w:t>
      </w:r>
      <w:proofErr w:type="spellEnd"/>
      <w:r w:rsidRPr="00F6702D">
        <w:rPr>
          <w:rFonts w:asciiTheme="minorHAnsi" w:hAnsiTheme="minorHAnsi"/>
          <w:color w:val="212121"/>
        </w:rPr>
        <w:t xml:space="preserve">  de  52  </w:t>
      </w:r>
      <w:proofErr w:type="spellStart"/>
      <w:r w:rsidRPr="00F6702D">
        <w:rPr>
          <w:rFonts w:asciiTheme="minorHAnsi" w:hAnsiTheme="minorHAnsi"/>
          <w:color w:val="212121"/>
        </w:rPr>
        <w:t>obrigados</w:t>
      </w:r>
      <w:proofErr w:type="spellEnd"/>
      <w:r w:rsidRPr="00F6702D">
        <w:rPr>
          <w:rFonts w:asciiTheme="minorHAnsi" w:hAnsiTheme="minorHAnsi"/>
          <w:color w:val="212121"/>
        </w:rPr>
        <w:t xml:space="preserve">  ó </w:t>
      </w:r>
      <w:proofErr w:type="spellStart"/>
      <w:r w:rsidRPr="00F6702D">
        <w:rPr>
          <w:rFonts w:asciiTheme="minorHAnsi" w:hAnsiTheme="minorHAnsi"/>
          <w:color w:val="212121"/>
        </w:rPr>
        <w:t>pagamento</w:t>
      </w:r>
      <w:proofErr w:type="spellEnd"/>
      <w:r w:rsidRPr="00F6702D">
        <w:rPr>
          <w:rFonts w:asciiTheme="minorHAnsi" w:hAnsiTheme="minorHAnsi"/>
          <w:color w:val="212121"/>
        </w:rPr>
        <w:t xml:space="preserve">  </w:t>
      </w:r>
      <w:proofErr w:type="spellStart"/>
      <w:r w:rsidRPr="00F6702D">
        <w:rPr>
          <w:rFonts w:asciiTheme="minorHAnsi" w:hAnsiTheme="minorHAnsi"/>
          <w:color w:val="212121"/>
        </w:rPr>
        <w:t>ascendendo</w:t>
      </w:r>
      <w:proofErr w:type="spellEnd"/>
      <w:r w:rsidRPr="00F6702D">
        <w:rPr>
          <w:rFonts w:asciiTheme="minorHAnsi" w:hAnsiTheme="minorHAnsi"/>
          <w:color w:val="212121"/>
        </w:rPr>
        <w:t xml:space="preserve">  </w:t>
      </w:r>
      <w:r w:rsidRPr="00F6702D">
        <w:rPr>
          <w:rFonts w:asciiTheme="minorHAnsi" w:hAnsiTheme="minorHAnsi"/>
          <w:color w:val="333333"/>
        </w:rPr>
        <w:t xml:space="preserve">a </w:t>
      </w:r>
      <w:r w:rsidRPr="00F6702D">
        <w:rPr>
          <w:rFonts w:asciiTheme="minorHAnsi" w:hAnsiTheme="minorHAnsi"/>
          <w:color w:val="212121"/>
        </w:rPr>
        <w:t>un  total  de  4.138,43</w:t>
      </w:r>
      <w:r w:rsidRPr="00F6702D">
        <w:rPr>
          <w:rFonts w:asciiTheme="minorHAnsi" w:hAnsiTheme="minorHAnsi"/>
          <w:color w:val="212121"/>
          <w:spacing w:val="5"/>
        </w:rPr>
        <w:t xml:space="preserve"> </w:t>
      </w:r>
      <w:r w:rsidRPr="00F6702D">
        <w:rPr>
          <w:rFonts w:asciiTheme="minorHAnsi" w:hAnsiTheme="minorHAnsi"/>
          <w:color w:val="212121"/>
        </w:rPr>
        <w:t>€.</w:t>
      </w:r>
    </w:p>
    <w:p w:rsidR="002C2A66" w:rsidRPr="00F6702D" w:rsidRDefault="00E97316" w:rsidP="00F6702D">
      <w:pPr>
        <w:pStyle w:val="Prrafodelista"/>
        <w:numPr>
          <w:ilvl w:val="0"/>
          <w:numId w:val="7"/>
        </w:numPr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  <w:w w:val="105"/>
        </w:rPr>
        <w:t xml:space="preserve">taxa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pola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prestación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servizo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333333"/>
          <w:w w:val="105"/>
        </w:rPr>
        <w:t>axuda</w:t>
      </w:r>
      <w:proofErr w:type="spellEnd"/>
      <w:r w:rsidRPr="00F6702D">
        <w:rPr>
          <w:rFonts w:asciiTheme="minorHAnsi" w:hAnsiTheme="minorHAnsi"/>
          <w:color w:val="333333"/>
          <w:w w:val="105"/>
        </w:rPr>
        <w:t xml:space="preserve"> </w:t>
      </w:r>
      <w:r w:rsidRPr="00F6702D">
        <w:rPr>
          <w:rFonts w:asciiTheme="minorHAnsi" w:hAnsiTheme="minorHAnsi"/>
          <w:color w:val="212121"/>
          <w:w w:val="105"/>
        </w:rPr>
        <w:t xml:space="preserve">no </w:t>
      </w:r>
      <w:proofErr w:type="spellStart"/>
      <w:r w:rsidRPr="00F6702D">
        <w:rPr>
          <w:rFonts w:asciiTheme="minorHAnsi" w:hAnsiTheme="minorHAnsi"/>
          <w:color w:val="212121"/>
          <w:w w:val="105"/>
        </w:rPr>
        <w:t>fogar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, </w:t>
      </w:r>
      <w:proofErr w:type="spellStart"/>
      <w:r w:rsidRPr="00F6702D">
        <w:rPr>
          <w:rFonts w:asciiTheme="minorHAnsi" w:hAnsiTheme="minorHAnsi"/>
          <w:color w:val="212121"/>
          <w:w w:val="105"/>
        </w:rPr>
        <w:t>modalidade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libre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concorrencia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,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correspondente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ó </w:t>
      </w:r>
      <w:proofErr w:type="spellStart"/>
      <w:r w:rsidRPr="00F6702D">
        <w:rPr>
          <w:rFonts w:asciiTheme="minorHAnsi" w:hAnsiTheme="minorHAnsi"/>
          <w:color w:val="212121"/>
          <w:w w:val="105"/>
        </w:rPr>
        <w:t>mes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xaneiro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2016 que se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compón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de 16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abrigados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ó </w:t>
      </w:r>
      <w:proofErr w:type="spellStart"/>
      <w:r w:rsidRPr="00F6702D">
        <w:rPr>
          <w:rFonts w:asciiTheme="minorHAnsi" w:hAnsiTheme="minorHAnsi"/>
          <w:color w:val="212121"/>
          <w:w w:val="105"/>
        </w:rPr>
        <w:t>pagamento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ascendendo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a un total de 382,50 €.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  <w:w w:val="105"/>
        </w:rPr>
        <w:t xml:space="preserve">3º) Que se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continúe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proofErr w:type="gramStart"/>
      <w:r w:rsidRPr="00F6702D">
        <w:rPr>
          <w:rFonts w:asciiTheme="minorHAnsi" w:hAnsiTheme="minorHAnsi"/>
          <w:color w:val="212121"/>
          <w:w w:val="105"/>
        </w:rPr>
        <w:t>coa</w:t>
      </w:r>
      <w:proofErr w:type="spellEnd"/>
      <w:proofErr w:type="gramEnd"/>
      <w:r w:rsidRPr="00F6702D">
        <w:rPr>
          <w:rFonts w:asciiTheme="minorHAnsi" w:hAnsiTheme="minorHAnsi"/>
          <w:color w:val="212121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w w:val="105"/>
        </w:rPr>
        <w:t>recadación</w:t>
      </w:r>
      <w:proofErr w:type="spellEnd"/>
      <w:r w:rsidRPr="00F6702D">
        <w:rPr>
          <w:rFonts w:asciiTheme="minorHAnsi" w:hAnsiTheme="minorHAnsi"/>
          <w:color w:val="212121"/>
          <w:w w:val="105"/>
        </w:rPr>
        <w:t xml:space="preserve"> das </w:t>
      </w:r>
      <w:proofErr w:type="spellStart"/>
      <w:r w:rsidRPr="00F6702D">
        <w:rPr>
          <w:rFonts w:asciiTheme="minorHAnsi" w:hAnsiTheme="minorHAnsi"/>
          <w:color w:val="212121"/>
          <w:w w:val="105"/>
        </w:rPr>
        <w:t>cantidades</w:t>
      </w:r>
      <w:proofErr w:type="spellEnd"/>
      <w:r w:rsidRPr="00F6702D">
        <w:rPr>
          <w:rFonts w:asciiTheme="minorHAnsi" w:hAnsiTheme="minorHAnsi"/>
          <w:color w:val="424242"/>
          <w:w w:val="105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F6702D" w:rsidP="00F6702D">
      <w:pPr>
        <w:tabs>
          <w:tab w:val="left" w:pos="625"/>
          <w:tab w:val="left" w:pos="2512"/>
          <w:tab w:val="left" w:pos="3115"/>
          <w:tab w:val="left" w:pos="4676"/>
          <w:tab w:val="left" w:pos="5581"/>
          <w:tab w:val="left" w:pos="5998"/>
          <w:tab w:val="left" w:pos="7228"/>
          <w:tab w:val="left" w:pos="7808"/>
          <w:tab w:val="left" w:pos="9019"/>
        </w:tabs>
        <w:jc w:val="both"/>
        <w:rPr>
          <w:rFonts w:asciiTheme="minorHAnsi" w:hAnsiTheme="minorHAnsi"/>
          <w:b/>
        </w:rPr>
      </w:pPr>
      <w:proofErr w:type="gramStart"/>
      <w:r w:rsidRPr="00F6702D">
        <w:rPr>
          <w:rFonts w:asciiTheme="minorHAnsi" w:hAnsiTheme="minorHAnsi"/>
          <w:b/>
          <w:color w:val="212121"/>
        </w:rPr>
        <w:t>2.-</w:t>
      </w:r>
      <w:proofErr w:type="gramEnd"/>
      <w:r w:rsidRPr="00F6702D">
        <w:rPr>
          <w:rFonts w:asciiTheme="minorHAnsi" w:hAnsiTheme="minorHAnsi"/>
          <w:b/>
          <w:color w:val="212121"/>
        </w:rPr>
        <w:t xml:space="preserve"> APROBACIÓN DO CONVENIO PARA A ESCOLA </w:t>
      </w:r>
      <w:r w:rsidR="00E97316" w:rsidRPr="00F6702D">
        <w:rPr>
          <w:rFonts w:asciiTheme="minorHAnsi" w:hAnsiTheme="minorHAnsi"/>
          <w:b/>
          <w:color w:val="212121"/>
        </w:rPr>
        <w:t>DE</w:t>
      </w:r>
      <w:r>
        <w:rPr>
          <w:rFonts w:asciiTheme="minorHAnsi" w:hAnsiTheme="minorHAnsi"/>
          <w:b/>
          <w:color w:val="212121"/>
        </w:rPr>
        <w:t xml:space="preserve"> </w:t>
      </w:r>
      <w:r w:rsidRPr="00F6702D">
        <w:rPr>
          <w:rFonts w:asciiTheme="minorHAnsi" w:hAnsiTheme="minorHAnsi"/>
          <w:b/>
          <w:color w:val="212121"/>
        </w:rPr>
        <w:t xml:space="preserve">MÚSICA E PAGAMENTO </w:t>
      </w:r>
      <w:r w:rsidR="00E97316" w:rsidRPr="00F6702D">
        <w:rPr>
          <w:rFonts w:asciiTheme="minorHAnsi" w:hAnsiTheme="minorHAnsi"/>
          <w:b/>
          <w:color w:val="212121"/>
        </w:rPr>
        <w:t>ANTICIPADO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F6702D" w:rsidP="00F6702D">
      <w:pPr>
        <w:pStyle w:val="Ttulo3"/>
        <w:ind w:left="0"/>
        <w:rPr>
          <w:rFonts w:asciiTheme="minorHAnsi" w:hAnsiTheme="minorHAnsi"/>
          <w:sz w:val="22"/>
          <w:szCs w:val="22"/>
        </w:rPr>
      </w:pPr>
      <w:proofErr w:type="spellStart"/>
      <w:r w:rsidRPr="00F6702D">
        <w:rPr>
          <w:rFonts w:asciiTheme="minorHAnsi" w:hAnsiTheme="minorHAnsi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sz w:val="22"/>
          <w:szCs w:val="22"/>
        </w:rPr>
        <w:t>: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color w:val="424242"/>
          <w:w w:val="105"/>
        </w:rPr>
      </w:pPr>
      <w:proofErr w:type="spellStart"/>
      <w:r w:rsidRPr="00F6702D">
        <w:rPr>
          <w:rFonts w:asciiTheme="minorHAnsi" w:hAnsiTheme="minorHAnsi"/>
          <w:color w:val="282828"/>
          <w:w w:val="105"/>
        </w:rPr>
        <w:t>Primeiro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.- Resolver o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convenio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colaboración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entre o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Concello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e as </w:t>
      </w:r>
      <w:proofErr w:type="spellStart"/>
      <w:r w:rsidRPr="00F6702D">
        <w:rPr>
          <w:rFonts w:asciiTheme="minorHAnsi" w:hAnsiTheme="minorHAnsi"/>
          <w:color w:val="282828"/>
          <w:w w:val="105"/>
        </w:rPr>
        <w:t>entidades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Asociación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Cultural Banda de </w:t>
      </w:r>
      <w:proofErr w:type="spellStart"/>
      <w:r w:rsidRPr="00F6702D">
        <w:rPr>
          <w:rFonts w:asciiTheme="minorHAnsi" w:hAnsiTheme="minorHAnsi"/>
          <w:color w:val="282828"/>
          <w:w w:val="105"/>
        </w:rPr>
        <w:t>Música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Cedeira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e </w:t>
      </w:r>
      <w:proofErr w:type="spellStart"/>
      <w:r w:rsidRPr="00F6702D">
        <w:rPr>
          <w:rFonts w:asciiTheme="minorHAnsi" w:hAnsiTheme="minorHAnsi"/>
          <w:color w:val="282828"/>
          <w:w w:val="105"/>
        </w:rPr>
        <w:t>Sociedade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Cultural </w:t>
      </w:r>
      <w:proofErr w:type="spellStart"/>
      <w:r w:rsidRPr="00F6702D">
        <w:rPr>
          <w:rFonts w:asciiTheme="minorHAnsi" w:hAnsiTheme="minorHAnsi"/>
          <w:color w:val="282828"/>
          <w:w w:val="105"/>
        </w:rPr>
        <w:t>Robaleira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aprobado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mediante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resolución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da </w:t>
      </w:r>
      <w:proofErr w:type="spellStart"/>
      <w:r w:rsidRPr="00F6702D">
        <w:rPr>
          <w:rFonts w:asciiTheme="minorHAnsi" w:hAnsiTheme="minorHAnsi"/>
          <w:color w:val="282828"/>
          <w:w w:val="105"/>
        </w:rPr>
        <w:t>Alcaldía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número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112 </w:t>
      </w:r>
      <w:proofErr w:type="spellStart"/>
      <w:r w:rsidRPr="00F6702D">
        <w:rPr>
          <w:rFonts w:asciiTheme="minorHAnsi" w:hAnsiTheme="minorHAnsi"/>
          <w:color w:val="282828"/>
          <w:w w:val="105"/>
        </w:rPr>
        <w:t>do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5 d</w:t>
      </w:r>
      <w:r w:rsidR="00F6702D">
        <w:rPr>
          <w:rFonts w:asciiTheme="minorHAnsi" w:hAnsiTheme="minorHAnsi"/>
          <w:color w:val="282828"/>
          <w:w w:val="105"/>
        </w:rPr>
        <w:t xml:space="preserve">e </w:t>
      </w:r>
      <w:proofErr w:type="spellStart"/>
      <w:r w:rsidR="00F6702D">
        <w:rPr>
          <w:rFonts w:asciiTheme="minorHAnsi" w:hAnsiTheme="minorHAnsi"/>
          <w:color w:val="282828"/>
          <w:w w:val="105"/>
        </w:rPr>
        <w:t>marzo</w:t>
      </w:r>
      <w:proofErr w:type="spellEnd"/>
      <w:r w:rsidR="00F6702D">
        <w:rPr>
          <w:rFonts w:asciiTheme="minorHAnsi" w:hAnsiTheme="minorHAnsi"/>
          <w:color w:val="282828"/>
          <w:w w:val="105"/>
        </w:rPr>
        <w:t xml:space="preserve"> de 2015 </w:t>
      </w:r>
      <w:proofErr w:type="spellStart"/>
      <w:r w:rsidR="00F6702D">
        <w:rPr>
          <w:rFonts w:asciiTheme="minorHAnsi" w:hAnsiTheme="minorHAnsi"/>
          <w:color w:val="282828"/>
          <w:w w:val="105"/>
        </w:rPr>
        <w:t>por</w:t>
      </w:r>
      <w:proofErr w:type="spellEnd"/>
      <w:r w:rsid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="00F6702D">
        <w:rPr>
          <w:rFonts w:asciiTheme="minorHAnsi" w:hAnsiTheme="minorHAnsi"/>
          <w:color w:val="282828"/>
          <w:w w:val="105"/>
        </w:rPr>
        <w:t>mutuo</w:t>
      </w:r>
      <w:proofErr w:type="spellEnd"/>
      <w:r w:rsid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="00F6702D">
        <w:rPr>
          <w:rFonts w:asciiTheme="minorHAnsi" w:hAnsiTheme="minorHAnsi"/>
          <w:color w:val="282828"/>
          <w:w w:val="105"/>
        </w:rPr>
        <w:t>acordo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entre as </w:t>
      </w:r>
      <w:proofErr w:type="spellStart"/>
      <w:r w:rsidRPr="00F6702D">
        <w:rPr>
          <w:rFonts w:asciiTheme="minorHAnsi" w:hAnsiTheme="minorHAnsi"/>
          <w:color w:val="282828"/>
          <w:w w:val="105"/>
        </w:rPr>
        <w:t>partes</w:t>
      </w:r>
      <w:proofErr w:type="spellEnd"/>
      <w:r w:rsidRPr="00F6702D">
        <w:rPr>
          <w:rFonts w:asciiTheme="minorHAnsi" w:hAnsiTheme="minorHAnsi"/>
          <w:color w:val="424242"/>
          <w:w w:val="105"/>
        </w:rPr>
        <w:t>.</w:t>
      </w:r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33152" behindDoc="0" locked="0" layoutInCell="1" allowOverlap="1" wp14:anchorId="3376CCA5" wp14:editId="6F959447">
            <wp:simplePos x="0" y="0"/>
            <wp:positionH relativeFrom="page">
              <wp:posOffset>1085088</wp:posOffset>
            </wp:positionH>
            <wp:positionV relativeFrom="page">
              <wp:posOffset>280415</wp:posOffset>
            </wp:positionV>
            <wp:extent cx="536448" cy="86563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D2D2D"/>
        </w:rPr>
        <w:t>Segundo.-</w:t>
      </w:r>
      <w:proofErr w:type="spellStart"/>
      <w:r w:rsidRPr="00F6702D">
        <w:rPr>
          <w:rFonts w:asciiTheme="minorHAnsi" w:hAnsiTheme="minorHAnsi"/>
          <w:color w:val="2D2D2D"/>
        </w:rPr>
        <w:t>Aprobar</w:t>
      </w:r>
      <w:proofErr w:type="spellEnd"/>
      <w:r w:rsidRPr="00F6702D">
        <w:rPr>
          <w:rFonts w:asciiTheme="minorHAnsi" w:hAnsiTheme="minorHAnsi"/>
          <w:color w:val="2D2D2D"/>
        </w:rPr>
        <w:t xml:space="preserve"> o </w:t>
      </w:r>
      <w:proofErr w:type="spellStart"/>
      <w:r w:rsidRPr="00F6702D">
        <w:rPr>
          <w:rFonts w:asciiTheme="minorHAnsi" w:hAnsiTheme="minorHAnsi"/>
          <w:color w:val="2D2D2D"/>
        </w:rPr>
        <w:t>convenio</w:t>
      </w:r>
      <w:proofErr w:type="spellEnd"/>
      <w:r w:rsidRPr="00F6702D">
        <w:rPr>
          <w:rFonts w:asciiTheme="minorHAnsi" w:hAnsiTheme="minorHAnsi"/>
          <w:color w:val="2D2D2D"/>
        </w:rPr>
        <w:t xml:space="preserve"> de </w:t>
      </w:r>
      <w:proofErr w:type="spellStart"/>
      <w:r w:rsidRPr="00F6702D">
        <w:rPr>
          <w:rFonts w:asciiTheme="minorHAnsi" w:hAnsiTheme="minorHAnsi"/>
          <w:color w:val="2D2D2D"/>
        </w:rPr>
        <w:t>colaboración</w:t>
      </w:r>
      <w:proofErr w:type="spellEnd"/>
      <w:r w:rsidRPr="00F6702D">
        <w:rPr>
          <w:rFonts w:asciiTheme="minorHAnsi" w:hAnsiTheme="minorHAnsi"/>
          <w:color w:val="2D2D2D"/>
        </w:rPr>
        <w:t xml:space="preserve">, entre o </w:t>
      </w:r>
      <w:proofErr w:type="spellStart"/>
      <w:r w:rsidRPr="00F6702D">
        <w:rPr>
          <w:rFonts w:asciiTheme="minorHAnsi" w:hAnsiTheme="minorHAnsi"/>
          <w:color w:val="2D2D2D"/>
        </w:rPr>
        <w:t>Concello</w:t>
      </w:r>
      <w:proofErr w:type="spellEnd"/>
      <w:r w:rsidRPr="00F6702D">
        <w:rPr>
          <w:rFonts w:asciiTheme="minorHAnsi" w:hAnsiTheme="minorHAnsi"/>
          <w:color w:val="2D2D2D"/>
        </w:rPr>
        <w:t xml:space="preserve"> e </w:t>
      </w:r>
      <w:proofErr w:type="gramStart"/>
      <w:r w:rsidRPr="00F6702D">
        <w:rPr>
          <w:rFonts w:asciiTheme="minorHAnsi" w:hAnsiTheme="minorHAnsi"/>
          <w:color w:val="2D2D2D"/>
        </w:rPr>
        <w:t>a</w:t>
      </w:r>
      <w:proofErr w:type="gram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Asociación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Escala</w:t>
      </w:r>
      <w:proofErr w:type="spellEnd"/>
      <w:r w:rsidRPr="00F6702D">
        <w:rPr>
          <w:rFonts w:asciiTheme="minorHAnsi" w:hAnsiTheme="minorHAnsi"/>
          <w:color w:val="2D2D2D"/>
        </w:rPr>
        <w:t xml:space="preserve"> de </w:t>
      </w:r>
      <w:proofErr w:type="spellStart"/>
      <w:r w:rsidRPr="00F6702D">
        <w:rPr>
          <w:rFonts w:asciiTheme="minorHAnsi" w:hAnsiTheme="minorHAnsi"/>
          <w:color w:val="2D2D2D"/>
        </w:rPr>
        <w:t>Música</w:t>
      </w:r>
      <w:proofErr w:type="spellEnd"/>
      <w:r w:rsidRPr="00F6702D">
        <w:rPr>
          <w:rFonts w:asciiTheme="minorHAnsi" w:hAnsiTheme="minorHAnsi"/>
          <w:color w:val="2D2D2D"/>
        </w:rPr>
        <w:t xml:space="preserve"> Vila de </w:t>
      </w:r>
      <w:proofErr w:type="spellStart"/>
      <w:r w:rsidRPr="00F6702D">
        <w:rPr>
          <w:rFonts w:asciiTheme="minorHAnsi" w:hAnsiTheme="minorHAnsi"/>
          <w:color w:val="2D2D2D"/>
        </w:rPr>
        <w:t>Cedeira</w:t>
      </w:r>
      <w:proofErr w:type="spellEnd"/>
      <w:r w:rsidRPr="00F6702D">
        <w:rPr>
          <w:rFonts w:asciiTheme="minorHAnsi" w:hAnsiTheme="minorHAnsi"/>
          <w:color w:val="2D2D2D"/>
        </w:rPr>
        <w:t xml:space="preserve">, que </w:t>
      </w:r>
      <w:proofErr w:type="spellStart"/>
      <w:r w:rsidRPr="00F6702D">
        <w:rPr>
          <w:rFonts w:asciiTheme="minorHAnsi" w:hAnsiTheme="minorHAnsi"/>
          <w:color w:val="2D2D2D"/>
        </w:rPr>
        <w:t>figura</w:t>
      </w:r>
      <w:proofErr w:type="spellEnd"/>
      <w:r w:rsidRPr="00F6702D">
        <w:rPr>
          <w:rFonts w:asciiTheme="minorHAnsi" w:hAnsiTheme="minorHAnsi"/>
          <w:color w:val="2D2D2D"/>
        </w:rPr>
        <w:t xml:space="preserve"> no </w:t>
      </w:r>
      <w:proofErr w:type="spellStart"/>
      <w:r w:rsidRPr="00F6702D">
        <w:rPr>
          <w:rFonts w:asciiTheme="minorHAnsi" w:hAnsiTheme="minorHAnsi"/>
          <w:color w:val="2D2D2D"/>
        </w:rPr>
        <w:t>corpo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desta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resolución</w:t>
      </w:r>
      <w:proofErr w:type="spellEnd"/>
      <w:r w:rsidRPr="00F6702D">
        <w:rPr>
          <w:rFonts w:asciiTheme="minorHAnsi" w:hAnsiTheme="minorHAnsi"/>
          <w:color w:val="2D2D2D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spellStart"/>
      <w:r w:rsidRPr="00F6702D">
        <w:rPr>
          <w:rFonts w:asciiTheme="minorHAnsi" w:hAnsiTheme="minorHAnsi"/>
          <w:color w:val="2D2D2D"/>
        </w:rPr>
        <w:t>Terceiro</w:t>
      </w:r>
      <w:proofErr w:type="spellEnd"/>
      <w:proofErr w:type="gramStart"/>
      <w:r w:rsidRPr="00F6702D">
        <w:rPr>
          <w:rFonts w:asciiTheme="minorHAnsi" w:hAnsiTheme="minorHAnsi"/>
          <w:color w:val="2D2D2D"/>
        </w:rPr>
        <w:t>.-</w:t>
      </w:r>
      <w:proofErr w:type="gram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Aprobar</w:t>
      </w:r>
      <w:proofErr w:type="spellEnd"/>
      <w:r w:rsidRPr="00F6702D">
        <w:rPr>
          <w:rFonts w:asciiTheme="minorHAnsi" w:hAnsiTheme="minorHAnsi"/>
          <w:color w:val="2D2D2D"/>
        </w:rPr>
        <w:t xml:space="preserve"> o </w:t>
      </w:r>
      <w:proofErr w:type="spellStart"/>
      <w:r w:rsidRPr="00F6702D">
        <w:rPr>
          <w:rFonts w:asciiTheme="minorHAnsi" w:hAnsiTheme="minorHAnsi"/>
          <w:color w:val="2D2D2D"/>
        </w:rPr>
        <w:t>gasto</w:t>
      </w:r>
      <w:proofErr w:type="spellEnd"/>
      <w:r w:rsidRPr="00F6702D">
        <w:rPr>
          <w:rFonts w:asciiTheme="minorHAnsi" w:hAnsiTheme="minorHAnsi"/>
          <w:color w:val="2D2D2D"/>
        </w:rPr>
        <w:t xml:space="preserve"> e </w:t>
      </w:r>
      <w:proofErr w:type="spellStart"/>
      <w:r w:rsidRPr="00F6702D">
        <w:rPr>
          <w:rFonts w:asciiTheme="minorHAnsi" w:hAnsiTheme="minorHAnsi"/>
          <w:color w:val="2D2D2D"/>
        </w:rPr>
        <w:t>comprometer</w:t>
      </w:r>
      <w:proofErr w:type="spellEnd"/>
      <w:r w:rsidRPr="00F6702D">
        <w:rPr>
          <w:rFonts w:asciiTheme="minorHAnsi" w:hAnsiTheme="minorHAnsi"/>
          <w:color w:val="2D2D2D"/>
        </w:rPr>
        <w:t xml:space="preserve"> o </w:t>
      </w:r>
      <w:proofErr w:type="spellStart"/>
      <w:r w:rsidRPr="00F6702D">
        <w:rPr>
          <w:rFonts w:asciiTheme="minorHAnsi" w:hAnsiTheme="minorHAnsi"/>
          <w:color w:val="2D2D2D"/>
        </w:rPr>
        <w:t>crédito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por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importe</w:t>
      </w:r>
      <w:proofErr w:type="spellEnd"/>
      <w:r w:rsidRPr="00F6702D">
        <w:rPr>
          <w:rFonts w:asciiTheme="minorHAnsi" w:hAnsiTheme="minorHAnsi"/>
          <w:color w:val="2D2D2D"/>
        </w:rPr>
        <w:t xml:space="preserve"> de 32.000,00 </w:t>
      </w:r>
      <w:r w:rsidRPr="00F6702D">
        <w:rPr>
          <w:rFonts w:asciiTheme="minorHAnsi" w:hAnsiTheme="minorHAnsi"/>
          <w:color w:val="3D3D3D"/>
        </w:rPr>
        <w:t xml:space="preserve">E </w:t>
      </w:r>
      <w:proofErr w:type="spellStart"/>
      <w:r w:rsidRPr="00F6702D">
        <w:rPr>
          <w:rFonts w:asciiTheme="minorHAnsi" w:hAnsiTheme="minorHAnsi"/>
          <w:color w:val="2D2D2D"/>
        </w:rPr>
        <w:t>na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partida</w:t>
      </w:r>
      <w:proofErr w:type="spellEnd"/>
      <w:r w:rsidRPr="00F6702D">
        <w:rPr>
          <w:rFonts w:asciiTheme="minorHAnsi" w:hAnsiTheme="minorHAnsi"/>
          <w:color w:val="2D2D2D"/>
        </w:rPr>
        <w:t xml:space="preserve"> 334.489.00, e </w:t>
      </w:r>
      <w:proofErr w:type="spellStart"/>
      <w:r w:rsidRPr="00F6702D">
        <w:rPr>
          <w:rFonts w:asciiTheme="minorHAnsi" w:hAnsiTheme="minorHAnsi"/>
          <w:color w:val="2D2D2D"/>
        </w:rPr>
        <w:t>proceder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ao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abono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anticipado</w:t>
      </w:r>
      <w:proofErr w:type="spellEnd"/>
      <w:r w:rsidRPr="00F6702D">
        <w:rPr>
          <w:rFonts w:asciiTheme="minorHAnsi" w:hAnsiTheme="minorHAnsi"/>
          <w:color w:val="2D2D2D"/>
        </w:rPr>
        <w:t xml:space="preserve"> do primer </w:t>
      </w:r>
      <w:proofErr w:type="spellStart"/>
      <w:r w:rsidRPr="00F6702D">
        <w:rPr>
          <w:rFonts w:asciiTheme="minorHAnsi" w:hAnsiTheme="minorHAnsi"/>
          <w:color w:val="2D2D2D"/>
        </w:rPr>
        <w:t>pagamento</w:t>
      </w:r>
      <w:proofErr w:type="spellEnd"/>
      <w:r w:rsidRPr="00F6702D">
        <w:rPr>
          <w:rFonts w:asciiTheme="minorHAnsi" w:hAnsiTheme="minorHAnsi"/>
          <w:color w:val="2D2D2D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D2D2D"/>
        </w:rPr>
        <w:t xml:space="preserve">Cuarto.- </w:t>
      </w:r>
      <w:proofErr w:type="spellStart"/>
      <w:r w:rsidRPr="00F6702D">
        <w:rPr>
          <w:rFonts w:asciiTheme="minorHAnsi" w:hAnsiTheme="minorHAnsi"/>
          <w:color w:val="2D2D2D"/>
        </w:rPr>
        <w:t>Aprobar</w:t>
      </w:r>
      <w:proofErr w:type="spellEnd"/>
      <w:r w:rsidRPr="00F6702D">
        <w:rPr>
          <w:rFonts w:asciiTheme="minorHAnsi" w:hAnsiTheme="minorHAnsi"/>
          <w:color w:val="2D2D2D"/>
        </w:rPr>
        <w:t xml:space="preserve"> o </w:t>
      </w:r>
      <w:proofErr w:type="spellStart"/>
      <w:r w:rsidRPr="00F6702D">
        <w:rPr>
          <w:rFonts w:asciiTheme="minorHAnsi" w:hAnsiTheme="minorHAnsi"/>
          <w:color w:val="2D2D2D"/>
        </w:rPr>
        <w:t>aboamento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anticipado</w:t>
      </w:r>
      <w:proofErr w:type="spellEnd"/>
      <w:r w:rsidRPr="00F6702D">
        <w:rPr>
          <w:rFonts w:asciiTheme="minorHAnsi" w:hAnsiTheme="minorHAnsi"/>
          <w:color w:val="2D2D2D"/>
        </w:rPr>
        <w:t xml:space="preserve"> de 24.000,00 € no </w:t>
      </w:r>
      <w:proofErr w:type="spellStart"/>
      <w:r w:rsidRPr="00F6702D">
        <w:rPr>
          <w:rFonts w:asciiTheme="minorHAnsi" w:hAnsiTheme="minorHAnsi"/>
          <w:color w:val="2D2D2D"/>
        </w:rPr>
        <w:t>primeiro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trimestre</w:t>
      </w:r>
      <w:proofErr w:type="spellEnd"/>
      <w:r w:rsidRPr="00F6702D">
        <w:rPr>
          <w:rFonts w:asciiTheme="minorHAnsi" w:hAnsiTheme="minorHAnsi"/>
          <w:color w:val="2D2D2D"/>
        </w:rPr>
        <w:t xml:space="preserve"> da </w:t>
      </w:r>
      <w:proofErr w:type="spellStart"/>
      <w:r w:rsidRPr="00F6702D">
        <w:rPr>
          <w:rFonts w:asciiTheme="minorHAnsi" w:hAnsiTheme="minorHAnsi"/>
          <w:color w:val="2D2D2D"/>
        </w:rPr>
        <w:t>subvención</w:t>
      </w:r>
      <w:proofErr w:type="spellEnd"/>
      <w:r w:rsidRPr="00F6702D">
        <w:rPr>
          <w:rFonts w:asciiTheme="minorHAnsi" w:hAnsiTheme="minorHAnsi"/>
          <w:color w:val="2D2D2D"/>
        </w:rPr>
        <w:t xml:space="preserve"> de </w:t>
      </w:r>
      <w:r w:rsidRPr="00F6702D">
        <w:rPr>
          <w:rFonts w:asciiTheme="minorHAnsi" w:hAnsiTheme="minorHAnsi"/>
          <w:color w:val="3D3D3D"/>
        </w:rPr>
        <w:t xml:space="preserve">2016 </w:t>
      </w:r>
      <w:proofErr w:type="spellStart"/>
      <w:r w:rsidRPr="00F6702D">
        <w:rPr>
          <w:rFonts w:asciiTheme="minorHAnsi" w:hAnsiTheme="minorHAnsi"/>
          <w:color w:val="2D2D2D"/>
        </w:rPr>
        <w:t>en</w:t>
      </w:r>
      <w:proofErr w:type="spellEnd"/>
      <w:r w:rsidRPr="00F6702D">
        <w:rPr>
          <w:rFonts w:asciiTheme="minorHAnsi" w:hAnsiTheme="minorHAnsi"/>
          <w:color w:val="2D2D2D"/>
        </w:rPr>
        <w:t xml:space="preserve"> favor da </w:t>
      </w:r>
      <w:proofErr w:type="spellStart"/>
      <w:r w:rsidRPr="00F6702D">
        <w:rPr>
          <w:rFonts w:asciiTheme="minorHAnsi" w:hAnsiTheme="minorHAnsi"/>
          <w:color w:val="2D2D2D"/>
        </w:rPr>
        <w:t>Asociación</w:t>
      </w:r>
      <w:proofErr w:type="spellEnd"/>
      <w:r w:rsidRPr="00F6702D">
        <w:rPr>
          <w:rFonts w:asciiTheme="minorHAnsi" w:hAnsiTheme="minorHAnsi"/>
          <w:color w:val="2D2D2D"/>
        </w:rPr>
        <w:t xml:space="preserve">  </w:t>
      </w:r>
      <w:proofErr w:type="spellStart"/>
      <w:r w:rsidRPr="00F6702D">
        <w:rPr>
          <w:rFonts w:asciiTheme="minorHAnsi" w:hAnsiTheme="minorHAnsi"/>
          <w:color w:val="2D2D2D"/>
        </w:rPr>
        <w:t>Escala</w:t>
      </w:r>
      <w:proofErr w:type="spellEnd"/>
      <w:r w:rsidRPr="00F6702D">
        <w:rPr>
          <w:rFonts w:asciiTheme="minorHAnsi" w:hAnsiTheme="minorHAnsi"/>
          <w:color w:val="2D2D2D"/>
        </w:rPr>
        <w:t xml:space="preserve">  de </w:t>
      </w:r>
      <w:proofErr w:type="spellStart"/>
      <w:r w:rsidRPr="00F6702D">
        <w:rPr>
          <w:rFonts w:asciiTheme="minorHAnsi" w:hAnsiTheme="minorHAnsi"/>
          <w:color w:val="2D2D2D"/>
        </w:rPr>
        <w:t>Música</w:t>
      </w:r>
      <w:proofErr w:type="spellEnd"/>
      <w:r w:rsidRPr="00F6702D">
        <w:rPr>
          <w:rFonts w:asciiTheme="minorHAnsi" w:hAnsiTheme="minorHAnsi"/>
          <w:color w:val="2D2D2D"/>
        </w:rPr>
        <w:t xml:space="preserve">  Vila  de </w:t>
      </w:r>
      <w:proofErr w:type="spellStart"/>
      <w:r w:rsidRPr="00F6702D">
        <w:rPr>
          <w:rFonts w:asciiTheme="minorHAnsi" w:hAnsiTheme="minorHAnsi"/>
          <w:color w:val="2D2D2D"/>
        </w:rPr>
        <w:t>Cedeira</w:t>
      </w:r>
      <w:proofErr w:type="spellEnd"/>
      <w:r w:rsidRPr="00F6702D">
        <w:rPr>
          <w:rFonts w:asciiTheme="minorHAnsi" w:hAnsiTheme="minorHAnsi"/>
          <w:color w:val="2D2D2D"/>
        </w:rPr>
        <w:t xml:space="preserve">,   a  </w:t>
      </w:r>
      <w:proofErr w:type="spellStart"/>
      <w:r w:rsidRPr="00F6702D">
        <w:rPr>
          <w:rFonts w:asciiTheme="minorHAnsi" w:hAnsiTheme="minorHAnsi"/>
          <w:color w:val="2D2D2D"/>
        </w:rPr>
        <w:t>conta</w:t>
      </w:r>
      <w:proofErr w:type="spellEnd"/>
      <w:r w:rsidRPr="00F6702D">
        <w:rPr>
          <w:rFonts w:asciiTheme="minorHAnsi" w:hAnsiTheme="minorHAnsi"/>
          <w:color w:val="2D2D2D"/>
        </w:rPr>
        <w:t xml:space="preserve"> da </w:t>
      </w:r>
      <w:proofErr w:type="spellStart"/>
      <w:r w:rsidRPr="00F6702D">
        <w:rPr>
          <w:rFonts w:asciiTheme="minorHAnsi" w:hAnsiTheme="minorHAnsi"/>
          <w:color w:val="2D2D2D"/>
        </w:rPr>
        <w:t>correcta</w:t>
      </w:r>
      <w:proofErr w:type="spellEnd"/>
      <w:r w:rsidRPr="00F6702D">
        <w:rPr>
          <w:rFonts w:asciiTheme="minorHAnsi" w:hAnsiTheme="minorHAnsi"/>
          <w:color w:val="2D2D2D"/>
        </w:rPr>
        <w:t xml:space="preserve"> </w:t>
      </w:r>
      <w:proofErr w:type="spellStart"/>
      <w:r w:rsidRPr="00F6702D">
        <w:rPr>
          <w:rFonts w:asciiTheme="minorHAnsi" w:hAnsiTheme="minorHAnsi"/>
          <w:color w:val="2D2D2D"/>
        </w:rPr>
        <w:t>xustificación</w:t>
      </w:r>
      <w:proofErr w:type="spellEnd"/>
      <w:r w:rsidRPr="00F6702D">
        <w:rPr>
          <w:rFonts w:asciiTheme="minorHAnsi" w:hAnsiTheme="minorHAnsi"/>
          <w:color w:val="2D2D2D"/>
        </w:rPr>
        <w:t xml:space="preserve">  dos </w:t>
      </w:r>
      <w:proofErr w:type="spellStart"/>
      <w:r w:rsidRPr="00F6702D">
        <w:rPr>
          <w:rFonts w:asciiTheme="minorHAnsi" w:hAnsiTheme="minorHAnsi"/>
          <w:color w:val="2D2D2D"/>
        </w:rPr>
        <w:t>gastos</w:t>
      </w:r>
      <w:proofErr w:type="spellEnd"/>
      <w:r w:rsidRPr="00F6702D">
        <w:rPr>
          <w:rFonts w:asciiTheme="minorHAnsi" w:hAnsiTheme="minorHAnsi"/>
          <w:color w:val="2D2D2D"/>
        </w:rPr>
        <w:t xml:space="preserve">  </w:t>
      </w:r>
      <w:proofErr w:type="spellStart"/>
      <w:r w:rsidRPr="00F6702D">
        <w:rPr>
          <w:rFonts w:asciiTheme="minorHAnsi" w:hAnsiTheme="minorHAnsi"/>
          <w:color w:val="2D2D2D"/>
        </w:rPr>
        <w:t>conforme</w:t>
      </w:r>
      <w:proofErr w:type="spellEnd"/>
      <w:r w:rsidRPr="00F6702D">
        <w:rPr>
          <w:rFonts w:asciiTheme="minorHAnsi" w:hAnsiTheme="minorHAnsi"/>
          <w:color w:val="2D2D2D"/>
        </w:rPr>
        <w:t xml:space="preserve">   o</w:t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spellStart"/>
      <w:proofErr w:type="gramStart"/>
      <w:r w:rsidRPr="00F6702D">
        <w:rPr>
          <w:rFonts w:asciiTheme="minorHAnsi" w:hAnsiTheme="minorHAnsi"/>
          <w:color w:val="2D2D2D"/>
        </w:rPr>
        <w:t>sinalado</w:t>
      </w:r>
      <w:proofErr w:type="spellEnd"/>
      <w:proofErr w:type="gramEnd"/>
      <w:r w:rsidRPr="00F6702D">
        <w:rPr>
          <w:rFonts w:asciiTheme="minorHAnsi" w:hAnsiTheme="minorHAnsi"/>
          <w:color w:val="2D2D2D"/>
        </w:rPr>
        <w:t xml:space="preserve"> no </w:t>
      </w:r>
      <w:proofErr w:type="spellStart"/>
      <w:r w:rsidRPr="00F6702D">
        <w:rPr>
          <w:rFonts w:asciiTheme="minorHAnsi" w:hAnsiTheme="minorHAnsi"/>
          <w:color w:val="2D2D2D"/>
        </w:rPr>
        <w:t>convenio</w:t>
      </w:r>
      <w:proofErr w:type="spellEnd"/>
      <w:r w:rsidRPr="00F6702D">
        <w:rPr>
          <w:rFonts w:asciiTheme="minorHAnsi" w:hAnsiTheme="minorHAnsi"/>
          <w:color w:val="2D2D2D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pStyle w:val="Ttulo3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 w:rsidRPr="00F6702D">
        <w:rPr>
          <w:rFonts w:asciiTheme="minorHAnsi" w:hAnsiTheme="minorHAnsi"/>
          <w:b/>
          <w:color w:val="2D2D2D"/>
          <w:w w:val="105"/>
          <w:sz w:val="22"/>
          <w:szCs w:val="22"/>
        </w:rPr>
        <w:t>3.-</w:t>
      </w:r>
      <w:proofErr w:type="gramEnd"/>
      <w:r w:rsidRPr="00F6702D">
        <w:rPr>
          <w:rFonts w:asciiTheme="minorHAnsi" w:hAnsiTheme="minorHAnsi"/>
          <w:b/>
          <w:color w:val="2D2D2D"/>
          <w:w w:val="105"/>
          <w:sz w:val="22"/>
          <w:szCs w:val="22"/>
        </w:rPr>
        <w:t xml:space="preserve"> APROBA</w:t>
      </w:r>
      <w:r w:rsidR="00E71B63">
        <w:rPr>
          <w:rFonts w:asciiTheme="minorHAnsi" w:hAnsiTheme="minorHAnsi"/>
          <w:b/>
          <w:color w:val="2D2D2D"/>
          <w:w w:val="105"/>
          <w:sz w:val="22"/>
          <w:szCs w:val="22"/>
        </w:rPr>
        <w:t>CIÓN DO CONVENIO PARA PUBLICACIÓN</w:t>
      </w:r>
      <w:r w:rsidRPr="00F6702D">
        <w:rPr>
          <w:rFonts w:asciiTheme="minorHAnsi" w:hAnsiTheme="minorHAnsi"/>
          <w:b/>
          <w:color w:val="2D2D2D"/>
          <w:w w:val="105"/>
          <w:sz w:val="22"/>
          <w:szCs w:val="22"/>
        </w:rPr>
        <w:t xml:space="preserve"> DE LIBROS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F6702D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6702D">
        <w:rPr>
          <w:rFonts w:asciiTheme="minorHAnsi" w:hAnsiTheme="minorHAnsi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sz w:val="22"/>
          <w:szCs w:val="22"/>
        </w:rPr>
        <w:t>:</w:t>
      </w:r>
    </w:p>
    <w:p w:rsidR="00F6702D" w:rsidRPr="00F6702D" w:rsidRDefault="00F6702D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spellStart"/>
      <w:r w:rsidRPr="00F6702D">
        <w:rPr>
          <w:rFonts w:asciiTheme="minorHAnsi" w:hAnsiTheme="minorHAnsi"/>
          <w:color w:val="282828"/>
          <w:w w:val="105"/>
        </w:rPr>
        <w:t>Primeiro</w:t>
      </w:r>
      <w:proofErr w:type="spellEnd"/>
      <w:proofErr w:type="gramStart"/>
      <w:r w:rsidRPr="00F6702D">
        <w:rPr>
          <w:rFonts w:asciiTheme="minorHAnsi" w:hAnsiTheme="minorHAnsi"/>
          <w:color w:val="282828"/>
          <w:w w:val="105"/>
        </w:rPr>
        <w:t>.-</w:t>
      </w:r>
      <w:proofErr w:type="gram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Aprobar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o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convenio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colaboración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, entre o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Concello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e</w:t>
      </w:r>
      <w:r w:rsidRPr="00E71B63">
        <w:rPr>
          <w:rFonts w:asciiTheme="minorHAnsi" w:hAnsiTheme="minorHAnsi"/>
          <w:color w:val="282828"/>
          <w:w w:val="105"/>
        </w:rPr>
        <w:t xml:space="preserve"> </w:t>
      </w:r>
      <w:r w:rsidR="00841922" w:rsidRPr="00E71B63">
        <w:rPr>
          <w:rFonts w:asciiTheme="minorHAnsi" w:hAnsiTheme="minorHAnsi"/>
          <w:color w:val="282828"/>
          <w:w w:val="105"/>
        </w:rPr>
        <w:t>J</w:t>
      </w:r>
      <w:r w:rsidRPr="00E71B63">
        <w:rPr>
          <w:rFonts w:asciiTheme="minorHAnsi" w:hAnsiTheme="minorHAnsi"/>
          <w:color w:val="282828"/>
          <w:w w:val="105"/>
        </w:rPr>
        <w:t>ose</w:t>
      </w:r>
      <w:r w:rsidRPr="00F6702D">
        <w:rPr>
          <w:rFonts w:asciiTheme="minorHAnsi" w:hAnsiTheme="minorHAnsi"/>
          <w:i/>
          <w:color w:val="282828"/>
          <w:w w:val="105"/>
        </w:rPr>
        <w:t xml:space="preserve"> </w:t>
      </w:r>
      <w:r w:rsidRPr="00F6702D">
        <w:rPr>
          <w:rFonts w:asciiTheme="minorHAnsi" w:hAnsiTheme="minorHAnsi"/>
          <w:color w:val="282828"/>
          <w:w w:val="105"/>
        </w:rPr>
        <w:t xml:space="preserve">Francisco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Canosa</w:t>
      </w:r>
      <w:proofErr w:type="spellEnd"/>
      <w:r w:rsid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="00F6702D">
        <w:rPr>
          <w:rFonts w:asciiTheme="minorHAnsi" w:hAnsiTheme="minorHAnsi"/>
          <w:color w:val="282828"/>
          <w:w w:val="105"/>
        </w:rPr>
        <w:t>Martínez</w:t>
      </w:r>
      <w:proofErr w:type="spellEnd"/>
      <w:r w:rsidR="00F6702D">
        <w:rPr>
          <w:rFonts w:asciiTheme="minorHAnsi" w:hAnsiTheme="minorHAnsi"/>
          <w:color w:val="282828"/>
          <w:w w:val="105"/>
        </w:rPr>
        <w:t xml:space="preserve">, </w:t>
      </w:r>
      <w:r w:rsidRPr="00F6702D">
        <w:rPr>
          <w:rFonts w:asciiTheme="minorHAnsi" w:hAnsiTheme="minorHAnsi"/>
          <w:color w:val="282828"/>
          <w:w w:val="105"/>
        </w:rPr>
        <w:t xml:space="preserve">que </w:t>
      </w:r>
      <w:proofErr w:type="spellStart"/>
      <w:r w:rsidRPr="00F6702D">
        <w:rPr>
          <w:rFonts w:asciiTheme="minorHAnsi" w:hAnsiTheme="minorHAnsi"/>
          <w:color w:val="282828"/>
          <w:w w:val="105"/>
        </w:rPr>
        <w:t>figura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no </w:t>
      </w:r>
      <w:proofErr w:type="spellStart"/>
      <w:r w:rsidRPr="00F6702D">
        <w:rPr>
          <w:rFonts w:asciiTheme="minorHAnsi" w:hAnsiTheme="minorHAnsi"/>
          <w:color w:val="282828"/>
          <w:w w:val="105"/>
        </w:rPr>
        <w:t>corpo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desta</w:t>
      </w:r>
      <w:proofErr w:type="spellEnd"/>
      <w:r w:rsidRPr="00F6702D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  <w:w w:val="105"/>
        </w:rPr>
        <w:t>resolución</w:t>
      </w:r>
      <w:proofErr w:type="spellEnd"/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6702D" w:rsidRPr="00F6702D" w:rsidRDefault="00E97316" w:rsidP="00F6702D">
      <w:pPr>
        <w:jc w:val="both"/>
        <w:rPr>
          <w:rFonts w:asciiTheme="minorHAnsi" w:hAnsiTheme="minorHAnsi"/>
          <w:color w:val="282828"/>
        </w:rPr>
      </w:pPr>
      <w:r w:rsidRPr="00F6702D">
        <w:rPr>
          <w:rFonts w:asciiTheme="minorHAnsi" w:hAnsiTheme="minorHAnsi"/>
          <w:b/>
          <w:color w:val="282828"/>
        </w:rPr>
        <w:t xml:space="preserve">Segundo.-. </w:t>
      </w:r>
      <w:proofErr w:type="spellStart"/>
      <w:r w:rsidRPr="00F6702D">
        <w:rPr>
          <w:rFonts w:asciiTheme="minorHAnsi" w:hAnsiTheme="minorHAnsi"/>
          <w:color w:val="282828"/>
        </w:rPr>
        <w:t>Aprobar</w:t>
      </w:r>
      <w:proofErr w:type="spellEnd"/>
      <w:r w:rsidRPr="00F6702D">
        <w:rPr>
          <w:rFonts w:asciiTheme="minorHAnsi" w:hAnsiTheme="minorHAnsi"/>
          <w:color w:val="282828"/>
        </w:rPr>
        <w:t xml:space="preserve"> o </w:t>
      </w:r>
      <w:proofErr w:type="spellStart"/>
      <w:r w:rsidRPr="00F6702D">
        <w:rPr>
          <w:rFonts w:asciiTheme="minorHAnsi" w:hAnsiTheme="minorHAnsi"/>
          <w:color w:val="282828"/>
        </w:rPr>
        <w:t>gasto</w:t>
      </w:r>
      <w:proofErr w:type="spellEnd"/>
      <w:r w:rsidRPr="00F6702D">
        <w:rPr>
          <w:rFonts w:asciiTheme="minorHAnsi" w:hAnsiTheme="minorHAnsi"/>
          <w:color w:val="282828"/>
        </w:rPr>
        <w:t xml:space="preserve"> e </w:t>
      </w:r>
      <w:proofErr w:type="spellStart"/>
      <w:r w:rsidRPr="00F6702D">
        <w:rPr>
          <w:rFonts w:asciiTheme="minorHAnsi" w:hAnsiTheme="minorHAnsi"/>
          <w:color w:val="282828"/>
        </w:rPr>
        <w:t>comprometer</w:t>
      </w:r>
      <w:proofErr w:type="spellEnd"/>
      <w:r w:rsidRPr="00F6702D">
        <w:rPr>
          <w:rFonts w:asciiTheme="minorHAnsi" w:hAnsiTheme="minorHAnsi"/>
          <w:color w:val="282828"/>
        </w:rPr>
        <w:t xml:space="preserve"> o </w:t>
      </w:r>
      <w:proofErr w:type="spellStart"/>
      <w:r w:rsidRPr="00F6702D">
        <w:rPr>
          <w:rFonts w:asciiTheme="minorHAnsi" w:hAnsiTheme="minorHAnsi"/>
          <w:color w:val="282828"/>
        </w:rPr>
        <w:t>crédito</w:t>
      </w:r>
      <w:proofErr w:type="spellEnd"/>
      <w:r w:rsidRPr="00F6702D">
        <w:rPr>
          <w:rFonts w:asciiTheme="minorHAnsi" w:hAnsiTheme="minorHAnsi"/>
          <w:color w:val="282828"/>
        </w:rPr>
        <w:t xml:space="preserve">  </w:t>
      </w:r>
      <w:proofErr w:type="spellStart"/>
      <w:r w:rsidRPr="00F6702D">
        <w:rPr>
          <w:rFonts w:asciiTheme="minorHAnsi" w:hAnsiTheme="minorHAnsi"/>
          <w:color w:val="282828"/>
        </w:rPr>
        <w:t>por</w:t>
      </w:r>
      <w:proofErr w:type="spellEnd"/>
      <w:r w:rsidRPr="00F6702D">
        <w:rPr>
          <w:rFonts w:asciiTheme="minorHAnsi" w:hAnsiTheme="minorHAnsi"/>
          <w:color w:val="282828"/>
        </w:rPr>
        <w:t xml:space="preserve">  </w:t>
      </w:r>
      <w:proofErr w:type="spellStart"/>
      <w:r w:rsidRPr="00F6702D">
        <w:rPr>
          <w:rFonts w:asciiTheme="minorHAnsi" w:hAnsiTheme="minorHAnsi"/>
          <w:color w:val="282828"/>
        </w:rPr>
        <w:t>importe</w:t>
      </w:r>
      <w:proofErr w:type="spellEnd"/>
      <w:r w:rsidRPr="00F6702D">
        <w:rPr>
          <w:rFonts w:asciiTheme="minorHAnsi" w:hAnsiTheme="minorHAnsi"/>
          <w:color w:val="282828"/>
        </w:rPr>
        <w:t xml:space="preserve">  de  800</w:t>
      </w:r>
      <w:r w:rsidRPr="00F6702D">
        <w:rPr>
          <w:rFonts w:asciiTheme="minorHAnsi" w:hAnsiTheme="minorHAnsi"/>
          <w:color w:val="484848"/>
        </w:rPr>
        <w:t>,</w:t>
      </w:r>
      <w:r w:rsidRPr="00F6702D">
        <w:rPr>
          <w:rFonts w:asciiTheme="minorHAnsi" w:hAnsiTheme="minorHAnsi"/>
          <w:color w:val="282828"/>
        </w:rPr>
        <w:t xml:space="preserve">00 €  </w:t>
      </w:r>
      <w:proofErr w:type="spellStart"/>
      <w:r w:rsidRPr="00F6702D">
        <w:rPr>
          <w:rFonts w:asciiTheme="minorHAnsi" w:hAnsiTheme="minorHAnsi"/>
          <w:color w:val="282828"/>
        </w:rPr>
        <w:t>na</w:t>
      </w:r>
      <w:proofErr w:type="spellEnd"/>
      <w:r w:rsidRPr="00F6702D">
        <w:rPr>
          <w:rFonts w:asciiTheme="minorHAnsi" w:hAnsiTheme="minorHAnsi"/>
          <w:color w:val="282828"/>
        </w:rPr>
        <w:t xml:space="preserve">  </w:t>
      </w:r>
      <w:proofErr w:type="spellStart"/>
      <w:r w:rsidRPr="00F6702D">
        <w:rPr>
          <w:rFonts w:asciiTheme="minorHAnsi" w:hAnsiTheme="minorHAnsi"/>
          <w:color w:val="282828"/>
        </w:rPr>
        <w:t>partida</w:t>
      </w:r>
      <w:proofErr w:type="spellEnd"/>
      <w:r w:rsidRPr="00F6702D">
        <w:rPr>
          <w:rFonts w:asciiTheme="minorHAnsi" w:hAnsiTheme="minorHAnsi"/>
          <w:color w:val="282828"/>
        </w:rPr>
        <w:t xml:space="preserve">  334.489 </w:t>
      </w:r>
      <w:r w:rsidRPr="00F6702D">
        <w:rPr>
          <w:rFonts w:asciiTheme="minorHAnsi" w:hAnsiTheme="minorHAnsi"/>
          <w:color w:val="484848"/>
        </w:rPr>
        <w:t>.</w:t>
      </w:r>
      <w:r w:rsidRPr="00F6702D">
        <w:rPr>
          <w:rFonts w:asciiTheme="minorHAnsi" w:hAnsiTheme="minorHAnsi"/>
          <w:color w:val="282828"/>
        </w:rPr>
        <w:t xml:space="preserve">00,  </w:t>
      </w:r>
      <w:proofErr w:type="spellStart"/>
      <w:r w:rsidRPr="00F6702D">
        <w:rPr>
          <w:rFonts w:asciiTheme="minorHAnsi" w:hAnsiTheme="minorHAnsi"/>
          <w:color w:val="282828"/>
        </w:rPr>
        <w:t>debendo</w:t>
      </w:r>
      <w:proofErr w:type="spellEnd"/>
      <w:r w:rsidRPr="00F6702D">
        <w:rPr>
          <w:rFonts w:asciiTheme="minorHAnsi" w:hAnsiTheme="minorHAnsi"/>
          <w:color w:val="282828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</w:rPr>
        <w:t>ser</w:t>
      </w:r>
      <w:proofErr w:type="spellEnd"/>
      <w:r w:rsidRPr="00F6702D">
        <w:rPr>
          <w:rFonts w:asciiTheme="minorHAnsi" w:hAnsiTheme="minorHAnsi"/>
          <w:color w:val="282828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</w:rPr>
        <w:t>presentada</w:t>
      </w:r>
      <w:proofErr w:type="spellEnd"/>
      <w:r w:rsidRPr="00F6702D">
        <w:rPr>
          <w:rFonts w:asciiTheme="minorHAnsi" w:hAnsiTheme="minorHAnsi"/>
          <w:color w:val="282828"/>
        </w:rPr>
        <w:t xml:space="preserve">  a </w:t>
      </w:r>
      <w:proofErr w:type="spellStart"/>
      <w:r w:rsidRPr="00F6702D">
        <w:rPr>
          <w:rFonts w:asciiTheme="minorHAnsi" w:hAnsiTheme="minorHAnsi"/>
          <w:color w:val="282828"/>
        </w:rPr>
        <w:t>documentación</w:t>
      </w:r>
      <w:proofErr w:type="spellEnd"/>
      <w:r w:rsidRPr="00F6702D">
        <w:rPr>
          <w:rFonts w:asciiTheme="minorHAnsi" w:hAnsiTheme="minorHAnsi"/>
          <w:color w:val="282828"/>
        </w:rPr>
        <w:t xml:space="preserve">  </w:t>
      </w:r>
      <w:proofErr w:type="spellStart"/>
      <w:r w:rsidRPr="00F6702D">
        <w:rPr>
          <w:rFonts w:asciiTheme="minorHAnsi" w:hAnsiTheme="minorHAnsi"/>
          <w:color w:val="282828"/>
        </w:rPr>
        <w:t>xustificativa</w:t>
      </w:r>
      <w:proofErr w:type="spellEnd"/>
      <w:r w:rsidRPr="00F6702D">
        <w:rPr>
          <w:rFonts w:asciiTheme="minorHAnsi" w:hAnsiTheme="minorHAnsi"/>
          <w:color w:val="282828"/>
        </w:rPr>
        <w:t xml:space="preserve">  </w:t>
      </w:r>
      <w:proofErr w:type="spellStart"/>
      <w:r w:rsidRPr="00F6702D">
        <w:rPr>
          <w:rFonts w:asciiTheme="minorHAnsi" w:hAnsiTheme="minorHAnsi"/>
          <w:color w:val="282828"/>
        </w:rPr>
        <w:t>correspondente</w:t>
      </w:r>
      <w:proofErr w:type="spellEnd"/>
      <w:r w:rsidRPr="00F6702D">
        <w:rPr>
          <w:rFonts w:asciiTheme="minorHAnsi" w:hAnsiTheme="minorHAnsi"/>
          <w:color w:val="282828"/>
        </w:rPr>
        <w:t xml:space="preserve">  para  o </w:t>
      </w:r>
      <w:proofErr w:type="spellStart"/>
      <w:r w:rsidRPr="00F6702D">
        <w:rPr>
          <w:rFonts w:asciiTheme="minorHAnsi" w:hAnsiTheme="minorHAnsi"/>
          <w:color w:val="282828"/>
        </w:rPr>
        <w:t>abono</w:t>
      </w:r>
      <w:proofErr w:type="spellEnd"/>
      <w:r w:rsidRPr="00F6702D">
        <w:rPr>
          <w:rFonts w:asciiTheme="minorHAnsi" w:hAnsiTheme="minorHAnsi"/>
          <w:color w:val="282828"/>
        </w:rPr>
        <w:t xml:space="preserve"> </w:t>
      </w:r>
      <w:r w:rsidRPr="00F6702D">
        <w:rPr>
          <w:rFonts w:asciiTheme="minorHAnsi" w:hAnsiTheme="minorHAnsi"/>
          <w:color w:val="282828"/>
          <w:spacing w:val="40"/>
        </w:rPr>
        <w:t xml:space="preserve"> </w:t>
      </w:r>
      <w:proofErr w:type="spellStart"/>
      <w:r w:rsidRPr="00F6702D">
        <w:rPr>
          <w:rFonts w:asciiTheme="minorHAnsi" w:hAnsiTheme="minorHAnsi"/>
          <w:color w:val="282828"/>
        </w:rPr>
        <w:t>correspondente</w:t>
      </w:r>
      <w:proofErr w:type="spellEnd"/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251645440" behindDoc="0" locked="0" layoutInCell="1" allowOverlap="1" wp14:anchorId="58666CCA" wp14:editId="6C686B1B">
            <wp:simplePos x="0" y="0"/>
            <wp:positionH relativeFrom="page">
              <wp:posOffset>1085088</wp:posOffset>
            </wp:positionH>
            <wp:positionV relativeFrom="page">
              <wp:posOffset>243839</wp:posOffset>
            </wp:positionV>
            <wp:extent cx="536448" cy="87782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A66" w:rsidRPr="00841922" w:rsidRDefault="00841922" w:rsidP="00F6702D">
      <w:pPr>
        <w:pStyle w:val="Ttulo1"/>
        <w:tabs>
          <w:tab w:val="left" w:pos="642"/>
          <w:tab w:val="left" w:pos="2283"/>
          <w:tab w:val="left" w:pos="3459"/>
          <w:tab w:val="left" w:pos="4386"/>
          <w:tab w:val="left" w:pos="4832"/>
          <w:tab w:val="left" w:pos="6167"/>
          <w:tab w:val="left" w:pos="6762"/>
          <w:tab w:val="left" w:pos="8821"/>
        </w:tabs>
        <w:ind w:left="0"/>
        <w:rPr>
          <w:rFonts w:asciiTheme="minorHAnsi" w:hAnsiTheme="minorHAnsi"/>
          <w:b/>
          <w:sz w:val="22"/>
          <w:szCs w:val="22"/>
        </w:rPr>
      </w:pPr>
      <w:proofErr w:type="gramStart"/>
      <w:r w:rsidRPr="00841922">
        <w:rPr>
          <w:rFonts w:asciiTheme="minorHAnsi" w:hAnsiTheme="minorHAnsi"/>
          <w:b/>
          <w:color w:val="232323"/>
          <w:w w:val="105"/>
          <w:sz w:val="22"/>
          <w:szCs w:val="22"/>
        </w:rPr>
        <w:t>4.-</w:t>
      </w:r>
      <w:proofErr w:type="gramEnd"/>
      <w:r w:rsidRPr="00841922">
        <w:rPr>
          <w:rFonts w:asciiTheme="minorHAnsi" w:hAnsiTheme="minorHAnsi"/>
          <w:b/>
          <w:color w:val="232323"/>
          <w:w w:val="105"/>
          <w:sz w:val="22"/>
          <w:szCs w:val="22"/>
        </w:rPr>
        <w:t xml:space="preserve"> CONTRATO MENOR PARA O SERVIZO DE MANTEMENTO </w:t>
      </w:r>
      <w:r w:rsidR="00E97316" w:rsidRPr="00841922">
        <w:rPr>
          <w:rFonts w:asciiTheme="minorHAnsi" w:hAnsiTheme="minorHAnsi"/>
          <w:b/>
          <w:color w:val="232323"/>
          <w:sz w:val="22"/>
          <w:szCs w:val="22"/>
        </w:rPr>
        <w:t xml:space="preserve">DE </w:t>
      </w:r>
      <w:r w:rsidR="00E97316" w:rsidRPr="00841922">
        <w:rPr>
          <w:rFonts w:asciiTheme="minorHAnsi" w:hAnsiTheme="minorHAnsi"/>
          <w:b/>
          <w:color w:val="232323"/>
          <w:w w:val="105"/>
          <w:sz w:val="22"/>
          <w:szCs w:val="22"/>
        </w:rPr>
        <w:t>ASCENSORES E ELEVADOR MUNICIPAIS - EXERCICIO</w:t>
      </w:r>
      <w:r w:rsidR="00E97316" w:rsidRPr="00841922">
        <w:rPr>
          <w:rFonts w:asciiTheme="minorHAnsi" w:hAnsiTheme="minorHAnsi"/>
          <w:b/>
          <w:color w:val="232323"/>
          <w:spacing w:val="15"/>
          <w:w w:val="105"/>
          <w:sz w:val="22"/>
          <w:szCs w:val="22"/>
        </w:rPr>
        <w:t xml:space="preserve"> </w:t>
      </w:r>
      <w:r w:rsidR="00E97316" w:rsidRPr="00841922">
        <w:rPr>
          <w:rFonts w:asciiTheme="minorHAnsi" w:hAnsiTheme="minorHAnsi"/>
          <w:b/>
          <w:color w:val="232323"/>
          <w:w w:val="105"/>
          <w:sz w:val="22"/>
          <w:szCs w:val="22"/>
        </w:rPr>
        <w:t>2016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F6702D" w:rsidP="00F6702D">
      <w:pPr>
        <w:jc w:val="both"/>
        <w:rPr>
          <w:rFonts w:asciiTheme="minorHAnsi" w:hAnsiTheme="minorHAnsi"/>
        </w:rPr>
      </w:pPr>
      <w:proofErr w:type="spellStart"/>
      <w:r w:rsidRPr="00F6702D">
        <w:rPr>
          <w:rFonts w:asciiTheme="minorHAnsi" w:hAnsiTheme="minorHAnsi"/>
        </w:rPr>
        <w:t>Acordos</w:t>
      </w:r>
      <w:proofErr w:type="spellEnd"/>
      <w:r w:rsidRPr="00F6702D">
        <w:rPr>
          <w:rFonts w:asciiTheme="minorHAnsi" w:hAnsiTheme="minorHAnsi"/>
        </w:rPr>
        <w:t xml:space="preserve"> </w:t>
      </w:r>
      <w:proofErr w:type="spellStart"/>
      <w:r w:rsidRPr="00F6702D">
        <w:rPr>
          <w:rFonts w:asciiTheme="minorHAnsi" w:hAnsiTheme="minorHAnsi"/>
        </w:rPr>
        <w:t>adoptados</w:t>
      </w:r>
      <w:proofErr w:type="spellEnd"/>
      <w:r w:rsidRPr="00F6702D">
        <w:rPr>
          <w:rFonts w:asciiTheme="minorHAnsi" w:hAnsiTheme="minorHAnsi"/>
        </w:rPr>
        <w:t>: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1.-</w:t>
      </w:r>
      <w:proofErr w:type="gram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Declarar</w:t>
      </w:r>
      <w:proofErr w:type="spellEnd"/>
      <w:r w:rsidRPr="00F6702D">
        <w:rPr>
          <w:rFonts w:asciiTheme="minorHAnsi" w:hAnsiTheme="minorHAnsi"/>
          <w:color w:val="262626"/>
        </w:rPr>
        <w:t xml:space="preserve"> a </w:t>
      </w:r>
      <w:proofErr w:type="spellStart"/>
      <w:r w:rsidRPr="00F6702D">
        <w:rPr>
          <w:rFonts w:asciiTheme="minorHAnsi" w:hAnsiTheme="minorHAnsi"/>
          <w:color w:val="262626"/>
        </w:rPr>
        <w:t>conformidade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oferta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presentada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por</w:t>
      </w:r>
      <w:proofErr w:type="spellEnd"/>
      <w:r w:rsidRPr="00F6702D">
        <w:rPr>
          <w:rFonts w:asciiTheme="minorHAnsi" w:hAnsiTheme="minorHAnsi"/>
          <w:color w:val="262626"/>
        </w:rPr>
        <w:t xml:space="preserve"> THYSSEN KRUPP ELEVADORES, S.L.U.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841922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 xml:space="preserve">2.- </w:t>
      </w:r>
      <w:proofErr w:type="spellStart"/>
      <w:r w:rsidRPr="00F6702D">
        <w:rPr>
          <w:rFonts w:asciiTheme="minorHAnsi" w:hAnsiTheme="minorHAnsi"/>
          <w:color w:val="262626"/>
        </w:rPr>
        <w:t>Aprobar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gasto</w:t>
      </w:r>
      <w:proofErr w:type="spellEnd"/>
      <w:r w:rsidRPr="00F6702D">
        <w:rPr>
          <w:rFonts w:asciiTheme="minorHAnsi" w:hAnsiTheme="minorHAnsi"/>
          <w:color w:val="262626"/>
        </w:rPr>
        <w:t xml:space="preserve"> e </w:t>
      </w:r>
      <w:proofErr w:type="spellStart"/>
      <w:r w:rsidRPr="00F6702D">
        <w:rPr>
          <w:rFonts w:asciiTheme="minorHAnsi" w:hAnsiTheme="minorHAnsi"/>
          <w:color w:val="262626"/>
        </w:rPr>
        <w:t>adxudicar</w:t>
      </w:r>
      <w:proofErr w:type="spellEnd"/>
      <w:r w:rsidRPr="00F6702D">
        <w:rPr>
          <w:rFonts w:asciiTheme="minorHAnsi" w:hAnsiTheme="minorHAnsi"/>
          <w:color w:val="262626"/>
        </w:rPr>
        <w:t xml:space="preserve"> á </w:t>
      </w:r>
      <w:proofErr w:type="spellStart"/>
      <w:r w:rsidRPr="00F6702D">
        <w:rPr>
          <w:rFonts w:asciiTheme="minorHAnsi" w:hAnsiTheme="minorHAnsi"/>
          <w:color w:val="262626"/>
        </w:rPr>
        <w:t>empresa</w:t>
      </w:r>
      <w:proofErr w:type="spellEnd"/>
      <w:r w:rsidRPr="00F6702D">
        <w:rPr>
          <w:rFonts w:asciiTheme="minorHAnsi" w:hAnsiTheme="minorHAnsi"/>
          <w:color w:val="262626"/>
        </w:rPr>
        <w:t xml:space="preserve"> THYSS</w:t>
      </w:r>
      <w:r w:rsidR="00F6702D" w:rsidRPr="00F6702D">
        <w:rPr>
          <w:rFonts w:asciiTheme="minorHAnsi" w:hAnsiTheme="minorHAnsi"/>
          <w:color w:val="262626"/>
        </w:rPr>
        <w:t>EN KRUPP ELEVADORES, S.L.U.</w:t>
      </w:r>
      <w:r w:rsidRPr="00F6702D">
        <w:rPr>
          <w:rFonts w:asciiTheme="minorHAnsi" w:hAnsiTheme="minorHAnsi"/>
          <w:color w:val="262626"/>
        </w:rPr>
        <w:t xml:space="preserve">, o </w:t>
      </w:r>
      <w:proofErr w:type="spellStart"/>
      <w:r w:rsidRPr="00F6702D">
        <w:rPr>
          <w:rFonts w:asciiTheme="minorHAnsi" w:hAnsiTheme="minorHAnsi"/>
          <w:color w:val="262626"/>
        </w:rPr>
        <w:t>contrato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menor</w:t>
      </w:r>
      <w:proofErr w:type="spellEnd"/>
      <w:r w:rsidRPr="00F6702D">
        <w:rPr>
          <w:rFonts w:asciiTheme="minorHAnsi" w:hAnsiTheme="minorHAnsi"/>
          <w:color w:val="262626"/>
        </w:rPr>
        <w:t xml:space="preserve"> para o </w:t>
      </w:r>
      <w:proofErr w:type="spellStart"/>
      <w:r w:rsidRPr="00F6702D">
        <w:rPr>
          <w:rFonts w:asciiTheme="minorHAnsi" w:hAnsiTheme="minorHAnsi"/>
          <w:color w:val="262626"/>
        </w:rPr>
        <w:t>servizo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mantemento</w:t>
      </w:r>
      <w:proofErr w:type="spellEnd"/>
      <w:r w:rsidRPr="00F6702D">
        <w:rPr>
          <w:rFonts w:asciiTheme="minorHAnsi" w:hAnsiTheme="minorHAnsi"/>
          <w:color w:val="262626"/>
        </w:rPr>
        <w:t xml:space="preserve"> dos </w:t>
      </w:r>
      <w:proofErr w:type="spellStart"/>
      <w:r w:rsidRPr="00F6702D">
        <w:rPr>
          <w:rFonts w:asciiTheme="minorHAnsi" w:hAnsiTheme="minorHAnsi"/>
          <w:color w:val="262626"/>
        </w:rPr>
        <w:t>ascensores</w:t>
      </w:r>
      <w:proofErr w:type="spellEnd"/>
      <w:r w:rsidRPr="00F6702D">
        <w:rPr>
          <w:rFonts w:asciiTheme="minorHAnsi" w:hAnsiTheme="minorHAnsi"/>
          <w:color w:val="262626"/>
        </w:rPr>
        <w:t xml:space="preserve"> e do </w:t>
      </w:r>
      <w:proofErr w:type="spellStart"/>
      <w:r w:rsidRPr="00F6702D">
        <w:rPr>
          <w:rFonts w:asciiTheme="minorHAnsi" w:hAnsiTheme="minorHAnsi"/>
          <w:color w:val="262626"/>
        </w:rPr>
        <w:t>elevador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instalados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nas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dependencias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municipais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citadas</w:t>
      </w:r>
      <w:proofErr w:type="spellEnd"/>
      <w:r w:rsidRPr="00841922">
        <w:rPr>
          <w:rFonts w:asciiTheme="minorHAnsi" w:hAnsiTheme="minorHAnsi"/>
          <w:color w:val="262626"/>
        </w:rPr>
        <w:t xml:space="preserve"> no </w:t>
      </w:r>
      <w:proofErr w:type="spellStart"/>
      <w:r w:rsidRPr="00841922">
        <w:rPr>
          <w:rFonts w:asciiTheme="minorHAnsi" w:hAnsiTheme="minorHAnsi"/>
          <w:color w:val="262626"/>
        </w:rPr>
        <w:t>primeiro</w:t>
      </w:r>
      <w:proofErr w:type="spellEnd"/>
      <w:r w:rsidRPr="00841922">
        <w:rPr>
          <w:rFonts w:asciiTheme="minorHAnsi" w:hAnsiTheme="minorHAnsi"/>
          <w:color w:val="262626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parágrafo</w:t>
      </w:r>
      <w:proofErr w:type="spellEnd"/>
      <w:r w:rsidRPr="00841922">
        <w:rPr>
          <w:rFonts w:asciiTheme="minorHAnsi" w:hAnsiTheme="minorHAnsi"/>
          <w:color w:val="262626"/>
        </w:rPr>
        <w:t xml:space="preserve">, de </w:t>
      </w:r>
      <w:proofErr w:type="spellStart"/>
      <w:r w:rsidRPr="00841922">
        <w:rPr>
          <w:rFonts w:asciiTheme="minorHAnsi" w:hAnsiTheme="minorHAnsi"/>
          <w:color w:val="262626"/>
        </w:rPr>
        <w:t>acordo</w:t>
      </w:r>
      <w:proofErr w:type="spellEnd"/>
      <w:r w:rsidRPr="00841922">
        <w:rPr>
          <w:rFonts w:asciiTheme="minorHAnsi" w:hAnsiTheme="minorHAnsi"/>
          <w:color w:val="262626"/>
          <w:spacing w:val="-19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coa</w:t>
      </w:r>
      <w:proofErr w:type="spellEnd"/>
      <w:r w:rsidRPr="00841922">
        <w:rPr>
          <w:rFonts w:asciiTheme="minorHAnsi" w:hAnsiTheme="minorHAnsi"/>
          <w:color w:val="262626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súa</w:t>
      </w:r>
      <w:proofErr w:type="spellEnd"/>
      <w:r w:rsidRPr="00841922">
        <w:rPr>
          <w:rFonts w:asciiTheme="minorHAnsi" w:hAnsiTheme="minorHAnsi"/>
          <w:color w:val="262626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proposta</w:t>
      </w:r>
      <w:proofErr w:type="spellEnd"/>
      <w:r w:rsidRPr="00841922">
        <w:rPr>
          <w:rFonts w:asciiTheme="minorHAnsi" w:hAnsiTheme="minorHAnsi"/>
          <w:color w:val="262626"/>
        </w:rPr>
        <w:t xml:space="preserve"> para o </w:t>
      </w:r>
      <w:proofErr w:type="spellStart"/>
      <w:r w:rsidRPr="00841922">
        <w:rPr>
          <w:rFonts w:asciiTheme="minorHAnsi" w:hAnsiTheme="minorHAnsi"/>
          <w:color w:val="262626"/>
        </w:rPr>
        <w:t>exercicio</w:t>
      </w:r>
      <w:proofErr w:type="spellEnd"/>
      <w:r w:rsidRPr="00841922">
        <w:rPr>
          <w:rFonts w:asciiTheme="minorHAnsi" w:hAnsiTheme="minorHAnsi"/>
          <w:color w:val="262626"/>
        </w:rPr>
        <w:t xml:space="preserve"> 2016 e </w:t>
      </w:r>
      <w:proofErr w:type="spellStart"/>
      <w:r w:rsidRPr="00841922">
        <w:rPr>
          <w:rFonts w:asciiTheme="minorHAnsi" w:hAnsiTheme="minorHAnsi"/>
          <w:color w:val="262626"/>
        </w:rPr>
        <w:t>por</w:t>
      </w:r>
      <w:proofErr w:type="spellEnd"/>
      <w:r w:rsidRPr="00841922">
        <w:rPr>
          <w:rFonts w:asciiTheme="minorHAnsi" w:hAnsiTheme="minorHAnsi"/>
          <w:color w:val="262626"/>
        </w:rPr>
        <w:t xml:space="preserve"> un </w:t>
      </w:r>
      <w:proofErr w:type="spellStart"/>
      <w:r w:rsidRPr="00841922">
        <w:rPr>
          <w:rFonts w:asciiTheme="minorHAnsi" w:hAnsiTheme="minorHAnsi"/>
          <w:color w:val="262626"/>
        </w:rPr>
        <w:t>importe</w:t>
      </w:r>
      <w:proofErr w:type="spellEnd"/>
      <w:r w:rsidRPr="00841922">
        <w:rPr>
          <w:rFonts w:asciiTheme="minorHAnsi" w:hAnsiTheme="minorHAnsi"/>
          <w:color w:val="262626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máximo</w:t>
      </w:r>
      <w:proofErr w:type="spellEnd"/>
      <w:r w:rsidRPr="00841922">
        <w:rPr>
          <w:rFonts w:asciiTheme="minorHAnsi" w:hAnsiTheme="minorHAnsi"/>
          <w:color w:val="262626"/>
        </w:rPr>
        <w:t xml:space="preserve"> </w:t>
      </w:r>
      <w:proofErr w:type="spellStart"/>
      <w:r w:rsidRPr="00841922">
        <w:rPr>
          <w:rFonts w:asciiTheme="minorHAnsi" w:hAnsiTheme="minorHAnsi"/>
          <w:color w:val="262626"/>
        </w:rPr>
        <w:t>anual</w:t>
      </w:r>
      <w:proofErr w:type="spellEnd"/>
      <w:r w:rsidRPr="00841922">
        <w:rPr>
          <w:rFonts w:asciiTheme="minorHAnsi" w:hAnsiTheme="minorHAnsi"/>
          <w:color w:val="262626"/>
        </w:rPr>
        <w:t xml:space="preserve"> (IVE </w:t>
      </w:r>
      <w:proofErr w:type="spellStart"/>
      <w:r w:rsidRPr="00841922">
        <w:rPr>
          <w:rFonts w:asciiTheme="minorHAnsi" w:hAnsiTheme="minorHAnsi"/>
          <w:color w:val="262626"/>
        </w:rPr>
        <w:t>incluído</w:t>
      </w:r>
      <w:proofErr w:type="spellEnd"/>
      <w:r w:rsidRPr="00841922">
        <w:rPr>
          <w:rFonts w:asciiTheme="minorHAnsi" w:hAnsiTheme="minorHAnsi"/>
          <w:color w:val="262626"/>
        </w:rPr>
        <w:t>) de 4.283,40</w:t>
      </w:r>
      <w:r w:rsidRPr="00841922">
        <w:rPr>
          <w:rFonts w:asciiTheme="minorHAnsi" w:hAnsiTheme="minorHAnsi"/>
          <w:color w:val="262626"/>
          <w:spacing w:val="55"/>
        </w:rPr>
        <w:t xml:space="preserve"> </w:t>
      </w:r>
      <w:r w:rsidRPr="00841922">
        <w:rPr>
          <w:rFonts w:asciiTheme="minorHAnsi" w:hAnsiTheme="minorHAnsi"/>
          <w:color w:val="262626"/>
        </w:rPr>
        <w:t>euros.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3.-</w:t>
      </w:r>
      <w:proofErr w:type="gram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pagamento</w:t>
      </w:r>
      <w:proofErr w:type="spellEnd"/>
      <w:r w:rsidRPr="00F6702D">
        <w:rPr>
          <w:rFonts w:asciiTheme="minorHAnsi" w:hAnsiTheme="minorHAnsi"/>
          <w:color w:val="262626"/>
        </w:rPr>
        <w:t xml:space="preserve"> do </w:t>
      </w:r>
      <w:proofErr w:type="spellStart"/>
      <w:r w:rsidRPr="00F6702D">
        <w:rPr>
          <w:rFonts w:asciiTheme="minorHAnsi" w:hAnsiTheme="minorHAnsi"/>
          <w:color w:val="262626"/>
        </w:rPr>
        <w:t>servizo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farase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co </w:t>
      </w:r>
      <w:proofErr w:type="spellStart"/>
      <w:r w:rsidRPr="00F6702D">
        <w:rPr>
          <w:rFonts w:asciiTheme="minorHAnsi" w:hAnsiTheme="minorHAnsi"/>
          <w:color w:val="262626"/>
        </w:rPr>
        <w:t>estipulado</w:t>
      </w:r>
      <w:proofErr w:type="spellEnd"/>
      <w:r w:rsidRPr="00F6702D">
        <w:rPr>
          <w:rFonts w:asciiTheme="minorHAnsi" w:hAnsiTheme="minorHAnsi"/>
          <w:color w:val="262626"/>
        </w:rPr>
        <w:t xml:space="preserve"> no RDL 3/2011 de 14 de </w:t>
      </w:r>
      <w:proofErr w:type="spellStart"/>
      <w:r w:rsidRPr="00F6702D">
        <w:rPr>
          <w:rFonts w:asciiTheme="minorHAnsi" w:hAnsiTheme="minorHAnsi"/>
          <w:color w:val="262626"/>
        </w:rPr>
        <w:t>novembro</w:t>
      </w:r>
      <w:proofErr w:type="spellEnd"/>
      <w:r w:rsidRPr="00F6702D">
        <w:rPr>
          <w:rFonts w:asciiTheme="minorHAnsi" w:hAnsiTheme="minorHAnsi"/>
          <w:color w:val="262626"/>
        </w:rPr>
        <w:t xml:space="preserve">, polo que se </w:t>
      </w:r>
      <w:proofErr w:type="spellStart"/>
      <w:r w:rsidRPr="00F6702D">
        <w:rPr>
          <w:rFonts w:asciiTheme="minorHAnsi" w:hAnsiTheme="minorHAnsi"/>
          <w:color w:val="262626"/>
        </w:rPr>
        <w:t>aproba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texto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refundido</w:t>
      </w:r>
      <w:proofErr w:type="spellEnd"/>
      <w:r w:rsidRPr="00F6702D">
        <w:rPr>
          <w:rFonts w:asciiTheme="minorHAnsi" w:hAnsiTheme="minorHAnsi"/>
          <w:color w:val="262626"/>
        </w:rPr>
        <w:t xml:space="preserve"> da Lei de </w:t>
      </w:r>
      <w:proofErr w:type="spellStart"/>
      <w:r w:rsidRPr="00F6702D">
        <w:rPr>
          <w:rFonts w:asciiTheme="minorHAnsi" w:hAnsiTheme="minorHAnsi"/>
          <w:color w:val="262626"/>
        </w:rPr>
        <w:t>Contratos</w:t>
      </w:r>
      <w:proofErr w:type="spellEnd"/>
      <w:r w:rsidRPr="00F6702D">
        <w:rPr>
          <w:rFonts w:asciiTheme="minorHAnsi" w:hAnsiTheme="minorHAnsi"/>
          <w:color w:val="262626"/>
        </w:rPr>
        <w:t xml:space="preserve"> do Sector </w:t>
      </w:r>
      <w:proofErr w:type="spellStart"/>
      <w:r w:rsidRPr="00F6702D">
        <w:rPr>
          <w:rFonts w:asciiTheme="minorHAnsi" w:hAnsiTheme="minorHAnsi"/>
          <w:color w:val="262626"/>
        </w:rPr>
        <w:t>Público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6702D" w:rsidRPr="00F6702D" w:rsidRDefault="00E97316" w:rsidP="00F6702D">
      <w:pPr>
        <w:jc w:val="both"/>
        <w:rPr>
          <w:rFonts w:asciiTheme="minorHAnsi" w:hAnsiTheme="minorHAnsi"/>
          <w:color w:val="262626"/>
        </w:rPr>
      </w:pPr>
      <w:proofErr w:type="gramStart"/>
      <w:r w:rsidRPr="00F6702D">
        <w:rPr>
          <w:rFonts w:asciiTheme="minorHAnsi" w:hAnsiTheme="minorHAnsi"/>
          <w:color w:val="262626"/>
        </w:rPr>
        <w:t>4.-</w:t>
      </w:r>
      <w:proofErr w:type="gramEnd"/>
      <w:r w:rsidRPr="00F6702D">
        <w:rPr>
          <w:rFonts w:asciiTheme="minorHAnsi" w:hAnsiTheme="minorHAnsi"/>
          <w:color w:val="262626"/>
        </w:rPr>
        <w:t xml:space="preserve"> A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contratación</w:t>
      </w:r>
      <w:proofErr w:type="spellEnd"/>
      <w:r w:rsidRPr="00F6702D">
        <w:rPr>
          <w:rFonts w:asciiTheme="minorHAnsi" w:hAnsiTheme="minorHAnsi"/>
          <w:color w:val="262626"/>
        </w:rPr>
        <w:t xml:space="preserve"> non </w:t>
      </w:r>
      <w:proofErr w:type="spellStart"/>
      <w:r w:rsidRPr="00F6702D">
        <w:rPr>
          <w:rFonts w:asciiTheme="minorHAnsi" w:hAnsiTheme="minorHAnsi"/>
          <w:color w:val="262626"/>
        </w:rPr>
        <w:t>terá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revisión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prezos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por</w:t>
      </w:r>
      <w:proofErr w:type="spellEnd"/>
      <w:r w:rsidRPr="00F6702D">
        <w:rPr>
          <w:rFonts w:asciiTheme="minorHAnsi" w:hAnsiTheme="minorHAnsi"/>
          <w:color w:val="262626"/>
        </w:rPr>
        <w:t xml:space="preserve"> parte da </w:t>
      </w:r>
      <w:proofErr w:type="spellStart"/>
      <w:r w:rsidRPr="00F6702D">
        <w:rPr>
          <w:rFonts w:asciiTheme="minorHAnsi" w:hAnsiTheme="minorHAnsi"/>
          <w:color w:val="262626"/>
        </w:rPr>
        <w:t>empresa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</w:t>
      </w:r>
      <w:r w:rsidR="00F6702D" w:rsidRPr="00F6702D">
        <w:rPr>
          <w:rFonts w:asciiTheme="minorHAnsi" w:hAnsiTheme="minorHAnsi"/>
          <w:color w:val="262626"/>
        </w:rPr>
        <w:t>dxudicataria</w:t>
      </w:r>
      <w:proofErr w:type="spellEnd"/>
      <w:r w:rsidR="00F6702D" w:rsidRPr="00F6702D">
        <w:rPr>
          <w:rFonts w:asciiTheme="minorHAnsi" w:hAnsiTheme="minorHAnsi"/>
          <w:color w:val="262626"/>
        </w:rPr>
        <w:t>.</w:t>
      </w:r>
    </w:p>
    <w:p w:rsidR="00F6702D" w:rsidRPr="00F6702D" w:rsidRDefault="00F6702D" w:rsidP="00F6702D">
      <w:pPr>
        <w:jc w:val="both"/>
        <w:rPr>
          <w:rFonts w:asciiTheme="minorHAnsi" w:hAnsiTheme="minorHAnsi"/>
          <w:color w:val="262626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5.-</w:t>
      </w:r>
      <w:proofErr w:type="gramEnd"/>
      <w:r w:rsidRPr="00F6702D">
        <w:rPr>
          <w:rFonts w:asciiTheme="minorHAnsi" w:hAnsiTheme="minorHAnsi"/>
          <w:color w:val="262626"/>
        </w:rPr>
        <w:t xml:space="preserve"> A </w:t>
      </w:r>
      <w:proofErr w:type="spellStart"/>
      <w:r w:rsidRPr="00F6702D">
        <w:rPr>
          <w:rFonts w:asciiTheme="minorHAnsi" w:hAnsiTheme="minorHAnsi"/>
          <w:color w:val="262626"/>
        </w:rPr>
        <w:t>duración</w:t>
      </w:r>
      <w:proofErr w:type="spellEnd"/>
      <w:r w:rsidRPr="00F6702D">
        <w:rPr>
          <w:rFonts w:asciiTheme="minorHAnsi" w:hAnsiTheme="minorHAnsi"/>
          <w:color w:val="262626"/>
        </w:rPr>
        <w:t xml:space="preserve"> da </w:t>
      </w:r>
      <w:proofErr w:type="spellStart"/>
      <w:r w:rsidRPr="00F6702D">
        <w:rPr>
          <w:rFonts w:asciiTheme="minorHAnsi" w:hAnsiTheme="minorHAnsi"/>
          <w:color w:val="262626"/>
        </w:rPr>
        <w:t>prestación</w:t>
      </w:r>
      <w:proofErr w:type="spellEnd"/>
      <w:r w:rsidRPr="00F6702D">
        <w:rPr>
          <w:rFonts w:asciiTheme="minorHAnsi" w:hAnsiTheme="minorHAnsi"/>
          <w:color w:val="262626"/>
        </w:rPr>
        <w:t xml:space="preserve"> do </w:t>
      </w:r>
      <w:proofErr w:type="spellStart"/>
      <w:r w:rsidRPr="00F6702D">
        <w:rPr>
          <w:rFonts w:asciiTheme="minorHAnsi" w:hAnsiTheme="minorHAnsi"/>
          <w:color w:val="262626"/>
        </w:rPr>
        <w:t>servizo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será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ata</w:t>
      </w:r>
      <w:proofErr w:type="spellEnd"/>
      <w:r w:rsidRPr="00F6702D">
        <w:rPr>
          <w:rFonts w:asciiTheme="minorHAnsi" w:hAnsiTheme="minorHAnsi"/>
          <w:color w:val="262626"/>
        </w:rPr>
        <w:t xml:space="preserve"> o 31.12.2016</w:t>
      </w:r>
    </w:p>
    <w:p w:rsidR="00F6702D" w:rsidRPr="00F6702D" w:rsidRDefault="00F6702D" w:rsidP="00F6702D">
      <w:pPr>
        <w:jc w:val="both"/>
        <w:rPr>
          <w:rFonts w:asciiTheme="minorHAnsi" w:hAnsiTheme="minorHAnsi"/>
          <w:color w:val="262626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6.-</w:t>
      </w:r>
      <w:proofErr w:type="gram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Notificar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á </w:t>
      </w:r>
      <w:proofErr w:type="spellStart"/>
      <w:r w:rsidRPr="00F6702D">
        <w:rPr>
          <w:rFonts w:asciiTheme="minorHAnsi" w:hAnsiTheme="minorHAnsi"/>
          <w:color w:val="262626"/>
        </w:rPr>
        <w:t>empresa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adxudicataria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7.-</w:t>
      </w:r>
      <w:proofErr w:type="gramEnd"/>
      <w:r w:rsidRPr="00F6702D">
        <w:rPr>
          <w:rFonts w:asciiTheme="minorHAnsi" w:hAnsiTheme="minorHAnsi"/>
          <w:color w:val="262626"/>
        </w:rPr>
        <w:t xml:space="preserve"> Dar </w:t>
      </w:r>
      <w:proofErr w:type="spellStart"/>
      <w:r w:rsidRPr="00F6702D">
        <w:rPr>
          <w:rFonts w:asciiTheme="minorHAnsi" w:hAnsiTheme="minorHAnsi"/>
          <w:color w:val="262626"/>
        </w:rPr>
        <w:t>traslado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servizos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municipais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Intervención</w:t>
      </w:r>
      <w:proofErr w:type="spellEnd"/>
      <w:r w:rsidRPr="00F6702D">
        <w:rPr>
          <w:rFonts w:asciiTheme="minorHAnsi" w:hAnsiTheme="minorHAnsi"/>
          <w:color w:val="262626"/>
        </w:rPr>
        <w:t xml:space="preserve"> e </w:t>
      </w:r>
      <w:proofErr w:type="spellStart"/>
      <w:r w:rsidRPr="00F6702D">
        <w:rPr>
          <w:rFonts w:asciiTheme="minorHAnsi" w:hAnsiTheme="minorHAnsi"/>
          <w:color w:val="262626"/>
        </w:rPr>
        <w:t>Tesourería</w:t>
      </w:r>
      <w:proofErr w:type="spellEnd"/>
      <w:r w:rsidRPr="00F6702D">
        <w:rPr>
          <w:rFonts w:asciiTheme="minorHAnsi" w:hAnsiTheme="minorHAnsi"/>
          <w:color w:val="262626"/>
        </w:rPr>
        <w:t xml:space="preserve">, e </w:t>
      </w:r>
      <w:proofErr w:type="spellStart"/>
      <w:r w:rsidRPr="00F6702D">
        <w:rPr>
          <w:rFonts w:asciiTheme="minorHAnsi" w:hAnsiTheme="minorHAnsi"/>
          <w:color w:val="262626"/>
        </w:rPr>
        <w:t>ao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Contratación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b/>
        </w:rPr>
      </w:pPr>
      <w:proofErr w:type="gramStart"/>
      <w:r w:rsidRPr="00F6702D">
        <w:rPr>
          <w:rFonts w:asciiTheme="minorHAnsi" w:hAnsiTheme="minorHAnsi"/>
          <w:b/>
          <w:color w:val="262626"/>
        </w:rPr>
        <w:t>5.-</w:t>
      </w:r>
      <w:proofErr w:type="gramEnd"/>
      <w:r w:rsidRPr="00F6702D">
        <w:rPr>
          <w:rFonts w:asciiTheme="minorHAnsi" w:hAnsiTheme="minorHAnsi"/>
          <w:b/>
          <w:color w:val="262626"/>
        </w:rPr>
        <w:t xml:space="preserve"> CONTRATO MENOR PARA O SERVIZO DO CONTROL POBOACIONAL DA POMBA  COMÚN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F6702D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6702D">
        <w:rPr>
          <w:rFonts w:asciiTheme="minorHAnsi" w:hAnsiTheme="minorHAnsi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sz w:val="22"/>
          <w:szCs w:val="22"/>
        </w:rPr>
        <w:t>:</w:t>
      </w:r>
    </w:p>
    <w:p w:rsidR="00F6702D" w:rsidRPr="00F6702D" w:rsidRDefault="00F6702D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02D">
        <w:rPr>
          <w:rFonts w:asciiTheme="minorHAnsi" w:hAnsiTheme="minorHAnsi"/>
          <w:color w:val="2A2A2A"/>
          <w:sz w:val="22"/>
          <w:szCs w:val="22"/>
        </w:rPr>
        <w:t>1.-</w:t>
      </w:r>
      <w:proofErr w:type="gram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Declarar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a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conformidade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coa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oferta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presentada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r w:rsidRPr="00F6702D">
        <w:rPr>
          <w:rFonts w:asciiTheme="minorHAnsi" w:hAnsiTheme="minorHAnsi"/>
          <w:color w:val="464646"/>
          <w:sz w:val="22"/>
          <w:szCs w:val="22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841922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color w:val="2A2A2A"/>
          <w:sz w:val="22"/>
          <w:szCs w:val="22"/>
        </w:rPr>
        <w:t xml:space="preserve">2.-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Aprobar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o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gasto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e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adxudicar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á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emp</w:t>
      </w:r>
      <w:r w:rsidR="00841922">
        <w:rPr>
          <w:rFonts w:asciiTheme="minorHAnsi" w:hAnsiTheme="minorHAnsi"/>
          <w:color w:val="2A2A2A"/>
          <w:sz w:val="22"/>
          <w:szCs w:val="22"/>
        </w:rPr>
        <w:t>resa</w:t>
      </w:r>
      <w:proofErr w:type="spellEnd"/>
      <w:r w:rsidR="00841922">
        <w:rPr>
          <w:rFonts w:asciiTheme="minorHAnsi" w:hAnsiTheme="minorHAnsi"/>
          <w:color w:val="2A2A2A"/>
          <w:sz w:val="22"/>
          <w:szCs w:val="22"/>
        </w:rPr>
        <w:t xml:space="preserve">  LARUS  CONTROL,  S.L.N.E.</w:t>
      </w:r>
      <w:r w:rsidR="00841922"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r w:rsidRPr="00F6702D">
        <w:rPr>
          <w:rFonts w:asciiTheme="minorHAnsi" w:hAnsiTheme="minorHAnsi"/>
          <w:color w:val="2A2A2A"/>
          <w:sz w:val="22"/>
          <w:szCs w:val="22"/>
        </w:rPr>
        <w:t xml:space="preserve">, o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servizo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de control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poboacional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da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pomba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común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(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columba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livia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varia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) para o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exercicio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 2016, polo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importe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anual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 xml:space="preserve">  de 9.505,76 €  IVE </w:t>
      </w:r>
      <w:proofErr w:type="spellStart"/>
      <w:r w:rsidRPr="00841922">
        <w:rPr>
          <w:rFonts w:asciiTheme="minorHAnsi" w:hAnsiTheme="minorHAnsi"/>
          <w:color w:val="2A2A2A"/>
          <w:sz w:val="22"/>
          <w:szCs w:val="22"/>
        </w:rPr>
        <w:t>incluido</w:t>
      </w:r>
      <w:proofErr w:type="spellEnd"/>
      <w:r w:rsidRPr="00841922">
        <w:rPr>
          <w:rFonts w:asciiTheme="minorHAnsi" w:hAnsiTheme="minorHAnsi"/>
          <w:color w:val="2A2A2A"/>
          <w:sz w:val="22"/>
          <w:szCs w:val="22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3.- O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pagamento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do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servizo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farase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acordo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co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estipulado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no RDL 3</w:t>
      </w:r>
      <w:r w:rsidRPr="00F6702D">
        <w:rPr>
          <w:rFonts w:asciiTheme="minorHAnsi" w:hAnsiTheme="minorHAnsi"/>
          <w:color w:val="464646"/>
          <w:w w:val="105"/>
          <w:sz w:val="22"/>
          <w:szCs w:val="22"/>
        </w:rPr>
        <w:t>/</w:t>
      </w:r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2011, de 14 de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novembro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, polo que se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aproba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o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texto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refund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ido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da Lei de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Contratos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do Sector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Público</w:t>
      </w:r>
      <w:proofErr w:type="spellEnd"/>
      <w:r w:rsidRPr="00F6702D">
        <w:rPr>
          <w:rFonts w:asciiTheme="minorHAnsi" w:hAnsiTheme="minorHAnsi"/>
          <w:color w:val="464646"/>
          <w:w w:val="105"/>
          <w:sz w:val="22"/>
          <w:szCs w:val="22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6702D" w:rsidRPr="00F6702D" w:rsidRDefault="00E97316" w:rsidP="00F6702D">
      <w:pPr>
        <w:pStyle w:val="Textoindependiente"/>
        <w:jc w:val="both"/>
        <w:rPr>
          <w:rFonts w:asciiTheme="minorHAnsi" w:hAnsiTheme="minorHAnsi"/>
          <w:color w:val="2A2A2A"/>
          <w:sz w:val="22"/>
          <w:szCs w:val="22"/>
        </w:rPr>
      </w:pPr>
      <w:proofErr w:type="gramStart"/>
      <w:r w:rsidRPr="00F6702D">
        <w:rPr>
          <w:rFonts w:asciiTheme="minorHAnsi" w:hAnsiTheme="minorHAnsi"/>
          <w:color w:val="2A2A2A"/>
          <w:sz w:val="22"/>
          <w:szCs w:val="22"/>
        </w:rPr>
        <w:t>4.-</w:t>
      </w:r>
      <w:proofErr w:type="gramEnd"/>
      <w:r w:rsidRPr="00F6702D">
        <w:rPr>
          <w:rFonts w:asciiTheme="minorHAnsi" w:hAnsiTheme="minorHAnsi"/>
          <w:color w:val="2A2A2A"/>
          <w:sz w:val="22"/>
          <w:szCs w:val="22"/>
        </w:rPr>
        <w:t xml:space="preserve"> A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presente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contratación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non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terá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revisión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de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prezos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por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parte  da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empresa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adxudicataria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. </w:t>
      </w:r>
    </w:p>
    <w:p w:rsidR="00F6702D" w:rsidRPr="00F6702D" w:rsidRDefault="00F6702D" w:rsidP="00F6702D">
      <w:pPr>
        <w:pStyle w:val="Textoindependiente"/>
        <w:jc w:val="both"/>
        <w:rPr>
          <w:rFonts w:asciiTheme="minorHAnsi" w:hAnsiTheme="minorHAnsi"/>
          <w:color w:val="2A2A2A"/>
          <w:sz w:val="22"/>
          <w:szCs w:val="22"/>
        </w:rPr>
      </w:pPr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02D">
        <w:rPr>
          <w:rFonts w:asciiTheme="minorHAnsi" w:hAnsiTheme="minorHAnsi"/>
          <w:color w:val="2A2A2A"/>
          <w:sz w:val="22"/>
          <w:szCs w:val="22"/>
        </w:rPr>
        <w:t>5.-</w:t>
      </w:r>
      <w:proofErr w:type="gram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Notificar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o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presente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acordo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 á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empresa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r w:rsidRPr="00F6702D">
        <w:rPr>
          <w:rFonts w:asciiTheme="minorHAnsi" w:hAnsiTheme="minorHAnsi"/>
          <w:color w:val="2A2A2A"/>
          <w:spacing w:val="12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adxudicataria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>.</w:t>
      </w:r>
    </w:p>
    <w:p w:rsidR="00F6702D" w:rsidRPr="00F6702D" w:rsidRDefault="00F6702D" w:rsidP="00F6702D">
      <w:pPr>
        <w:pStyle w:val="Textoindependiente"/>
        <w:jc w:val="both"/>
        <w:rPr>
          <w:rFonts w:asciiTheme="minorHAnsi" w:hAnsiTheme="minorHAnsi"/>
          <w:color w:val="2A2A2A"/>
          <w:w w:val="105"/>
          <w:sz w:val="22"/>
          <w:szCs w:val="22"/>
        </w:rPr>
      </w:pPr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6.-</w:t>
      </w:r>
      <w:proofErr w:type="gram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Dar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traslado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aos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servizos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municipais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Intervención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Tesourería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, 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ao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 xml:space="preserve"> de </w:t>
      </w:r>
      <w:proofErr w:type="spellStart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Contratación</w:t>
      </w:r>
      <w:proofErr w:type="spellEnd"/>
      <w:r w:rsidRPr="00F6702D">
        <w:rPr>
          <w:rFonts w:asciiTheme="minorHAnsi" w:hAnsiTheme="minorHAnsi"/>
          <w:color w:val="2A2A2A"/>
          <w:w w:val="105"/>
          <w:sz w:val="22"/>
          <w:szCs w:val="22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b/>
        </w:rPr>
      </w:pPr>
      <w:proofErr w:type="gramStart"/>
      <w:r w:rsidRPr="00F6702D">
        <w:rPr>
          <w:rFonts w:asciiTheme="minorHAnsi" w:hAnsiTheme="minorHAnsi"/>
          <w:b/>
          <w:color w:val="2A2A2A"/>
        </w:rPr>
        <w:t>6.-</w:t>
      </w:r>
      <w:proofErr w:type="gramEnd"/>
      <w:r w:rsidRPr="00F6702D">
        <w:rPr>
          <w:rFonts w:asciiTheme="minorHAnsi" w:hAnsiTheme="minorHAnsi"/>
          <w:b/>
          <w:color w:val="2A2A2A"/>
        </w:rPr>
        <w:t xml:space="preserve"> CONTRATO MENOR</w:t>
      </w:r>
      <w:r w:rsidR="00841922">
        <w:rPr>
          <w:rFonts w:asciiTheme="minorHAnsi" w:hAnsiTheme="minorHAnsi"/>
          <w:b/>
          <w:color w:val="2A2A2A"/>
        </w:rPr>
        <w:t xml:space="preserve">  PARA  O SERVIZO  DE ASESORÍA </w:t>
      </w:r>
      <w:r w:rsidRPr="00F6702D">
        <w:rPr>
          <w:rFonts w:asciiTheme="minorHAnsi" w:hAnsiTheme="minorHAnsi"/>
          <w:b/>
          <w:color w:val="2A2A2A"/>
        </w:rPr>
        <w:t>XURÍDICA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F6702D" w:rsidRPr="00F6702D" w:rsidRDefault="00F6702D" w:rsidP="00F6702D">
      <w:pPr>
        <w:pStyle w:val="Ttulo3"/>
        <w:ind w:left="0"/>
        <w:rPr>
          <w:rFonts w:asciiTheme="minorHAnsi" w:hAnsiTheme="minorHAnsi"/>
          <w:color w:val="2A2A2A"/>
          <w:sz w:val="22"/>
          <w:szCs w:val="22"/>
        </w:rPr>
      </w:pP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A2A2A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color w:val="2A2A2A"/>
          <w:sz w:val="22"/>
          <w:szCs w:val="22"/>
        </w:rPr>
        <w:t>:</w:t>
      </w:r>
    </w:p>
    <w:p w:rsidR="00F6702D" w:rsidRPr="00F6702D" w:rsidRDefault="00F6702D" w:rsidP="00F6702D">
      <w:pPr>
        <w:pStyle w:val="Ttulo3"/>
        <w:ind w:left="0"/>
        <w:rPr>
          <w:rFonts w:asciiTheme="minorHAnsi" w:hAnsiTheme="minorHAnsi"/>
          <w:color w:val="2A2A2A"/>
          <w:sz w:val="22"/>
          <w:szCs w:val="22"/>
        </w:rPr>
      </w:pPr>
    </w:p>
    <w:p w:rsidR="002C2A66" w:rsidRPr="00F6702D" w:rsidRDefault="00E97316" w:rsidP="00F6702D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color w:val="262626"/>
          <w:spacing w:val="-3"/>
          <w:sz w:val="22"/>
          <w:szCs w:val="22"/>
        </w:rPr>
        <w:t>1º</w:t>
      </w:r>
      <w:proofErr w:type="gramStart"/>
      <w:r w:rsidRPr="00F6702D">
        <w:rPr>
          <w:rFonts w:asciiTheme="minorHAnsi" w:hAnsiTheme="minorHAnsi"/>
          <w:color w:val="262626"/>
          <w:spacing w:val="-3"/>
          <w:sz w:val="22"/>
          <w:szCs w:val="22"/>
        </w:rPr>
        <w:t>.-</w:t>
      </w:r>
      <w:proofErr w:type="gramEnd"/>
      <w:r w:rsidRPr="00F6702D">
        <w:rPr>
          <w:rFonts w:asciiTheme="minorHAnsi" w:hAnsiTheme="minorHAnsi"/>
          <w:color w:val="262626"/>
          <w:spacing w:val="-3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Declarar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 a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conformidade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coa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oferta</w:t>
      </w:r>
      <w:proofErr w:type="spellEnd"/>
      <w:r w:rsidRPr="00F6702D">
        <w:rPr>
          <w:rFonts w:asciiTheme="minorHAnsi" w:hAnsiTheme="minorHAnsi"/>
          <w:color w:val="262626"/>
          <w:spacing w:val="38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presentada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>.</w:t>
      </w:r>
    </w:p>
    <w:p w:rsidR="00F6702D" w:rsidRPr="00F6702D" w:rsidRDefault="00F6702D" w:rsidP="00F6702D">
      <w:pPr>
        <w:jc w:val="both"/>
        <w:rPr>
          <w:rFonts w:asciiTheme="minorHAnsi" w:hAnsiTheme="minorHAnsi"/>
          <w:color w:val="262626"/>
        </w:rPr>
      </w:pPr>
    </w:p>
    <w:p w:rsidR="002C2A66" w:rsidRPr="00E71B63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 xml:space="preserve">2º.- </w:t>
      </w:r>
      <w:proofErr w:type="spellStart"/>
      <w:r w:rsidRPr="00F6702D">
        <w:rPr>
          <w:rFonts w:asciiTheme="minorHAnsi" w:hAnsiTheme="minorHAnsi"/>
          <w:color w:val="262626"/>
        </w:rPr>
        <w:t>Aprobar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gasto</w:t>
      </w:r>
      <w:proofErr w:type="spellEnd"/>
      <w:r w:rsidRPr="00F6702D">
        <w:rPr>
          <w:rFonts w:asciiTheme="minorHAnsi" w:hAnsiTheme="minorHAnsi"/>
          <w:color w:val="262626"/>
        </w:rPr>
        <w:t xml:space="preserve"> e </w:t>
      </w:r>
      <w:proofErr w:type="spellStart"/>
      <w:r w:rsidRPr="00F6702D">
        <w:rPr>
          <w:rFonts w:asciiTheme="minorHAnsi" w:hAnsiTheme="minorHAnsi"/>
          <w:color w:val="262626"/>
        </w:rPr>
        <w:t>adxudicar</w:t>
      </w:r>
      <w:proofErr w:type="spellEnd"/>
      <w:r w:rsidRPr="00F6702D">
        <w:rPr>
          <w:rFonts w:asciiTheme="minorHAnsi" w:hAnsiTheme="minorHAnsi"/>
          <w:color w:val="262626"/>
        </w:rPr>
        <w:t xml:space="preserve"> a D. Marcelino </w:t>
      </w:r>
      <w:proofErr w:type="spellStart"/>
      <w:r w:rsidRPr="00F6702D">
        <w:rPr>
          <w:rFonts w:asciiTheme="minorHAnsi" w:hAnsiTheme="minorHAnsi"/>
          <w:color w:val="262626"/>
        </w:rPr>
        <w:t>Martínez</w:t>
      </w:r>
      <w:proofErr w:type="spellEnd"/>
      <w:r w:rsidRPr="00F6702D">
        <w:rPr>
          <w:rFonts w:asciiTheme="minorHAnsi" w:hAnsiTheme="minorHAnsi"/>
          <w:color w:val="262626"/>
        </w:rPr>
        <w:t xml:space="preserve">  Vázquez, </w:t>
      </w:r>
      <w:proofErr w:type="spellStart"/>
      <w:r w:rsidRPr="00F6702D">
        <w:rPr>
          <w:rFonts w:asciiTheme="minorHAnsi" w:hAnsiTheme="minorHAnsi"/>
          <w:color w:val="262626"/>
        </w:rPr>
        <w:t>mediante</w:t>
      </w:r>
      <w:proofErr w:type="spellEnd"/>
      <w:r w:rsidRPr="00F6702D">
        <w:rPr>
          <w:rFonts w:asciiTheme="minorHAnsi" w:hAnsiTheme="minorHAnsi"/>
          <w:color w:val="262626"/>
        </w:rPr>
        <w:t xml:space="preserve">  un </w:t>
      </w:r>
      <w:proofErr w:type="spellStart"/>
      <w:r w:rsidRPr="00F6702D">
        <w:rPr>
          <w:rFonts w:asciiTheme="minorHAnsi" w:hAnsiTheme="minorHAnsi"/>
          <w:color w:val="262626"/>
        </w:rPr>
        <w:t>contrato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menor</w:t>
      </w:r>
      <w:proofErr w:type="spellEnd"/>
      <w:r w:rsidRPr="00F6702D">
        <w:rPr>
          <w:rFonts w:asciiTheme="minorHAnsi" w:hAnsiTheme="minorHAnsi"/>
          <w:color w:val="262626"/>
        </w:rPr>
        <w:t xml:space="preserve">,  o </w:t>
      </w:r>
      <w:proofErr w:type="spellStart"/>
      <w:r w:rsidRPr="00E71B63">
        <w:rPr>
          <w:rFonts w:asciiTheme="minorHAnsi" w:hAnsiTheme="minorHAnsi"/>
          <w:color w:val="262626"/>
        </w:rPr>
        <w:lastRenderedPageBreak/>
        <w:t>servizo</w:t>
      </w:r>
      <w:proofErr w:type="spellEnd"/>
      <w:r w:rsidRPr="00E71B63">
        <w:rPr>
          <w:rFonts w:asciiTheme="minorHAnsi" w:hAnsiTheme="minorHAnsi"/>
          <w:color w:val="262626"/>
        </w:rPr>
        <w:t xml:space="preserve"> de </w:t>
      </w:r>
      <w:proofErr w:type="spellStart"/>
      <w:r w:rsidRPr="00E71B63">
        <w:rPr>
          <w:rFonts w:asciiTheme="minorHAnsi" w:hAnsiTheme="minorHAnsi"/>
          <w:color w:val="262626"/>
        </w:rPr>
        <w:t>asesoría</w:t>
      </w:r>
      <w:proofErr w:type="spellEnd"/>
      <w:r w:rsidRPr="00E71B63">
        <w:rPr>
          <w:rFonts w:asciiTheme="minorHAnsi" w:hAnsiTheme="minorHAnsi"/>
          <w:color w:val="262626"/>
        </w:rPr>
        <w:t xml:space="preserve"> </w:t>
      </w:r>
      <w:proofErr w:type="spellStart"/>
      <w:r w:rsidRPr="00E71B63">
        <w:rPr>
          <w:rFonts w:asciiTheme="minorHAnsi" w:hAnsiTheme="minorHAnsi"/>
          <w:color w:val="262626"/>
        </w:rPr>
        <w:t>xurídica</w:t>
      </w:r>
      <w:proofErr w:type="spellEnd"/>
      <w:r w:rsidRPr="00E71B63">
        <w:rPr>
          <w:rFonts w:asciiTheme="minorHAnsi" w:hAnsiTheme="minorHAnsi"/>
          <w:color w:val="262626"/>
        </w:rPr>
        <w:t xml:space="preserve"> para </w:t>
      </w:r>
      <w:proofErr w:type="spellStart"/>
      <w:r w:rsidRPr="00E71B63">
        <w:rPr>
          <w:rFonts w:asciiTheme="minorHAnsi" w:hAnsiTheme="minorHAnsi"/>
          <w:color w:val="262626"/>
        </w:rPr>
        <w:t>todo</w:t>
      </w:r>
      <w:proofErr w:type="spellEnd"/>
      <w:r w:rsidRPr="00E71B63">
        <w:rPr>
          <w:rFonts w:asciiTheme="minorHAnsi" w:hAnsiTheme="minorHAnsi"/>
          <w:color w:val="262626"/>
        </w:rPr>
        <w:t xml:space="preserve">  o </w:t>
      </w:r>
      <w:proofErr w:type="spellStart"/>
      <w:r w:rsidRPr="00E71B63">
        <w:rPr>
          <w:rFonts w:asciiTheme="minorHAnsi" w:hAnsiTheme="minorHAnsi"/>
          <w:color w:val="262626"/>
        </w:rPr>
        <w:t>ano</w:t>
      </w:r>
      <w:proofErr w:type="spellEnd"/>
      <w:r w:rsidRPr="00E71B63">
        <w:rPr>
          <w:rFonts w:asciiTheme="minorHAnsi" w:hAnsiTheme="minorHAnsi"/>
          <w:color w:val="262626"/>
        </w:rPr>
        <w:t xml:space="preserve"> 2016    e polo </w:t>
      </w:r>
      <w:proofErr w:type="spellStart"/>
      <w:r w:rsidRPr="00E71B63">
        <w:rPr>
          <w:rFonts w:asciiTheme="minorHAnsi" w:hAnsiTheme="minorHAnsi"/>
          <w:color w:val="262626"/>
        </w:rPr>
        <w:t>importe</w:t>
      </w:r>
      <w:proofErr w:type="spellEnd"/>
      <w:r w:rsidRPr="00E71B63">
        <w:rPr>
          <w:rFonts w:asciiTheme="minorHAnsi" w:hAnsiTheme="minorHAnsi"/>
          <w:color w:val="262626"/>
        </w:rPr>
        <w:t xml:space="preserve"> </w:t>
      </w:r>
      <w:proofErr w:type="spellStart"/>
      <w:r w:rsidRPr="00E71B63">
        <w:rPr>
          <w:rFonts w:asciiTheme="minorHAnsi" w:hAnsiTheme="minorHAnsi"/>
          <w:color w:val="262626"/>
        </w:rPr>
        <w:t>anual</w:t>
      </w:r>
      <w:proofErr w:type="spellEnd"/>
      <w:r w:rsidRPr="00E71B63">
        <w:rPr>
          <w:rFonts w:asciiTheme="minorHAnsi" w:hAnsiTheme="minorHAnsi"/>
          <w:color w:val="262626"/>
        </w:rPr>
        <w:t xml:space="preserve"> de 7.260,00  euros (IVE  </w:t>
      </w:r>
      <w:r w:rsidRPr="00E71B63">
        <w:rPr>
          <w:rFonts w:asciiTheme="minorHAnsi" w:hAnsiTheme="minorHAnsi"/>
          <w:color w:val="262626"/>
          <w:spacing w:val="25"/>
        </w:rPr>
        <w:t xml:space="preserve"> </w:t>
      </w:r>
      <w:proofErr w:type="spellStart"/>
      <w:r w:rsidRPr="00E71B63">
        <w:rPr>
          <w:rFonts w:asciiTheme="minorHAnsi" w:hAnsiTheme="minorHAnsi"/>
          <w:color w:val="262626"/>
        </w:rPr>
        <w:t>incluído</w:t>
      </w:r>
      <w:proofErr w:type="spellEnd"/>
      <w:r w:rsidRPr="00E71B63">
        <w:rPr>
          <w:rFonts w:asciiTheme="minorHAnsi" w:hAnsiTheme="minorHAnsi"/>
          <w:color w:val="262626"/>
        </w:rPr>
        <w:t>).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 xml:space="preserve">3º.- O </w:t>
      </w:r>
      <w:proofErr w:type="spellStart"/>
      <w:r w:rsidRPr="00F6702D">
        <w:rPr>
          <w:rFonts w:asciiTheme="minorHAnsi" w:hAnsiTheme="minorHAnsi"/>
          <w:color w:val="262626"/>
        </w:rPr>
        <w:t>pagamento</w:t>
      </w:r>
      <w:proofErr w:type="spellEnd"/>
      <w:r w:rsidRPr="00F6702D">
        <w:rPr>
          <w:rFonts w:asciiTheme="minorHAnsi" w:hAnsiTheme="minorHAnsi"/>
          <w:color w:val="262626"/>
        </w:rPr>
        <w:t xml:space="preserve"> do </w:t>
      </w:r>
      <w:proofErr w:type="spellStart"/>
      <w:r w:rsidRPr="00F6702D">
        <w:rPr>
          <w:rFonts w:asciiTheme="minorHAnsi" w:hAnsiTheme="minorHAnsi"/>
          <w:color w:val="262626"/>
        </w:rPr>
        <w:t>servizo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farase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co </w:t>
      </w:r>
      <w:proofErr w:type="spellStart"/>
      <w:r w:rsidRPr="00F6702D">
        <w:rPr>
          <w:rFonts w:asciiTheme="minorHAnsi" w:hAnsiTheme="minorHAnsi"/>
          <w:color w:val="262626"/>
        </w:rPr>
        <w:t>estipulado</w:t>
      </w:r>
      <w:proofErr w:type="spellEnd"/>
      <w:r w:rsidRPr="00F6702D">
        <w:rPr>
          <w:rFonts w:asciiTheme="minorHAnsi" w:hAnsiTheme="minorHAnsi"/>
          <w:color w:val="262626"/>
        </w:rPr>
        <w:t xml:space="preserve"> no RDL 3/2011,  de  14  de  </w:t>
      </w:r>
      <w:proofErr w:type="spellStart"/>
      <w:r w:rsidRPr="00F6702D">
        <w:rPr>
          <w:rFonts w:asciiTheme="minorHAnsi" w:hAnsiTheme="minorHAnsi"/>
          <w:color w:val="262626"/>
        </w:rPr>
        <w:t>novembro</w:t>
      </w:r>
      <w:proofErr w:type="spellEnd"/>
      <w:r w:rsidRPr="00F6702D">
        <w:rPr>
          <w:rFonts w:asciiTheme="minorHAnsi" w:hAnsiTheme="minorHAnsi"/>
          <w:color w:val="262626"/>
        </w:rPr>
        <w:t xml:space="preserve">,  polo  que se </w:t>
      </w:r>
      <w:proofErr w:type="spellStart"/>
      <w:r w:rsidRPr="00F6702D">
        <w:rPr>
          <w:rFonts w:asciiTheme="minorHAnsi" w:hAnsiTheme="minorHAnsi"/>
          <w:color w:val="262626"/>
        </w:rPr>
        <w:t>aproba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texto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refundido</w:t>
      </w:r>
      <w:proofErr w:type="spellEnd"/>
      <w:r w:rsidRPr="00F6702D">
        <w:rPr>
          <w:rFonts w:asciiTheme="minorHAnsi" w:hAnsiTheme="minorHAnsi"/>
          <w:color w:val="262626"/>
        </w:rPr>
        <w:t xml:space="preserve">  da Lei  de </w:t>
      </w:r>
      <w:proofErr w:type="spellStart"/>
      <w:r w:rsidRPr="00F6702D">
        <w:rPr>
          <w:rFonts w:asciiTheme="minorHAnsi" w:hAnsiTheme="minorHAnsi"/>
          <w:color w:val="262626"/>
        </w:rPr>
        <w:t>Contratos</w:t>
      </w:r>
      <w:proofErr w:type="spellEnd"/>
      <w:r w:rsidRPr="00F6702D">
        <w:rPr>
          <w:rFonts w:asciiTheme="minorHAnsi" w:hAnsiTheme="minorHAnsi"/>
          <w:color w:val="262626"/>
        </w:rPr>
        <w:t xml:space="preserve"> do  Sector</w:t>
      </w:r>
      <w:r w:rsidRPr="00F6702D">
        <w:rPr>
          <w:rFonts w:asciiTheme="minorHAnsi" w:hAnsiTheme="minorHAnsi"/>
          <w:color w:val="262626"/>
          <w:spacing w:val="-17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Público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>4º</w:t>
      </w:r>
      <w:proofErr w:type="gramStart"/>
      <w:r w:rsidRPr="00F6702D">
        <w:rPr>
          <w:rFonts w:asciiTheme="minorHAnsi" w:hAnsiTheme="minorHAnsi"/>
          <w:color w:val="262626"/>
        </w:rPr>
        <w:t>.-</w:t>
      </w:r>
      <w:proofErr w:type="gram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Notificar</w:t>
      </w:r>
      <w:proofErr w:type="spellEnd"/>
      <w:r w:rsidRPr="00F6702D">
        <w:rPr>
          <w:rFonts w:asciiTheme="minorHAnsi" w:hAnsiTheme="minorHAnsi"/>
          <w:color w:val="262626"/>
        </w:rPr>
        <w:t xml:space="preserve">  a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resolución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ao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adxudicatario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color w:val="262626"/>
        </w:rPr>
      </w:pPr>
      <w:r w:rsidRPr="00F6702D">
        <w:rPr>
          <w:rFonts w:asciiTheme="minorHAnsi" w:hAnsiTheme="minorHAnsi"/>
          <w:color w:val="262626"/>
        </w:rPr>
        <w:t>5º</w:t>
      </w:r>
      <w:proofErr w:type="gramStart"/>
      <w:r w:rsidRPr="00F6702D">
        <w:rPr>
          <w:rFonts w:asciiTheme="minorHAnsi" w:hAnsiTheme="minorHAnsi"/>
          <w:color w:val="262626"/>
        </w:rPr>
        <w:t>.-</w:t>
      </w:r>
      <w:proofErr w:type="gramEnd"/>
      <w:r w:rsidRPr="00F6702D">
        <w:rPr>
          <w:rFonts w:asciiTheme="minorHAnsi" w:hAnsiTheme="minorHAnsi"/>
          <w:color w:val="262626"/>
        </w:rPr>
        <w:t xml:space="preserve"> Dar </w:t>
      </w:r>
      <w:proofErr w:type="spellStart"/>
      <w:r w:rsidRPr="00F6702D">
        <w:rPr>
          <w:rFonts w:asciiTheme="minorHAnsi" w:hAnsiTheme="minorHAnsi"/>
          <w:color w:val="262626"/>
        </w:rPr>
        <w:t>traslado</w:t>
      </w:r>
      <w:proofErr w:type="spellEnd"/>
      <w:r w:rsidRPr="00F6702D">
        <w:rPr>
          <w:rFonts w:asciiTheme="minorHAnsi" w:hAnsiTheme="minorHAnsi"/>
          <w:color w:val="262626"/>
        </w:rPr>
        <w:t xml:space="preserve"> da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resolución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servizos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municipais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Tesourería</w:t>
      </w:r>
      <w:proofErr w:type="spellEnd"/>
      <w:r w:rsidRPr="00F6702D">
        <w:rPr>
          <w:rFonts w:asciiTheme="minorHAnsi" w:hAnsiTheme="minorHAnsi"/>
          <w:color w:val="262626"/>
        </w:rPr>
        <w:t xml:space="preserve">  e </w:t>
      </w:r>
      <w:proofErr w:type="spellStart"/>
      <w:r w:rsidRPr="00F6702D">
        <w:rPr>
          <w:rFonts w:asciiTheme="minorHAnsi" w:hAnsiTheme="minorHAnsi"/>
          <w:color w:val="262626"/>
        </w:rPr>
        <w:t>Intervención</w:t>
      </w:r>
      <w:proofErr w:type="spellEnd"/>
      <w:r w:rsidRPr="00F6702D">
        <w:rPr>
          <w:rFonts w:asciiTheme="minorHAnsi" w:hAnsiTheme="minorHAnsi"/>
          <w:color w:val="262626"/>
        </w:rPr>
        <w:t xml:space="preserve">;  </w:t>
      </w:r>
      <w:proofErr w:type="spellStart"/>
      <w:r w:rsidRPr="00F6702D">
        <w:rPr>
          <w:rFonts w:asciiTheme="minorHAnsi" w:hAnsiTheme="minorHAnsi"/>
          <w:color w:val="262626"/>
        </w:rPr>
        <w:t>así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como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ao</w:t>
      </w:r>
      <w:proofErr w:type="spellEnd"/>
      <w:r w:rsidRPr="00F6702D">
        <w:rPr>
          <w:rFonts w:asciiTheme="minorHAnsi" w:hAnsiTheme="minorHAnsi"/>
          <w:color w:val="262626"/>
        </w:rPr>
        <w:t xml:space="preserve"> de</w:t>
      </w:r>
      <w:r w:rsidRPr="00F6702D">
        <w:rPr>
          <w:rFonts w:asciiTheme="minorHAnsi" w:hAnsiTheme="minorHAnsi"/>
          <w:color w:val="262626"/>
          <w:spacing w:val="28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Contratación</w:t>
      </w:r>
      <w:proofErr w:type="spellEnd"/>
      <w:r w:rsidRPr="00F6702D">
        <w:rPr>
          <w:rFonts w:asciiTheme="minorHAnsi" w:hAnsiTheme="minorHAnsi"/>
          <w:color w:val="262626"/>
        </w:rPr>
        <w:t>.</w:t>
      </w:r>
      <w:r w:rsidRPr="00F6702D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8752" behindDoc="0" locked="0" layoutInCell="1" allowOverlap="1" wp14:anchorId="7CE1CFF5" wp14:editId="7DF3F272">
            <wp:simplePos x="0" y="0"/>
            <wp:positionH relativeFrom="page">
              <wp:posOffset>1097280</wp:posOffset>
            </wp:positionH>
            <wp:positionV relativeFrom="page">
              <wp:posOffset>243839</wp:posOffset>
            </wp:positionV>
            <wp:extent cx="524256" cy="877824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b/>
        </w:rPr>
      </w:pPr>
      <w:proofErr w:type="gramStart"/>
      <w:r w:rsidRPr="00F6702D">
        <w:rPr>
          <w:rFonts w:asciiTheme="minorHAnsi" w:hAnsiTheme="minorHAnsi"/>
          <w:b/>
          <w:color w:val="212121"/>
        </w:rPr>
        <w:t>7.-</w:t>
      </w:r>
      <w:proofErr w:type="gramEnd"/>
      <w:r w:rsidRPr="00F6702D">
        <w:rPr>
          <w:rFonts w:asciiTheme="minorHAnsi" w:hAnsiTheme="minorHAnsi"/>
          <w:b/>
          <w:color w:val="212121"/>
        </w:rPr>
        <w:t xml:space="preserve"> CONTRATO  MENOR  PARA  O SERVIZO DE  DEPENDENCIA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F6702D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6702D">
        <w:rPr>
          <w:rFonts w:asciiTheme="minorHAnsi" w:hAnsiTheme="minorHAnsi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sz w:val="22"/>
          <w:szCs w:val="22"/>
        </w:rPr>
        <w:t>:</w:t>
      </w:r>
    </w:p>
    <w:p w:rsidR="00F6702D" w:rsidRPr="00F6702D" w:rsidRDefault="00F6702D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12121"/>
        </w:rPr>
        <w:t>1.-</w:t>
      </w:r>
      <w:proofErr w:type="gram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Declarar</w:t>
      </w:r>
      <w:proofErr w:type="spellEnd"/>
      <w:r w:rsidRPr="00F6702D">
        <w:rPr>
          <w:rFonts w:asciiTheme="minorHAnsi" w:hAnsiTheme="minorHAnsi"/>
          <w:color w:val="212121"/>
        </w:rPr>
        <w:t xml:space="preserve"> a </w:t>
      </w:r>
      <w:proofErr w:type="spellStart"/>
      <w:r w:rsidRPr="00F6702D">
        <w:rPr>
          <w:rFonts w:asciiTheme="minorHAnsi" w:hAnsiTheme="minorHAnsi"/>
          <w:color w:val="212121"/>
        </w:rPr>
        <w:t>conformidade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coa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oferta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presentada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por</w:t>
      </w:r>
      <w:proofErr w:type="spellEnd"/>
      <w:r w:rsidRPr="00F6702D">
        <w:rPr>
          <w:rFonts w:asciiTheme="minorHAnsi" w:hAnsiTheme="minorHAnsi"/>
          <w:color w:val="212121"/>
        </w:rPr>
        <w:t xml:space="preserve"> D.ª </w:t>
      </w:r>
      <w:proofErr w:type="spellStart"/>
      <w:r w:rsidRPr="00F6702D">
        <w:rPr>
          <w:rFonts w:asciiTheme="minorHAnsi" w:hAnsiTheme="minorHAnsi"/>
          <w:color w:val="212121"/>
        </w:rPr>
        <w:t>Victorina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López</w:t>
      </w:r>
      <w:proofErr w:type="spellEnd"/>
      <w:r w:rsidRPr="00F6702D">
        <w:rPr>
          <w:rFonts w:asciiTheme="minorHAnsi" w:hAnsiTheme="minorHAnsi"/>
          <w:color w:val="212121"/>
        </w:rPr>
        <w:t xml:space="preserve"> Rodríguez con data 01.12.2015.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E71B63" w:rsidRDefault="00E97316" w:rsidP="00F6702D">
      <w:pPr>
        <w:jc w:val="both"/>
        <w:rPr>
          <w:rFonts w:asciiTheme="minorHAnsi" w:hAnsiTheme="minorHAnsi"/>
          <w:color w:val="212121"/>
        </w:rPr>
      </w:pPr>
      <w:proofErr w:type="gramStart"/>
      <w:r w:rsidRPr="00F6702D">
        <w:rPr>
          <w:rFonts w:asciiTheme="minorHAnsi" w:hAnsiTheme="minorHAnsi"/>
          <w:color w:val="212121"/>
        </w:rPr>
        <w:t>2.-</w:t>
      </w:r>
      <w:proofErr w:type="gram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Aprobar</w:t>
      </w:r>
      <w:proofErr w:type="spellEnd"/>
      <w:r w:rsidRPr="00F6702D">
        <w:rPr>
          <w:rFonts w:asciiTheme="minorHAnsi" w:hAnsiTheme="minorHAnsi"/>
          <w:color w:val="212121"/>
        </w:rPr>
        <w:t xml:space="preserve"> o </w:t>
      </w:r>
      <w:proofErr w:type="spellStart"/>
      <w:r w:rsidRPr="00F6702D">
        <w:rPr>
          <w:rFonts w:asciiTheme="minorHAnsi" w:hAnsiTheme="minorHAnsi"/>
          <w:color w:val="212121"/>
        </w:rPr>
        <w:t>gasto</w:t>
      </w:r>
      <w:proofErr w:type="spellEnd"/>
      <w:r w:rsidRPr="00F6702D">
        <w:rPr>
          <w:rFonts w:asciiTheme="minorHAnsi" w:hAnsiTheme="minorHAnsi"/>
          <w:color w:val="212121"/>
        </w:rPr>
        <w:t xml:space="preserve"> e </w:t>
      </w:r>
      <w:proofErr w:type="spellStart"/>
      <w:r w:rsidRPr="00F6702D">
        <w:rPr>
          <w:rFonts w:asciiTheme="minorHAnsi" w:hAnsiTheme="minorHAnsi"/>
          <w:color w:val="212121"/>
        </w:rPr>
        <w:t>adxudicar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mediante</w:t>
      </w:r>
      <w:proofErr w:type="spellEnd"/>
      <w:r w:rsidRPr="00F6702D">
        <w:rPr>
          <w:rFonts w:asciiTheme="minorHAnsi" w:hAnsiTheme="minorHAnsi"/>
          <w:color w:val="212121"/>
        </w:rPr>
        <w:t xml:space="preserve"> un </w:t>
      </w:r>
      <w:proofErr w:type="spellStart"/>
      <w:r w:rsidRPr="00F6702D">
        <w:rPr>
          <w:rFonts w:asciiTheme="minorHAnsi" w:hAnsiTheme="minorHAnsi"/>
          <w:color w:val="212121"/>
        </w:rPr>
        <w:t>contrato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menor</w:t>
      </w:r>
      <w:proofErr w:type="spellEnd"/>
      <w:r w:rsidRPr="00F6702D">
        <w:rPr>
          <w:rFonts w:asciiTheme="minorHAnsi" w:hAnsiTheme="minorHAnsi"/>
          <w:color w:val="212121"/>
        </w:rPr>
        <w:t xml:space="preserve"> a D.ª </w:t>
      </w:r>
      <w:proofErr w:type="spellStart"/>
      <w:r w:rsidRPr="00F6702D">
        <w:rPr>
          <w:rFonts w:asciiTheme="minorHAnsi" w:hAnsiTheme="minorHAnsi"/>
          <w:color w:val="212121"/>
        </w:rPr>
        <w:t>Victorina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López</w:t>
      </w:r>
      <w:proofErr w:type="spellEnd"/>
      <w:r w:rsidRPr="00F6702D">
        <w:rPr>
          <w:rFonts w:asciiTheme="minorHAnsi" w:hAnsiTheme="minorHAnsi"/>
          <w:color w:val="212121"/>
        </w:rPr>
        <w:t xml:space="preserve">  </w:t>
      </w:r>
      <w:proofErr w:type="spellStart"/>
      <w:r w:rsidRPr="00F6702D">
        <w:rPr>
          <w:rFonts w:asciiTheme="minorHAnsi" w:hAnsiTheme="minorHAnsi"/>
          <w:color w:val="212121"/>
        </w:rPr>
        <w:t>Fernández</w:t>
      </w:r>
      <w:proofErr w:type="spellEnd"/>
      <w:r w:rsidRPr="00F6702D">
        <w:rPr>
          <w:rFonts w:asciiTheme="minorHAnsi" w:hAnsiTheme="minorHAnsi"/>
          <w:color w:val="212121"/>
        </w:rPr>
        <w:t xml:space="preserve">, </w:t>
      </w:r>
      <w:proofErr w:type="spellStart"/>
      <w:r w:rsidR="00F6702D" w:rsidRPr="00F6702D">
        <w:rPr>
          <w:rFonts w:asciiTheme="minorHAnsi" w:hAnsiTheme="minorHAnsi"/>
          <w:color w:val="212121"/>
        </w:rPr>
        <w:t>entidade</w:t>
      </w:r>
      <w:proofErr w:type="spellEnd"/>
      <w:r w:rsidR="00F6702D" w:rsidRPr="00F6702D">
        <w:rPr>
          <w:rFonts w:asciiTheme="minorHAnsi" w:hAnsiTheme="minorHAnsi"/>
          <w:color w:val="212121"/>
        </w:rPr>
        <w:t xml:space="preserve"> </w:t>
      </w:r>
      <w:proofErr w:type="spellStart"/>
      <w:r w:rsidR="00F6702D" w:rsidRPr="00F6702D">
        <w:rPr>
          <w:rFonts w:asciiTheme="minorHAnsi" w:hAnsiTheme="minorHAnsi"/>
          <w:color w:val="212121"/>
        </w:rPr>
        <w:t>núm</w:t>
      </w:r>
      <w:proofErr w:type="spellEnd"/>
      <w:r w:rsidR="00F6702D" w:rsidRPr="00F6702D">
        <w:rPr>
          <w:rFonts w:asciiTheme="minorHAnsi" w:hAnsiTheme="minorHAnsi"/>
          <w:color w:val="212121"/>
        </w:rPr>
        <w:t>. E-5XXX</w:t>
      </w:r>
      <w:r w:rsidRPr="00F6702D">
        <w:rPr>
          <w:rFonts w:asciiTheme="minorHAnsi" w:hAnsiTheme="minorHAnsi"/>
          <w:color w:val="212121"/>
        </w:rPr>
        <w:t xml:space="preserve">, o </w:t>
      </w:r>
      <w:proofErr w:type="spellStart"/>
      <w:r w:rsidRPr="00F6702D">
        <w:rPr>
          <w:rFonts w:asciiTheme="minorHAnsi" w:hAnsiTheme="minorHAnsi"/>
          <w:color w:val="212121"/>
        </w:rPr>
        <w:t>servizo</w:t>
      </w:r>
      <w:proofErr w:type="spellEnd"/>
      <w:r w:rsidRPr="00F6702D">
        <w:rPr>
          <w:rFonts w:asciiTheme="minorHAnsi" w:hAnsiTheme="minorHAnsi"/>
          <w:color w:val="212121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</w:rPr>
        <w:t>dependencia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durante</w:t>
      </w:r>
      <w:proofErr w:type="spellEnd"/>
      <w:r w:rsidRPr="00F6702D">
        <w:rPr>
          <w:rFonts w:asciiTheme="minorHAnsi" w:hAnsiTheme="minorHAnsi"/>
          <w:color w:val="212121"/>
        </w:rPr>
        <w:t xml:space="preserve"> o </w:t>
      </w:r>
      <w:proofErr w:type="spellStart"/>
      <w:r w:rsidRPr="00F6702D">
        <w:rPr>
          <w:rFonts w:asciiTheme="minorHAnsi" w:hAnsiTheme="minorHAnsi"/>
          <w:color w:val="212121"/>
        </w:rPr>
        <w:t>presente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ano</w:t>
      </w:r>
      <w:proofErr w:type="spellEnd"/>
      <w:r w:rsidRPr="00F6702D">
        <w:rPr>
          <w:rFonts w:asciiTheme="minorHAnsi" w:hAnsiTheme="minorHAnsi"/>
          <w:color w:val="212121"/>
        </w:rPr>
        <w:t xml:space="preserve"> 2016, </w:t>
      </w:r>
      <w:proofErr w:type="spellStart"/>
      <w:r w:rsidRPr="00F6702D">
        <w:rPr>
          <w:rFonts w:asciiTheme="minorHAnsi" w:hAnsiTheme="minorHAnsi"/>
          <w:color w:val="212121"/>
        </w:rPr>
        <w:t>segundo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necesidades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bookmarkStart w:id="0" w:name="_GoBack"/>
      <w:r w:rsidRPr="00E71B63">
        <w:rPr>
          <w:rFonts w:asciiTheme="minorHAnsi" w:hAnsiTheme="minorHAnsi"/>
          <w:color w:val="212121"/>
        </w:rPr>
        <w:t xml:space="preserve">do </w:t>
      </w:r>
      <w:proofErr w:type="spellStart"/>
      <w:r w:rsidRPr="00E71B63">
        <w:rPr>
          <w:rFonts w:asciiTheme="minorHAnsi" w:hAnsiTheme="minorHAnsi"/>
          <w:color w:val="212121"/>
        </w:rPr>
        <w:t>servizo</w:t>
      </w:r>
      <w:proofErr w:type="spellEnd"/>
      <w:r w:rsidRPr="00E71B63">
        <w:rPr>
          <w:rFonts w:asciiTheme="minorHAnsi" w:hAnsiTheme="minorHAnsi"/>
          <w:color w:val="212121"/>
        </w:rPr>
        <w:t xml:space="preserve"> e de </w:t>
      </w:r>
      <w:proofErr w:type="spellStart"/>
      <w:r w:rsidRPr="00E71B63">
        <w:rPr>
          <w:rFonts w:asciiTheme="minorHAnsi" w:hAnsiTheme="minorHAnsi"/>
          <w:color w:val="212121"/>
        </w:rPr>
        <w:t>acordo</w:t>
      </w:r>
      <w:proofErr w:type="spellEnd"/>
      <w:r w:rsidRPr="00E71B63">
        <w:rPr>
          <w:rFonts w:asciiTheme="minorHAnsi" w:hAnsiTheme="minorHAnsi"/>
          <w:color w:val="212121"/>
        </w:rPr>
        <w:t xml:space="preserve"> </w:t>
      </w:r>
      <w:proofErr w:type="spellStart"/>
      <w:r w:rsidRPr="00E71B63">
        <w:rPr>
          <w:rFonts w:asciiTheme="minorHAnsi" w:hAnsiTheme="minorHAnsi"/>
          <w:color w:val="212121"/>
        </w:rPr>
        <w:t>coa</w:t>
      </w:r>
      <w:proofErr w:type="spellEnd"/>
      <w:r w:rsidRPr="00E71B63">
        <w:rPr>
          <w:rFonts w:asciiTheme="minorHAnsi" w:hAnsiTheme="minorHAnsi"/>
          <w:color w:val="212121"/>
        </w:rPr>
        <w:t xml:space="preserve"> </w:t>
      </w:r>
      <w:proofErr w:type="spellStart"/>
      <w:r w:rsidRPr="00E71B63">
        <w:rPr>
          <w:rFonts w:asciiTheme="minorHAnsi" w:hAnsiTheme="minorHAnsi"/>
          <w:color w:val="212121"/>
        </w:rPr>
        <w:t>súa</w:t>
      </w:r>
      <w:proofErr w:type="spellEnd"/>
      <w:r w:rsidRPr="00E71B63">
        <w:rPr>
          <w:rFonts w:asciiTheme="minorHAnsi" w:hAnsiTheme="minorHAnsi"/>
          <w:color w:val="212121"/>
        </w:rPr>
        <w:t xml:space="preserve"> </w:t>
      </w:r>
      <w:proofErr w:type="spellStart"/>
      <w:r w:rsidRPr="00E71B63">
        <w:rPr>
          <w:rFonts w:asciiTheme="minorHAnsi" w:hAnsiTheme="minorHAnsi"/>
          <w:color w:val="212121"/>
        </w:rPr>
        <w:t>oferta</w:t>
      </w:r>
      <w:proofErr w:type="spellEnd"/>
      <w:r w:rsidRPr="00E71B63">
        <w:rPr>
          <w:rFonts w:asciiTheme="minorHAnsi" w:hAnsiTheme="minorHAnsi"/>
          <w:color w:val="212121"/>
        </w:rPr>
        <w:t xml:space="preserve"> </w:t>
      </w:r>
      <w:proofErr w:type="spellStart"/>
      <w:r w:rsidRPr="00E71B63">
        <w:rPr>
          <w:rFonts w:asciiTheme="minorHAnsi" w:hAnsiTheme="minorHAnsi"/>
          <w:color w:val="212121"/>
        </w:rPr>
        <w:t>presentada</w:t>
      </w:r>
      <w:proofErr w:type="spellEnd"/>
      <w:r w:rsidRPr="00E71B63">
        <w:rPr>
          <w:rFonts w:asciiTheme="minorHAnsi" w:hAnsiTheme="minorHAnsi"/>
          <w:color w:val="212121"/>
        </w:rPr>
        <w:t xml:space="preserve">, polo </w:t>
      </w:r>
      <w:proofErr w:type="spellStart"/>
      <w:r w:rsidRPr="00E71B63">
        <w:rPr>
          <w:rFonts w:asciiTheme="minorHAnsi" w:hAnsiTheme="minorHAnsi"/>
          <w:color w:val="212121"/>
        </w:rPr>
        <w:t>importe</w:t>
      </w:r>
      <w:proofErr w:type="spellEnd"/>
      <w:r w:rsidRPr="00E71B63">
        <w:rPr>
          <w:rFonts w:asciiTheme="minorHAnsi" w:hAnsiTheme="minorHAnsi"/>
          <w:color w:val="212121"/>
        </w:rPr>
        <w:t xml:space="preserve"> </w:t>
      </w:r>
      <w:proofErr w:type="spellStart"/>
      <w:proofErr w:type="gramStart"/>
      <w:r w:rsidRPr="00E71B63">
        <w:rPr>
          <w:rFonts w:asciiTheme="minorHAnsi" w:hAnsiTheme="minorHAnsi"/>
          <w:color w:val="212121"/>
        </w:rPr>
        <w:t>máximo</w:t>
      </w:r>
      <w:proofErr w:type="spellEnd"/>
      <w:r w:rsidRPr="00E71B63">
        <w:rPr>
          <w:rFonts w:asciiTheme="minorHAnsi" w:hAnsiTheme="minorHAnsi"/>
          <w:color w:val="212121"/>
        </w:rPr>
        <w:t xml:space="preserve">  </w:t>
      </w:r>
      <w:proofErr w:type="spellStart"/>
      <w:r w:rsidRPr="00E71B63">
        <w:rPr>
          <w:rFonts w:asciiTheme="minorHAnsi" w:hAnsiTheme="minorHAnsi"/>
          <w:color w:val="212121"/>
        </w:rPr>
        <w:t>anual</w:t>
      </w:r>
      <w:proofErr w:type="spellEnd"/>
      <w:proofErr w:type="gramEnd"/>
      <w:r w:rsidRPr="00E71B63">
        <w:rPr>
          <w:rFonts w:asciiTheme="minorHAnsi" w:hAnsiTheme="minorHAnsi"/>
          <w:color w:val="212121"/>
        </w:rPr>
        <w:t xml:space="preserve"> de 12.000,00 euros  (</w:t>
      </w:r>
      <w:proofErr w:type="spellStart"/>
      <w:r w:rsidRPr="00E71B63">
        <w:rPr>
          <w:rFonts w:asciiTheme="minorHAnsi" w:hAnsiTheme="minorHAnsi"/>
          <w:color w:val="212121"/>
        </w:rPr>
        <w:t>sen</w:t>
      </w:r>
      <w:proofErr w:type="spellEnd"/>
      <w:r w:rsidRPr="00E71B63">
        <w:rPr>
          <w:rFonts w:asciiTheme="minorHAnsi" w:hAnsiTheme="minorHAnsi"/>
          <w:color w:val="212121"/>
        </w:rPr>
        <w:t xml:space="preserve"> </w:t>
      </w:r>
      <w:r w:rsidRPr="00E71B63">
        <w:rPr>
          <w:rFonts w:asciiTheme="minorHAnsi" w:hAnsiTheme="minorHAnsi"/>
          <w:color w:val="212121"/>
          <w:spacing w:val="28"/>
        </w:rPr>
        <w:t xml:space="preserve"> </w:t>
      </w:r>
      <w:r w:rsidRPr="00E71B63">
        <w:rPr>
          <w:rFonts w:asciiTheme="minorHAnsi" w:hAnsiTheme="minorHAnsi"/>
          <w:color w:val="212121"/>
        </w:rPr>
        <w:t>IVE).</w:t>
      </w:r>
    </w:p>
    <w:bookmarkEnd w:id="0"/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F6702D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68992" behindDoc="0" locked="0" layoutInCell="1" allowOverlap="1" wp14:anchorId="12A8F6C7" wp14:editId="770FF167">
            <wp:simplePos x="0" y="0"/>
            <wp:positionH relativeFrom="page">
              <wp:posOffset>1048511</wp:posOffset>
            </wp:positionH>
            <wp:positionV relativeFrom="page">
              <wp:posOffset>341375</wp:posOffset>
            </wp:positionV>
            <wp:extent cx="524256" cy="890016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 xml:space="preserve">3.- O </w:t>
      </w:r>
      <w:proofErr w:type="spellStart"/>
      <w:r w:rsidRPr="00F6702D">
        <w:rPr>
          <w:rFonts w:asciiTheme="minorHAnsi" w:hAnsiTheme="minorHAnsi"/>
          <w:color w:val="262626"/>
        </w:rPr>
        <w:t>pagamento</w:t>
      </w:r>
      <w:proofErr w:type="spellEnd"/>
      <w:r w:rsidRPr="00F6702D">
        <w:rPr>
          <w:rFonts w:asciiTheme="minorHAnsi" w:hAnsiTheme="minorHAnsi"/>
          <w:color w:val="262626"/>
        </w:rPr>
        <w:t xml:space="preserve"> do </w:t>
      </w:r>
      <w:proofErr w:type="spellStart"/>
      <w:r w:rsidRPr="00F6702D">
        <w:rPr>
          <w:rFonts w:asciiTheme="minorHAnsi" w:hAnsiTheme="minorHAnsi"/>
          <w:color w:val="262626"/>
        </w:rPr>
        <w:t>servizo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farase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co </w:t>
      </w:r>
      <w:proofErr w:type="spellStart"/>
      <w:r w:rsidRPr="00F6702D">
        <w:rPr>
          <w:rFonts w:asciiTheme="minorHAnsi" w:hAnsiTheme="minorHAnsi"/>
          <w:color w:val="262626"/>
        </w:rPr>
        <w:t>estipulado</w:t>
      </w:r>
      <w:proofErr w:type="spellEnd"/>
      <w:r w:rsidRPr="00F6702D">
        <w:rPr>
          <w:rFonts w:asciiTheme="minorHAnsi" w:hAnsiTheme="minorHAnsi"/>
          <w:color w:val="262626"/>
        </w:rPr>
        <w:t xml:space="preserve"> no RDL 3/2011,  de  14  de  </w:t>
      </w:r>
      <w:proofErr w:type="spellStart"/>
      <w:r w:rsidRPr="00F6702D">
        <w:rPr>
          <w:rFonts w:asciiTheme="minorHAnsi" w:hAnsiTheme="minorHAnsi"/>
          <w:color w:val="262626"/>
        </w:rPr>
        <w:t>novembro</w:t>
      </w:r>
      <w:proofErr w:type="spellEnd"/>
      <w:r w:rsidRPr="00F6702D">
        <w:rPr>
          <w:rFonts w:asciiTheme="minorHAnsi" w:hAnsiTheme="minorHAnsi"/>
          <w:color w:val="262626"/>
        </w:rPr>
        <w:t xml:space="preserve">,  polo  que se </w:t>
      </w:r>
      <w:proofErr w:type="spellStart"/>
      <w:r w:rsidRPr="00F6702D">
        <w:rPr>
          <w:rFonts w:asciiTheme="minorHAnsi" w:hAnsiTheme="minorHAnsi"/>
          <w:color w:val="262626"/>
        </w:rPr>
        <w:t>aproba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texto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refundido</w:t>
      </w:r>
      <w:proofErr w:type="spellEnd"/>
      <w:r w:rsidRPr="00F6702D">
        <w:rPr>
          <w:rFonts w:asciiTheme="minorHAnsi" w:hAnsiTheme="minorHAnsi"/>
          <w:color w:val="262626"/>
        </w:rPr>
        <w:t xml:space="preserve">  da </w:t>
      </w:r>
      <w:proofErr w:type="spellStart"/>
      <w:r w:rsidRPr="00F6702D">
        <w:rPr>
          <w:rFonts w:asciiTheme="minorHAnsi" w:hAnsiTheme="minorHAnsi"/>
          <w:color w:val="262626"/>
        </w:rPr>
        <w:t>Leí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Contratos</w:t>
      </w:r>
      <w:proofErr w:type="spellEnd"/>
      <w:r w:rsidRPr="00F6702D">
        <w:rPr>
          <w:rFonts w:asciiTheme="minorHAnsi" w:hAnsiTheme="minorHAnsi"/>
          <w:color w:val="262626"/>
        </w:rPr>
        <w:t xml:space="preserve"> do Sector  </w:t>
      </w:r>
      <w:r w:rsidRPr="00F6702D">
        <w:rPr>
          <w:rFonts w:asciiTheme="minorHAnsi" w:hAnsiTheme="minorHAnsi"/>
          <w:color w:val="262626"/>
          <w:spacing w:val="1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Público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  <w:w w:val="105"/>
        </w:rPr>
        <w:t>4.-</w:t>
      </w:r>
      <w:proofErr w:type="gramEnd"/>
      <w:r w:rsidRPr="00F6702D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w w:val="105"/>
        </w:rPr>
        <w:t>Notificar</w:t>
      </w:r>
      <w:proofErr w:type="spellEnd"/>
      <w:r w:rsidRPr="00F6702D">
        <w:rPr>
          <w:rFonts w:asciiTheme="minorHAnsi" w:hAnsiTheme="minorHAnsi"/>
          <w:color w:val="262626"/>
          <w:w w:val="105"/>
        </w:rPr>
        <w:t xml:space="preserve"> a </w:t>
      </w:r>
      <w:proofErr w:type="spellStart"/>
      <w:r w:rsidRPr="00F6702D">
        <w:rPr>
          <w:rFonts w:asciiTheme="minorHAnsi" w:hAnsiTheme="minorHAnsi"/>
          <w:color w:val="262626"/>
          <w:w w:val="105"/>
        </w:rPr>
        <w:t>presente</w:t>
      </w:r>
      <w:proofErr w:type="spellEnd"/>
      <w:r w:rsidRPr="00F6702D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w w:val="105"/>
        </w:rPr>
        <w:t>resolución</w:t>
      </w:r>
      <w:proofErr w:type="spellEnd"/>
      <w:r w:rsidRPr="00F6702D">
        <w:rPr>
          <w:rFonts w:asciiTheme="minorHAnsi" w:hAnsiTheme="minorHAnsi"/>
          <w:color w:val="262626"/>
          <w:w w:val="105"/>
        </w:rPr>
        <w:t xml:space="preserve"> á </w:t>
      </w:r>
      <w:proofErr w:type="spellStart"/>
      <w:r w:rsidRPr="00F6702D">
        <w:rPr>
          <w:rFonts w:asciiTheme="minorHAnsi" w:hAnsiTheme="minorHAnsi"/>
          <w:color w:val="262626"/>
          <w:w w:val="105"/>
        </w:rPr>
        <w:t>adxudicatario</w:t>
      </w:r>
      <w:proofErr w:type="spellEnd"/>
      <w:r w:rsidRPr="00F6702D">
        <w:rPr>
          <w:rFonts w:asciiTheme="minorHAnsi" w:hAnsiTheme="minorHAnsi"/>
          <w:color w:val="262626"/>
          <w:w w:val="105"/>
        </w:rPr>
        <w:t xml:space="preserve"> </w:t>
      </w:r>
      <w:r w:rsidRPr="00F6702D">
        <w:rPr>
          <w:rFonts w:asciiTheme="minorHAnsi" w:hAnsiTheme="minorHAnsi"/>
          <w:color w:val="525252"/>
          <w:w w:val="105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5.-</w:t>
      </w:r>
      <w:proofErr w:type="gramEnd"/>
      <w:r w:rsidRPr="00F6702D">
        <w:rPr>
          <w:rFonts w:asciiTheme="minorHAnsi" w:hAnsiTheme="minorHAnsi"/>
          <w:color w:val="262626"/>
        </w:rPr>
        <w:t xml:space="preserve"> Dar </w:t>
      </w:r>
      <w:proofErr w:type="spellStart"/>
      <w:r w:rsidRPr="00F6702D">
        <w:rPr>
          <w:rFonts w:asciiTheme="minorHAnsi" w:hAnsiTheme="minorHAnsi"/>
          <w:color w:val="262626"/>
        </w:rPr>
        <w:t>traslado</w:t>
      </w:r>
      <w:proofErr w:type="spellEnd"/>
      <w:r w:rsidRPr="00F6702D">
        <w:rPr>
          <w:rFonts w:asciiTheme="minorHAnsi" w:hAnsiTheme="minorHAnsi"/>
          <w:color w:val="262626"/>
        </w:rPr>
        <w:t xml:space="preserve"> da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resolución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servizos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municipais</w:t>
      </w:r>
      <w:proofErr w:type="spellEnd"/>
      <w:r w:rsidRPr="00F6702D">
        <w:rPr>
          <w:rFonts w:asciiTheme="minorHAnsi" w:hAnsiTheme="minorHAnsi"/>
          <w:color w:val="262626"/>
        </w:rPr>
        <w:t xml:space="preserve">  de </w:t>
      </w:r>
      <w:proofErr w:type="spellStart"/>
      <w:r w:rsidRPr="00F6702D">
        <w:rPr>
          <w:rFonts w:asciiTheme="minorHAnsi" w:hAnsiTheme="minorHAnsi"/>
          <w:color w:val="262626"/>
        </w:rPr>
        <w:t>Tesourería</w:t>
      </w:r>
      <w:proofErr w:type="spellEnd"/>
      <w:r w:rsidRPr="00F6702D">
        <w:rPr>
          <w:rFonts w:asciiTheme="minorHAnsi" w:hAnsiTheme="minorHAnsi"/>
          <w:color w:val="262626"/>
        </w:rPr>
        <w:t xml:space="preserve">  e </w:t>
      </w:r>
      <w:proofErr w:type="spellStart"/>
      <w:r w:rsidRPr="00F6702D">
        <w:rPr>
          <w:rFonts w:asciiTheme="minorHAnsi" w:hAnsiTheme="minorHAnsi"/>
          <w:color w:val="262626"/>
        </w:rPr>
        <w:t>Intervención</w:t>
      </w:r>
      <w:proofErr w:type="spellEnd"/>
      <w:r w:rsidRPr="00F6702D">
        <w:rPr>
          <w:rFonts w:asciiTheme="minorHAnsi" w:hAnsiTheme="minorHAnsi"/>
          <w:color w:val="262626"/>
        </w:rPr>
        <w:t xml:space="preserve">;  </w:t>
      </w:r>
      <w:proofErr w:type="spellStart"/>
      <w:r w:rsidRPr="00F6702D">
        <w:rPr>
          <w:rFonts w:asciiTheme="minorHAnsi" w:hAnsiTheme="minorHAnsi"/>
          <w:color w:val="262626"/>
        </w:rPr>
        <w:t>así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como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ao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r w:rsidRPr="00F6702D">
        <w:rPr>
          <w:rFonts w:asciiTheme="minorHAnsi" w:hAnsiTheme="minorHAnsi"/>
          <w:color w:val="262626"/>
          <w:spacing w:val="24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Contratación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b/>
        </w:rPr>
      </w:pPr>
      <w:proofErr w:type="gramStart"/>
      <w:r w:rsidRPr="00F6702D">
        <w:rPr>
          <w:rFonts w:asciiTheme="minorHAnsi" w:hAnsiTheme="minorHAnsi"/>
          <w:b/>
          <w:color w:val="262626"/>
        </w:rPr>
        <w:t>8.-</w:t>
      </w:r>
      <w:proofErr w:type="gramEnd"/>
      <w:r w:rsidRPr="00F6702D">
        <w:rPr>
          <w:rFonts w:asciiTheme="minorHAnsi" w:hAnsiTheme="minorHAnsi"/>
          <w:b/>
          <w:color w:val="262626"/>
        </w:rPr>
        <w:t xml:space="preserve"> CONTRATO MENOR PARA O SERVIZO DE PORTAL DA TRANSPARENCIA MUNICIPAL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F6702D" w:rsidP="00F6702D">
      <w:pPr>
        <w:jc w:val="both"/>
        <w:rPr>
          <w:rFonts w:asciiTheme="minorHAnsi" w:hAnsiTheme="minorHAnsi"/>
        </w:rPr>
      </w:pPr>
      <w:proofErr w:type="spellStart"/>
      <w:r w:rsidRPr="00F6702D">
        <w:rPr>
          <w:rFonts w:asciiTheme="minorHAnsi" w:hAnsiTheme="minorHAnsi"/>
        </w:rPr>
        <w:t>Acordos</w:t>
      </w:r>
      <w:proofErr w:type="spellEnd"/>
      <w:r w:rsidRPr="00F6702D">
        <w:rPr>
          <w:rFonts w:asciiTheme="minorHAnsi" w:hAnsiTheme="minorHAnsi"/>
        </w:rPr>
        <w:t xml:space="preserve"> </w:t>
      </w:r>
      <w:proofErr w:type="spellStart"/>
      <w:r w:rsidRPr="00F6702D">
        <w:rPr>
          <w:rFonts w:asciiTheme="minorHAnsi" w:hAnsiTheme="minorHAnsi"/>
        </w:rPr>
        <w:t>adoptados</w:t>
      </w:r>
      <w:proofErr w:type="spellEnd"/>
    </w:p>
    <w:p w:rsidR="002C2A66" w:rsidRPr="00F6702D" w:rsidRDefault="00E9731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79232" behindDoc="0" locked="0" layoutInCell="1" allowOverlap="1" wp14:anchorId="39ACF6B4" wp14:editId="3B811BA7">
            <wp:simplePos x="0" y="0"/>
            <wp:positionH relativeFrom="page">
              <wp:posOffset>1097280</wp:posOffset>
            </wp:positionH>
            <wp:positionV relativeFrom="page">
              <wp:posOffset>256031</wp:posOffset>
            </wp:positionV>
            <wp:extent cx="524256" cy="86563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A66" w:rsidRPr="00F6702D" w:rsidRDefault="00E97316" w:rsidP="00F6702D">
      <w:pPr>
        <w:pStyle w:val="Ttulo1"/>
        <w:ind w:left="0"/>
        <w:rPr>
          <w:rFonts w:asciiTheme="minorHAnsi" w:hAnsiTheme="minorHAnsi"/>
          <w:sz w:val="22"/>
          <w:szCs w:val="22"/>
        </w:rPr>
      </w:pPr>
      <w:r w:rsidRPr="00F6702D">
        <w:rPr>
          <w:rFonts w:asciiTheme="minorHAnsi" w:hAnsiTheme="minorHAnsi"/>
          <w:color w:val="212121"/>
          <w:sz w:val="22"/>
          <w:szCs w:val="22"/>
        </w:rPr>
        <w:t>1º</w:t>
      </w:r>
      <w:proofErr w:type="gramStart"/>
      <w:r w:rsidRPr="00F6702D">
        <w:rPr>
          <w:rFonts w:asciiTheme="minorHAnsi" w:hAnsiTheme="minorHAnsi"/>
          <w:color w:val="212121"/>
          <w:sz w:val="22"/>
          <w:szCs w:val="22"/>
        </w:rPr>
        <w:t>.-</w:t>
      </w:r>
      <w:proofErr w:type="gramEnd"/>
      <w:r w:rsidRPr="00F6702D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sz w:val="22"/>
          <w:szCs w:val="22"/>
        </w:rPr>
        <w:t>Declarar</w:t>
      </w:r>
      <w:proofErr w:type="spellEnd"/>
      <w:r w:rsidRPr="00F6702D">
        <w:rPr>
          <w:rFonts w:asciiTheme="minorHAnsi" w:hAnsiTheme="minorHAnsi"/>
          <w:color w:val="212121"/>
          <w:sz w:val="22"/>
          <w:szCs w:val="22"/>
        </w:rPr>
        <w:t xml:space="preserve"> a </w:t>
      </w:r>
      <w:proofErr w:type="spellStart"/>
      <w:r w:rsidRPr="00F6702D">
        <w:rPr>
          <w:rFonts w:asciiTheme="minorHAnsi" w:hAnsiTheme="minorHAnsi"/>
          <w:color w:val="212121"/>
          <w:sz w:val="22"/>
          <w:szCs w:val="22"/>
        </w:rPr>
        <w:t>conformidade</w:t>
      </w:r>
      <w:proofErr w:type="spellEnd"/>
      <w:r w:rsidRPr="00F6702D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sz w:val="22"/>
          <w:szCs w:val="22"/>
        </w:rPr>
        <w:t>coa</w:t>
      </w:r>
      <w:proofErr w:type="spellEnd"/>
      <w:r w:rsidRPr="00F6702D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sz w:val="22"/>
          <w:szCs w:val="22"/>
        </w:rPr>
        <w:t>oferta</w:t>
      </w:r>
      <w:proofErr w:type="spellEnd"/>
      <w:r w:rsidRPr="00F6702D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  <w:sz w:val="22"/>
          <w:szCs w:val="22"/>
        </w:rPr>
        <w:t>presentada</w:t>
      </w:r>
      <w:proofErr w:type="spellEnd"/>
      <w:r w:rsidRPr="00F6702D">
        <w:rPr>
          <w:rFonts w:asciiTheme="minorHAnsi" w:hAnsiTheme="minorHAnsi"/>
          <w:color w:val="212121"/>
          <w:sz w:val="22"/>
          <w:szCs w:val="22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</w:rPr>
        <w:t xml:space="preserve">2º.- </w:t>
      </w:r>
      <w:proofErr w:type="spellStart"/>
      <w:r w:rsidRPr="00F6702D">
        <w:rPr>
          <w:rFonts w:asciiTheme="minorHAnsi" w:hAnsiTheme="minorHAnsi"/>
          <w:color w:val="212121"/>
        </w:rPr>
        <w:t>Aprobar</w:t>
      </w:r>
      <w:proofErr w:type="spellEnd"/>
      <w:r w:rsidRPr="00F6702D">
        <w:rPr>
          <w:rFonts w:asciiTheme="minorHAnsi" w:hAnsiTheme="minorHAnsi"/>
          <w:color w:val="212121"/>
        </w:rPr>
        <w:t xml:space="preserve"> o </w:t>
      </w:r>
      <w:proofErr w:type="spellStart"/>
      <w:r w:rsidRPr="00F6702D">
        <w:rPr>
          <w:rFonts w:asciiTheme="minorHAnsi" w:hAnsiTheme="minorHAnsi"/>
          <w:color w:val="212121"/>
        </w:rPr>
        <w:t>gasto</w:t>
      </w:r>
      <w:proofErr w:type="spellEnd"/>
      <w:r w:rsidRPr="00F6702D">
        <w:rPr>
          <w:rFonts w:asciiTheme="minorHAnsi" w:hAnsiTheme="minorHAnsi"/>
          <w:color w:val="212121"/>
        </w:rPr>
        <w:t xml:space="preserve"> e </w:t>
      </w:r>
      <w:proofErr w:type="spellStart"/>
      <w:r w:rsidRPr="00F6702D">
        <w:rPr>
          <w:rFonts w:asciiTheme="minorHAnsi" w:hAnsiTheme="minorHAnsi"/>
          <w:color w:val="212121"/>
        </w:rPr>
        <w:t>adxudicar</w:t>
      </w:r>
      <w:proofErr w:type="spellEnd"/>
      <w:r w:rsidRPr="00F6702D">
        <w:rPr>
          <w:rFonts w:asciiTheme="minorHAnsi" w:hAnsiTheme="minorHAnsi"/>
          <w:color w:val="212121"/>
        </w:rPr>
        <w:t xml:space="preserve"> a D.ª</w:t>
      </w:r>
      <w:r w:rsidR="00F6702D" w:rsidRPr="00F6702D">
        <w:rPr>
          <w:rFonts w:asciiTheme="minorHAnsi" w:hAnsiTheme="minorHAnsi"/>
          <w:color w:val="212121"/>
        </w:rPr>
        <w:t xml:space="preserve"> </w:t>
      </w:r>
      <w:proofErr w:type="spellStart"/>
      <w:r w:rsidR="00F6702D" w:rsidRPr="00F6702D">
        <w:rPr>
          <w:rFonts w:asciiTheme="minorHAnsi" w:hAnsiTheme="minorHAnsi"/>
          <w:color w:val="212121"/>
        </w:rPr>
        <w:t>Mónica</w:t>
      </w:r>
      <w:proofErr w:type="spellEnd"/>
      <w:r w:rsidR="00F6702D" w:rsidRPr="00F6702D">
        <w:rPr>
          <w:rFonts w:asciiTheme="minorHAnsi" w:hAnsiTheme="minorHAnsi"/>
          <w:color w:val="212121"/>
        </w:rPr>
        <w:t xml:space="preserve"> </w:t>
      </w:r>
      <w:proofErr w:type="spellStart"/>
      <w:r w:rsidR="00F6702D" w:rsidRPr="00F6702D">
        <w:rPr>
          <w:rFonts w:asciiTheme="minorHAnsi" w:hAnsiTheme="minorHAnsi"/>
          <w:color w:val="212121"/>
        </w:rPr>
        <w:t>María</w:t>
      </w:r>
      <w:proofErr w:type="spellEnd"/>
      <w:r w:rsidR="00F6702D" w:rsidRPr="00F6702D">
        <w:rPr>
          <w:rFonts w:asciiTheme="minorHAnsi" w:hAnsiTheme="minorHAnsi"/>
          <w:color w:val="212121"/>
        </w:rPr>
        <w:t xml:space="preserve"> </w:t>
      </w:r>
      <w:proofErr w:type="spellStart"/>
      <w:r w:rsidR="00F6702D" w:rsidRPr="00F6702D">
        <w:rPr>
          <w:rFonts w:asciiTheme="minorHAnsi" w:hAnsiTheme="minorHAnsi"/>
          <w:color w:val="212121"/>
        </w:rPr>
        <w:t>Femández</w:t>
      </w:r>
      <w:proofErr w:type="spellEnd"/>
      <w:r w:rsidR="00F6702D" w:rsidRPr="00F6702D">
        <w:rPr>
          <w:rFonts w:asciiTheme="minorHAnsi" w:hAnsiTheme="minorHAnsi"/>
          <w:color w:val="212121"/>
        </w:rPr>
        <w:t xml:space="preserve"> Linares</w:t>
      </w:r>
      <w:r w:rsidRPr="00F6702D">
        <w:rPr>
          <w:rFonts w:asciiTheme="minorHAnsi" w:hAnsiTheme="minorHAnsi"/>
          <w:color w:val="212121"/>
        </w:rPr>
        <w:t xml:space="preserve">, </w:t>
      </w:r>
      <w:proofErr w:type="spellStart"/>
      <w:r w:rsidRPr="00F6702D">
        <w:rPr>
          <w:rFonts w:asciiTheme="minorHAnsi" w:hAnsiTheme="minorHAnsi"/>
          <w:color w:val="212121"/>
        </w:rPr>
        <w:t>mediante</w:t>
      </w:r>
      <w:proofErr w:type="spellEnd"/>
      <w:r w:rsidRPr="00F6702D">
        <w:rPr>
          <w:rFonts w:asciiTheme="minorHAnsi" w:hAnsiTheme="minorHAnsi"/>
          <w:color w:val="212121"/>
        </w:rPr>
        <w:t xml:space="preserve"> un </w:t>
      </w:r>
      <w:proofErr w:type="spellStart"/>
      <w:r w:rsidRPr="00F6702D">
        <w:rPr>
          <w:rFonts w:asciiTheme="minorHAnsi" w:hAnsiTheme="minorHAnsi"/>
          <w:color w:val="212121"/>
        </w:rPr>
        <w:t>contrato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menor</w:t>
      </w:r>
      <w:proofErr w:type="spellEnd"/>
      <w:r w:rsidRPr="00F6702D">
        <w:rPr>
          <w:rFonts w:asciiTheme="minorHAnsi" w:hAnsiTheme="minorHAnsi"/>
          <w:color w:val="212121"/>
        </w:rPr>
        <w:t xml:space="preserve">, o </w:t>
      </w:r>
      <w:proofErr w:type="spellStart"/>
      <w:r w:rsidRPr="00F6702D">
        <w:rPr>
          <w:rFonts w:asciiTheme="minorHAnsi" w:hAnsiTheme="minorHAnsi"/>
          <w:color w:val="212121"/>
        </w:rPr>
        <w:t>servizo</w:t>
      </w:r>
      <w:proofErr w:type="spellEnd"/>
      <w:r w:rsidRPr="00F6702D">
        <w:rPr>
          <w:rFonts w:asciiTheme="minorHAnsi" w:hAnsiTheme="minorHAnsi"/>
          <w:color w:val="212121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</w:rPr>
        <w:t>desenvolvemento</w:t>
      </w:r>
      <w:proofErr w:type="spellEnd"/>
      <w:r w:rsidRPr="00F6702D">
        <w:rPr>
          <w:rFonts w:asciiTheme="minorHAnsi" w:hAnsiTheme="minorHAnsi"/>
          <w:color w:val="212121"/>
        </w:rPr>
        <w:t xml:space="preserve">, </w:t>
      </w:r>
      <w:proofErr w:type="spellStart"/>
      <w:r w:rsidRPr="00F6702D">
        <w:rPr>
          <w:rFonts w:asciiTheme="minorHAnsi" w:hAnsiTheme="minorHAnsi"/>
          <w:color w:val="212121"/>
        </w:rPr>
        <w:t>mantemento</w:t>
      </w:r>
      <w:proofErr w:type="spellEnd"/>
      <w:r w:rsidRPr="00F6702D">
        <w:rPr>
          <w:rFonts w:asciiTheme="minorHAnsi" w:hAnsiTheme="minorHAnsi"/>
          <w:color w:val="212121"/>
        </w:rPr>
        <w:t xml:space="preserve"> e </w:t>
      </w:r>
      <w:proofErr w:type="spellStart"/>
      <w:r w:rsidRPr="00F6702D">
        <w:rPr>
          <w:rFonts w:asciiTheme="minorHAnsi" w:hAnsiTheme="minorHAnsi"/>
          <w:color w:val="212121"/>
        </w:rPr>
        <w:t>actualización</w:t>
      </w:r>
      <w:proofErr w:type="spellEnd"/>
      <w:r w:rsidRPr="00F6702D">
        <w:rPr>
          <w:rFonts w:asciiTheme="minorHAnsi" w:hAnsiTheme="minorHAnsi"/>
          <w:color w:val="212121"/>
        </w:rPr>
        <w:t xml:space="preserve"> de portal de </w:t>
      </w:r>
      <w:proofErr w:type="spellStart"/>
      <w:r w:rsidRPr="00F6702D">
        <w:rPr>
          <w:rFonts w:asciiTheme="minorHAnsi" w:hAnsiTheme="minorHAnsi"/>
          <w:color w:val="212121"/>
        </w:rPr>
        <w:t>transparencia</w:t>
      </w:r>
      <w:proofErr w:type="spellEnd"/>
      <w:r w:rsidRPr="00F6702D">
        <w:rPr>
          <w:rFonts w:asciiTheme="minorHAnsi" w:hAnsiTheme="minorHAnsi"/>
          <w:color w:val="212121"/>
        </w:rPr>
        <w:t xml:space="preserve"> e web </w:t>
      </w:r>
      <w:proofErr w:type="spellStart"/>
      <w:r w:rsidRPr="00F6702D">
        <w:rPr>
          <w:rFonts w:asciiTheme="minorHAnsi" w:hAnsiTheme="minorHAnsi"/>
          <w:color w:val="212121"/>
        </w:rPr>
        <w:t>ciudadana</w:t>
      </w:r>
      <w:proofErr w:type="spellEnd"/>
      <w:r w:rsidRPr="00F6702D">
        <w:rPr>
          <w:rFonts w:asciiTheme="minorHAnsi" w:hAnsiTheme="minorHAnsi"/>
          <w:color w:val="212121"/>
        </w:rPr>
        <w:t xml:space="preserve"> municipal para o </w:t>
      </w:r>
      <w:proofErr w:type="spellStart"/>
      <w:r w:rsidRPr="00F6702D">
        <w:rPr>
          <w:rFonts w:asciiTheme="minorHAnsi" w:hAnsiTheme="minorHAnsi"/>
          <w:color w:val="212121"/>
        </w:rPr>
        <w:t>ano</w:t>
      </w:r>
      <w:proofErr w:type="spellEnd"/>
      <w:r w:rsidRPr="00F6702D">
        <w:rPr>
          <w:rFonts w:asciiTheme="minorHAnsi" w:hAnsiTheme="minorHAnsi"/>
          <w:color w:val="212121"/>
        </w:rPr>
        <w:t xml:space="preserve"> 2016, polo </w:t>
      </w:r>
      <w:proofErr w:type="spellStart"/>
      <w:r w:rsidRPr="00F6702D">
        <w:rPr>
          <w:rFonts w:asciiTheme="minorHAnsi" w:hAnsiTheme="minorHAnsi"/>
          <w:color w:val="212121"/>
        </w:rPr>
        <w:t>importe</w:t>
      </w:r>
      <w:proofErr w:type="spellEnd"/>
      <w:r w:rsidRPr="00F6702D">
        <w:rPr>
          <w:rFonts w:asciiTheme="minorHAnsi" w:hAnsiTheme="minorHAnsi"/>
          <w:color w:val="212121"/>
        </w:rPr>
        <w:t xml:space="preserve"> total IVE </w:t>
      </w:r>
      <w:proofErr w:type="spellStart"/>
      <w:r w:rsidRPr="00F6702D">
        <w:rPr>
          <w:rFonts w:asciiTheme="minorHAnsi" w:hAnsiTheme="minorHAnsi"/>
          <w:color w:val="212121"/>
        </w:rPr>
        <w:t>incluido</w:t>
      </w:r>
      <w:proofErr w:type="spellEnd"/>
      <w:r w:rsidRPr="00F6702D">
        <w:rPr>
          <w:rFonts w:asciiTheme="minorHAnsi" w:hAnsiTheme="minorHAnsi"/>
          <w:color w:val="212121"/>
        </w:rPr>
        <w:t xml:space="preserve"> de 11.616,00 euros  </w:t>
      </w:r>
      <w:proofErr w:type="spellStart"/>
      <w:r w:rsidRPr="00F6702D">
        <w:rPr>
          <w:rFonts w:asciiTheme="minorHAnsi" w:hAnsiTheme="minorHAnsi"/>
          <w:color w:val="212121"/>
        </w:rPr>
        <w:t>anuais</w:t>
      </w:r>
      <w:proofErr w:type="spellEnd"/>
      <w:r w:rsidRPr="00F6702D">
        <w:rPr>
          <w:rFonts w:asciiTheme="minorHAnsi" w:hAnsiTheme="minorHAnsi"/>
          <w:color w:val="212121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</w:rPr>
        <w:t xml:space="preserve">3°.- O </w:t>
      </w:r>
      <w:proofErr w:type="spellStart"/>
      <w:r w:rsidRPr="00F6702D">
        <w:rPr>
          <w:rFonts w:asciiTheme="minorHAnsi" w:hAnsiTheme="minorHAnsi"/>
          <w:color w:val="212121"/>
        </w:rPr>
        <w:t>pagamento</w:t>
      </w:r>
      <w:proofErr w:type="spellEnd"/>
      <w:r w:rsidRPr="00F6702D">
        <w:rPr>
          <w:rFonts w:asciiTheme="minorHAnsi" w:hAnsiTheme="minorHAnsi"/>
          <w:color w:val="212121"/>
        </w:rPr>
        <w:t xml:space="preserve"> do </w:t>
      </w:r>
      <w:proofErr w:type="spellStart"/>
      <w:r w:rsidRPr="00F6702D">
        <w:rPr>
          <w:rFonts w:asciiTheme="minorHAnsi" w:hAnsiTheme="minorHAnsi"/>
          <w:color w:val="212121"/>
        </w:rPr>
        <w:t>servizo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farase</w:t>
      </w:r>
      <w:proofErr w:type="spellEnd"/>
      <w:r w:rsidRPr="00F6702D">
        <w:rPr>
          <w:rFonts w:asciiTheme="minorHAnsi" w:hAnsiTheme="minorHAnsi"/>
          <w:color w:val="212121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</w:rPr>
        <w:t>acordo</w:t>
      </w:r>
      <w:proofErr w:type="spellEnd"/>
      <w:r w:rsidRPr="00F6702D">
        <w:rPr>
          <w:rFonts w:asciiTheme="minorHAnsi" w:hAnsiTheme="minorHAnsi"/>
          <w:color w:val="212121"/>
        </w:rPr>
        <w:t xml:space="preserve"> co </w:t>
      </w:r>
      <w:proofErr w:type="spellStart"/>
      <w:r w:rsidRPr="00F6702D">
        <w:rPr>
          <w:rFonts w:asciiTheme="minorHAnsi" w:hAnsiTheme="minorHAnsi"/>
          <w:color w:val="212121"/>
        </w:rPr>
        <w:t>estipulado</w:t>
      </w:r>
      <w:proofErr w:type="spellEnd"/>
      <w:r w:rsidRPr="00F6702D">
        <w:rPr>
          <w:rFonts w:asciiTheme="minorHAnsi" w:hAnsiTheme="minorHAnsi"/>
          <w:color w:val="212121"/>
        </w:rPr>
        <w:t xml:space="preserve"> no RDL 3/2011, de 14 de </w:t>
      </w:r>
      <w:proofErr w:type="spellStart"/>
      <w:r w:rsidRPr="00F6702D">
        <w:rPr>
          <w:rFonts w:asciiTheme="minorHAnsi" w:hAnsiTheme="minorHAnsi"/>
          <w:color w:val="212121"/>
        </w:rPr>
        <w:t>novembro</w:t>
      </w:r>
      <w:proofErr w:type="spellEnd"/>
      <w:r w:rsidRPr="00F6702D">
        <w:rPr>
          <w:rFonts w:asciiTheme="minorHAnsi" w:hAnsiTheme="minorHAnsi"/>
          <w:color w:val="212121"/>
        </w:rPr>
        <w:t xml:space="preserve">, polo que se </w:t>
      </w:r>
      <w:proofErr w:type="spellStart"/>
      <w:r w:rsidRPr="00F6702D">
        <w:rPr>
          <w:rFonts w:asciiTheme="minorHAnsi" w:hAnsiTheme="minorHAnsi"/>
          <w:color w:val="212121"/>
        </w:rPr>
        <w:t>aproba</w:t>
      </w:r>
      <w:proofErr w:type="spellEnd"/>
      <w:r w:rsidRPr="00F6702D">
        <w:rPr>
          <w:rFonts w:asciiTheme="minorHAnsi" w:hAnsiTheme="minorHAnsi"/>
          <w:color w:val="212121"/>
        </w:rPr>
        <w:t xml:space="preserve"> o </w:t>
      </w:r>
      <w:proofErr w:type="spellStart"/>
      <w:r w:rsidRPr="00F6702D">
        <w:rPr>
          <w:rFonts w:asciiTheme="minorHAnsi" w:hAnsiTheme="minorHAnsi"/>
          <w:color w:val="212121"/>
        </w:rPr>
        <w:t>texto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refundido</w:t>
      </w:r>
      <w:proofErr w:type="spellEnd"/>
      <w:r w:rsidRPr="00F6702D">
        <w:rPr>
          <w:rFonts w:asciiTheme="minorHAnsi" w:hAnsiTheme="minorHAnsi"/>
          <w:color w:val="212121"/>
        </w:rPr>
        <w:t xml:space="preserve"> da Lei de </w:t>
      </w:r>
      <w:proofErr w:type="spellStart"/>
      <w:r w:rsidRPr="00F6702D">
        <w:rPr>
          <w:rFonts w:asciiTheme="minorHAnsi" w:hAnsiTheme="minorHAnsi"/>
          <w:color w:val="212121"/>
        </w:rPr>
        <w:t>Contratos</w:t>
      </w:r>
      <w:proofErr w:type="spellEnd"/>
      <w:r w:rsidRPr="00F6702D">
        <w:rPr>
          <w:rFonts w:asciiTheme="minorHAnsi" w:hAnsiTheme="minorHAnsi"/>
          <w:color w:val="212121"/>
        </w:rPr>
        <w:t xml:space="preserve"> do Sector </w:t>
      </w:r>
      <w:proofErr w:type="spellStart"/>
      <w:r w:rsidRPr="00F6702D">
        <w:rPr>
          <w:rFonts w:asciiTheme="minorHAnsi" w:hAnsiTheme="minorHAnsi"/>
          <w:color w:val="212121"/>
        </w:rPr>
        <w:t>Público</w:t>
      </w:r>
      <w:proofErr w:type="spellEnd"/>
      <w:r w:rsidRPr="00F6702D">
        <w:rPr>
          <w:rFonts w:asciiTheme="minorHAnsi" w:hAnsiTheme="minorHAnsi"/>
          <w:color w:val="212121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</w:rPr>
        <w:t>4°</w:t>
      </w:r>
      <w:proofErr w:type="gramStart"/>
      <w:r w:rsidRPr="00F6702D">
        <w:rPr>
          <w:rFonts w:asciiTheme="minorHAnsi" w:hAnsiTheme="minorHAnsi"/>
          <w:color w:val="212121"/>
        </w:rPr>
        <w:t>.-</w:t>
      </w:r>
      <w:proofErr w:type="gram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Notificar</w:t>
      </w:r>
      <w:proofErr w:type="spellEnd"/>
      <w:r w:rsidRPr="00F6702D">
        <w:rPr>
          <w:rFonts w:asciiTheme="minorHAnsi" w:hAnsiTheme="minorHAnsi"/>
          <w:color w:val="212121"/>
        </w:rPr>
        <w:t xml:space="preserve"> a </w:t>
      </w:r>
      <w:proofErr w:type="spellStart"/>
      <w:r w:rsidRPr="00F6702D">
        <w:rPr>
          <w:rFonts w:asciiTheme="minorHAnsi" w:hAnsiTheme="minorHAnsi"/>
          <w:color w:val="212121"/>
        </w:rPr>
        <w:t>presente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resolución</w:t>
      </w:r>
      <w:proofErr w:type="spellEnd"/>
      <w:r w:rsidRPr="00F6702D">
        <w:rPr>
          <w:rFonts w:asciiTheme="minorHAnsi" w:hAnsiTheme="minorHAnsi"/>
          <w:color w:val="212121"/>
        </w:rPr>
        <w:t xml:space="preserve"> á </w:t>
      </w:r>
      <w:proofErr w:type="spellStart"/>
      <w:r w:rsidRPr="00F6702D">
        <w:rPr>
          <w:rFonts w:asciiTheme="minorHAnsi" w:hAnsiTheme="minorHAnsi"/>
          <w:color w:val="212121"/>
        </w:rPr>
        <w:t>adxudicataria</w:t>
      </w:r>
      <w:proofErr w:type="spellEnd"/>
      <w:r w:rsidRPr="00F6702D">
        <w:rPr>
          <w:rFonts w:asciiTheme="minorHAnsi" w:hAnsiTheme="minorHAnsi"/>
          <w:color w:val="212121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12121"/>
        </w:rPr>
        <w:t>5°</w:t>
      </w:r>
      <w:proofErr w:type="gramStart"/>
      <w:r w:rsidRPr="00F6702D">
        <w:rPr>
          <w:rFonts w:asciiTheme="minorHAnsi" w:hAnsiTheme="minorHAnsi"/>
          <w:color w:val="212121"/>
        </w:rPr>
        <w:t>.-</w:t>
      </w:r>
      <w:proofErr w:type="gramEnd"/>
      <w:r w:rsidRPr="00F6702D">
        <w:rPr>
          <w:rFonts w:asciiTheme="minorHAnsi" w:hAnsiTheme="minorHAnsi"/>
          <w:color w:val="212121"/>
        </w:rPr>
        <w:t xml:space="preserve"> Dar </w:t>
      </w:r>
      <w:proofErr w:type="spellStart"/>
      <w:r w:rsidRPr="00F6702D">
        <w:rPr>
          <w:rFonts w:asciiTheme="minorHAnsi" w:hAnsiTheme="minorHAnsi"/>
          <w:color w:val="212121"/>
        </w:rPr>
        <w:t>traslado</w:t>
      </w:r>
      <w:proofErr w:type="spellEnd"/>
      <w:r w:rsidRPr="00F6702D">
        <w:rPr>
          <w:rFonts w:asciiTheme="minorHAnsi" w:hAnsiTheme="minorHAnsi"/>
          <w:color w:val="212121"/>
        </w:rPr>
        <w:t xml:space="preserve"> da </w:t>
      </w:r>
      <w:proofErr w:type="spellStart"/>
      <w:r w:rsidRPr="00F6702D">
        <w:rPr>
          <w:rFonts w:asciiTheme="minorHAnsi" w:hAnsiTheme="minorHAnsi"/>
          <w:color w:val="212121"/>
        </w:rPr>
        <w:t>presente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resolución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aos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servizos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municipais</w:t>
      </w:r>
      <w:proofErr w:type="spellEnd"/>
      <w:r w:rsidRPr="00F6702D">
        <w:rPr>
          <w:rFonts w:asciiTheme="minorHAnsi" w:hAnsiTheme="minorHAnsi"/>
          <w:color w:val="212121"/>
        </w:rPr>
        <w:t xml:space="preserve"> de </w:t>
      </w:r>
      <w:proofErr w:type="spellStart"/>
      <w:r w:rsidRPr="00F6702D">
        <w:rPr>
          <w:rFonts w:asciiTheme="minorHAnsi" w:hAnsiTheme="minorHAnsi"/>
          <w:color w:val="212121"/>
        </w:rPr>
        <w:t>Tesourería</w:t>
      </w:r>
      <w:proofErr w:type="spellEnd"/>
      <w:r w:rsidRPr="00F6702D">
        <w:rPr>
          <w:rFonts w:asciiTheme="minorHAnsi" w:hAnsiTheme="minorHAnsi"/>
          <w:color w:val="212121"/>
        </w:rPr>
        <w:t xml:space="preserve"> e</w:t>
      </w:r>
      <w:r w:rsidRPr="00F6702D">
        <w:rPr>
          <w:rFonts w:asciiTheme="minorHAnsi" w:hAnsiTheme="minorHAnsi"/>
          <w:color w:val="212121"/>
          <w:spacing w:val="-14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Intervención</w:t>
      </w:r>
      <w:proofErr w:type="spellEnd"/>
      <w:r w:rsidRPr="00F6702D">
        <w:rPr>
          <w:rFonts w:asciiTheme="minorHAnsi" w:hAnsiTheme="minorHAnsi"/>
          <w:color w:val="212121"/>
        </w:rPr>
        <w:t xml:space="preserve">; </w:t>
      </w:r>
      <w:proofErr w:type="spellStart"/>
      <w:r w:rsidRPr="00F6702D">
        <w:rPr>
          <w:rFonts w:asciiTheme="minorHAnsi" w:hAnsiTheme="minorHAnsi"/>
          <w:color w:val="212121"/>
        </w:rPr>
        <w:t>así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como</w:t>
      </w:r>
      <w:proofErr w:type="spellEnd"/>
      <w:r w:rsidRPr="00F6702D">
        <w:rPr>
          <w:rFonts w:asciiTheme="minorHAnsi" w:hAnsiTheme="minorHAnsi"/>
          <w:color w:val="212121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ao</w:t>
      </w:r>
      <w:proofErr w:type="spellEnd"/>
      <w:r w:rsidRPr="00F6702D">
        <w:rPr>
          <w:rFonts w:asciiTheme="minorHAnsi" w:hAnsiTheme="minorHAnsi"/>
          <w:color w:val="212121"/>
        </w:rPr>
        <w:t xml:space="preserve"> de</w:t>
      </w:r>
      <w:r w:rsidRPr="00F6702D">
        <w:rPr>
          <w:rFonts w:asciiTheme="minorHAnsi" w:hAnsiTheme="minorHAnsi"/>
          <w:color w:val="212121"/>
          <w:spacing w:val="-26"/>
        </w:rPr>
        <w:t xml:space="preserve"> </w:t>
      </w:r>
      <w:proofErr w:type="spellStart"/>
      <w:r w:rsidRPr="00F6702D">
        <w:rPr>
          <w:rFonts w:asciiTheme="minorHAnsi" w:hAnsiTheme="minorHAnsi"/>
          <w:color w:val="212121"/>
        </w:rPr>
        <w:t>Contratación</w:t>
      </w:r>
      <w:proofErr w:type="spellEnd"/>
      <w:r w:rsidRPr="00F6702D">
        <w:rPr>
          <w:rFonts w:asciiTheme="minorHAnsi" w:hAnsiTheme="minorHAnsi"/>
          <w:color w:val="212121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841922">
        <w:rPr>
          <w:rFonts w:asciiTheme="minorHAnsi" w:hAnsiTheme="minorHAnsi"/>
          <w:b/>
          <w:color w:val="212121"/>
          <w:w w:val="105"/>
        </w:rPr>
        <w:t>9.-</w:t>
      </w:r>
      <w:proofErr w:type="gramEnd"/>
      <w:r w:rsidRPr="00841922">
        <w:rPr>
          <w:rFonts w:asciiTheme="minorHAnsi" w:hAnsiTheme="minorHAnsi"/>
          <w:b/>
          <w:color w:val="212121"/>
          <w:w w:val="105"/>
        </w:rPr>
        <w:t xml:space="preserve"> CONTRATO MENOR PARA O MANTEMENTO DOS SISTEMAS DE SEGURIDADE E DE </w:t>
      </w:r>
      <w:r w:rsidRPr="00841922">
        <w:rPr>
          <w:rFonts w:asciiTheme="minorHAnsi" w:hAnsiTheme="minorHAnsi"/>
          <w:b/>
          <w:color w:val="212121"/>
          <w:w w:val="105"/>
        </w:rPr>
        <w:lastRenderedPageBreak/>
        <w:t>PROTECCIÓN</w:t>
      </w:r>
      <w:r w:rsidRPr="00F6702D">
        <w:rPr>
          <w:rFonts w:asciiTheme="minorHAnsi" w:hAnsiTheme="minorHAnsi"/>
          <w:color w:val="212121"/>
          <w:w w:val="105"/>
        </w:rPr>
        <w:t xml:space="preserve"> </w:t>
      </w:r>
      <w:r w:rsidRPr="00841922">
        <w:rPr>
          <w:rFonts w:asciiTheme="minorHAnsi" w:hAnsiTheme="minorHAnsi"/>
          <w:b/>
          <w:color w:val="212121"/>
          <w:w w:val="105"/>
        </w:rPr>
        <w:t>CONTRA INCENDIOS EN ISTALACIÓNS MUNICIPAIS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6702D" w:rsidRPr="00F6702D" w:rsidRDefault="00F6702D" w:rsidP="00F6702D">
      <w:pPr>
        <w:pStyle w:val="Ttulo3"/>
        <w:ind w:left="0"/>
        <w:rPr>
          <w:rFonts w:asciiTheme="minorHAnsi" w:hAnsiTheme="minorHAnsi"/>
          <w:color w:val="262626"/>
          <w:sz w:val="22"/>
          <w:szCs w:val="22"/>
        </w:rPr>
      </w:pP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Acordos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adoptados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>:</w:t>
      </w:r>
    </w:p>
    <w:p w:rsidR="00F6702D" w:rsidRPr="00F6702D" w:rsidRDefault="00F6702D" w:rsidP="00F6702D">
      <w:pPr>
        <w:pStyle w:val="Ttulo3"/>
        <w:ind w:left="0"/>
        <w:rPr>
          <w:rFonts w:asciiTheme="minorHAnsi" w:hAnsiTheme="minorHAnsi"/>
          <w:color w:val="262626"/>
          <w:sz w:val="22"/>
          <w:szCs w:val="22"/>
        </w:rPr>
      </w:pPr>
    </w:p>
    <w:p w:rsidR="002C2A66" w:rsidRPr="00F6702D" w:rsidRDefault="00E97316" w:rsidP="00F6702D">
      <w:pPr>
        <w:pStyle w:val="Ttulo3"/>
        <w:ind w:left="0"/>
        <w:rPr>
          <w:rFonts w:asciiTheme="minorHAnsi" w:hAnsiTheme="minorHAnsi"/>
          <w:sz w:val="22"/>
          <w:szCs w:val="22"/>
        </w:rPr>
      </w:pPr>
      <w:proofErr w:type="gramStart"/>
      <w:r w:rsidRPr="00F6702D">
        <w:rPr>
          <w:rFonts w:asciiTheme="minorHAnsi" w:hAnsiTheme="minorHAnsi"/>
          <w:color w:val="262626"/>
          <w:sz w:val="22"/>
          <w:szCs w:val="22"/>
        </w:rPr>
        <w:t>1.-</w:t>
      </w:r>
      <w:proofErr w:type="gramEnd"/>
      <w:r w:rsidRPr="00F6702D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Declarar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 a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conformidade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coas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ofertas</w:t>
      </w:r>
      <w:proofErr w:type="spellEnd"/>
      <w:r w:rsidRPr="00F6702D">
        <w:rPr>
          <w:rFonts w:asciiTheme="minorHAnsi" w:hAnsiTheme="minorHAnsi"/>
          <w:color w:val="262626"/>
          <w:spacing w:val="28"/>
          <w:sz w:val="22"/>
          <w:szCs w:val="2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  <w:sz w:val="22"/>
          <w:szCs w:val="22"/>
        </w:rPr>
        <w:t>presentadas</w:t>
      </w:r>
      <w:proofErr w:type="spellEnd"/>
      <w:r w:rsidRPr="00F6702D">
        <w:rPr>
          <w:rFonts w:asciiTheme="minorHAnsi" w:hAnsiTheme="minorHAnsi"/>
          <w:color w:val="262626"/>
          <w:sz w:val="22"/>
          <w:szCs w:val="22"/>
        </w:rPr>
        <w:t>.</w:t>
      </w:r>
    </w:p>
    <w:p w:rsidR="00F6702D" w:rsidRPr="00F6702D" w:rsidRDefault="00F6702D" w:rsidP="00F6702D">
      <w:pPr>
        <w:jc w:val="both"/>
        <w:rPr>
          <w:rFonts w:asciiTheme="minorHAnsi" w:hAnsiTheme="minorHAnsi"/>
          <w:color w:val="262626"/>
        </w:rPr>
      </w:pPr>
    </w:p>
    <w:p w:rsidR="002C2A66" w:rsidRPr="00841922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 xml:space="preserve">2.- </w:t>
      </w:r>
      <w:proofErr w:type="spellStart"/>
      <w:r w:rsidRPr="00F6702D">
        <w:rPr>
          <w:rFonts w:asciiTheme="minorHAnsi" w:hAnsiTheme="minorHAnsi"/>
          <w:color w:val="262626"/>
        </w:rPr>
        <w:t>Aprobar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gasto</w:t>
      </w:r>
      <w:proofErr w:type="spellEnd"/>
      <w:r w:rsidRPr="00F6702D">
        <w:rPr>
          <w:rFonts w:asciiTheme="minorHAnsi" w:hAnsiTheme="minorHAnsi"/>
          <w:color w:val="262626"/>
        </w:rPr>
        <w:t xml:space="preserve"> e </w:t>
      </w:r>
      <w:proofErr w:type="spellStart"/>
      <w:r w:rsidRPr="00F6702D">
        <w:rPr>
          <w:rFonts w:asciiTheme="minorHAnsi" w:hAnsiTheme="minorHAnsi"/>
          <w:color w:val="262626"/>
        </w:rPr>
        <w:t>ad</w:t>
      </w:r>
      <w:r w:rsidR="00841922">
        <w:rPr>
          <w:rFonts w:asciiTheme="minorHAnsi" w:hAnsiTheme="minorHAnsi"/>
          <w:color w:val="262626"/>
        </w:rPr>
        <w:t>xudicar</w:t>
      </w:r>
      <w:proofErr w:type="spellEnd"/>
      <w:r w:rsidR="00841922">
        <w:rPr>
          <w:rFonts w:asciiTheme="minorHAnsi" w:hAnsiTheme="minorHAnsi"/>
          <w:color w:val="262626"/>
        </w:rPr>
        <w:t xml:space="preserve"> á </w:t>
      </w:r>
      <w:proofErr w:type="spellStart"/>
      <w:r w:rsidR="00841922">
        <w:rPr>
          <w:rFonts w:asciiTheme="minorHAnsi" w:hAnsiTheme="minorHAnsi"/>
          <w:color w:val="262626"/>
        </w:rPr>
        <w:t>empresa</w:t>
      </w:r>
      <w:proofErr w:type="spellEnd"/>
      <w:r w:rsidR="00841922">
        <w:rPr>
          <w:rFonts w:asciiTheme="minorHAnsi" w:hAnsiTheme="minorHAnsi"/>
          <w:color w:val="262626"/>
        </w:rPr>
        <w:t xml:space="preserve"> CHUBB IBERIA</w:t>
      </w:r>
      <w:r w:rsidRPr="00F6702D">
        <w:rPr>
          <w:rFonts w:asciiTheme="minorHAnsi" w:hAnsiTheme="minorHAnsi"/>
          <w:color w:val="262626"/>
        </w:rPr>
        <w:t xml:space="preserve">, o </w:t>
      </w:r>
      <w:proofErr w:type="spellStart"/>
      <w:r w:rsidRPr="00F6702D">
        <w:rPr>
          <w:rFonts w:asciiTheme="minorHAnsi" w:hAnsiTheme="minorHAnsi"/>
          <w:color w:val="262626"/>
        </w:rPr>
        <w:t>contrato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menor</w:t>
      </w:r>
      <w:proofErr w:type="spellEnd"/>
      <w:r w:rsidRPr="00F6702D">
        <w:rPr>
          <w:rFonts w:asciiTheme="minorHAnsi" w:hAnsiTheme="minorHAnsi"/>
          <w:color w:val="262626"/>
        </w:rPr>
        <w:t xml:space="preserve"> para o </w:t>
      </w:r>
      <w:proofErr w:type="spellStart"/>
      <w:r w:rsidRPr="00F6702D">
        <w:rPr>
          <w:rFonts w:asciiTheme="minorHAnsi" w:hAnsiTheme="minorHAnsi"/>
          <w:color w:val="262626"/>
        </w:rPr>
        <w:t>mantemento</w:t>
      </w:r>
      <w:proofErr w:type="spellEnd"/>
      <w:r w:rsidRPr="00F6702D">
        <w:rPr>
          <w:rFonts w:asciiTheme="minorHAnsi" w:hAnsiTheme="minorHAnsi"/>
          <w:color w:val="262626"/>
        </w:rPr>
        <w:t xml:space="preserve"> dos </w:t>
      </w:r>
      <w:proofErr w:type="spellStart"/>
      <w:r w:rsidRPr="00F6702D">
        <w:rPr>
          <w:rFonts w:asciiTheme="minorHAnsi" w:hAnsiTheme="minorHAnsi"/>
          <w:color w:val="262626"/>
        </w:rPr>
        <w:t>sistemas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seguridade</w:t>
      </w:r>
      <w:proofErr w:type="spellEnd"/>
      <w:r w:rsidRPr="00F6702D">
        <w:rPr>
          <w:rFonts w:asciiTheme="minorHAnsi" w:hAnsiTheme="minorHAnsi"/>
          <w:color w:val="262626"/>
        </w:rPr>
        <w:t xml:space="preserve"> e de </w:t>
      </w:r>
      <w:proofErr w:type="spellStart"/>
      <w:r w:rsidRPr="00F6702D">
        <w:rPr>
          <w:rFonts w:asciiTheme="minorHAnsi" w:hAnsiTheme="minorHAnsi"/>
          <w:color w:val="262626"/>
        </w:rPr>
        <w:t>protección</w:t>
      </w:r>
      <w:proofErr w:type="spellEnd"/>
      <w:r w:rsidRPr="00F6702D">
        <w:rPr>
          <w:rFonts w:asciiTheme="minorHAnsi" w:hAnsiTheme="minorHAnsi"/>
          <w:color w:val="262626"/>
        </w:rPr>
        <w:t xml:space="preserve">  contra </w:t>
      </w:r>
      <w:proofErr w:type="spellStart"/>
      <w:r w:rsidRPr="00F6702D">
        <w:rPr>
          <w:rFonts w:asciiTheme="minorHAnsi" w:hAnsiTheme="minorHAnsi"/>
          <w:color w:val="262626"/>
        </w:rPr>
        <w:t>incendios</w:t>
      </w:r>
      <w:proofErr w:type="spellEnd"/>
      <w:r w:rsidRPr="00F6702D">
        <w:rPr>
          <w:rFonts w:asciiTheme="minorHAnsi" w:hAnsiTheme="minorHAnsi"/>
          <w:color w:val="262626"/>
        </w:rPr>
        <w:t xml:space="preserve">  (PCI)  </w:t>
      </w:r>
      <w:proofErr w:type="spellStart"/>
      <w:r w:rsidRPr="00F6702D">
        <w:rPr>
          <w:rFonts w:asciiTheme="minorHAnsi" w:hAnsiTheme="minorHAnsi"/>
          <w:color w:val="262626"/>
        </w:rPr>
        <w:t>nas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instalacións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municipais</w:t>
      </w:r>
      <w:proofErr w:type="spellEnd"/>
      <w:r w:rsidRPr="00F6702D">
        <w:rPr>
          <w:rFonts w:asciiTheme="minorHAnsi" w:hAnsiTheme="minorHAnsi"/>
          <w:color w:val="262626"/>
        </w:rPr>
        <w:t xml:space="preserve"> para  o </w:t>
      </w:r>
      <w:proofErr w:type="spellStart"/>
      <w:r w:rsidRPr="00F6702D">
        <w:rPr>
          <w:rFonts w:asciiTheme="minorHAnsi" w:hAnsiTheme="minorHAnsi"/>
          <w:color w:val="262626"/>
        </w:rPr>
        <w:t>ano</w:t>
      </w:r>
      <w:proofErr w:type="spellEnd"/>
      <w:r w:rsidRPr="00F6702D">
        <w:rPr>
          <w:rFonts w:asciiTheme="minorHAnsi" w:hAnsiTheme="minorHAnsi"/>
          <w:color w:val="262626"/>
        </w:rPr>
        <w:t xml:space="preserve"> 2016,  de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coa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súa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proposta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núm</w:t>
      </w:r>
      <w:proofErr w:type="spellEnd"/>
      <w:r w:rsidRPr="00F6702D">
        <w:rPr>
          <w:rFonts w:asciiTheme="minorHAnsi" w:hAnsiTheme="minorHAnsi"/>
          <w:color w:val="262626"/>
        </w:rPr>
        <w:t xml:space="preserve">.  220352/00/00 de </w:t>
      </w:r>
      <w:proofErr w:type="gramStart"/>
      <w:r w:rsidRPr="00F6702D">
        <w:rPr>
          <w:rFonts w:asciiTheme="minorHAnsi" w:hAnsiTheme="minorHAnsi"/>
          <w:color w:val="262626"/>
        </w:rPr>
        <w:t>data  11.01.2016</w:t>
      </w:r>
      <w:proofErr w:type="gramEnd"/>
      <w:r w:rsidRPr="00F6702D">
        <w:rPr>
          <w:rFonts w:asciiTheme="minorHAnsi" w:hAnsiTheme="minorHAnsi"/>
          <w:color w:val="262626"/>
        </w:rPr>
        <w:t xml:space="preserve">, </w:t>
      </w:r>
      <w:proofErr w:type="spellStart"/>
      <w:r w:rsidRPr="00841922">
        <w:rPr>
          <w:rFonts w:asciiTheme="minorHAnsi" w:hAnsiTheme="minorHAnsi"/>
          <w:color w:val="262626"/>
        </w:rPr>
        <w:t>por</w:t>
      </w:r>
      <w:proofErr w:type="spellEnd"/>
      <w:r w:rsidRPr="00841922">
        <w:rPr>
          <w:rFonts w:asciiTheme="minorHAnsi" w:hAnsiTheme="minorHAnsi"/>
          <w:color w:val="262626"/>
        </w:rPr>
        <w:t xml:space="preserve"> un  </w:t>
      </w:r>
      <w:proofErr w:type="spellStart"/>
      <w:r w:rsidRPr="00841922">
        <w:rPr>
          <w:rFonts w:asciiTheme="minorHAnsi" w:hAnsiTheme="minorHAnsi"/>
          <w:color w:val="262626"/>
        </w:rPr>
        <w:t>importe</w:t>
      </w:r>
      <w:proofErr w:type="spellEnd"/>
      <w:r w:rsidRPr="00841922">
        <w:rPr>
          <w:rFonts w:asciiTheme="minorHAnsi" w:hAnsiTheme="minorHAnsi"/>
          <w:color w:val="262626"/>
        </w:rPr>
        <w:t xml:space="preserve">  total  (IVE </w:t>
      </w:r>
      <w:proofErr w:type="spellStart"/>
      <w:r w:rsidRPr="00841922">
        <w:rPr>
          <w:rFonts w:asciiTheme="minorHAnsi" w:hAnsiTheme="minorHAnsi"/>
          <w:color w:val="262626"/>
        </w:rPr>
        <w:t>incluído</w:t>
      </w:r>
      <w:proofErr w:type="spellEnd"/>
      <w:r w:rsidRPr="00841922">
        <w:rPr>
          <w:rFonts w:asciiTheme="minorHAnsi" w:hAnsiTheme="minorHAnsi"/>
          <w:color w:val="262626"/>
        </w:rPr>
        <w:t>)  de 1.162,72</w:t>
      </w:r>
      <w:r w:rsidRPr="00841922">
        <w:rPr>
          <w:rFonts w:asciiTheme="minorHAnsi" w:hAnsiTheme="minorHAnsi"/>
          <w:color w:val="262626"/>
          <w:spacing w:val="-9"/>
        </w:rPr>
        <w:t xml:space="preserve"> </w:t>
      </w:r>
      <w:r w:rsidRPr="00841922">
        <w:rPr>
          <w:rFonts w:asciiTheme="minorHAnsi" w:hAnsiTheme="minorHAnsi"/>
          <w:color w:val="262626"/>
        </w:rPr>
        <w:t>euros.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r w:rsidRPr="00F6702D">
        <w:rPr>
          <w:rFonts w:asciiTheme="minorHAnsi" w:hAnsiTheme="minorHAnsi"/>
          <w:color w:val="262626"/>
        </w:rPr>
        <w:t xml:space="preserve">3.- O </w:t>
      </w:r>
      <w:proofErr w:type="spellStart"/>
      <w:r w:rsidRPr="00F6702D">
        <w:rPr>
          <w:rFonts w:asciiTheme="minorHAnsi" w:hAnsiTheme="minorHAnsi"/>
          <w:color w:val="262626"/>
        </w:rPr>
        <w:t>pagamento</w:t>
      </w:r>
      <w:proofErr w:type="spellEnd"/>
      <w:r w:rsidRPr="00F6702D">
        <w:rPr>
          <w:rFonts w:asciiTheme="minorHAnsi" w:hAnsiTheme="minorHAnsi"/>
          <w:color w:val="262626"/>
        </w:rPr>
        <w:t xml:space="preserve"> do </w:t>
      </w:r>
      <w:proofErr w:type="spellStart"/>
      <w:r w:rsidRPr="00F6702D">
        <w:rPr>
          <w:rFonts w:asciiTheme="minorHAnsi" w:hAnsiTheme="minorHAnsi"/>
          <w:color w:val="262626"/>
        </w:rPr>
        <w:t>servizo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farase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co </w:t>
      </w:r>
      <w:proofErr w:type="spellStart"/>
      <w:r w:rsidRPr="00F6702D">
        <w:rPr>
          <w:rFonts w:asciiTheme="minorHAnsi" w:hAnsiTheme="minorHAnsi"/>
          <w:color w:val="262626"/>
        </w:rPr>
        <w:t>estipulado</w:t>
      </w:r>
      <w:proofErr w:type="spellEnd"/>
      <w:r w:rsidRPr="00F6702D">
        <w:rPr>
          <w:rFonts w:asciiTheme="minorHAnsi" w:hAnsiTheme="minorHAnsi"/>
          <w:color w:val="262626"/>
        </w:rPr>
        <w:t xml:space="preserve"> no RDL  3/2011,  de  14  de  </w:t>
      </w:r>
      <w:proofErr w:type="spellStart"/>
      <w:r w:rsidRPr="00F6702D">
        <w:rPr>
          <w:rFonts w:asciiTheme="minorHAnsi" w:hAnsiTheme="minorHAnsi"/>
          <w:color w:val="262626"/>
        </w:rPr>
        <w:t>novembro</w:t>
      </w:r>
      <w:proofErr w:type="spellEnd"/>
      <w:r w:rsidRPr="00F6702D">
        <w:rPr>
          <w:rFonts w:asciiTheme="minorHAnsi" w:hAnsiTheme="minorHAnsi"/>
          <w:color w:val="262626"/>
        </w:rPr>
        <w:t xml:space="preserve">,  polo  que se </w:t>
      </w:r>
      <w:proofErr w:type="spellStart"/>
      <w:r w:rsidRPr="00F6702D">
        <w:rPr>
          <w:rFonts w:asciiTheme="minorHAnsi" w:hAnsiTheme="minorHAnsi"/>
          <w:color w:val="262626"/>
        </w:rPr>
        <w:t>aproba</w:t>
      </w:r>
      <w:proofErr w:type="spellEnd"/>
      <w:r w:rsidRPr="00F6702D">
        <w:rPr>
          <w:rFonts w:asciiTheme="minorHAnsi" w:hAnsiTheme="minorHAnsi"/>
          <w:color w:val="262626"/>
        </w:rPr>
        <w:t xml:space="preserve"> o </w:t>
      </w:r>
      <w:proofErr w:type="spellStart"/>
      <w:r w:rsidRPr="00F6702D">
        <w:rPr>
          <w:rFonts w:asciiTheme="minorHAnsi" w:hAnsiTheme="minorHAnsi"/>
          <w:color w:val="262626"/>
        </w:rPr>
        <w:t>texto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refundido</w:t>
      </w:r>
      <w:proofErr w:type="spellEnd"/>
      <w:r w:rsidRPr="00F6702D">
        <w:rPr>
          <w:rFonts w:asciiTheme="minorHAnsi" w:hAnsiTheme="minorHAnsi"/>
          <w:color w:val="262626"/>
        </w:rPr>
        <w:t xml:space="preserve">  da Lei de </w:t>
      </w:r>
      <w:proofErr w:type="spellStart"/>
      <w:r w:rsidRPr="00F6702D">
        <w:rPr>
          <w:rFonts w:asciiTheme="minorHAnsi" w:hAnsiTheme="minorHAnsi"/>
          <w:color w:val="262626"/>
        </w:rPr>
        <w:t>Contratos</w:t>
      </w:r>
      <w:proofErr w:type="spellEnd"/>
      <w:r w:rsidRPr="00F6702D">
        <w:rPr>
          <w:rFonts w:asciiTheme="minorHAnsi" w:hAnsiTheme="minorHAnsi"/>
          <w:color w:val="262626"/>
        </w:rPr>
        <w:t xml:space="preserve">  do  Sector</w:t>
      </w:r>
      <w:r w:rsidRPr="00F6702D">
        <w:rPr>
          <w:rFonts w:asciiTheme="minorHAnsi" w:hAnsiTheme="minorHAnsi"/>
          <w:color w:val="262626"/>
          <w:spacing w:val="-23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Público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6702D" w:rsidRDefault="00E97316" w:rsidP="00F6702D">
      <w:pPr>
        <w:jc w:val="both"/>
        <w:rPr>
          <w:rFonts w:asciiTheme="minorHAnsi" w:hAnsiTheme="minorHAnsi"/>
          <w:color w:val="262626"/>
        </w:rPr>
      </w:pPr>
      <w:proofErr w:type="gramStart"/>
      <w:r w:rsidRPr="00F6702D">
        <w:rPr>
          <w:rFonts w:asciiTheme="minorHAnsi" w:hAnsiTheme="minorHAnsi"/>
          <w:color w:val="262626"/>
        </w:rPr>
        <w:t>4.-</w:t>
      </w:r>
      <w:proofErr w:type="gramEnd"/>
      <w:r w:rsidRPr="00F6702D">
        <w:rPr>
          <w:rFonts w:asciiTheme="minorHAnsi" w:hAnsiTheme="minorHAnsi"/>
          <w:color w:val="262626"/>
        </w:rPr>
        <w:t xml:space="preserve"> A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contratación</w:t>
      </w:r>
      <w:proofErr w:type="spellEnd"/>
      <w:r w:rsidRPr="00F6702D">
        <w:rPr>
          <w:rFonts w:asciiTheme="minorHAnsi" w:hAnsiTheme="minorHAnsi"/>
          <w:color w:val="262626"/>
        </w:rPr>
        <w:t xml:space="preserve"> non </w:t>
      </w:r>
      <w:proofErr w:type="spellStart"/>
      <w:r w:rsidRPr="00F6702D">
        <w:rPr>
          <w:rFonts w:asciiTheme="minorHAnsi" w:hAnsiTheme="minorHAnsi"/>
          <w:color w:val="262626"/>
        </w:rPr>
        <w:t>terá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revisión</w:t>
      </w:r>
      <w:proofErr w:type="spellEnd"/>
      <w:r w:rsidRPr="00F6702D">
        <w:rPr>
          <w:rFonts w:asciiTheme="minorHAnsi" w:hAnsiTheme="minorHAnsi"/>
          <w:color w:val="262626"/>
        </w:rPr>
        <w:t xml:space="preserve"> de </w:t>
      </w:r>
      <w:proofErr w:type="spellStart"/>
      <w:r w:rsidRPr="00F6702D">
        <w:rPr>
          <w:rFonts w:asciiTheme="minorHAnsi" w:hAnsiTheme="minorHAnsi"/>
          <w:color w:val="262626"/>
        </w:rPr>
        <w:t>prezos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por</w:t>
      </w:r>
      <w:proofErr w:type="spellEnd"/>
      <w:r w:rsidRPr="00F6702D">
        <w:rPr>
          <w:rFonts w:asciiTheme="minorHAnsi" w:hAnsiTheme="minorHAnsi"/>
          <w:color w:val="262626"/>
        </w:rPr>
        <w:t xml:space="preserve"> p</w:t>
      </w:r>
      <w:r w:rsidR="00F6702D">
        <w:rPr>
          <w:rFonts w:asciiTheme="minorHAnsi" w:hAnsiTheme="minorHAnsi"/>
          <w:color w:val="262626"/>
        </w:rPr>
        <w:t xml:space="preserve">arte  da </w:t>
      </w:r>
      <w:proofErr w:type="spellStart"/>
      <w:r w:rsidR="00F6702D">
        <w:rPr>
          <w:rFonts w:asciiTheme="minorHAnsi" w:hAnsiTheme="minorHAnsi"/>
          <w:color w:val="262626"/>
        </w:rPr>
        <w:t>empresa</w:t>
      </w:r>
      <w:proofErr w:type="spellEnd"/>
      <w:r w:rsidR="00F6702D">
        <w:rPr>
          <w:rFonts w:asciiTheme="minorHAnsi" w:hAnsiTheme="minorHAnsi"/>
          <w:color w:val="262626"/>
        </w:rPr>
        <w:t xml:space="preserve"> </w:t>
      </w:r>
      <w:proofErr w:type="spellStart"/>
      <w:r w:rsidR="00F6702D">
        <w:rPr>
          <w:rFonts w:asciiTheme="minorHAnsi" w:hAnsiTheme="minorHAnsi"/>
          <w:color w:val="262626"/>
        </w:rPr>
        <w:t>adxudicataria</w:t>
      </w:r>
      <w:proofErr w:type="spellEnd"/>
      <w:r w:rsidR="00F6702D">
        <w:rPr>
          <w:rFonts w:asciiTheme="minorHAnsi" w:hAnsiTheme="minorHAnsi"/>
          <w:color w:val="262626"/>
        </w:rPr>
        <w:t>.</w:t>
      </w:r>
    </w:p>
    <w:p w:rsidR="00F6702D" w:rsidRDefault="00F6702D" w:rsidP="00F6702D">
      <w:pPr>
        <w:jc w:val="both"/>
        <w:rPr>
          <w:rFonts w:asciiTheme="minorHAnsi" w:hAnsiTheme="minorHAnsi"/>
          <w:color w:val="262626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5.-</w:t>
      </w:r>
      <w:proofErr w:type="gram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Notificar</w:t>
      </w:r>
      <w:proofErr w:type="spellEnd"/>
      <w:r w:rsidRPr="00F6702D">
        <w:rPr>
          <w:rFonts w:asciiTheme="minorHAnsi" w:hAnsiTheme="minorHAnsi"/>
          <w:color w:val="262626"/>
        </w:rPr>
        <w:t xml:space="preserve">  o </w:t>
      </w:r>
      <w:proofErr w:type="spellStart"/>
      <w:r w:rsidRPr="00F6702D">
        <w:rPr>
          <w:rFonts w:asciiTheme="minorHAnsi" w:hAnsiTheme="minorHAnsi"/>
          <w:color w:val="262626"/>
        </w:rPr>
        <w:t>presente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acordo</w:t>
      </w:r>
      <w:proofErr w:type="spellEnd"/>
      <w:r w:rsidRPr="00F6702D">
        <w:rPr>
          <w:rFonts w:asciiTheme="minorHAnsi" w:hAnsiTheme="minorHAnsi"/>
          <w:color w:val="262626"/>
        </w:rPr>
        <w:t xml:space="preserve">  á </w:t>
      </w:r>
      <w:proofErr w:type="spellStart"/>
      <w:r w:rsidRPr="00F6702D">
        <w:rPr>
          <w:rFonts w:asciiTheme="minorHAnsi" w:hAnsiTheme="minorHAnsi"/>
          <w:color w:val="262626"/>
        </w:rPr>
        <w:t>empresa</w:t>
      </w:r>
      <w:proofErr w:type="spellEnd"/>
      <w:r w:rsidRPr="00F6702D">
        <w:rPr>
          <w:rFonts w:asciiTheme="minorHAnsi" w:hAnsiTheme="minorHAnsi"/>
          <w:color w:val="262626"/>
          <w:spacing w:val="2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adxudicataria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F6702D" w:rsidRDefault="00F6702D" w:rsidP="00F6702D">
      <w:pPr>
        <w:jc w:val="both"/>
        <w:rPr>
          <w:rFonts w:asciiTheme="minorHAnsi" w:hAnsiTheme="minorHAnsi"/>
          <w:color w:val="262626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</w:rPr>
      </w:pPr>
      <w:proofErr w:type="gramStart"/>
      <w:r w:rsidRPr="00F6702D">
        <w:rPr>
          <w:rFonts w:asciiTheme="minorHAnsi" w:hAnsiTheme="minorHAnsi"/>
          <w:color w:val="262626"/>
        </w:rPr>
        <w:t>6.-</w:t>
      </w:r>
      <w:proofErr w:type="gramEnd"/>
      <w:r w:rsidRPr="00F6702D">
        <w:rPr>
          <w:rFonts w:asciiTheme="minorHAnsi" w:hAnsiTheme="minorHAnsi"/>
          <w:color w:val="262626"/>
        </w:rPr>
        <w:t xml:space="preserve"> Dar </w:t>
      </w:r>
      <w:proofErr w:type="spellStart"/>
      <w:r w:rsidRPr="00F6702D">
        <w:rPr>
          <w:rFonts w:asciiTheme="minorHAnsi" w:hAnsiTheme="minorHAnsi"/>
          <w:color w:val="262626"/>
        </w:rPr>
        <w:t>traslado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aos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servizos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municipais</w:t>
      </w:r>
      <w:proofErr w:type="spellEnd"/>
      <w:r w:rsidRPr="00F6702D">
        <w:rPr>
          <w:rFonts w:asciiTheme="minorHAnsi" w:hAnsiTheme="minorHAnsi"/>
          <w:color w:val="262626"/>
        </w:rPr>
        <w:t xml:space="preserve">  de </w:t>
      </w:r>
      <w:proofErr w:type="spellStart"/>
      <w:r w:rsidRPr="00F6702D">
        <w:rPr>
          <w:rFonts w:asciiTheme="minorHAnsi" w:hAnsiTheme="minorHAnsi"/>
          <w:color w:val="262626"/>
        </w:rPr>
        <w:t>Intervención</w:t>
      </w:r>
      <w:proofErr w:type="spellEnd"/>
      <w:r w:rsidRPr="00F6702D">
        <w:rPr>
          <w:rFonts w:asciiTheme="minorHAnsi" w:hAnsiTheme="minorHAnsi"/>
          <w:color w:val="262626"/>
        </w:rPr>
        <w:t xml:space="preserve">  e </w:t>
      </w:r>
      <w:proofErr w:type="spellStart"/>
      <w:r w:rsidRPr="00F6702D">
        <w:rPr>
          <w:rFonts w:asciiTheme="minorHAnsi" w:hAnsiTheme="minorHAnsi"/>
          <w:color w:val="262626"/>
        </w:rPr>
        <w:t>Tesourería</w:t>
      </w:r>
      <w:proofErr w:type="spellEnd"/>
      <w:r w:rsidRPr="00F6702D">
        <w:rPr>
          <w:rFonts w:asciiTheme="minorHAnsi" w:hAnsiTheme="minorHAnsi"/>
          <w:color w:val="262626"/>
        </w:rPr>
        <w:t xml:space="preserve">,  e </w:t>
      </w:r>
      <w:proofErr w:type="spellStart"/>
      <w:r w:rsidRPr="00F6702D">
        <w:rPr>
          <w:rFonts w:asciiTheme="minorHAnsi" w:hAnsiTheme="minorHAnsi"/>
          <w:color w:val="262626"/>
        </w:rPr>
        <w:t>ao</w:t>
      </w:r>
      <w:proofErr w:type="spellEnd"/>
      <w:r w:rsidRPr="00F6702D">
        <w:rPr>
          <w:rFonts w:asciiTheme="minorHAnsi" w:hAnsiTheme="minorHAnsi"/>
          <w:color w:val="262626"/>
        </w:rPr>
        <w:t xml:space="preserve"> de  </w:t>
      </w:r>
      <w:proofErr w:type="spellStart"/>
      <w:r w:rsidRPr="00F6702D">
        <w:rPr>
          <w:rFonts w:asciiTheme="minorHAnsi" w:hAnsiTheme="minorHAnsi"/>
          <w:color w:val="262626"/>
        </w:rPr>
        <w:t>Contratación</w:t>
      </w:r>
      <w:proofErr w:type="spellEnd"/>
      <w:r w:rsidRPr="00F6702D">
        <w:rPr>
          <w:rFonts w:asciiTheme="minorHAnsi" w:hAnsiTheme="minorHAnsi"/>
          <w:color w:val="262626"/>
        </w:rPr>
        <w:t>.</w:t>
      </w:r>
    </w:p>
    <w:p w:rsidR="002C2A66" w:rsidRPr="00F6702D" w:rsidRDefault="002C2A66" w:rsidP="00F6702D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2A66" w:rsidRPr="00F6702D" w:rsidRDefault="00E97316" w:rsidP="00F6702D">
      <w:pPr>
        <w:jc w:val="both"/>
        <w:rPr>
          <w:rFonts w:asciiTheme="minorHAnsi" w:hAnsiTheme="minorHAnsi"/>
          <w:color w:val="383838"/>
        </w:rPr>
      </w:pPr>
      <w:r w:rsidRPr="00F6702D">
        <w:rPr>
          <w:rFonts w:asciiTheme="minorHAnsi" w:hAnsiTheme="minorHAnsi"/>
          <w:color w:val="262626"/>
        </w:rPr>
        <w:t xml:space="preserve">E non </w:t>
      </w:r>
      <w:proofErr w:type="spellStart"/>
      <w:r w:rsidRPr="00F6702D">
        <w:rPr>
          <w:rFonts w:asciiTheme="minorHAnsi" w:hAnsiTheme="minorHAnsi"/>
          <w:color w:val="262626"/>
        </w:rPr>
        <w:t>habendo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máis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asuntos</w:t>
      </w:r>
      <w:proofErr w:type="spellEnd"/>
      <w:r w:rsidRPr="00F6702D">
        <w:rPr>
          <w:rFonts w:asciiTheme="minorHAnsi" w:hAnsiTheme="minorHAnsi"/>
          <w:color w:val="262626"/>
        </w:rPr>
        <w:t xml:space="preserve"> que </w:t>
      </w:r>
      <w:proofErr w:type="spellStart"/>
      <w:r w:rsidRPr="00F6702D">
        <w:rPr>
          <w:rFonts w:asciiTheme="minorHAnsi" w:hAnsiTheme="minorHAnsi"/>
          <w:color w:val="262626"/>
        </w:rPr>
        <w:t>tratar</w:t>
      </w:r>
      <w:proofErr w:type="spellEnd"/>
      <w:r w:rsidRPr="00F6702D">
        <w:rPr>
          <w:rFonts w:asciiTheme="minorHAnsi" w:hAnsiTheme="minorHAnsi"/>
          <w:color w:val="262626"/>
        </w:rPr>
        <w:t xml:space="preserve">, </w:t>
      </w:r>
      <w:proofErr w:type="spellStart"/>
      <w:r w:rsidRPr="00F6702D">
        <w:rPr>
          <w:rFonts w:asciiTheme="minorHAnsi" w:hAnsiTheme="minorHAnsi"/>
          <w:color w:val="262626"/>
        </w:rPr>
        <w:t>pola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Presidencia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levántase</w:t>
      </w:r>
      <w:proofErr w:type="spellEnd"/>
      <w:r w:rsidRPr="00F6702D">
        <w:rPr>
          <w:rFonts w:asciiTheme="minorHAnsi" w:hAnsiTheme="minorHAnsi"/>
          <w:color w:val="262626"/>
        </w:rPr>
        <w:t xml:space="preserve"> a </w:t>
      </w:r>
      <w:proofErr w:type="spellStart"/>
      <w:r w:rsidRPr="00F6702D">
        <w:rPr>
          <w:rFonts w:asciiTheme="minorHAnsi" w:hAnsiTheme="minorHAnsi"/>
          <w:color w:val="262626"/>
        </w:rPr>
        <w:t>sesión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ás</w:t>
      </w:r>
      <w:proofErr w:type="spellEnd"/>
      <w:r w:rsidRPr="00F6702D">
        <w:rPr>
          <w:rFonts w:asciiTheme="minorHAnsi" w:hAnsiTheme="minorHAnsi"/>
          <w:color w:val="262626"/>
        </w:rPr>
        <w:t xml:space="preserve"> </w:t>
      </w:r>
      <w:proofErr w:type="spellStart"/>
      <w:r w:rsidRPr="00F6702D">
        <w:rPr>
          <w:rFonts w:asciiTheme="minorHAnsi" w:hAnsiTheme="minorHAnsi"/>
          <w:color w:val="262626"/>
        </w:rPr>
        <w:t>trece</w:t>
      </w:r>
      <w:proofErr w:type="spellEnd"/>
      <w:r w:rsidRPr="00F6702D">
        <w:rPr>
          <w:rFonts w:asciiTheme="minorHAnsi" w:hAnsiTheme="minorHAnsi"/>
          <w:color w:val="262626"/>
        </w:rPr>
        <w:t xml:space="preserve"> horas do </w:t>
      </w:r>
      <w:proofErr w:type="spellStart"/>
      <w:proofErr w:type="gramStart"/>
      <w:r w:rsidRPr="00F6702D">
        <w:rPr>
          <w:rFonts w:asciiTheme="minorHAnsi" w:hAnsiTheme="minorHAnsi"/>
          <w:color w:val="262626"/>
        </w:rPr>
        <w:t>expresado</w:t>
      </w:r>
      <w:proofErr w:type="spellEnd"/>
      <w:r w:rsidRPr="00F6702D">
        <w:rPr>
          <w:rFonts w:asciiTheme="minorHAnsi" w:hAnsiTheme="minorHAnsi"/>
          <w:color w:val="262626"/>
        </w:rPr>
        <w:t xml:space="preserve">  </w:t>
      </w:r>
      <w:proofErr w:type="spellStart"/>
      <w:r w:rsidRPr="00F6702D">
        <w:rPr>
          <w:rFonts w:asciiTheme="minorHAnsi" w:hAnsiTheme="minorHAnsi"/>
          <w:color w:val="262626"/>
        </w:rPr>
        <w:t>día</w:t>
      </w:r>
      <w:proofErr w:type="spellEnd"/>
      <w:proofErr w:type="gramEnd"/>
      <w:r w:rsidRPr="00F6702D">
        <w:rPr>
          <w:rFonts w:asciiTheme="minorHAnsi" w:hAnsiTheme="minorHAnsi"/>
          <w:color w:val="262626"/>
        </w:rPr>
        <w:t xml:space="preserve">, </w:t>
      </w:r>
    </w:p>
    <w:p w:rsidR="00F6702D" w:rsidRDefault="00F6702D" w:rsidP="00F6702D">
      <w:pPr>
        <w:spacing w:line="252" w:lineRule="auto"/>
        <w:ind w:left="153" w:right="253" w:hanging="5"/>
        <w:rPr>
          <w:color w:val="383838"/>
          <w:sz w:val="23"/>
        </w:rPr>
      </w:pPr>
    </w:p>
    <w:p w:rsidR="00F6702D" w:rsidRDefault="00F6702D" w:rsidP="00F6702D">
      <w:pPr>
        <w:spacing w:line="252" w:lineRule="auto"/>
        <w:ind w:left="153" w:right="253" w:hanging="5"/>
        <w:rPr>
          <w:sz w:val="23"/>
        </w:rPr>
        <w:sectPr w:rsidR="00F6702D" w:rsidSect="00F6702D">
          <w:headerReference w:type="default" r:id="rId16"/>
          <w:footerReference w:type="default" r:id="rId17"/>
          <w:pgSz w:w="11830" w:h="16750"/>
          <w:pgMar w:top="1939" w:right="1321" w:bottom="1321" w:left="1321" w:header="712" w:footer="985" w:gutter="0"/>
          <w:cols w:space="720"/>
          <w:docGrid w:linePitch="299"/>
        </w:sectPr>
      </w:pPr>
    </w:p>
    <w:p w:rsidR="002C2A66" w:rsidRDefault="00E97316">
      <w:pPr>
        <w:pStyle w:val="Textoindependiente"/>
        <w:ind w:right="-40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7510271" cy="1063142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A66">
      <w:headerReference w:type="default" r:id="rId19"/>
      <w:footerReference w:type="default" r:id="rId20"/>
      <w:pgSz w:w="11830" w:h="1675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C" w:rsidRDefault="000C307C">
      <w:r>
        <w:separator/>
      </w:r>
    </w:p>
  </w:endnote>
  <w:endnote w:type="continuationSeparator" w:id="0">
    <w:p w:rsidR="000C307C" w:rsidRDefault="000C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6" w:rsidRDefault="0084192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608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9764395</wp:posOffset>
              </wp:positionV>
              <wp:extent cx="142875" cy="271780"/>
              <wp:effectExtent l="3175" t="1270" r="0" b="317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A66" w:rsidRDefault="00E97316">
                          <w:pPr>
                            <w:spacing w:line="255" w:lineRule="exact"/>
                            <w:ind w:left="55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F3F3F"/>
                              <w:w w:val="112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B63">
                            <w:rPr>
                              <w:noProof/>
                              <w:color w:val="3F3F3F"/>
                              <w:w w:val="112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16.25pt;margin-top:768.85pt;width:11.25pt;height:21.4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uS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" filled="f" stroked="f">
              <v:textbox inset="0,0,0,0">
                <w:txbxContent>
                  <w:p w:rsidR="002C2A66" w:rsidRDefault="00E97316">
                    <w:pPr>
                      <w:spacing w:line="255" w:lineRule="exact"/>
                      <w:ind w:left="55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3F3F3F"/>
                        <w:w w:val="112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B63">
                      <w:rPr>
                        <w:noProof/>
                        <w:color w:val="3F3F3F"/>
                        <w:w w:val="112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6" w:rsidRDefault="0084192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9865995</wp:posOffset>
              </wp:positionV>
              <wp:extent cx="174625" cy="171450"/>
              <wp:effectExtent l="127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A66" w:rsidRDefault="00E97316">
                          <w:pPr>
                            <w:spacing w:line="255" w:lineRule="exact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262626"/>
                              <w:sz w:val="23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85pt;margin-top:776.85pt;width:13.75pt;height:13.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cysQIAAK8FAAAOAAAAZHJzL2Uyb0RvYy54bWysVNtunDAQfa/Uf7D8TriEvYDCRsmyVJXS&#10;i5T0A7zGLFbBprZ3Ia367x2bsNlNVKlqywMa2+Mzc+aM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" filled="f" stroked="f">
              <v:textbox inset="0,0,0,0">
                <w:txbxContent>
                  <w:p w:rsidR="002C2A66" w:rsidRDefault="00E97316">
                    <w:pPr>
                      <w:spacing w:line="255" w:lineRule="exact"/>
                      <w:ind w:left="20"/>
                      <w:rPr>
                        <w:sz w:val="23"/>
                      </w:rPr>
                    </w:pPr>
                    <w:r>
                      <w:rPr>
                        <w:color w:val="262626"/>
                        <w:sz w:val="23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6" w:rsidRDefault="002C2A6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C" w:rsidRDefault="000C307C">
      <w:r>
        <w:separator/>
      </w:r>
    </w:p>
  </w:footnote>
  <w:footnote w:type="continuationSeparator" w:id="0">
    <w:p w:rsidR="000C307C" w:rsidRDefault="000C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6" w:rsidRDefault="0084192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584" behindDoc="1" locked="0" layoutInCell="1" allowOverlap="1">
              <wp:simplePos x="0" y="0"/>
              <wp:positionH relativeFrom="page">
                <wp:posOffset>1995170</wp:posOffset>
              </wp:positionH>
              <wp:positionV relativeFrom="page">
                <wp:posOffset>459740</wp:posOffset>
              </wp:positionV>
              <wp:extent cx="3554095" cy="247650"/>
              <wp:effectExtent l="4445" t="2540" r="381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A66" w:rsidRDefault="00E97316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1C1C1C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i/>
                              <w:color w:val="1C1C1C"/>
                              <w:sz w:val="20"/>
                            </w:rPr>
                            <w:t>(A CORUÑA)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57.1pt;margin-top:36.2pt;width:279.85pt;height:19.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Znrg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" filled="f" stroked="f">
              <v:textbox inset="0,0,0,0">
                <w:txbxContent>
                  <w:p w:rsidR="002C2A66" w:rsidRDefault="00E97316">
                    <w:pPr>
                      <w:spacing w:line="378" w:lineRule="exact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1C1C1C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i/>
                        <w:color w:val="1C1C1C"/>
                        <w:sz w:val="20"/>
                      </w:rPr>
                      <w:t>(A CORUÑA)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6" w:rsidRDefault="0084192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1991360</wp:posOffset>
              </wp:positionH>
              <wp:positionV relativeFrom="page">
                <wp:posOffset>439420</wp:posOffset>
              </wp:positionV>
              <wp:extent cx="3559175" cy="519430"/>
              <wp:effectExtent l="635" t="127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A66" w:rsidRDefault="00E97316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 CORUÑA)</w:t>
                          </w:r>
                        </w:p>
                        <w:p w:rsidR="002C2A66" w:rsidRDefault="00E97316">
                          <w:pPr>
                            <w:spacing w:before="10"/>
                            <w:ind w:left="53" w:right="1615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4B4B4B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6.8pt;margin-top:34.6pt;width:280.25pt;height:40.9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" filled="f" stroked="f">
              <v:textbox inset="0,0,0,0">
                <w:txbxContent>
                  <w:p w:rsidR="002C2A66" w:rsidRDefault="00E97316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 CORUÑA)</w:t>
                    </w:r>
                  </w:p>
                  <w:p w:rsidR="002C2A66" w:rsidRDefault="00E97316">
                    <w:pPr>
                      <w:spacing w:before="10"/>
                      <w:ind w:left="53" w:right="1615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6262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4B4B4B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66" w:rsidRDefault="002C2A6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5B0"/>
    <w:multiLevelType w:val="hybridMultilevel"/>
    <w:tmpl w:val="5BDC5FE0"/>
    <w:lvl w:ilvl="0" w:tplc="8FF080F6">
      <w:start w:val="1"/>
      <w:numFmt w:val="decimal"/>
      <w:lvlText w:val="%1."/>
      <w:lvlJc w:val="left"/>
      <w:pPr>
        <w:ind w:left="129" w:hanging="197"/>
        <w:jc w:val="right"/>
      </w:pPr>
      <w:rPr>
        <w:rFonts w:ascii="Times New Roman" w:eastAsia="Times New Roman" w:hAnsi="Times New Roman" w:cs="Times New Roman" w:hint="default"/>
        <w:w w:val="99"/>
      </w:rPr>
    </w:lvl>
    <w:lvl w:ilvl="1" w:tplc="C28C2E5A">
      <w:start w:val="1"/>
      <w:numFmt w:val="bullet"/>
      <w:lvlText w:val="•"/>
      <w:lvlJc w:val="left"/>
      <w:pPr>
        <w:ind w:left="1034" w:hanging="197"/>
      </w:pPr>
      <w:rPr>
        <w:rFonts w:hint="default"/>
      </w:rPr>
    </w:lvl>
    <w:lvl w:ilvl="2" w:tplc="93B4F51A">
      <w:start w:val="1"/>
      <w:numFmt w:val="bullet"/>
      <w:lvlText w:val="•"/>
      <w:lvlJc w:val="left"/>
      <w:pPr>
        <w:ind w:left="1949" w:hanging="197"/>
      </w:pPr>
      <w:rPr>
        <w:rFonts w:hint="default"/>
      </w:rPr>
    </w:lvl>
    <w:lvl w:ilvl="3" w:tplc="A808AE20">
      <w:start w:val="1"/>
      <w:numFmt w:val="bullet"/>
      <w:lvlText w:val="•"/>
      <w:lvlJc w:val="left"/>
      <w:pPr>
        <w:ind w:left="2864" w:hanging="197"/>
      </w:pPr>
      <w:rPr>
        <w:rFonts w:hint="default"/>
      </w:rPr>
    </w:lvl>
    <w:lvl w:ilvl="4" w:tplc="B00081D6">
      <w:start w:val="1"/>
      <w:numFmt w:val="bullet"/>
      <w:lvlText w:val="•"/>
      <w:lvlJc w:val="left"/>
      <w:pPr>
        <w:ind w:left="3778" w:hanging="197"/>
      </w:pPr>
      <w:rPr>
        <w:rFonts w:hint="default"/>
      </w:rPr>
    </w:lvl>
    <w:lvl w:ilvl="5" w:tplc="82EAE968">
      <w:start w:val="1"/>
      <w:numFmt w:val="bullet"/>
      <w:lvlText w:val="•"/>
      <w:lvlJc w:val="left"/>
      <w:pPr>
        <w:ind w:left="4693" w:hanging="197"/>
      </w:pPr>
      <w:rPr>
        <w:rFonts w:hint="default"/>
      </w:rPr>
    </w:lvl>
    <w:lvl w:ilvl="6" w:tplc="F1E81AE6">
      <w:start w:val="1"/>
      <w:numFmt w:val="bullet"/>
      <w:lvlText w:val="•"/>
      <w:lvlJc w:val="left"/>
      <w:pPr>
        <w:ind w:left="5608" w:hanging="197"/>
      </w:pPr>
      <w:rPr>
        <w:rFonts w:hint="default"/>
      </w:rPr>
    </w:lvl>
    <w:lvl w:ilvl="7" w:tplc="3B06C51C">
      <w:start w:val="1"/>
      <w:numFmt w:val="bullet"/>
      <w:lvlText w:val="•"/>
      <w:lvlJc w:val="left"/>
      <w:pPr>
        <w:ind w:left="6523" w:hanging="197"/>
      </w:pPr>
      <w:rPr>
        <w:rFonts w:hint="default"/>
      </w:rPr>
    </w:lvl>
    <w:lvl w:ilvl="8" w:tplc="77E054C0">
      <w:start w:val="1"/>
      <w:numFmt w:val="bullet"/>
      <w:lvlText w:val="•"/>
      <w:lvlJc w:val="left"/>
      <w:pPr>
        <w:ind w:left="7437" w:hanging="197"/>
      </w:pPr>
      <w:rPr>
        <w:rFonts w:hint="default"/>
      </w:rPr>
    </w:lvl>
  </w:abstractNum>
  <w:abstractNum w:abstractNumId="1">
    <w:nsid w:val="115D5977"/>
    <w:multiLevelType w:val="hybridMultilevel"/>
    <w:tmpl w:val="CDEEB9BC"/>
    <w:lvl w:ilvl="0" w:tplc="E93A13F0">
      <w:start w:val="1"/>
      <w:numFmt w:val="decimal"/>
      <w:lvlText w:val="%1."/>
      <w:lvlJc w:val="left"/>
      <w:pPr>
        <w:ind w:left="124" w:hanging="200"/>
        <w:jc w:val="left"/>
      </w:pPr>
      <w:rPr>
        <w:rFonts w:ascii="Times New Roman" w:eastAsia="Times New Roman" w:hAnsi="Times New Roman" w:cs="Times New Roman" w:hint="default"/>
        <w:color w:val="282828"/>
        <w:w w:val="103"/>
        <w:sz w:val="21"/>
        <w:szCs w:val="21"/>
      </w:rPr>
    </w:lvl>
    <w:lvl w:ilvl="1" w:tplc="1CA2E888">
      <w:start w:val="1"/>
      <w:numFmt w:val="bullet"/>
      <w:lvlText w:val="•"/>
      <w:lvlJc w:val="left"/>
      <w:pPr>
        <w:ind w:left="1036" w:hanging="200"/>
      </w:pPr>
      <w:rPr>
        <w:rFonts w:hint="default"/>
      </w:rPr>
    </w:lvl>
    <w:lvl w:ilvl="2" w:tplc="3190BD28">
      <w:start w:val="1"/>
      <w:numFmt w:val="bullet"/>
      <w:lvlText w:val="•"/>
      <w:lvlJc w:val="left"/>
      <w:pPr>
        <w:ind w:left="1953" w:hanging="200"/>
      </w:pPr>
      <w:rPr>
        <w:rFonts w:hint="default"/>
      </w:rPr>
    </w:lvl>
    <w:lvl w:ilvl="3" w:tplc="5B1491A8">
      <w:start w:val="1"/>
      <w:numFmt w:val="bullet"/>
      <w:lvlText w:val="•"/>
      <w:lvlJc w:val="left"/>
      <w:pPr>
        <w:ind w:left="2870" w:hanging="200"/>
      </w:pPr>
      <w:rPr>
        <w:rFonts w:hint="default"/>
      </w:rPr>
    </w:lvl>
    <w:lvl w:ilvl="4" w:tplc="4540FCBE">
      <w:start w:val="1"/>
      <w:numFmt w:val="bullet"/>
      <w:lvlText w:val="•"/>
      <w:lvlJc w:val="left"/>
      <w:pPr>
        <w:ind w:left="3786" w:hanging="200"/>
      </w:pPr>
      <w:rPr>
        <w:rFonts w:hint="default"/>
      </w:rPr>
    </w:lvl>
    <w:lvl w:ilvl="5" w:tplc="C24A3642">
      <w:start w:val="1"/>
      <w:numFmt w:val="bullet"/>
      <w:lvlText w:val="•"/>
      <w:lvlJc w:val="left"/>
      <w:pPr>
        <w:ind w:left="4703" w:hanging="200"/>
      </w:pPr>
      <w:rPr>
        <w:rFonts w:hint="default"/>
      </w:rPr>
    </w:lvl>
    <w:lvl w:ilvl="6" w:tplc="CE589CC6">
      <w:start w:val="1"/>
      <w:numFmt w:val="bullet"/>
      <w:lvlText w:val="•"/>
      <w:lvlJc w:val="left"/>
      <w:pPr>
        <w:ind w:left="5620" w:hanging="200"/>
      </w:pPr>
      <w:rPr>
        <w:rFonts w:hint="default"/>
      </w:rPr>
    </w:lvl>
    <w:lvl w:ilvl="7" w:tplc="FF3C6C34">
      <w:start w:val="1"/>
      <w:numFmt w:val="bullet"/>
      <w:lvlText w:val="•"/>
      <w:lvlJc w:val="left"/>
      <w:pPr>
        <w:ind w:left="6537" w:hanging="200"/>
      </w:pPr>
      <w:rPr>
        <w:rFonts w:hint="default"/>
      </w:rPr>
    </w:lvl>
    <w:lvl w:ilvl="8" w:tplc="600C4856">
      <w:start w:val="1"/>
      <w:numFmt w:val="bullet"/>
      <w:lvlText w:val="•"/>
      <w:lvlJc w:val="left"/>
      <w:pPr>
        <w:ind w:left="7453" w:hanging="200"/>
      </w:pPr>
      <w:rPr>
        <w:rFonts w:hint="default"/>
      </w:rPr>
    </w:lvl>
  </w:abstractNum>
  <w:abstractNum w:abstractNumId="2">
    <w:nsid w:val="385856A2"/>
    <w:multiLevelType w:val="hybridMultilevel"/>
    <w:tmpl w:val="83F6EDDC"/>
    <w:lvl w:ilvl="0" w:tplc="94C869E4">
      <w:start w:val="1"/>
      <w:numFmt w:val="decimal"/>
      <w:lvlText w:val="%1."/>
      <w:lvlJc w:val="left"/>
      <w:pPr>
        <w:ind w:left="816" w:hanging="197"/>
        <w:jc w:val="left"/>
      </w:pPr>
      <w:rPr>
        <w:rFonts w:ascii="Times New Roman" w:eastAsia="Times New Roman" w:hAnsi="Times New Roman" w:cs="Times New Roman" w:hint="default"/>
        <w:w w:val="99"/>
      </w:rPr>
    </w:lvl>
    <w:lvl w:ilvl="1" w:tplc="EDA0AF10">
      <w:start w:val="1"/>
      <w:numFmt w:val="bullet"/>
      <w:lvlText w:val="•"/>
      <w:lvlJc w:val="left"/>
      <w:pPr>
        <w:ind w:left="1666" w:hanging="197"/>
      </w:pPr>
      <w:rPr>
        <w:rFonts w:hint="default"/>
      </w:rPr>
    </w:lvl>
    <w:lvl w:ilvl="2" w:tplc="A6AC9CAE">
      <w:start w:val="1"/>
      <w:numFmt w:val="bullet"/>
      <w:lvlText w:val="•"/>
      <w:lvlJc w:val="left"/>
      <w:pPr>
        <w:ind w:left="2513" w:hanging="197"/>
      </w:pPr>
      <w:rPr>
        <w:rFonts w:hint="default"/>
      </w:rPr>
    </w:lvl>
    <w:lvl w:ilvl="3" w:tplc="40CAF768">
      <w:start w:val="1"/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E0F2530C">
      <w:start w:val="1"/>
      <w:numFmt w:val="bullet"/>
      <w:lvlText w:val="•"/>
      <w:lvlJc w:val="left"/>
      <w:pPr>
        <w:ind w:left="4206" w:hanging="197"/>
      </w:pPr>
      <w:rPr>
        <w:rFonts w:hint="default"/>
      </w:rPr>
    </w:lvl>
    <w:lvl w:ilvl="5" w:tplc="7F1CB6C4">
      <w:start w:val="1"/>
      <w:numFmt w:val="bullet"/>
      <w:lvlText w:val="•"/>
      <w:lvlJc w:val="left"/>
      <w:pPr>
        <w:ind w:left="5053" w:hanging="197"/>
      </w:pPr>
      <w:rPr>
        <w:rFonts w:hint="default"/>
      </w:rPr>
    </w:lvl>
    <w:lvl w:ilvl="6" w:tplc="03B0C518">
      <w:start w:val="1"/>
      <w:numFmt w:val="bullet"/>
      <w:lvlText w:val="•"/>
      <w:lvlJc w:val="left"/>
      <w:pPr>
        <w:ind w:left="5900" w:hanging="197"/>
      </w:pPr>
      <w:rPr>
        <w:rFonts w:hint="default"/>
      </w:rPr>
    </w:lvl>
    <w:lvl w:ilvl="7" w:tplc="D72C5958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130E8748">
      <w:start w:val="1"/>
      <w:numFmt w:val="bullet"/>
      <w:lvlText w:val="•"/>
      <w:lvlJc w:val="left"/>
      <w:pPr>
        <w:ind w:left="7593" w:hanging="197"/>
      </w:pPr>
      <w:rPr>
        <w:rFonts w:hint="default"/>
      </w:rPr>
    </w:lvl>
  </w:abstractNum>
  <w:abstractNum w:abstractNumId="3">
    <w:nsid w:val="3A895297"/>
    <w:multiLevelType w:val="hybridMultilevel"/>
    <w:tmpl w:val="505060D2"/>
    <w:lvl w:ilvl="0" w:tplc="C1B022B6">
      <w:start w:val="1"/>
      <w:numFmt w:val="lowerLetter"/>
      <w:lvlText w:val="%1)"/>
      <w:lvlJc w:val="left"/>
      <w:pPr>
        <w:ind w:left="362" w:hanging="230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1"/>
        <w:szCs w:val="21"/>
      </w:rPr>
    </w:lvl>
    <w:lvl w:ilvl="1" w:tplc="E6BEAF5A">
      <w:start w:val="1"/>
      <w:numFmt w:val="bullet"/>
      <w:lvlText w:val="•"/>
      <w:lvlJc w:val="left"/>
      <w:pPr>
        <w:ind w:left="1252" w:hanging="230"/>
      </w:pPr>
      <w:rPr>
        <w:rFonts w:hint="default"/>
      </w:rPr>
    </w:lvl>
    <w:lvl w:ilvl="2" w:tplc="AA88A1F0">
      <w:start w:val="1"/>
      <w:numFmt w:val="bullet"/>
      <w:lvlText w:val="•"/>
      <w:lvlJc w:val="left"/>
      <w:pPr>
        <w:ind w:left="2145" w:hanging="230"/>
      </w:pPr>
      <w:rPr>
        <w:rFonts w:hint="default"/>
      </w:rPr>
    </w:lvl>
    <w:lvl w:ilvl="3" w:tplc="1D5A5E14">
      <w:start w:val="1"/>
      <w:numFmt w:val="bullet"/>
      <w:lvlText w:val="•"/>
      <w:lvlJc w:val="left"/>
      <w:pPr>
        <w:ind w:left="3038" w:hanging="230"/>
      </w:pPr>
      <w:rPr>
        <w:rFonts w:hint="default"/>
      </w:rPr>
    </w:lvl>
    <w:lvl w:ilvl="4" w:tplc="8BE6648E">
      <w:start w:val="1"/>
      <w:numFmt w:val="bullet"/>
      <w:lvlText w:val="•"/>
      <w:lvlJc w:val="left"/>
      <w:pPr>
        <w:ind w:left="3930" w:hanging="230"/>
      </w:pPr>
      <w:rPr>
        <w:rFonts w:hint="default"/>
      </w:rPr>
    </w:lvl>
    <w:lvl w:ilvl="5" w:tplc="F5EC289A">
      <w:start w:val="1"/>
      <w:numFmt w:val="bullet"/>
      <w:lvlText w:val="•"/>
      <w:lvlJc w:val="left"/>
      <w:pPr>
        <w:ind w:left="4823" w:hanging="230"/>
      </w:pPr>
      <w:rPr>
        <w:rFonts w:hint="default"/>
      </w:rPr>
    </w:lvl>
    <w:lvl w:ilvl="6" w:tplc="14FA3E28">
      <w:start w:val="1"/>
      <w:numFmt w:val="bullet"/>
      <w:lvlText w:val="•"/>
      <w:lvlJc w:val="left"/>
      <w:pPr>
        <w:ind w:left="5716" w:hanging="230"/>
      </w:pPr>
      <w:rPr>
        <w:rFonts w:hint="default"/>
      </w:rPr>
    </w:lvl>
    <w:lvl w:ilvl="7" w:tplc="F5F8BE46">
      <w:start w:val="1"/>
      <w:numFmt w:val="bullet"/>
      <w:lvlText w:val="•"/>
      <w:lvlJc w:val="left"/>
      <w:pPr>
        <w:ind w:left="6609" w:hanging="230"/>
      </w:pPr>
      <w:rPr>
        <w:rFonts w:hint="default"/>
      </w:rPr>
    </w:lvl>
    <w:lvl w:ilvl="8" w:tplc="F98C1C12">
      <w:start w:val="1"/>
      <w:numFmt w:val="bullet"/>
      <w:lvlText w:val="•"/>
      <w:lvlJc w:val="left"/>
      <w:pPr>
        <w:ind w:left="7501" w:hanging="230"/>
      </w:pPr>
      <w:rPr>
        <w:rFonts w:hint="default"/>
      </w:rPr>
    </w:lvl>
  </w:abstractNum>
  <w:abstractNum w:abstractNumId="4">
    <w:nsid w:val="3FD515E5"/>
    <w:multiLevelType w:val="hybridMultilevel"/>
    <w:tmpl w:val="45F411B0"/>
    <w:lvl w:ilvl="0" w:tplc="CC58FA9A">
      <w:start w:val="1"/>
      <w:numFmt w:val="decimal"/>
      <w:lvlText w:val="%1."/>
      <w:lvlJc w:val="left"/>
      <w:pPr>
        <w:ind w:left="128" w:hanging="201"/>
        <w:jc w:val="left"/>
      </w:pPr>
      <w:rPr>
        <w:rFonts w:ascii="Times New Roman" w:eastAsia="Times New Roman" w:hAnsi="Times New Roman" w:cs="Times New Roman" w:hint="default"/>
        <w:color w:val="262626"/>
        <w:w w:val="103"/>
        <w:sz w:val="21"/>
        <w:szCs w:val="21"/>
      </w:rPr>
    </w:lvl>
    <w:lvl w:ilvl="1" w:tplc="7B3E9E24">
      <w:start w:val="1"/>
      <w:numFmt w:val="bullet"/>
      <w:lvlText w:val="•"/>
      <w:lvlJc w:val="left"/>
      <w:pPr>
        <w:ind w:left="1036" w:hanging="201"/>
      </w:pPr>
      <w:rPr>
        <w:rFonts w:hint="default"/>
      </w:rPr>
    </w:lvl>
    <w:lvl w:ilvl="2" w:tplc="310E5DDC">
      <w:start w:val="1"/>
      <w:numFmt w:val="bullet"/>
      <w:lvlText w:val="•"/>
      <w:lvlJc w:val="left"/>
      <w:pPr>
        <w:ind w:left="1953" w:hanging="201"/>
      </w:pPr>
      <w:rPr>
        <w:rFonts w:hint="default"/>
      </w:rPr>
    </w:lvl>
    <w:lvl w:ilvl="3" w:tplc="4C444DE0">
      <w:start w:val="1"/>
      <w:numFmt w:val="bullet"/>
      <w:lvlText w:val="•"/>
      <w:lvlJc w:val="left"/>
      <w:pPr>
        <w:ind w:left="2870" w:hanging="201"/>
      </w:pPr>
      <w:rPr>
        <w:rFonts w:hint="default"/>
      </w:rPr>
    </w:lvl>
    <w:lvl w:ilvl="4" w:tplc="1DA0C6E8">
      <w:start w:val="1"/>
      <w:numFmt w:val="bullet"/>
      <w:lvlText w:val="•"/>
      <w:lvlJc w:val="left"/>
      <w:pPr>
        <w:ind w:left="3786" w:hanging="201"/>
      </w:pPr>
      <w:rPr>
        <w:rFonts w:hint="default"/>
      </w:rPr>
    </w:lvl>
    <w:lvl w:ilvl="5" w:tplc="6608C8F8">
      <w:start w:val="1"/>
      <w:numFmt w:val="bullet"/>
      <w:lvlText w:val="•"/>
      <w:lvlJc w:val="left"/>
      <w:pPr>
        <w:ind w:left="4703" w:hanging="201"/>
      </w:pPr>
      <w:rPr>
        <w:rFonts w:hint="default"/>
      </w:rPr>
    </w:lvl>
    <w:lvl w:ilvl="6" w:tplc="8B7A6FEE">
      <w:start w:val="1"/>
      <w:numFmt w:val="bullet"/>
      <w:lvlText w:val="•"/>
      <w:lvlJc w:val="left"/>
      <w:pPr>
        <w:ind w:left="5620" w:hanging="201"/>
      </w:pPr>
      <w:rPr>
        <w:rFonts w:hint="default"/>
      </w:rPr>
    </w:lvl>
    <w:lvl w:ilvl="7" w:tplc="96420990">
      <w:start w:val="1"/>
      <w:numFmt w:val="bullet"/>
      <w:lvlText w:val="•"/>
      <w:lvlJc w:val="left"/>
      <w:pPr>
        <w:ind w:left="6537" w:hanging="201"/>
      </w:pPr>
      <w:rPr>
        <w:rFonts w:hint="default"/>
      </w:rPr>
    </w:lvl>
    <w:lvl w:ilvl="8" w:tplc="1DB27DAE">
      <w:start w:val="1"/>
      <w:numFmt w:val="bullet"/>
      <w:lvlText w:val="•"/>
      <w:lvlJc w:val="left"/>
      <w:pPr>
        <w:ind w:left="7453" w:hanging="201"/>
      </w:pPr>
      <w:rPr>
        <w:rFonts w:hint="default"/>
      </w:rPr>
    </w:lvl>
  </w:abstractNum>
  <w:abstractNum w:abstractNumId="5">
    <w:nsid w:val="51C54911"/>
    <w:multiLevelType w:val="hybridMultilevel"/>
    <w:tmpl w:val="B0E61684"/>
    <w:lvl w:ilvl="0" w:tplc="412EE0DE">
      <w:start w:val="1"/>
      <w:numFmt w:val="lowerLetter"/>
      <w:lvlText w:val="%1)"/>
      <w:lvlJc w:val="left"/>
      <w:pPr>
        <w:ind w:left="357" w:hanging="230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1"/>
        <w:szCs w:val="21"/>
      </w:rPr>
    </w:lvl>
    <w:lvl w:ilvl="1" w:tplc="67580848">
      <w:start w:val="1"/>
      <w:numFmt w:val="bullet"/>
      <w:lvlText w:val="•"/>
      <w:lvlJc w:val="left"/>
      <w:pPr>
        <w:ind w:left="1254" w:hanging="230"/>
      </w:pPr>
      <w:rPr>
        <w:rFonts w:hint="default"/>
      </w:rPr>
    </w:lvl>
    <w:lvl w:ilvl="2" w:tplc="2A30D17C">
      <w:start w:val="1"/>
      <w:numFmt w:val="bullet"/>
      <w:lvlText w:val="•"/>
      <w:lvlJc w:val="left"/>
      <w:pPr>
        <w:ind w:left="2149" w:hanging="230"/>
      </w:pPr>
      <w:rPr>
        <w:rFonts w:hint="default"/>
      </w:rPr>
    </w:lvl>
    <w:lvl w:ilvl="3" w:tplc="37DC4D88">
      <w:start w:val="1"/>
      <w:numFmt w:val="bullet"/>
      <w:lvlText w:val="•"/>
      <w:lvlJc w:val="left"/>
      <w:pPr>
        <w:ind w:left="3044" w:hanging="230"/>
      </w:pPr>
      <w:rPr>
        <w:rFonts w:hint="default"/>
      </w:rPr>
    </w:lvl>
    <w:lvl w:ilvl="4" w:tplc="A9244B8E">
      <w:start w:val="1"/>
      <w:numFmt w:val="bullet"/>
      <w:lvlText w:val="•"/>
      <w:lvlJc w:val="left"/>
      <w:pPr>
        <w:ind w:left="3938" w:hanging="230"/>
      </w:pPr>
      <w:rPr>
        <w:rFonts w:hint="default"/>
      </w:rPr>
    </w:lvl>
    <w:lvl w:ilvl="5" w:tplc="07CA4198">
      <w:start w:val="1"/>
      <w:numFmt w:val="bullet"/>
      <w:lvlText w:val="•"/>
      <w:lvlJc w:val="left"/>
      <w:pPr>
        <w:ind w:left="4833" w:hanging="230"/>
      </w:pPr>
      <w:rPr>
        <w:rFonts w:hint="default"/>
      </w:rPr>
    </w:lvl>
    <w:lvl w:ilvl="6" w:tplc="F3B2ADD8">
      <w:start w:val="1"/>
      <w:numFmt w:val="bullet"/>
      <w:lvlText w:val="•"/>
      <w:lvlJc w:val="left"/>
      <w:pPr>
        <w:ind w:left="5728" w:hanging="230"/>
      </w:pPr>
      <w:rPr>
        <w:rFonts w:hint="default"/>
      </w:rPr>
    </w:lvl>
    <w:lvl w:ilvl="7" w:tplc="B118755E">
      <w:start w:val="1"/>
      <w:numFmt w:val="bullet"/>
      <w:lvlText w:val="•"/>
      <w:lvlJc w:val="left"/>
      <w:pPr>
        <w:ind w:left="6623" w:hanging="230"/>
      </w:pPr>
      <w:rPr>
        <w:rFonts w:hint="default"/>
      </w:rPr>
    </w:lvl>
    <w:lvl w:ilvl="8" w:tplc="1F682478">
      <w:start w:val="1"/>
      <w:numFmt w:val="bullet"/>
      <w:lvlText w:val="•"/>
      <w:lvlJc w:val="left"/>
      <w:pPr>
        <w:ind w:left="7517" w:hanging="230"/>
      </w:pPr>
      <w:rPr>
        <w:rFonts w:hint="default"/>
      </w:rPr>
    </w:lvl>
  </w:abstractNum>
  <w:abstractNum w:abstractNumId="6">
    <w:nsid w:val="62E00097"/>
    <w:multiLevelType w:val="hybridMultilevel"/>
    <w:tmpl w:val="F362A30E"/>
    <w:lvl w:ilvl="0" w:tplc="75AE30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6"/>
    <w:rsid w:val="000C307C"/>
    <w:rsid w:val="002C2A66"/>
    <w:rsid w:val="00841922"/>
    <w:rsid w:val="00E71B63"/>
    <w:rsid w:val="00E97316"/>
    <w:rsid w:val="00F6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8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53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47" w:right="1973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108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9" w:hanging="22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0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8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53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47" w:right="1973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108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9" w:hanging="22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0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2016-03-16T20:38:00Z</dcterms:created>
  <dcterms:modified xsi:type="dcterms:W3CDTF">2016-03-17T12:32:00Z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2016-02-26T00:00:00Z</vt:filetime>
  </property>
</Properties>
</file>