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49" w:rsidRDefault="00D34E49" w:rsidP="00D34E49">
      <w:pPr>
        <w:rPr>
          <w:rFonts w:ascii="Arial" w:hAnsi="Arial"/>
          <w:i/>
          <w:sz w:val="18"/>
        </w:rPr>
      </w:pPr>
    </w:p>
    <w:p w:rsidR="00B6444F" w:rsidRDefault="00B6444F" w:rsidP="00D34E49">
      <w:pPr>
        <w:tabs>
          <w:tab w:val="left" w:pos="2129"/>
        </w:tabs>
        <w:rPr>
          <w:sz w:val="20"/>
        </w:rPr>
      </w:pPr>
    </w:p>
    <w:p w:rsidR="00B6444F" w:rsidRDefault="003F1B87">
      <w:pPr>
        <w:pStyle w:val="Ttulo1"/>
        <w:spacing w:before="8"/>
      </w:pPr>
      <w:r>
        <w:rPr>
          <w:color w:val="2D2D2D"/>
          <w:u w:val="single" w:color="000000"/>
        </w:rPr>
        <w:t>CONVOCATORIA</w:t>
      </w:r>
    </w:p>
    <w:p w:rsidR="00B6444F" w:rsidRDefault="00B6444F">
      <w:pPr>
        <w:pStyle w:val="Textoindependiente"/>
        <w:rPr>
          <w:b/>
          <w:sz w:val="20"/>
        </w:rPr>
      </w:pPr>
    </w:p>
    <w:p w:rsidR="00B6444F" w:rsidRDefault="00B6444F">
      <w:pPr>
        <w:pStyle w:val="Textoindependiente"/>
        <w:spacing w:before="1"/>
        <w:rPr>
          <w:b/>
          <w:sz w:val="16"/>
        </w:rPr>
      </w:pPr>
    </w:p>
    <w:p w:rsidR="00B6444F" w:rsidRDefault="003F1B87">
      <w:pPr>
        <w:spacing w:before="71" w:line="264" w:lineRule="auto"/>
        <w:ind w:left="100" w:right="1058" w:firstLine="804"/>
        <w:jc w:val="both"/>
      </w:pPr>
      <w:proofErr w:type="spellStart"/>
      <w:r>
        <w:rPr>
          <w:color w:val="2D2D2D"/>
          <w:w w:val="105"/>
        </w:rPr>
        <w:t>Por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medio</w:t>
      </w:r>
      <w:proofErr w:type="spellEnd"/>
      <w:r>
        <w:rPr>
          <w:color w:val="2D2D2D"/>
          <w:w w:val="105"/>
        </w:rPr>
        <w:t xml:space="preserve"> do </w:t>
      </w:r>
      <w:proofErr w:type="spellStart"/>
      <w:r>
        <w:rPr>
          <w:color w:val="2D2D2D"/>
          <w:w w:val="105"/>
        </w:rPr>
        <w:t>presente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escrito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convócaselle</w:t>
      </w:r>
      <w:proofErr w:type="spellEnd"/>
      <w:r>
        <w:rPr>
          <w:color w:val="2D2D2D"/>
          <w:w w:val="105"/>
        </w:rPr>
        <w:t xml:space="preserve"> a </w:t>
      </w:r>
      <w:proofErr w:type="spellStart"/>
      <w:r>
        <w:rPr>
          <w:color w:val="2D2D2D"/>
          <w:w w:val="105"/>
        </w:rPr>
        <w:t>Vde</w:t>
      </w:r>
      <w:proofErr w:type="spellEnd"/>
      <w:r>
        <w:rPr>
          <w:color w:val="2D2D2D"/>
          <w:w w:val="105"/>
        </w:rPr>
        <w:t xml:space="preserve"> á </w:t>
      </w:r>
      <w:proofErr w:type="spellStart"/>
      <w:r>
        <w:rPr>
          <w:b/>
          <w:color w:val="2D2D2D"/>
          <w:w w:val="105"/>
          <w:sz w:val="23"/>
        </w:rPr>
        <w:t>Sesión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Ordinaria</w:t>
      </w:r>
      <w:proofErr w:type="spellEnd"/>
      <w:r>
        <w:rPr>
          <w:b/>
          <w:color w:val="2D2D2D"/>
          <w:w w:val="105"/>
          <w:sz w:val="23"/>
        </w:rPr>
        <w:t xml:space="preserve"> </w:t>
      </w:r>
      <w:r>
        <w:rPr>
          <w:color w:val="2D2D2D"/>
          <w:w w:val="105"/>
        </w:rPr>
        <w:t xml:space="preserve">que </w:t>
      </w:r>
      <w:proofErr w:type="spellStart"/>
      <w:r>
        <w:rPr>
          <w:color w:val="2D2D2D"/>
          <w:w w:val="105"/>
        </w:rPr>
        <w:t>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Concello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Pleno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color w:val="2D2D2D"/>
          <w:w w:val="105"/>
        </w:rPr>
        <w:t>realizará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CASA CONSISTORIAL , o </w:t>
      </w:r>
      <w:proofErr w:type="spellStart"/>
      <w:r>
        <w:rPr>
          <w:color w:val="2D2D2D"/>
          <w:w w:val="105"/>
        </w:rPr>
        <w:t>próximo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día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vinteoito</w:t>
      </w:r>
      <w:proofErr w:type="spellEnd"/>
      <w:r>
        <w:rPr>
          <w:b/>
          <w:color w:val="2D2D2D"/>
          <w:w w:val="105"/>
          <w:sz w:val="23"/>
        </w:rPr>
        <w:t xml:space="preserve"> </w:t>
      </w:r>
      <w:r>
        <w:rPr>
          <w:color w:val="2D2D2D"/>
          <w:w w:val="105"/>
        </w:rPr>
        <w:t xml:space="preserve">de </w:t>
      </w:r>
      <w:proofErr w:type="spellStart"/>
      <w:r>
        <w:rPr>
          <w:b/>
          <w:color w:val="2D2D2D"/>
          <w:w w:val="105"/>
          <w:sz w:val="23"/>
        </w:rPr>
        <w:t>setembro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ás</w:t>
      </w:r>
      <w:proofErr w:type="spellEnd"/>
      <w:r>
        <w:rPr>
          <w:b/>
          <w:color w:val="2D2D2D"/>
          <w:w w:val="105"/>
          <w:sz w:val="23"/>
        </w:rPr>
        <w:t xml:space="preserve"> </w:t>
      </w:r>
      <w:proofErr w:type="spellStart"/>
      <w:r>
        <w:rPr>
          <w:b/>
          <w:color w:val="2D2D2D"/>
          <w:w w:val="105"/>
          <w:sz w:val="23"/>
        </w:rPr>
        <w:t>vinte</w:t>
      </w:r>
      <w:proofErr w:type="spellEnd"/>
      <w:r>
        <w:rPr>
          <w:b/>
          <w:color w:val="2D2D2D"/>
          <w:w w:val="105"/>
          <w:sz w:val="23"/>
        </w:rPr>
        <w:t xml:space="preserve"> cero </w:t>
      </w:r>
      <w:r>
        <w:rPr>
          <w:color w:val="2D2D2D"/>
          <w:w w:val="105"/>
        </w:rPr>
        <w:t xml:space="preserve">horas, </w:t>
      </w:r>
      <w:proofErr w:type="spellStart"/>
      <w:r>
        <w:rPr>
          <w:color w:val="2D2D2D"/>
          <w:w w:val="105"/>
        </w:rPr>
        <w:t>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primeira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convocatoria</w:t>
      </w:r>
      <w:proofErr w:type="spellEnd"/>
      <w:r>
        <w:rPr>
          <w:color w:val="2D2D2D"/>
          <w:w w:val="105"/>
        </w:rPr>
        <w:t xml:space="preserve">, e </w:t>
      </w:r>
      <w:proofErr w:type="spellStart"/>
      <w:r>
        <w:rPr>
          <w:color w:val="2D2D2D"/>
          <w:w w:val="105"/>
        </w:rPr>
        <w:t>procederase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en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segunda</w:t>
      </w:r>
      <w:proofErr w:type="spellEnd"/>
      <w:r>
        <w:rPr>
          <w:color w:val="2D2D2D"/>
          <w:w w:val="105"/>
        </w:rPr>
        <w:t xml:space="preserve"> de </w:t>
      </w:r>
      <w:proofErr w:type="spellStart"/>
      <w:r>
        <w:rPr>
          <w:color w:val="2D2D2D"/>
          <w:w w:val="105"/>
        </w:rPr>
        <w:t>acordo</w:t>
      </w:r>
      <w:proofErr w:type="spellEnd"/>
      <w:r>
        <w:rPr>
          <w:color w:val="2D2D2D"/>
          <w:w w:val="105"/>
        </w:rPr>
        <w:t xml:space="preserve"> co </w:t>
      </w:r>
      <w:proofErr w:type="spellStart"/>
      <w:r>
        <w:rPr>
          <w:color w:val="2D2D2D"/>
          <w:w w:val="105"/>
        </w:rPr>
        <w:t>estipulado</w:t>
      </w:r>
      <w:proofErr w:type="spellEnd"/>
      <w:r>
        <w:rPr>
          <w:color w:val="2D2D2D"/>
          <w:w w:val="105"/>
        </w:rPr>
        <w:t xml:space="preserve"> no </w:t>
      </w:r>
      <w:proofErr w:type="spellStart"/>
      <w:r>
        <w:rPr>
          <w:color w:val="2D2D2D"/>
          <w:w w:val="105"/>
        </w:rPr>
        <w:t>artigo</w:t>
      </w:r>
      <w:proofErr w:type="spellEnd"/>
      <w:r>
        <w:rPr>
          <w:color w:val="2D2D2D"/>
          <w:w w:val="105"/>
        </w:rPr>
        <w:t xml:space="preserve"> 90.2 do R.O.F, </w:t>
      </w:r>
      <w:proofErr w:type="spellStart"/>
      <w:r>
        <w:rPr>
          <w:color w:val="2D2D2D"/>
          <w:w w:val="105"/>
        </w:rPr>
        <w:t>coa</w:t>
      </w:r>
      <w:proofErr w:type="spellEnd"/>
      <w:r>
        <w:rPr>
          <w:color w:val="2D2D2D"/>
          <w:w w:val="105"/>
        </w:rPr>
        <w:t xml:space="preserve">   </w:t>
      </w:r>
      <w:proofErr w:type="spellStart"/>
      <w:r>
        <w:rPr>
          <w:color w:val="2D2D2D"/>
          <w:w w:val="105"/>
        </w:rPr>
        <w:t>seguinte</w:t>
      </w:r>
      <w:proofErr w:type="spellEnd"/>
      <w:r>
        <w:rPr>
          <w:color w:val="2D2D2D"/>
          <w:w w:val="105"/>
        </w:rPr>
        <w:t>:</w:t>
      </w:r>
    </w:p>
    <w:p w:rsidR="00B6444F" w:rsidRPr="00D34E49" w:rsidRDefault="00B6444F">
      <w:pPr>
        <w:pStyle w:val="Textoindependiente"/>
        <w:rPr>
          <w:b/>
          <w:sz w:val="20"/>
        </w:rPr>
      </w:pPr>
    </w:p>
    <w:p w:rsidR="00B6444F" w:rsidRPr="00D34E49" w:rsidRDefault="00B6444F" w:rsidP="00D34E49">
      <w:pPr>
        <w:pStyle w:val="Textoindependiente"/>
        <w:rPr>
          <w:b/>
          <w:sz w:val="20"/>
        </w:rPr>
      </w:pPr>
    </w:p>
    <w:p w:rsidR="00B6444F" w:rsidRDefault="003F1B87">
      <w:pPr>
        <w:pStyle w:val="Ttulo1"/>
        <w:ind w:left="2495"/>
      </w:pPr>
      <w:r>
        <w:rPr>
          <w:color w:val="2D2D2D"/>
        </w:rPr>
        <w:t>ORDE DO DÍA</w:t>
      </w:r>
    </w:p>
    <w:p w:rsidR="00B6444F" w:rsidRPr="00D34E49" w:rsidRDefault="00B6444F">
      <w:pPr>
        <w:pStyle w:val="Textoindependiente"/>
        <w:rPr>
          <w:b/>
          <w:sz w:val="20"/>
        </w:rPr>
      </w:pPr>
      <w:bookmarkStart w:id="0" w:name="_GoBack"/>
    </w:p>
    <w:p w:rsidR="00B6444F" w:rsidRPr="00D34E49" w:rsidRDefault="00B6444F" w:rsidP="00D34E49">
      <w:pPr>
        <w:pStyle w:val="Textoindependiente"/>
        <w:rPr>
          <w:b/>
          <w:sz w:val="20"/>
        </w:rPr>
      </w:pPr>
    </w:p>
    <w:bookmarkEnd w:id="0"/>
    <w:p w:rsidR="00B6444F" w:rsidRDefault="003F1B87">
      <w:pPr>
        <w:pStyle w:val="Textoindependiente"/>
        <w:ind w:left="129" w:right="1293"/>
      </w:pPr>
      <w:r>
        <w:rPr>
          <w:color w:val="2D2D2D"/>
          <w:w w:val="105"/>
        </w:rPr>
        <w:t>1- APROBACIÓN</w:t>
      </w:r>
      <w:proofErr w:type="gramStart"/>
      <w:r>
        <w:rPr>
          <w:color w:val="2D2D2D"/>
          <w:w w:val="105"/>
        </w:rPr>
        <w:t>,  SI</w:t>
      </w:r>
      <w:proofErr w:type="gramEnd"/>
      <w:r>
        <w:rPr>
          <w:color w:val="2D2D2D"/>
          <w:w w:val="105"/>
        </w:rPr>
        <w:t xml:space="preserve"> PROCEDE,  DAS ACTAS DE 21.07.2016 E  29.08.2016</w:t>
      </w:r>
    </w:p>
    <w:p w:rsidR="00B6444F" w:rsidRDefault="003F1B87">
      <w:pPr>
        <w:pStyle w:val="Textoindependiente"/>
        <w:spacing w:before="29"/>
        <w:ind w:left="110" w:right="1293"/>
      </w:pPr>
      <w:r>
        <w:rPr>
          <w:rFonts w:ascii="Arial"/>
          <w:color w:val="2D2D2D"/>
          <w:w w:val="105"/>
          <w:sz w:val="21"/>
        </w:rPr>
        <w:t xml:space="preserve">2- </w:t>
      </w:r>
      <w:proofErr w:type="gramStart"/>
      <w:r>
        <w:rPr>
          <w:color w:val="2D2D2D"/>
          <w:w w:val="105"/>
        </w:rPr>
        <w:t>DAR  CONTA</w:t>
      </w:r>
      <w:proofErr w:type="gramEnd"/>
      <w:r>
        <w:rPr>
          <w:color w:val="2D2D2D"/>
          <w:w w:val="105"/>
        </w:rPr>
        <w:t xml:space="preserve"> DO INFORME  TRIMESTRAL  DE MOROSIDADE</w:t>
      </w:r>
    </w:p>
    <w:p w:rsidR="00B6444F" w:rsidRDefault="003F1B87">
      <w:pPr>
        <w:pStyle w:val="Prrafodelista"/>
        <w:numPr>
          <w:ilvl w:val="0"/>
          <w:numId w:val="1"/>
        </w:numPr>
        <w:tabs>
          <w:tab w:val="left" w:pos="406"/>
        </w:tabs>
        <w:spacing w:line="264" w:lineRule="auto"/>
        <w:ind w:right="1052" w:firstLine="0"/>
      </w:pPr>
      <w:r>
        <w:rPr>
          <w:color w:val="2D2D2D"/>
          <w:w w:val="105"/>
        </w:rPr>
        <w:t xml:space="preserve">DAR </w:t>
      </w:r>
      <w:r>
        <w:rPr>
          <w:color w:val="2D2D2D"/>
          <w:spacing w:val="2"/>
          <w:w w:val="105"/>
        </w:rPr>
        <w:t xml:space="preserve">CONTA </w:t>
      </w:r>
      <w:r>
        <w:rPr>
          <w:color w:val="2D2D2D"/>
          <w:w w:val="105"/>
        </w:rPr>
        <w:t>DAS RESOLUCIÓNS DE ALCALDÍA ADOPTADAS DENDE O ÚLTIMO  PLENO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ORDINARIO</w:t>
      </w:r>
    </w:p>
    <w:p w:rsidR="00B6444F" w:rsidRDefault="003F1B87">
      <w:pPr>
        <w:pStyle w:val="Prrafodelista"/>
        <w:numPr>
          <w:ilvl w:val="0"/>
          <w:numId w:val="1"/>
        </w:numPr>
        <w:tabs>
          <w:tab w:val="left" w:pos="368"/>
        </w:tabs>
        <w:spacing w:before="4"/>
        <w:ind w:left="367" w:hanging="257"/>
      </w:pPr>
      <w:r>
        <w:rPr>
          <w:color w:val="2D2D2D"/>
          <w:w w:val="105"/>
        </w:rPr>
        <w:t>MOCIÓNS DE</w:t>
      </w:r>
      <w:r>
        <w:rPr>
          <w:color w:val="2D2D2D"/>
          <w:spacing w:val="42"/>
          <w:w w:val="105"/>
        </w:rPr>
        <w:t xml:space="preserve"> </w:t>
      </w:r>
      <w:r>
        <w:rPr>
          <w:color w:val="2D2D2D"/>
          <w:w w:val="105"/>
        </w:rPr>
        <w:t>URXENCIA</w:t>
      </w:r>
    </w:p>
    <w:p w:rsidR="00B6444F" w:rsidRDefault="003F1B87">
      <w:pPr>
        <w:pStyle w:val="Prrafodelista"/>
        <w:numPr>
          <w:ilvl w:val="0"/>
          <w:numId w:val="1"/>
        </w:numPr>
        <w:tabs>
          <w:tab w:val="left" w:pos="373"/>
        </w:tabs>
        <w:ind w:left="372" w:hanging="257"/>
      </w:pPr>
      <w:r>
        <w:rPr>
          <w:color w:val="2D2D2D"/>
          <w:w w:val="105"/>
        </w:rPr>
        <w:t>ROGOS  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PREGUNTAS</w:t>
      </w:r>
    </w:p>
    <w:p w:rsidR="00B6444F" w:rsidRDefault="00B6444F">
      <w:pPr>
        <w:pStyle w:val="Textoindependiente"/>
      </w:pPr>
    </w:p>
    <w:p w:rsidR="00B6444F" w:rsidRDefault="00B6444F">
      <w:pPr>
        <w:pStyle w:val="Textoindependiente"/>
      </w:pPr>
    </w:p>
    <w:p w:rsidR="00B6444F" w:rsidRDefault="00B6444F">
      <w:pPr>
        <w:pStyle w:val="Textoindependiente"/>
      </w:pPr>
    </w:p>
    <w:p w:rsidR="00B6444F" w:rsidRDefault="00B6444F">
      <w:pPr>
        <w:pStyle w:val="Textoindependiente"/>
      </w:pPr>
    </w:p>
    <w:p w:rsidR="00B6444F" w:rsidRDefault="00B6444F">
      <w:pPr>
        <w:pStyle w:val="Textoindependiente"/>
      </w:pPr>
    </w:p>
    <w:p w:rsidR="00B6444F" w:rsidRDefault="003F1B87">
      <w:pPr>
        <w:pStyle w:val="Textoindependiente"/>
        <w:spacing w:before="179" w:line="264" w:lineRule="auto"/>
        <w:ind w:left="119" w:right="1293" w:firstLine="699"/>
      </w:pPr>
      <w:proofErr w:type="gramStart"/>
      <w:r>
        <w:rPr>
          <w:color w:val="2D2D2D"/>
          <w:w w:val="105"/>
        </w:rPr>
        <w:t xml:space="preserve">A </w:t>
      </w:r>
      <w:proofErr w:type="spellStart"/>
      <w:r>
        <w:rPr>
          <w:color w:val="2D2D2D"/>
          <w:w w:val="105"/>
        </w:rPr>
        <w:t>partir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desta</w:t>
      </w:r>
      <w:proofErr w:type="spellEnd"/>
      <w:r>
        <w:rPr>
          <w:color w:val="2D2D2D"/>
          <w:w w:val="105"/>
        </w:rPr>
        <w:t xml:space="preserve"> data ten </w:t>
      </w:r>
      <w:proofErr w:type="spellStart"/>
      <w:r>
        <w:rPr>
          <w:color w:val="2D2D2D"/>
          <w:w w:val="105"/>
        </w:rPr>
        <w:t>Vde</w:t>
      </w:r>
      <w:proofErr w:type="spellEnd"/>
      <w:r>
        <w:rPr>
          <w:color w:val="2D2D2D"/>
          <w:w w:val="105"/>
        </w:rPr>
        <w:t>.</w:t>
      </w:r>
      <w:proofErr w:type="gramEnd"/>
      <w:r>
        <w:rPr>
          <w:color w:val="2D2D2D"/>
          <w:w w:val="105"/>
        </w:rPr>
        <w:t xml:space="preserve"> </w:t>
      </w:r>
      <w:proofErr w:type="gramStart"/>
      <w:r>
        <w:rPr>
          <w:color w:val="2D2D2D"/>
          <w:w w:val="105"/>
        </w:rPr>
        <w:t>á</w:t>
      </w:r>
      <w:proofErr w:type="gramEnd"/>
      <w:r>
        <w:rPr>
          <w:color w:val="2D2D2D"/>
          <w:w w:val="105"/>
        </w:rPr>
        <w:t xml:space="preserve"> </w:t>
      </w:r>
      <w:proofErr w:type="spellStart"/>
      <w:r>
        <w:rPr>
          <w:color w:val="3F3F3F"/>
          <w:w w:val="105"/>
        </w:rPr>
        <w:t>súa</w:t>
      </w:r>
      <w:proofErr w:type="spellEnd"/>
      <w:r>
        <w:rPr>
          <w:color w:val="3F3F3F"/>
          <w:w w:val="105"/>
        </w:rPr>
        <w:t xml:space="preserve"> </w:t>
      </w:r>
      <w:proofErr w:type="spellStart"/>
      <w:r>
        <w:rPr>
          <w:color w:val="2D2D2D"/>
          <w:w w:val="105"/>
        </w:rPr>
        <w:t>disposición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Secretaría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desta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Corporación</w:t>
      </w:r>
      <w:proofErr w:type="spellEnd"/>
      <w:r>
        <w:rPr>
          <w:color w:val="2D2D2D"/>
          <w:w w:val="105"/>
        </w:rPr>
        <w:t xml:space="preserve">, </w:t>
      </w:r>
      <w:proofErr w:type="spellStart"/>
      <w:r>
        <w:rPr>
          <w:color w:val="2D2D2D"/>
          <w:w w:val="105"/>
        </w:rPr>
        <w:t>os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antecedentes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relacionados</w:t>
      </w:r>
      <w:proofErr w:type="spellEnd"/>
      <w:r>
        <w:rPr>
          <w:color w:val="2D2D2D"/>
          <w:w w:val="105"/>
        </w:rPr>
        <w:t xml:space="preserve">  cos </w:t>
      </w:r>
      <w:proofErr w:type="spellStart"/>
      <w:r>
        <w:rPr>
          <w:color w:val="2D2D2D"/>
          <w:w w:val="105"/>
        </w:rPr>
        <w:t>asuntos</w:t>
      </w:r>
      <w:proofErr w:type="spellEnd"/>
      <w:r>
        <w:rPr>
          <w:color w:val="2D2D2D"/>
          <w:w w:val="105"/>
        </w:rPr>
        <w:t xml:space="preserve"> que </w:t>
      </w:r>
      <w:proofErr w:type="spellStart"/>
      <w:r>
        <w:rPr>
          <w:color w:val="2D2D2D"/>
          <w:w w:val="105"/>
        </w:rPr>
        <w:t>figuran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na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orde</w:t>
      </w:r>
      <w:proofErr w:type="spellEnd"/>
      <w:r>
        <w:rPr>
          <w:color w:val="2D2D2D"/>
          <w:w w:val="105"/>
        </w:rPr>
        <w:t xml:space="preserve"> do   </w:t>
      </w:r>
      <w:proofErr w:type="spellStart"/>
      <w:r>
        <w:rPr>
          <w:color w:val="2D2D2D"/>
          <w:w w:val="105"/>
        </w:rPr>
        <w:t>día</w:t>
      </w:r>
      <w:proofErr w:type="spellEnd"/>
      <w:r>
        <w:rPr>
          <w:color w:val="2D2D2D"/>
          <w:w w:val="105"/>
        </w:rPr>
        <w:t>.</w:t>
      </w:r>
    </w:p>
    <w:p w:rsidR="00B6444F" w:rsidRDefault="00B6444F">
      <w:pPr>
        <w:pStyle w:val="Textoindependiente"/>
        <w:spacing w:before="10"/>
        <w:rPr>
          <w:sz w:val="24"/>
        </w:rPr>
      </w:pPr>
    </w:p>
    <w:p w:rsidR="00B6444F" w:rsidRDefault="003F1B87">
      <w:pPr>
        <w:pStyle w:val="Textoindependiente"/>
        <w:ind w:left="2522" w:right="3449"/>
        <w:jc w:val="center"/>
      </w:pPr>
      <w:r>
        <w:pict>
          <v:group id="_x0000_s1026" style="position:absolute;left:0;text-align:left;margin-left:181.45pt;margin-top:14.4pt;width:144.05pt;height:120pt;z-index:1144;mso-wrap-distance-left:0;mso-wrap-distance-right:0;mso-position-horizontal-relative:page" coordorigin="3629,288" coordsize="2881,2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29;top:288;width:2554;height:24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47;top:549;width:362;height:220" filled="f" stroked="f">
              <v:textbox inset="0,0,0,0">
                <w:txbxContent>
                  <w:p w:rsidR="00B6444F" w:rsidRDefault="003F1B87">
                    <w:pPr>
                      <w:spacing w:line="220" w:lineRule="exact"/>
                      <w:ind w:right="-7"/>
                    </w:pPr>
                    <w:r>
                      <w:rPr>
                        <w:color w:val="2D2D2D"/>
                      </w:rPr>
                      <w:t>DE,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D2D2D"/>
          <w:w w:val="105"/>
        </w:rPr>
        <w:t xml:space="preserve">CEDEIRA, a   3 de </w:t>
      </w:r>
      <w:proofErr w:type="spellStart"/>
      <w:r>
        <w:rPr>
          <w:color w:val="2D2D2D"/>
          <w:w w:val="105"/>
        </w:rPr>
        <w:t>setembro</w:t>
      </w:r>
      <w:proofErr w:type="spellEnd"/>
      <w:r>
        <w:rPr>
          <w:color w:val="2D2D2D"/>
          <w:w w:val="105"/>
        </w:rPr>
        <w:t xml:space="preserve"> </w:t>
      </w:r>
      <w:proofErr w:type="gramStart"/>
      <w:r>
        <w:rPr>
          <w:color w:val="2D2D2D"/>
          <w:w w:val="105"/>
        </w:rPr>
        <w:t>de  2016</w:t>
      </w:r>
      <w:proofErr w:type="gramEnd"/>
      <w:r>
        <w:rPr>
          <w:color w:val="2D2D2D"/>
          <w:w w:val="105"/>
        </w:rPr>
        <w:t>.</w:t>
      </w:r>
    </w:p>
    <w:sectPr w:rsidR="00B6444F" w:rsidSect="00D34E49">
      <w:headerReference w:type="default" r:id="rId9"/>
      <w:type w:val="continuous"/>
      <w:pgSz w:w="11830" w:h="16900"/>
      <w:pgMar w:top="1985" w:right="7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87" w:rsidRDefault="003F1B87" w:rsidP="00D34E49">
      <w:r>
        <w:separator/>
      </w:r>
    </w:p>
  </w:endnote>
  <w:endnote w:type="continuationSeparator" w:id="0">
    <w:p w:rsidR="003F1B87" w:rsidRDefault="003F1B87" w:rsidP="00D3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87" w:rsidRDefault="003F1B87" w:rsidP="00D34E49">
      <w:r>
        <w:separator/>
      </w:r>
    </w:p>
  </w:footnote>
  <w:footnote w:type="continuationSeparator" w:id="0">
    <w:p w:rsidR="003F1B87" w:rsidRDefault="003F1B87" w:rsidP="00D3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49" w:rsidRDefault="00D34E49" w:rsidP="00D34E49">
    <w:pPr>
      <w:ind w:left="1418"/>
      <w:rPr>
        <w:rFonts w:ascii="Arial"/>
        <w:i/>
        <w:sz w:val="34"/>
      </w:rPr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78339598" wp14:editId="6DFECF3E">
          <wp:simplePos x="0" y="0"/>
          <wp:positionH relativeFrom="page">
            <wp:posOffset>1064701</wp:posOffset>
          </wp:positionH>
          <wp:positionV relativeFrom="paragraph">
            <wp:posOffset>-219241</wp:posOffset>
          </wp:positionV>
          <wp:extent cx="512064" cy="865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4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i/>
        <w:color w:val="2A2A2A"/>
        <w:sz w:val="35"/>
      </w:rPr>
      <w:t>C</w:t>
    </w:r>
    <w:r>
      <w:rPr>
        <w:rFonts w:ascii="Arial"/>
        <w:b/>
        <w:i/>
        <w:color w:val="2A2A2A"/>
        <w:sz w:val="35"/>
      </w:rPr>
      <w:t xml:space="preserve">ONCELLO DE CEDEIRA </w:t>
    </w:r>
    <w:r w:rsidRPr="001E3941">
      <w:rPr>
        <w:rFonts w:ascii="Arial"/>
        <w:i/>
        <w:color w:val="2A2A2A"/>
        <w:w w:val="70"/>
        <w:sz w:val="28"/>
      </w:rPr>
      <w:t>(A CORU</w:t>
    </w:r>
    <w:r w:rsidRPr="001E3941">
      <w:rPr>
        <w:rFonts w:ascii="Arial"/>
        <w:i/>
        <w:color w:val="2A2A2A"/>
        <w:w w:val="70"/>
        <w:sz w:val="28"/>
      </w:rPr>
      <w:t>Ñ</w:t>
    </w:r>
    <w:r w:rsidRPr="001E3941">
      <w:rPr>
        <w:rFonts w:ascii="Arial"/>
        <w:i/>
        <w:color w:val="2A2A2A"/>
        <w:w w:val="70"/>
        <w:sz w:val="28"/>
      </w:rPr>
      <w:t>A)</w:t>
    </w:r>
  </w:p>
  <w:p w:rsidR="00D34E49" w:rsidRDefault="00D34E49" w:rsidP="00D34E49">
    <w:pPr>
      <w:spacing w:line="304" w:lineRule="auto"/>
      <w:ind w:left="1418" w:right="4005"/>
      <w:rPr>
        <w:rFonts w:ascii="Arial" w:hAnsi="Arial"/>
        <w:i/>
        <w:color w:val="2A2A2A"/>
        <w:sz w:val="18"/>
      </w:rPr>
    </w:pPr>
    <w:proofErr w:type="spellStart"/>
    <w:r>
      <w:rPr>
        <w:rFonts w:ascii="Arial" w:hAnsi="Arial"/>
        <w:i/>
        <w:color w:val="2A2A2A"/>
        <w:sz w:val="18"/>
      </w:rPr>
      <w:t>Teléfono</w:t>
    </w:r>
    <w:proofErr w:type="spellEnd"/>
    <w:r>
      <w:rPr>
        <w:rFonts w:ascii="Arial" w:hAnsi="Arial"/>
        <w:i/>
        <w:color w:val="525252"/>
        <w:sz w:val="18"/>
      </w:rPr>
      <w:t xml:space="preserve">: </w:t>
    </w:r>
    <w:r>
      <w:rPr>
        <w:rFonts w:ascii="Arial" w:hAnsi="Arial"/>
        <w:i/>
        <w:color w:val="2A2A2A"/>
        <w:sz w:val="18"/>
      </w:rPr>
      <w:t xml:space="preserve">981 48 00 00 </w:t>
    </w:r>
    <w:r>
      <w:rPr>
        <w:rFonts w:ascii="Arial" w:hAnsi="Arial"/>
        <w:color w:val="2A2A2A"/>
        <w:sz w:val="18"/>
      </w:rPr>
      <w:t xml:space="preserve">- </w:t>
    </w:r>
    <w:r>
      <w:rPr>
        <w:rFonts w:ascii="Arial" w:hAnsi="Arial"/>
        <w:i/>
        <w:color w:val="2A2A2A"/>
        <w:sz w:val="18"/>
      </w:rPr>
      <w:t>Fax: 981 48 25</w:t>
    </w:r>
    <w:r>
      <w:rPr>
        <w:rFonts w:ascii="Arial" w:hAnsi="Arial"/>
        <w:i/>
        <w:color w:val="2A2A2A"/>
        <w:sz w:val="18"/>
      </w:rPr>
      <w:t xml:space="preserve">06 </w:t>
    </w:r>
  </w:p>
  <w:p w:rsidR="00D34E49" w:rsidRDefault="00D34E49" w:rsidP="00D34E49">
    <w:pPr>
      <w:spacing w:line="304" w:lineRule="auto"/>
      <w:ind w:left="1418" w:right="4005"/>
      <w:rPr>
        <w:rFonts w:ascii="Arial" w:hAnsi="Arial"/>
        <w:i/>
        <w:sz w:val="18"/>
      </w:rPr>
    </w:pPr>
    <w:r>
      <w:rPr>
        <w:rFonts w:ascii="Arial" w:hAnsi="Arial"/>
        <w:i/>
        <w:color w:val="2A2A2A"/>
        <w:w w:val="95"/>
        <w:sz w:val="18"/>
      </w:rPr>
      <w:t>C.I.F.: P-1502200-G</w:t>
    </w:r>
  </w:p>
  <w:p w:rsidR="00D34E49" w:rsidRDefault="00D34E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2A4"/>
    <w:multiLevelType w:val="hybridMultilevel"/>
    <w:tmpl w:val="ADDA21DA"/>
    <w:lvl w:ilvl="0" w:tplc="F0521A7C">
      <w:start w:val="3"/>
      <w:numFmt w:val="decimal"/>
      <w:lvlText w:val="%1-"/>
      <w:lvlJc w:val="left"/>
      <w:pPr>
        <w:ind w:left="110" w:hanging="296"/>
        <w:jc w:val="left"/>
      </w:pPr>
      <w:rPr>
        <w:rFonts w:ascii="Times New Roman" w:eastAsia="Times New Roman" w:hAnsi="Times New Roman" w:cs="Times New Roman" w:hint="default"/>
        <w:color w:val="2D2D2D"/>
        <w:w w:val="106"/>
        <w:sz w:val="22"/>
        <w:szCs w:val="22"/>
      </w:rPr>
    </w:lvl>
    <w:lvl w:ilvl="1" w:tplc="4DEE1386">
      <w:start w:val="1"/>
      <w:numFmt w:val="bullet"/>
      <w:lvlText w:val="•"/>
      <w:lvlJc w:val="left"/>
      <w:pPr>
        <w:ind w:left="1068" w:hanging="296"/>
      </w:pPr>
      <w:rPr>
        <w:rFonts w:hint="default"/>
      </w:rPr>
    </w:lvl>
    <w:lvl w:ilvl="2" w:tplc="4E3E1E9C">
      <w:start w:val="1"/>
      <w:numFmt w:val="bullet"/>
      <w:lvlText w:val="•"/>
      <w:lvlJc w:val="left"/>
      <w:pPr>
        <w:ind w:left="2017" w:hanging="296"/>
      </w:pPr>
      <w:rPr>
        <w:rFonts w:hint="default"/>
      </w:rPr>
    </w:lvl>
    <w:lvl w:ilvl="3" w:tplc="9EB89A9A">
      <w:start w:val="1"/>
      <w:numFmt w:val="bullet"/>
      <w:lvlText w:val="•"/>
      <w:lvlJc w:val="left"/>
      <w:pPr>
        <w:ind w:left="2966" w:hanging="296"/>
      </w:pPr>
      <w:rPr>
        <w:rFonts w:hint="default"/>
      </w:rPr>
    </w:lvl>
    <w:lvl w:ilvl="4" w:tplc="74ECF0D2">
      <w:start w:val="1"/>
      <w:numFmt w:val="bullet"/>
      <w:lvlText w:val="•"/>
      <w:lvlJc w:val="left"/>
      <w:pPr>
        <w:ind w:left="3914" w:hanging="296"/>
      </w:pPr>
      <w:rPr>
        <w:rFonts w:hint="default"/>
      </w:rPr>
    </w:lvl>
    <w:lvl w:ilvl="5" w:tplc="6B287FE8">
      <w:start w:val="1"/>
      <w:numFmt w:val="bullet"/>
      <w:lvlText w:val="•"/>
      <w:lvlJc w:val="left"/>
      <w:pPr>
        <w:ind w:left="4863" w:hanging="296"/>
      </w:pPr>
      <w:rPr>
        <w:rFonts w:hint="default"/>
      </w:rPr>
    </w:lvl>
    <w:lvl w:ilvl="6" w:tplc="529CA1B2">
      <w:start w:val="1"/>
      <w:numFmt w:val="bullet"/>
      <w:lvlText w:val="•"/>
      <w:lvlJc w:val="left"/>
      <w:pPr>
        <w:ind w:left="5812" w:hanging="296"/>
      </w:pPr>
      <w:rPr>
        <w:rFonts w:hint="default"/>
      </w:rPr>
    </w:lvl>
    <w:lvl w:ilvl="7" w:tplc="D84C8EC6">
      <w:start w:val="1"/>
      <w:numFmt w:val="bullet"/>
      <w:lvlText w:val="•"/>
      <w:lvlJc w:val="left"/>
      <w:pPr>
        <w:ind w:left="6761" w:hanging="296"/>
      </w:pPr>
      <w:rPr>
        <w:rFonts w:hint="default"/>
      </w:rPr>
    </w:lvl>
    <w:lvl w:ilvl="8" w:tplc="EC88DA78">
      <w:start w:val="1"/>
      <w:numFmt w:val="bullet"/>
      <w:lvlText w:val="•"/>
      <w:lvlJc w:val="left"/>
      <w:pPr>
        <w:ind w:left="7709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444F"/>
    <w:rsid w:val="003F1B87"/>
    <w:rsid w:val="00B6444F"/>
    <w:rsid w:val="00D3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444" w:right="3449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9"/>
      <w:ind w:left="110" w:hanging="25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34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E49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4E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E4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4E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E4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2016-09-23T19:09:00Z</dcterms:created>
  <dcterms:modified xsi:type="dcterms:W3CDTF">2016-09-23T17:13:00Z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2016-09-23T00:00:00Z</vt:filetime>
  </property>
</Properties>
</file>