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E4" w:rsidRDefault="001163E4">
      <w:pPr>
        <w:pStyle w:val="Textoindependiente"/>
        <w:rPr>
          <w:sz w:val="20"/>
        </w:rPr>
      </w:pPr>
    </w:p>
    <w:p w:rsidR="001163E4" w:rsidRDefault="001163E4">
      <w:pPr>
        <w:pStyle w:val="Textoindependiente"/>
        <w:rPr>
          <w:sz w:val="19"/>
        </w:rPr>
      </w:pPr>
    </w:p>
    <w:p w:rsidR="001163E4" w:rsidRDefault="00E22219">
      <w:pPr>
        <w:spacing w:before="71" w:line="252" w:lineRule="auto"/>
        <w:ind w:left="117" w:right="174" w:hanging="5"/>
        <w:rPr>
          <w:b/>
          <w:sz w:val="23"/>
        </w:rPr>
      </w:pPr>
      <w:r>
        <w:rPr>
          <w:b/>
          <w:color w:val="1F1F1F"/>
          <w:sz w:val="23"/>
        </w:rPr>
        <w:t>ACTA DA SESIÓN ORDINARIA REALIZADA POLO  PLENO  DA  CORPORACIÓN EN DATA  OITO DE XANEIRO  DE  2016.</w:t>
      </w:r>
    </w:p>
    <w:p w:rsidR="00981621" w:rsidRPr="00981621" w:rsidRDefault="00981621" w:rsidP="00981621">
      <w:pPr>
        <w:spacing w:line="256" w:lineRule="auto"/>
        <w:ind w:left="112" w:right="154"/>
        <w:jc w:val="both"/>
        <w:rPr>
          <w:sz w:val="16"/>
          <w:szCs w:val="16"/>
        </w:rPr>
      </w:pPr>
      <w:r w:rsidRPr="00981621">
        <w:rPr>
          <w:sz w:val="16"/>
          <w:szCs w:val="16"/>
        </w:rPr>
        <w:t xml:space="preserve">(O PUNTO </w:t>
      </w:r>
      <w:r w:rsidRPr="00981621">
        <w:rPr>
          <w:color w:val="282828"/>
          <w:sz w:val="16"/>
          <w:szCs w:val="16"/>
        </w:rPr>
        <w:t>4.- APROBACIÓN INICIAL DO CATÁLOGO DE POSTOS DE TRABALLO DO CONCELLO  DE CEDEIRA  PARA  O EXERCICIO</w:t>
      </w:r>
      <w:r w:rsidRPr="00981621">
        <w:rPr>
          <w:color w:val="282828"/>
          <w:spacing w:val="51"/>
          <w:sz w:val="16"/>
          <w:szCs w:val="16"/>
        </w:rPr>
        <w:t xml:space="preserve"> </w:t>
      </w:r>
      <w:r w:rsidRPr="00981621">
        <w:rPr>
          <w:color w:val="282828"/>
          <w:sz w:val="16"/>
          <w:szCs w:val="16"/>
        </w:rPr>
        <w:t>2016</w:t>
      </w:r>
      <w:r w:rsidR="0097745C">
        <w:rPr>
          <w:color w:val="282828"/>
          <w:sz w:val="16"/>
          <w:szCs w:val="16"/>
        </w:rPr>
        <w:t>,</w:t>
      </w:r>
      <w:r w:rsidRPr="00981621">
        <w:rPr>
          <w:color w:val="282828"/>
          <w:sz w:val="16"/>
          <w:szCs w:val="16"/>
        </w:rPr>
        <w:t xml:space="preserve"> FOI EDITADO EN APLICACIÓN DA L.O.P.D.</w:t>
      </w:r>
      <w:r>
        <w:rPr>
          <w:color w:val="282828"/>
          <w:sz w:val="16"/>
          <w:szCs w:val="16"/>
        </w:rPr>
        <w:t xml:space="preserve">. O EXPEDIENTE </w:t>
      </w:r>
      <w:r w:rsidR="009556FC">
        <w:rPr>
          <w:color w:val="282828"/>
          <w:sz w:val="16"/>
          <w:szCs w:val="16"/>
        </w:rPr>
        <w:t xml:space="preserve">ÍNTEGRO </w:t>
      </w:r>
      <w:bookmarkStart w:id="0" w:name="_GoBack"/>
      <w:bookmarkEnd w:id="0"/>
      <w:r>
        <w:rPr>
          <w:color w:val="282828"/>
          <w:sz w:val="16"/>
          <w:szCs w:val="16"/>
        </w:rPr>
        <w:t>SOMETIDO A APROBACIÓN PODE CONSULTARSE EN DEPENDENCIAS MUNICIPAIS</w:t>
      </w:r>
      <w:r w:rsidRPr="00981621">
        <w:rPr>
          <w:color w:val="282828"/>
          <w:sz w:val="16"/>
          <w:szCs w:val="16"/>
        </w:rPr>
        <w:t>)</w:t>
      </w:r>
    </w:p>
    <w:p w:rsidR="001163E4" w:rsidRDefault="001163E4">
      <w:pPr>
        <w:pStyle w:val="Textoindependiente"/>
        <w:rPr>
          <w:b/>
          <w:sz w:val="20"/>
        </w:rPr>
      </w:pPr>
    </w:p>
    <w:p w:rsidR="001163E4" w:rsidRDefault="001163E4">
      <w:pPr>
        <w:pStyle w:val="Textoindependiente"/>
        <w:spacing w:before="7"/>
        <w:rPr>
          <w:b/>
          <w:sz w:val="23"/>
        </w:rPr>
      </w:pPr>
    </w:p>
    <w:p w:rsidR="001163E4" w:rsidRDefault="001163E4">
      <w:pPr>
        <w:rPr>
          <w:sz w:val="23"/>
        </w:rPr>
        <w:sectPr w:rsidR="001163E4">
          <w:headerReference w:type="default" r:id="rId8"/>
          <w:footerReference w:type="default" r:id="rId9"/>
          <w:type w:val="continuous"/>
          <w:pgSz w:w="11830" w:h="16900"/>
          <w:pgMar w:top="1900" w:right="1240" w:bottom="1260" w:left="1260" w:header="499" w:footer="1074" w:gutter="0"/>
          <w:pgNumType w:start="1"/>
          <w:cols w:space="720"/>
        </w:sectPr>
      </w:pPr>
    </w:p>
    <w:p w:rsidR="001163E4" w:rsidRDefault="00E22219">
      <w:pPr>
        <w:spacing w:before="71"/>
        <w:ind w:left="386" w:right="315"/>
        <w:rPr>
          <w:b/>
          <w:sz w:val="23"/>
        </w:rPr>
      </w:pPr>
      <w:r>
        <w:rPr>
          <w:b/>
          <w:color w:val="1F1F1F"/>
          <w:w w:val="105"/>
          <w:sz w:val="23"/>
        </w:rPr>
        <w:lastRenderedPageBreak/>
        <w:t>PRESIDENTE</w:t>
      </w:r>
    </w:p>
    <w:p w:rsidR="001163E4" w:rsidRDefault="00E22219">
      <w:pPr>
        <w:spacing w:before="14"/>
        <w:ind w:left="386" w:right="315"/>
        <w:rPr>
          <w:sz w:val="23"/>
        </w:rPr>
      </w:pPr>
      <w:r>
        <w:rPr>
          <w:color w:val="1F1F1F"/>
          <w:sz w:val="23"/>
        </w:rPr>
        <w:t>D. Pablo  Diego Moreda</w:t>
      </w:r>
      <w:r>
        <w:rPr>
          <w:color w:val="1F1F1F"/>
          <w:spacing w:val="51"/>
          <w:sz w:val="23"/>
        </w:rPr>
        <w:t xml:space="preserve"> </w:t>
      </w:r>
      <w:r>
        <w:rPr>
          <w:color w:val="1F1F1F"/>
          <w:sz w:val="23"/>
        </w:rPr>
        <w:t>Gil</w:t>
      </w:r>
    </w:p>
    <w:p w:rsidR="001163E4" w:rsidRDefault="001163E4">
      <w:pPr>
        <w:pStyle w:val="Textoindependiente"/>
        <w:spacing w:before="1"/>
        <w:rPr>
          <w:sz w:val="27"/>
        </w:rPr>
      </w:pPr>
    </w:p>
    <w:p w:rsidR="001163E4" w:rsidRDefault="00E22219">
      <w:pPr>
        <w:ind w:left="395" w:right="315"/>
        <w:rPr>
          <w:b/>
          <w:sz w:val="23"/>
        </w:rPr>
      </w:pPr>
      <w:r>
        <w:rPr>
          <w:b/>
          <w:color w:val="1F1F1F"/>
          <w:w w:val="105"/>
          <w:sz w:val="23"/>
        </w:rPr>
        <w:t>CONCELLEIROS</w:t>
      </w:r>
    </w:p>
    <w:p w:rsidR="001163E4" w:rsidRDefault="00E22219">
      <w:pPr>
        <w:spacing w:before="18"/>
        <w:ind w:left="391" w:right="315"/>
        <w:rPr>
          <w:sz w:val="23"/>
        </w:rPr>
      </w:pPr>
      <w:r>
        <w:rPr>
          <w:color w:val="1F1F1F"/>
          <w:w w:val="105"/>
          <w:sz w:val="23"/>
        </w:rPr>
        <w:t>Don Manuel Pérez Riola</w:t>
      </w:r>
    </w:p>
    <w:p w:rsidR="001163E4" w:rsidRDefault="00E22219">
      <w:pPr>
        <w:spacing w:before="28" w:line="256" w:lineRule="auto"/>
        <w:ind w:left="391" w:right="315"/>
        <w:rPr>
          <w:sz w:val="23"/>
        </w:rPr>
      </w:pPr>
      <w:r>
        <w:rPr>
          <w:color w:val="1F1F1F"/>
          <w:sz w:val="23"/>
        </w:rPr>
        <w:t>Don Nicolás Vergara Quintiana Dona Mª José Rodríguez Pérez Dona Manuela López Rodríguez Don José Camilo Casal García Don Robustiano Labraña Barrero Don  Luis Rubido Ramonde</w:t>
      </w:r>
    </w:p>
    <w:p w:rsidR="001163E4" w:rsidRDefault="00E22219">
      <w:pPr>
        <w:spacing w:before="1" w:line="256" w:lineRule="auto"/>
        <w:ind w:left="395" w:right="567"/>
        <w:rPr>
          <w:sz w:val="23"/>
        </w:rPr>
      </w:pPr>
      <w:r>
        <w:rPr>
          <w:color w:val="1F1F1F"/>
          <w:sz w:val="23"/>
        </w:rPr>
        <w:t xml:space="preserve">Don Alfredo Vilela Santalla Don Pablo Luis Nebril López Dona Mª Luisa Pérez Prieto </w:t>
      </w:r>
      <w:r>
        <w:rPr>
          <w:color w:val="1F1F1F"/>
          <w:sz w:val="23"/>
        </w:rPr>
        <w:t>Don  Esteban  Blanco Garrote</w:t>
      </w:r>
    </w:p>
    <w:p w:rsidR="001163E4" w:rsidRDefault="001163E4">
      <w:pPr>
        <w:pStyle w:val="Textoindependiente"/>
        <w:spacing w:before="6"/>
        <w:rPr>
          <w:sz w:val="25"/>
        </w:rPr>
      </w:pPr>
    </w:p>
    <w:p w:rsidR="001163E4" w:rsidRDefault="00E22219">
      <w:pPr>
        <w:ind w:left="395" w:right="315"/>
        <w:rPr>
          <w:b/>
          <w:sz w:val="23"/>
        </w:rPr>
      </w:pPr>
      <w:r>
        <w:rPr>
          <w:b/>
          <w:color w:val="1F1F1F"/>
          <w:w w:val="105"/>
          <w:sz w:val="23"/>
        </w:rPr>
        <w:t>AUSENTES:</w:t>
      </w:r>
    </w:p>
    <w:p w:rsidR="001163E4" w:rsidRDefault="00E22219">
      <w:pPr>
        <w:spacing w:before="18" w:line="256" w:lineRule="auto"/>
        <w:ind w:left="395" w:right="-17"/>
        <w:rPr>
          <w:sz w:val="23"/>
        </w:rPr>
      </w:pPr>
      <w:r>
        <w:rPr>
          <w:color w:val="1F1F1F"/>
          <w:w w:val="105"/>
          <w:sz w:val="23"/>
        </w:rPr>
        <w:t>Excusa a súa asistencia a</w:t>
      </w:r>
      <w:r>
        <w:rPr>
          <w:color w:val="1F1F1F"/>
          <w:spacing w:val="-26"/>
          <w:w w:val="105"/>
          <w:sz w:val="23"/>
        </w:rPr>
        <w:t xml:space="preserve"> </w:t>
      </w:r>
      <w:r>
        <w:rPr>
          <w:color w:val="1F1F1F"/>
          <w:w w:val="105"/>
          <w:sz w:val="23"/>
        </w:rPr>
        <w:t>concelleira Dona Esther Couto</w:t>
      </w:r>
      <w:r>
        <w:rPr>
          <w:color w:val="1F1F1F"/>
          <w:spacing w:val="-36"/>
          <w:w w:val="105"/>
          <w:sz w:val="23"/>
        </w:rPr>
        <w:t xml:space="preserve"> </w:t>
      </w:r>
      <w:r>
        <w:rPr>
          <w:color w:val="1F1F1F"/>
          <w:w w:val="105"/>
          <w:sz w:val="23"/>
        </w:rPr>
        <w:t>Lamigueiro</w:t>
      </w:r>
    </w:p>
    <w:p w:rsidR="001163E4" w:rsidRDefault="001163E4">
      <w:pPr>
        <w:pStyle w:val="Textoindependiente"/>
        <w:spacing w:before="1"/>
        <w:rPr>
          <w:sz w:val="25"/>
        </w:rPr>
      </w:pPr>
    </w:p>
    <w:p w:rsidR="001163E4" w:rsidRDefault="00E22219">
      <w:pPr>
        <w:ind w:left="405" w:right="315"/>
        <w:rPr>
          <w:b/>
          <w:sz w:val="23"/>
        </w:rPr>
      </w:pPr>
      <w:r>
        <w:rPr>
          <w:b/>
          <w:color w:val="1F1F1F"/>
          <w:w w:val="105"/>
          <w:sz w:val="23"/>
        </w:rPr>
        <w:t>SECRETARIA:</w:t>
      </w:r>
    </w:p>
    <w:p w:rsidR="001163E4" w:rsidRDefault="00E22219">
      <w:pPr>
        <w:spacing w:before="18"/>
        <w:ind w:left="400" w:right="315"/>
        <w:rPr>
          <w:sz w:val="23"/>
        </w:rPr>
      </w:pPr>
      <w:r>
        <w:rPr>
          <w:color w:val="1F1F1F"/>
          <w:w w:val="105"/>
          <w:sz w:val="23"/>
        </w:rPr>
        <w:t>Dona Ana Velo Ruiz</w:t>
      </w:r>
    </w:p>
    <w:p w:rsidR="001163E4" w:rsidRDefault="001163E4">
      <w:pPr>
        <w:pStyle w:val="Textoindependiente"/>
        <w:spacing w:before="7"/>
        <w:rPr>
          <w:sz w:val="26"/>
        </w:rPr>
      </w:pPr>
    </w:p>
    <w:p w:rsidR="001163E4" w:rsidRDefault="00E22219">
      <w:pPr>
        <w:ind w:left="400" w:right="315"/>
        <w:rPr>
          <w:b/>
          <w:sz w:val="23"/>
        </w:rPr>
      </w:pPr>
      <w:r>
        <w:rPr>
          <w:b/>
          <w:color w:val="1F1F1F"/>
          <w:w w:val="105"/>
          <w:sz w:val="23"/>
        </w:rPr>
        <w:t>INTERVENTOR:</w:t>
      </w:r>
    </w:p>
    <w:p w:rsidR="001163E4" w:rsidRDefault="00E22219">
      <w:pPr>
        <w:spacing w:before="23"/>
        <w:ind w:left="400" w:right="-17"/>
        <w:rPr>
          <w:sz w:val="23"/>
        </w:rPr>
      </w:pPr>
      <w:r>
        <w:rPr>
          <w:color w:val="1F1F1F"/>
          <w:sz w:val="23"/>
        </w:rPr>
        <w:t>Don Jorge Manuel  Vidal  Zapatero</w:t>
      </w:r>
    </w:p>
    <w:p w:rsidR="001163E4" w:rsidRDefault="00E22219">
      <w:pPr>
        <w:spacing w:before="75" w:line="259" w:lineRule="auto"/>
        <w:ind w:left="362" w:right="136" w:hanging="10"/>
        <w:jc w:val="both"/>
        <w:rPr>
          <w:sz w:val="23"/>
        </w:rPr>
      </w:pPr>
      <w:r>
        <w:br w:type="column"/>
      </w:r>
      <w:r>
        <w:rPr>
          <w:color w:val="1F1F1F"/>
          <w:w w:val="105"/>
          <w:sz w:val="23"/>
        </w:rPr>
        <w:lastRenderedPageBreak/>
        <w:t>No salón de sesións da Casa Consistorial do Concello de Cedeira (A Coruña), ás vinte horas</w:t>
      </w:r>
      <w:r>
        <w:rPr>
          <w:color w:val="1F1F1F"/>
          <w:spacing w:val="-25"/>
          <w:w w:val="105"/>
          <w:sz w:val="23"/>
        </w:rPr>
        <w:t xml:space="preserve"> </w:t>
      </w:r>
      <w:r>
        <w:rPr>
          <w:color w:val="1F1F1F"/>
          <w:w w:val="105"/>
          <w:sz w:val="23"/>
        </w:rPr>
        <w:t>do día oito de xaneiro de dous mil dezaseis, reúnese</w:t>
      </w:r>
      <w:r>
        <w:rPr>
          <w:color w:val="1F1F1F"/>
          <w:spacing w:val="60"/>
          <w:w w:val="105"/>
          <w:sz w:val="23"/>
        </w:rPr>
        <w:t xml:space="preserve"> </w:t>
      </w:r>
      <w:r>
        <w:rPr>
          <w:color w:val="1F1F1F"/>
          <w:w w:val="105"/>
          <w:sz w:val="23"/>
        </w:rPr>
        <w:t>o Concello Pleno en primeira convocatoria, previa convocatoria para os efectos, co obxecto de realizar unha sesi</w:t>
      </w:r>
      <w:r>
        <w:rPr>
          <w:color w:val="1F1F1F"/>
          <w:w w:val="105"/>
          <w:sz w:val="23"/>
        </w:rPr>
        <w:t>ón ordinaria, baixo a presidencia do Sr. Alcalde- Presidente e coa asistencia dos Sres./Sras. concelleiros/as que se relacionan á marxe, actuando como secretaria a titular da Corporación, dona Ana Velo Ruiz, que dá fe do acto.</w:t>
      </w:r>
    </w:p>
    <w:p w:rsidR="001163E4" w:rsidRDefault="001163E4">
      <w:pPr>
        <w:pStyle w:val="Textoindependiente"/>
        <w:spacing w:before="5"/>
        <w:rPr>
          <w:sz w:val="24"/>
        </w:rPr>
      </w:pPr>
    </w:p>
    <w:p w:rsidR="001163E4" w:rsidRDefault="00E22219">
      <w:pPr>
        <w:spacing w:line="259" w:lineRule="auto"/>
        <w:ind w:left="367" w:right="136"/>
        <w:jc w:val="both"/>
        <w:rPr>
          <w:sz w:val="23"/>
        </w:rPr>
      </w:pPr>
      <w:r>
        <w:rPr>
          <w:color w:val="1F1F1F"/>
          <w:w w:val="105"/>
          <w:sz w:val="23"/>
        </w:rPr>
        <w:t>A presidencia, tras comproba</w:t>
      </w:r>
      <w:r>
        <w:rPr>
          <w:color w:val="1F1F1F"/>
          <w:w w:val="105"/>
          <w:sz w:val="23"/>
        </w:rPr>
        <w:t>r nos termos expostos que se dá o quórum legalmente esixido polo artigo 90 do Regulamento de organización, funcionamento e réxime xurídico das entidades locais, aprobado por Real decreto 2568/1986, para a válida realización das sesións plenarias, declara a</w:t>
      </w:r>
      <w:r>
        <w:rPr>
          <w:color w:val="1F1F1F"/>
          <w:w w:val="105"/>
          <w:sz w:val="23"/>
        </w:rPr>
        <w:t>berta ésta, pasándose ó estudio e exame dos asuntos incluídos na orde do día da</w:t>
      </w:r>
      <w:r>
        <w:rPr>
          <w:color w:val="1F1F1F"/>
          <w:spacing w:val="-42"/>
          <w:w w:val="105"/>
          <w:sz w:val="23"/>
        </w:rPr>
        <w:t xml:space="preserve"> </w:t>
      </w:r>
      <w:r>
        <w:rPr>
          <w:color w:val="1F1F1F"/>
          <w:w w:val="105"/>
          <w:sz w:val="23"/>
        </w:rPr>
        <w:t>convocatoria.</w:t>
      </w:r>
    </w:p>
    <w:p w:rsidR="001163E4" w:rsidRDefault="001163E4">
      <w:pPr>
        <w:spacing w:line="259" w:lineRule="auto"/>
        <w:jc w:val="both"/>
        <w:rPr>
          <w:sz w:val="23"/>
        </w:rPr>
        <w:sectPr w:rsidR="001163E4">
          <w:type w:val="continuous"/>
          <w:pgSz w:w="11830" w:h="16900"/>
          <w:pgMar w:top="1900" w:right="1240" w:bottom="1260" w:left="1260" w:header="720" w:footer="720" w:gutter="0"/>
          <w:cols w:num="2" w:space="720" w:equalWidth="0">
            <w:col w:w="3906" w:space="40"/>
            <w:col w:w="5384"/>
          </w:cols>
        </w:sectPr>
      </w:pPr>
    </w:p>
    <w:p w:rsidR="001163E4" w:rsidRDefault="001163E4">
      <w:pPr>
        <w:pStyle w:val="Textoindependiente"/>
        <w:rPr>
          <w:sz w:val="20"/>
        </w:rPr>
      </w:pPr>
    </w:p>
    <w:p w:rsidR="001163E4" w:rsidRDefault="001163E4">
      <w:pPr>
        <w:pStyle w:val="Textoindependiente"/>
        <w:rPr>
          <w:sz w:val="20"/>
        </w:rPr>
      </w:pPr>
    </w:p>
    <w:p w:rsidR="001163E4" w:rsidRDefault="001163E4">
      <w:pPr>
        <w:pStyle w:val="Textoindependiente"/>
        <w:spacing w:before="10"/>
        <w:rPr>
          <w:sz w:val="16"/>
        </w:rPr>
      </w:pPr>
    </w:p>
    <w:p w:rsidR="001163E4" w:rsidRDefault="00E22219">
      <w:pPr>
        <w:spacing w:before="70" w:line="259" w:lineRule="auto"/>
        <w:ind w:left="131" w:right="136" w:hanging="5"/>
        <w:jc w:val="both"/>
        <w:rPr>
          <w:sz w:val="23"/>
        </w:rPr>
      </w:pPr>
      <w:r>
        <w:rPr>
          <w:color w:val="1F1F1F"/>
          <w:w w:val="105"/>
          <w:sz w:val="23"/>
        </w:rPr>
        <w:t>Abre a sesión o Sr. Alcalde dicindo: Boas tardes a todas e a todos. Irnos comezar esta nova sesión, a primeira deste ano. E recordar que ao final do Pleno volveremos a retomar aquelas conversas cos veciños e convidamos á oposición a estar presente na reuni</w:t>
      </w:r>
      <w:r>
        <w:rPr>
          <w:color w:val="1F1F1F"/>
          <w:w w:val="105"/>
          <w:sz w:val="23"/>
        </w:rPr>
        <w:t>ón.</w:t>
      </w:r>
    </w:p>
    <w:p w:rsidR="001163E4" w:rsidRDefault="001163E4">
      <w:pPr>
        <w:pStyle w:val="Textoindependiente"/>
        <w:spacing w:before="3"/>
        <w:rPr>
          <w:sz w:val="25"/>
        </w:rPr>
      </w:pPr>
    </w:p>
    <w:p w:rsidR="001163E4" w:rsidRDefault="00E22219">
      <w:pPr>
        <w:spacing w:line="252" w:lineRule="auto"/>
        <w:ind w:left="136" w:right="142" w:firstLine="9"/>
        <w:jc w:val="both"/>
        <w:rPr>
          <w:b/>
          <w:sz w:val="23"/>
        </w:rPr>
      </w:pPr>
      <w:r>
        <w:rPr>
          <w:b/>
          <w:color w:val="1F1F1F"/>
          <w:w w:val="105"/>
          <w:sz w:val="23"/>
        </w:rPr>
        <w:t xml:space="preserve">1.- APROBACION, SE PROCEDE, DA ACTA DA ÚLTIMA SESIÓN ORDINARIA CORRESPONDENTE </w:t>
      </w:r>
      <w:r>
        <w:rPr>
          <w:rFonts w:ascii="Arial" w:hAnsi="Arial"/>
          <w:b/>
          <w:color w:val="1F1F1F"/>
          <w:w w:val="105"/>
        </w:rPr>
        <w:t xml:space="preserve">Á </w:t>
      </w:r>
      <w:r>
        <w:rPr>
          <w:b/>
          <w:color w:val="1F1F1F"/>
          <w:w w:val="105"/>
          <w:sz w:val="23"/>
        </w:rPr>
        <w:t>REALIZADA EN DATA 21.11.2015</w:t>
      </w:r>
    </w:p>
    <w:p w:rsidR="001163E4" w:rsidRDefault="001163E4">
      <w:pPr>
        <w:pStyle w:val="Textoindependiente"/>
        <w:spacing w:before="6"/>
        <w:rPr>
          <w:b/>
          <w:sz w:val="25"/>
        </w:rPr>
      </w:pPr>
    </w:p>
    <w:p w:rsidR="001163E4" w:rsidRDefault="00E22219">
      <w:pPr>
        <w:spacing w:line="244" w:lineRule="auto"/>
        <w:ind w:left="136" w:right="130" w:hanging="5"/>
        <w:jc w:val="both"/>
        <w:rPr>
          <w:sz w:val="23"/>
        </w:rPr>
      </w:pPr>
      <w:r>
        <w:rPr>
          <w:color w:val="1F1F1F"/>
          <w:w w:val="105"/>
          <w:sz w:val="23"/>
        </w:rPr>
        <w:t>De conformidade co preceptuado no artigo 91 do R.O.F., a Presidencia pregunta se existe algunha obxección á acta da sesión realizada o 21.11.2015.</w:t>
      </w:r>
    </w:p>
    <w:p w:rsidR="001163E4" w:rsidRDefault="001163E4">
      <w:pPr>
        <w:pStyle w:val="Textoindependiente"/>
        <w:rPr>
          <w:sz w:val="27"/>
        </w:rPr>
      </w:pPr>
    </w:p>
    <w:p w:rsidR="001163E4" w:rsidRDefault="00E22219">
      <w:pPr>
        <w:spacing w:line="261" w:lineRule="auto"/>
        <w:ind w:left="136" w:right="119" w:hanging="5"/>
        <w:jc w:val="both"/>
        <w:rPr>
          <w:sz w:val="23"/>
        </w:rPr>
      </w:pPr>
      <w:r>
        <w:rPr>
          <w:color w:val="1F1F1F"/>
          <w:w w:val="105"/>
          <w:sz w:val="23"/>
        </w:rPr>
        <w:t>Ao non producirse ningunha observación, a Presidencia somete a votación ordinaria a súa aprobación, resultan</w:t>
      </w:r>
      <w:r>
        <w:rPr>
          <w:color w:val="1F1F1F"/>
          <w:w w:val="105"/>
          <w:sz w:val="23"/>
        </w:rPr>
        <w:t>do aprobada por unanimidade dos Sres./Sras. Concelleiros/as presentes.</w:t>
      </w:r>
    </w:p>
    <w:p w:rsidR="001163E4" w:rsidRDefault="001163E4">
      <w:pPr>
        <w:spacing w:line="261" w:lineRule="auto"/>
        <w:jc w:val="both"/>
        <w:rPr>
          <w:sz w:val="23"/>
        </w:rPr>
        <w:sectPr w:rsidR="001163E4">
          <w:type w:val="continuous"/>
          <w:pgSz w:w="11830" w:h="16900"/>
          <w:pgMar w:top="1900" w:right="1240" w:bottom="1260" w:left="1260" w:header="720" w:footer="720" w:gutter="0"/>
          <w:cols w:space="720"/>
        </w:sectPr>
      </w:pPr>
    </w:p>
    <w:p w:rsidR="001163E4" w:rsidRDefault="001163E4">
      <w:pPr>
        <w:pStyle w:val="Textoindependiente"/>
        <w:spacing w:before="11"/>
        <w:rPr>
          <w:sz w:val="14"/>
        </w:rPr>
      </w:pPr>
    </w:p>
    <w:p w:rsidR="001163E4" w:rsidRDefault="00E22219">
      <w:pPr>
        <w:spacing w:before="70" w:line="247" w:lineRule="auto"/>
        <w:ind w:left="100" w:right="195"/>
        <w:jc w:val="both"/>
        <w:rPr>
          <w:b/>
          <w:sz w:val="23"/>
        </w:rPr>
      </w:pPr>
      <w:r>
        <w:rPr>
          <w:b/>
          <w:color w:val="282828"/>
          <w:sz w:val="23"/>
        </w:rPr>
        <w:t>2.- TOMA DE POSESIÓN NO CARGO DE CONCELLEIRO DE D. ROBUSTIANO LABRAÑA  BARRERO</w:t>
      </w:r>
    </w:p>
    <w:p w:rsidR="001163E4" w:rsidRDefault="001163E4">
      <w:pPr>
        <w:pStyle w:val="Textoindependiente"/>
        <w:rPr>
          <w:b/>
          <w:sz w:val="22"/>
        </w:rPr>
      </w:pPr>
    </w:p>
    <w:p w:rsidR="001163E4" w:rsidRDefault="00E22219">
      <w:pPr>
        <w:spacing w:before="136" w:line="244" w:lineRule="auto"/>
        <w:ind w:left="105" w:right="164"/>
        <w:jc w:val="both"/>
        <w:rPr>
          <w:sz w:val="24"/>
        </w:rPr>
      </w:pPr>
      <w:r>
        <w:rPr>
          <w:color w:val="282828"/>
          <w:sz w:val="24"/>
        </w:rPr>
        <w:t>Tendo en canta a vacante no cargo de concelleiro ocasionada pala renuncia de D. José Ant</w:t>
      </w:r>
      <w:r>
        <w:rPr>
          <w:color w:val="282828"/>
          <w:sz w:val="24"/>
        </w:rPr>
        <w:t>onio Muiño Vilela debe tomar posesión o novo concelleiro designado pala Xunta Electoral Central.</w:t>
      </w:r>
    </w:p>
    <w:p w:rsidR="001163E4" w:rsidRDefault="001163E4">
      <w:pPr>
        <w:pStyle w:val="Textoindependiente"/>
        <w:rPr>
          <w:sz w:val="24"/>
        </w:rPr>
      </w:pPr>
    </w:p>
    <w:p w:rsidR="001163E4" w:rsidRDefault="00E22219">
      <w:pPr>
        <w:spacing w:before="209" w:line="244" w:lineRule="auto"/>
        <w:ind w:left="105" w:right="148" w:firstLine="9"/>
        <w:jc w:val="both"/>
        <w:rPr>
          <w:sz w:val="24"/>
        </w:rPr>
      </w:pPr>
      <w:r>
        <w:rPr>
          <w:color w:val="282828"/>
          <w:sz w:val="24"/>
        </w:rPr>
        <w:t>O novo concelleiro, á vista da credencial de concelleiro expedida pala Xunta  Electoral Central, acreditada a súa personalidade e presentadas na Secretaría mu</w:t>
      </w:r>
      <w:r>
        <w:rPr>
          <w:color w:val="282828"/>
          <w:sz w:val="24"/>
        </w:rPr>
        <w:t>nicipal, segundo se informa, as preceptivas declaracións sobre causas de posible incompatibilidade e actividades, e</w:t>
      </w:r>
      <w:r>
        <w:rPr>
          <w:color w:val="282828"/>
          <w:spacing w:val="-9"/>
          <w:sz w:val="24"/>
        </w:rPr>
        <w:t xml:space="preserve"> </w:t>
      </w:r>
      <w:r>
        <w:rPr>
          <w:color w:val="282828"/>
          <w:sz w:val="24"/>
        </w:rPr>
        <w:t>de</w:t>
      </w:r>
      <w:r>
        <w:rPr>
          <w:color w:val="282828"/>
          <w:spacing w:val="-12"/>
          <w:sz w:val="24"/>
        </w:rPr>
        <w:t xml:space="preserve"> </w:t>
      </w:r>
      <w:r>
        <w:rPr>
          <w:color w:val="282828"/>
          <w:sz w:val="24"/>
        </w:rPr>
        <w:t>bens</w:t>
      </w:r>
      <w:r>
        <w:rPr>
          <w:color w:val="282828"/>
          <w:spacing w:val="-7"/>
          <w:sz w:val="24"/>
        </w:rPr>
        <w:t xml:space="preserve"> </w:t>
      </w:r>
      <w:r>
        <w:rPr>
          <w:color w:val="282828"/>
          <w:sz w:val="24"/>
        </w:rPr>
        <w:t>patrimoniais</w:t>
      </w:r>
      <w:r>
        <w:rPr>
          <w:color w:val="282828"/>
          <w:spacing w:val="12"/>
          <w:sz w:val="24"/>
        </w:rPr>
        <w:t xml:space="preserve"> </w:t>
      </w:r>
      <w:r>
        <w:rPr>
          <w:color w:val="282828"/>
          <w:sz w:val="24"/>
        </w:rPr>
        <w:t>e</w:t>
      </w:r>
      <w:r>
        <w:rPr>
          <w:color w:val="282828"/>
          <w:spacing w:val="-9"/>
          <w:sz w:val="24"/>
        </w:rPr>
        <w:t xml:space="preserve"> </w:t>
      </w:r>
      <w:r>
        <w:rPr>
          <w:color w:val="282828"/>
          <w:sz w:val="24"/>
        </w:rPr>
        <w:t>de</w:t>
      </w:r>
      <w:r>
        <w:rPr>
          <w:color w:val="282828"/>
          <w:spacing w:val="-16"/>
          <w:sz w:val="24"/>
        </w:rPr>
        <w:t xml:space="preserve"> </w:t>
      </w:r>
      <w:r>
        <w:rPr>
          <w:color w:val="282828"/>
          <w:sz w:val="24"/>
        </w:rPr>
        <w:t>participación</w:t>
      </w:r>
      <w:r>
        <w:rPr>
          <w:color w:val="282828"/>
          <w:spacing w:val="8"/>
          <w:sz w:val="24"/>
        </w:rPr>
        <w:t xml:space="preserve"> </w:t>
      </w:r>
      <w:r>
        <w:rPr>
          <w:color w:val="282828"/>
          <w:sz w:val="24"/>
        </w:rPr>
        <w:t>en</w:t>
      </w:r>
      <w:r>
        <w:rPr>
          <w:color w:val="282828"/>
          <w:spacing w:val="-8"/>
          <w:sz w:val="24"/>
        </w:rPr>
        <w:t xml:space="preserve"> </w:t>
      </w:r>
      <w:r>
        <w:rPr>
          <w:color w:val="282828"/>
          <w:sz w:val="24"/>
        </w:rPr>
        <w:t>sociedades</w:t>
      </w:r>
      <w:r>
        <w:rPr>
          <w:color w:val="4B4B4B"/>
          <w:sz w:val="24"/>
        </w:rPr>
        <w:t>,</w:t>
      </w:r>
      <w:r>
        <w:rPr>
          <w:color w:val="4B4B4B"/>
          <w:spacing w:val="-20"/>
          <w:sz w:val="24"/>
        </w:rPr>
        <w:t xml:space="preserve"> </w:t>
      </w:r>
      <w:r>
        <w:rPr>
          <w:color w:val="282828"/>
          <w:sz w:val="24"/>
        </w:rPr>
        <w:t>debe</w:t>
      </w:r>
      <w:r>
        <w:rPr>
          <w:color w:val="282828"/>
          <w:spacing w:val="-9"/>
          <w:sz w:val="24"/>
        </w:rPr>
        <w:t xml:space="preserve"> </w:t>
      </w:r>
      <w:r>
        <w:rPr>
          <w:color w:val="282828"/>
          <w:sz w:val="24"/>
        </w:rPr>
        <w:t>proceder</w:t>
      </w:r>
      <w:r>
        <w:rPr>
          <w:color w:val="282828"/>
          <w:spacing w:val="13"/>
          <w:sz w:val="24"/>
        </w:rPr>
        <w:t xml:space="preserve"> </w:t>
      </w:r>
      <w:r>
        <w:rPr>
          <w:color w:val="282828"/>
          <w:sz w:val="24"/>
        </w:rPr>
        <w:t>a</w:t>
      </w:r>
      <w:r>
        <w:rPr>
          <w:color w:val="282828"/>
          <w:spacing w:val="-16"/>
          <w:sz w:val="24"/>
        </w:rPr>
        <w:t xml:space="preserve"> </w:t>
      </w:r>
      <w:r>
        <w:rPr>
          <w:color w:val="282828"/>
          <w:sz w:val="24"/>
        </w:rPr>
        <w:t>prestar</w:t>
      </w:r>
      <w:r>
        <w:rPr>
          <w:color w:val="282828"/>
          <w:spacing w:val="4"/>
          <w:sz w:val="24"/>
        </w:rPr>
        <w:t xml:space="preserve"> </w:t>
      </w:r>
      <w:r>
        <w:rPr>
          <w:color w:val="282828"/>
          <w:sz w:val="24"/>
        </w:rPr>
        <w:t>xuramento</w:t>
      </w:r>
      <w:r>
        <w:rPr>
          <w:color w:val="282828"/>
          <w:spacing w:val="14"/>
          <w:sz w:val="24"/>
        </w:rPr>
        <w:t xml:space="preserve"> </w:t>
      </w:r>
      <w:r>
        <w:rPr>
          <w:color w:val="282828"/>
          <w:sz w:val="24"/>
        </w:rPr>
        <w:t>ou promesa na forma establecida polo Real Decreto 707/1979, do 5 de</w:t>
      </w:r>
      <w:r>
        <w:rPr>
          <w:color w:val="282828"/>
          <w:spacing w:val="-42"/>
          <w:sz w:val="24"/>
        </w:rPr>
        <w:t xml:space="preserve"> </w:t>
      </w:r>
      <w:r>
        <w:rPr>
          <w:color w:val="282828"/>
          <w:sz w:val="24"/>
        </w:rPr>
        <w:t>abril.</w:t>
      </w:r>
    </w:p>
    <w:p w:rsidR="001163E4" w:rsidRDefault="001163E4">
      <w:pPr>
        <w:pStyle w:val="Textoindependiente"/>
        <w:spacing w:before="6"/>
        <w:rPr>
          <w:sz w:val="25"/>
        </w:rPr>
      </w:pPr>
    </w:p>
    <w:p w:rsidR="001163E4" w:rsidRDefault="00E22219">
      <w:pPr>
        <w:spacing w:line="244" w:lineRule="auto"/>
        <w:ind w:left="114" w:right="162" w:hanging="5"/>
        <w:jc w:val="both"/>
        <w:rPr>
          <w:sz w:val="24"/>
        </w:rPr>
      </w:pPr>
      <w:r>
        <w:rPr>
          <w:color w:val="282828"/>
          <w:sz w:val="24"/>
        </w:rPr>
        <w:t>Pala Presidencia se procede a formular ó concelleiro designado, Don Robustiano Labraña Barrero, a pregunta:</w:t>
      </w:r>
    </w:p>
    <w:p w:rsidR="001163E4" w:rsidRDefault="001163E4">
      <w:pPr>
        <w:pStyle w:val="Textoindependiente"/>
        <w:spacing w:before="4"/>
        <w:rPr>
          <w:sz w:val="26"/>
        </w:rPr>
      </w:pPr>
    </w:p>
    <w:p w:rsidR="001163E4" w:rsidRDefault="00E22219">
      <w:pPr>
        <w:pStyle w:val="Ttulo5"/>
        <w:spacing w:line="254" w:lineRule="auto"/>
        <w:ind w:left="110" w:right="158" w:firstLine="9"/>
        <w:jc w:val="both"/>
      </w:pPr>
      <w:r>
        <w:rPr>
          <w:color w:val="282828"/>
        </w:rPr>
        <w:t xml:space="preserve">¿XURADES OU PROMETEDES POLA VOSA CONCIENCIA E HONRA CUMPRIR </w:t>
      </w:r>
      <w:r>
        <w:rPr>
          <w:color w:val="282828"/>
        </w:rPr>
        <w:t>FIELMENTE AS OBRIGAS DO CARGO DE CONCELLEIRO CON LEALDADE AO RE!, E GARDAR E FACER GARDAR A CONSTITUCIÓN COMO NORMA FUNDAMENTAL DO ESTADO?</w:t>
      </w:r>
    </w:p>
    <w:p w:rsidR="001163E4" w:rsidRDefault="001163E4">
      <w:pPr>
        <w:pStyle w:val="Textoindependiente"/>
        <w:rPr>
          <w:i/>
          <w:sz w:val="24"/>
        </w:rPr>
      </w:pPr>
    </w:p>
    <w:p w:rsidR="001163E4" w:rsidRDefault="00E22219">
      <w:pPr>
        <w:ind w:left="110"/>
        <w:jc w:val="both"/>
        <w:rPr>
          <w:i/>
          <w:sz w:val="23"/>
        </w:rPr>
      </w:pPr>
      <w:r>
        <w:rPr>
          <w:color w:val="282828"/>
          <w:sz w:val="24"/>
        </w:rPr>
        <w:t xml:space="preserve">Ao que Don Robustiano Labraña Barrero contesta: </w:t>
      </w:r>
      <w:r>
        <w:rPr>
          <w:i/>
          <w:color w:val="282828"/>
          <w:sz w:val="23"/>
        </w:rPr>
        <w:t xml:space="preserve">PROMETO </w:t>
      </w:r>
      <w:r>
        <w:rPr>
          <w:i/>
          <w:color w:val="4B4B4B"/>
          <w:sz w:val="23"/>
        </w:rPr>
        <w:t>.</w:t>
      </w:r>
    </w:p>
    <w:p w:rsidR="001163E4" w:rsidRDefault="001163E4">
      <w:pPr>
        <w:pStyle w:val="Textoindependiente"/>
        <w:spacing w:before="2"/>
        <w:rPr>
          <w:i/>
          <w:sz w:val="25"/>
        </w:rPr>
      </w:pPr>
    </w:p>
    <w:p w:rsidR="001163E4" w:rsidRDefault="00E22219">
      <w:pPr>
        <w:spacing w:line="249" w:lineRule="auto"/>
        <w:ind w:left="119" w:right="152" w:hanging="5"/>
        <w:jc w:val="both"/>
        <w:rPr>
          <w:sz w:val="24"/>
        </w:rPr>
      </w:pPr>
      <w:r>
        <w:rPr>
          <w:color w:val="282828"/>
          <w:sz w:val="24"/>
        </w:rPr>
        <w:t>A continuación o Sr. Alcalde dá posesión do cargo de Conc</w:t>
      </w:r>
      <w:r>
        <w:rPr>
          <w:color w:val="282828"/>
          <w:sz w:val="24"/>
        </w:rPr>
        <w:t>elleiro a Don Robustiano Labraña Barrero.</w:t>
      </w:r>
    </w:p>
    <w:p w:rsidR="001163E4" w:rsidRDefault="001163E4">
      <w:pPr>
        <w:pStyle w:val="Textoindependiente"/>
        <w:spacing w:before="9"/>
        <w:rPr>
          <w:sz w:val="23"/>
        </w:rPr>
      </w:pPr>
    </w:p>
    <w:p w:rsidR="001163E4" w:rsidRDefault="00E22219">
      <w:pPr>
        <w:spacing w:line="249" w:lineRule="auto"/>
        <w:ind w:left="114" w:right="136" w:firstLine="4"/>
        <w:jc w:val="both"/>
        <w:rPr>
          <w:sz w:val="24"/>
        </w:rPr>
      </w:pPr>
      <w:r>
        <w:rPr>
          <w:color w:val="282828"/>
          <w:sz w:val="24"/>
        </w:rPr>
        <w:t>Aberto o turno de intervencións, o Sr. Rubido Ramonde di: O Grupo Popular quérelle dar a benvida e ao mesmo tempo transmitirlle o naso pésame pala pérdida que acaba de sufrir.</w:t>
      </w:r>
    </w:p>
    <w:p w:rsidR="001163E4" w:rsidRDefault="001163E4">
      <w:pPr>
        <w:pStyle w:val="Textoindependiente"/>
        <w:spacing w:before="3"/>
        <w:rPr>
          <w:sz w:val="24"/>
        </w:rPr>
      </w:pPr>
    </w:p>
    <w:p w:rsidR="001163E4" w:rsidRDefault="00E22219">
      <w:pPr>
        <w:ind w:left="124"/>
        <w:jc w:val="both"/>
        <w:rPr>
          <w:sz w:val="24"/>
        </w:rPr>
      </w:pPr>
      <w:r>
        <w:rPr>
          <w:color w:val="282828"/>
          <w:sz w:val="24"/>
        </w:rPr>
        <w:t>O Sr. Labraña Barrero di: Moitas gracias.</w:t>
      </w:r>
    </w:p>
    <w:p w:rsidR="001163E4" w:rsidRDefault="001163E4">
      <w:pPr>
        <w:pStyle w:val="Textoindependiente"/>
        <w:spacing w:before="4"/>
        <w:rPr>
          <w:sz w:val="24"/>
        </w:rPr>
      </w:pPr>
    </w:p>
    <w:p w:rsidR="001163E4" w:rsidRDefault="00E22219">
      <w:pPr>
        <w:spacing w:line="247" w:lineRule="auto"/>
        <w:ind w:left="124" w:right="127" w:firstLine="4"/>
        <w:jc w:val="both"/>
        <w:rPr>
          <w:sz w:val="24"/>
        </w:rPr>
      </w:pPr>
      <w:r>
        <w:rPr>
          <w:color w:val="282828"/>
          <w:sz w:val="24"/>
        </w:rPr>
        <w:t xml:space="preserve">O Sr. Alcalde di: En nome tamén da corporación dámosche a benvida xa estes días que estiveches con nós, xa desde o primeiro, estamos moi contentos. Que intentemos aproveitar a túa experiencia no mundo, sobre todo </w:t>
      </w:r>
      <w:r>
        <w:rPr>
          <w:color w:val="282828"/>
          <w:sz w:val="24"/>
        </w:rPr>
        <w:t>no mundo da educación na túa labor como mestre, adicando toda a vida. E estamos moi contentos de que estés aquí con nós. Que teñas moita sorte, e moita forza e moita saúde.</w:t>
      </w:r>
    </w:p>
    <w:p w:rsidR="001163E4" w:rsidRDefault="001163E4">
      <w:pPr>
        <w:pStyle w:val="Textoindependiente"/>
        <w:spacing w:before="4"/>
        <w:rPr>
          <w:sz w:val="29"/>
        </w:rPr>
      </w:pPr>
    </w:p>
    <w:p w:rsidR="001163E4" w:rsidRDefault="00E22219">
      <w:pPr>
        <w:ind w:left="129"/>
        <w:jc w:val="both"/>
        <w:rPr>
          <w:sz w:val="19"/>
        </w:rPr>
      </w:pPr>
      <w:r>
        <w:rPr>
          <w:color w:val="282828"/>
          <w:sz w:val="19"/>
        </w:rPr>
        <w:t>O  Sr. Labraña  Barrero  di: Moitas gracias</w:t>
      </w:r>
      <w:r>
        <w:rPr>
          <w:color w:val="4B4B4B"/>
          <w:sz w:val="19"/>
        </w:rPr>
        <w:t>.</w:t>
      </w:r>
    </w:p>
    <w:p w:rsidR="001163E4" w:rsidRDefault="001163E4">
      <w:pPr>
        <w:pStyle w:val="Textoindependiente"/>
        <w:spacing w:before="6"/>
        <w:rPr>
          <w:sz w:val="26"/>
        </w:rPr>
      </w:pPr>
    </w:p>
    <w:p w:rsidR="001163E4" w:rsidRDefault="00E22219">
      <w:pPr>
        <w:pStyle w:val="Ttulo4"/>
        <w:ind w:left="129"/>
        <w:jc w:val="both"/>
      </w:pPr>
      <w:r>
        <w:rPr>
          <w:b w:val="0"/>
          <w:color w:val="282828"/>
          <w:spacing w:val="-4"/>
          <w:sz w:val="24"/>
        </w:rPr>
        <w:t xml:space="preserve">3.- </w:t>
      </w:r>
      <w:r>
        <w:rPr>
          <w:color w:val="282828"/>
        </w:rPr>
        <w:t>APROBACIÓN  INICIAL  DO  ORZAMENTO  MUNICIPAL  PARA  O</w:t>
      </w:r>
      <w:r>
        <w:rPr>
          <w:color w:val="282828"/>
          <w:spacing w:val="51"/>
        </w:rPr>
        <w:t xml:space="preserve"> </w:t>
      </w:r>
      <w:r>
        <w:rPr>
          <w:color w:val="282828"/>
        </w:rPr>
        <w:t>EXERCICIO</w:t>
      </w:r>
    </w:p>
    <w:p w:rsidR="001163E4" w:rsidRDefault="00E22219">
      <w:pPr>
        <w:spacing w:before="21"/>
        <w:ind w:left="133"/>
        <w:jc w:val="both"/>
        <w:rPr>
          <w:b/>
          <w:sz w:val="23"/>
        </w:rPr>
      </w:pPr>
      <w:r>
        <w:rPr>
          <w:b/>
          <w:color w:val="282828"/>
          <w:sz w:val="23"/>
        </w:rPr>
        <w:t>2016</w:t>
      </w:r>
    </w:p>
    <w:p w:rsidR="001163E4" w:rsidRDefault="001163E4">
      <w:pPr>
        <w:pStyle w:val="Textoindependiente"/>
        <w:spacing w:before="1"/>
        <w:rPr>
          <w:b/>
          <w:sz w:val="24"/>
        </w:rPr>
      </w:pPr>
    </w:p>
    <w:p w:rsidR="001163E4" w:rsidRDefault="00E22219">
      <w:pPr>
        <w:spacing w:line="249" w:lineRule="auto"/>
        <w:ind w:left="138" w:right="125" w:hanging="5"/>
        <w:jc w:val="both"/>
        <w:rPr>
          <w:sz w:val="24"/>
        </w:rPr>
      </w:pPr>
      <w:r>
        <w:rPr>
          <w:color w:val="282828"/>
          <w:sz w:val="24"/>
        </w:rPr>
        <w:t>Pala Secretaria dáse lectura ao ditame da Comisión Informativa de Plenos de  data 05.01.2016, do seguinte teor literal:</w:t>
      </w:r>
    </w:p>
    <w:p w:rsidR="001163E4" w:rsidRDefault="001163E4">
      <w:pPr>
        <w:spacing w:line="249" w:lineRule="auto"/>
        <w:jc w:val="both"/>
        <w:rPr>
          <w:sz w:val="24"/>
        </w:rPr>
        <w:sectPr w:rsidR="001163E4">
          <w:pgSz w:w="11830" w:h="16900"/>
          <w:pgMar w:top="1900" w:right="1200" w:bottom="1340" w:left="1360" w:header="499" w:footer="1074" w:gutter="0"/>
          <w:cols w:space="720"/>
        </w:sectPr>
      </w:pPr>
    </w:p>
    <w:p w:rsidR="001163E4" w:rsidRDefault="001163E4">
      <w:pPr>
        <w:pStyle w:val="Textoindependiente"/>
        <w:spacing w:before="8"/>
        <w:rPr>
          <w:sz w:val="11"/>
        </w:rPr>
      </w:pPr>
    </w:p>
    <w:p w:rsidR="001163E4" w:rsidRDefault="00E22219">
      <w:pPr>
        <w:spacing w:before="71"/>
        <w:ind w:left="114"/>
        <w:jc w:val="both"/>
        <w:rPr>
          <w:sz w:val="23"/>
        </w:rPr>
      </w:pPr>
      <w:r>
        <w:rPr>
          <w:color w:val="282828"/>
          <w:w w:val="105"/>
          <w:sz w:val="23"/>
        </w:rPr>
        <w:t>&lt;&lt;Vista a proposición da Alcaldía de data 30 d</w:t>
      </w:r>
      <w:r>
        <w:rPr>
          <w:color w:val="282828"/>
          <w:w w:val="105"/>
          <w:sz w:val="23"/>
        </w:rPr>
        <w:t>e decembro de 2015, que dí:</w:t>
      </w:r>
    </w:p>
    <w:p w:rsidR="001163E4" w:rsidRDefault="001163E4">
      <w:pPr>
        <w:pStyle w:val="Textoindependiente"/>
        <w:spacing w:before="11"/>
        <w:rPr>
          <w:sz w:val="23"/>
        </w:rPr>
      </w:pPr>
    </w:p>
    <w:p w:rsidR="001163E4" w:rsidRDefault="00E22219">
      <w:pPr>
        <w:pStyle w:val="Textoindependiente"/>
        <w:spacing w:line="264" w:lineRule="auto"/>
        <w:ind w:left="119" w:right="176" w:hanging="5"/>
        <w:jc w:val="both"/>
      </w:pPr>
      <w:r>
        <w:rPr>
          <w:color w:val="282828"/>
          <w:w w:val="105"/>
        </w:rPr>
        <w:t>"Visto o exped iente de aprobación do Presuposto para o 2016, e considerando a conveniencia da súa aprobación no presente exercicio, sométese o Pleno para o seu estudio, e se procede, aprobación para a súa vixencia dito</w:t>
      </w:r>
      <w:r>
        <w:rPr>
          <w:color w:val="282828"/>
          <w:spacing w:val="-5"/>
          <w:w w:val="105"/>
        </w:rPr>
        <w:t xml:space="preserve"> </w:t>
      </w:r>
      <w:r>
        <w:rPr>
          <w:color w:val="282828"/>
          <w:w w:val="105"/>
        </w:rPr>
        <w:t>exercic</w:t>
      </w:r>
      <w:r>
        <w:rPr>
          <w:color w:val="282828"/>
          <w:w w:val="105"/>
        </w:rPr>
        <w:t>io.</w:t>
      </w:r>
    </w:p>
    <w:p w:rsidR="001163E4" w:rsidRDefault="001163E4">
      <w:pPr>
        <w:pStyle w:val="Textoindependiente"/>
        <w:spacing w:before="1"/>
      </w:pPr>
    </w:p>
    <w:p w:rsidR="001163E4" w:rsidRDefault="00E22219">
      <w:pPr>
        <w:pStyle w:val="Textoindependiente"/>
        <w:ind w:left="119"/>
        <w:jc w:val="both"/>
      </w:pPr>
      <w:r>
        <w:rPr>
          <w:color w:val="282828"/>
          <w:sz w:val="22"/>
        </w:rPr>
        <w:t xml:space="preserve">Primeiro.- </w:t>
      </w:r>
      <w:r>
        <w:rPr>
          <w:color w:val="282828"/>
        </w:rPr>
        <w:t>Levantar  a nota de reparo da Intevención   m unici pal</w:t>
      </w:r>
    </w:p>
    <w:p w:rsidR="001163E4" w:rsidRDefault="001163E4">
      <w:pPr>
        <w:pStyle w:val="Textoindependiente"/>
        <w:spacing w:before="10"/>
        <w:rPr>
          <w:sz w:val="22"/>
        </w:rPr>
      </w:pPr>
    </w:p>
    <w:p w:rsidR="001163E4" w:rsidRDefault="00E22219">
      <w:pPr>
        <w:pStyle w:val="Textoindependiente"/>
        <w:spacing w:before="1" w:line="259" w:lineRule="auto"/>
        <w:ind w:left="123" w:right="161" w:firstLine="4"/>
        <w:jc w:val="both"/>
      </w:pPr>
      <w:r>
        <w:rPr>
          <w:color w:val="282828"/>
          <w:w w:val="105"/>
          <w:sz w:val="22"/>
        </w:rPr>
        <w:t xml:space="preserve">Segundo.- </w:t>
      </w:r>
      <w:r>
        <w:rPr>
          <w:color w:val="282828"/>
          <w:w w:val="105"/>
        </w:rPr>
        <w:t>Aprobar inicialmente o presuposto para o exercicio 2016, xunto coas bases de execución, plantilla, anexos e demais documentación complementaria que lle acompaña o resumo de capítulos da cal é o seguinte:</w:t>
      </w:r>
    </w:p>
    <w:p w:rsidR="001163E4" w:rsidRDefault="001163E4">
      <w:pPr>
        <w:pStyle w:val="Textoindependiente"/>
        <w:spacing w:after="1"/>
      </w:pPr>
    </w:p>
    <w:tbl>
      <w:tblPr>
        <w:tblStyle w:val="TableNormal"/>
        <w:tblW w:w="0" w:type="auto"/>
        <w:tblInd w:w="1971" w:type="dxa"/>
        <w:tblBorders>
          <w:top w:val="nil"/>
          <w:left w:val="nil"/>
          <w:bottom w:val="nil"/>
          <w:right w:val="nil"/>
          <w:insideH w:val="nil"/>
          <w:insideV w:val="nil"/>
        </w:tblBorders>
        <w:tblLayout w:type="fixed"/>
        <w:tblLook w:val="01E0" w:firstRow="1" w:lastRow="1" w:firstColumn="1" w:lastColumn="1" w:noHBand="0" w:noVBand="0"/>
      </w:tblPr>
      <w:tblGrid>
        <w:gridCol w:w="1384"/>
        <w:gridCol w:w="2640"/>
        <w:gridCol w:w="2014"/>
      </w:tblGrid>
      <w:tr w:rsidR="001163E4">
        <w:trPr>
          <w:trHeight w:hRule="exact" w:val="275"/>
        </w:trPr>
        <w:tc>
          <w:tcPr>
            <w:tcW w:w="1384" w:type="dxa"/>
            <w:tcBorders>
              <w:top w:val="single" w:sz="6" w:space="0" w:color="444444"/>
              <w:left w:val="single" w:sz="4" w:space="0" w:color="4B4B4B"/>
              <w:bottom w:val="single" w:sz="6" w:space="0" w:color="3B3B3B"/>
              <w:right w:val="single" w:sz="8" w:space="0" w:color="575757"/>
            </w:tcBorders>
          </w:tcPr>
          <w:p w:rsidR="001163E4" w:rsidRDefault="00E22219">
            <w:pPr>
              <w:pStyle w:val="TableParagraph"/>
              <w:spacing w:before="24"/>
              <w:ind w:left="90" w:right="96"/>
              <w:jc w:val="center"/>
              <w:rPr>
                <w:rFonts w:ascii="Times New Roman" w:hAnsi="Times New Roman"/>
                <w:sz w:val="21"/>
              </w:rPr>
            </w:pPr>
            <w:r>
              <w:rPr>
                <w:rFonts w:ascii="Times New Roman" w:hAnsi="Times New Roman"/>
                <w:color w:val="282828"/>
                <w:w w:val="110"/>
                <w:sz w:val="21"/>
              </w:rPr>
              <w:t>CAPÍTULO</w:t>
            </w:r>
          </w:p>
        </w:tc>
        <w:tc>
          <w:tcPr>
            <w:tcW w:w="2640" w:type="dxa"/>
            <w:tcBorders>
              <w:top w:val="single" w:sz="6" w:space="0" w:color="444444"/>
              <w:left w:val="single" w:sz="8" w:space="0" w:color="575757"/>
              <w:bottom w:val="single" w:sz="6" w:space="0" w:color="3B3B3B"/>
              <w:right w:val="single" w:sz="4" w:space="0" w:color="383838"/>
            </w:tcBorders>
          </w:tcPr>
          <w:p w:rsidR="001163E4" w:rsidRDefault="00E22219">
            <w:pPr>
              <w:pStyle w:val="TableParagraph"/>
              <w:spacing w:before="19"/>
              <w:ind w:left="397"/>
              <w:rPr>
                <w:rFonts w:ascii="Times New Roman" w:hAnsi="Times New Roman"/>
                <w:sz w:val="21"/>
              </w:rPr>
            </w:pPr>
            <w:r>
              <w:rPr>
                <w:rFonts w:ascii="Times New Roman" w:hAnsi="Times New Roman"/>
                <w:color w:val="282828"/>
                <w:w w:val="110"/>
                <w:sz w:val="21"/>
              </w:rPr>
              <w:t>DENOMINACIÓN</w:t>
            </w:r>
          </w:p>
        </w:tc>
        <w:tc>
          <w:tcPr>
            <w:tcW w:w="2014" w:type="dxa"/>
            <w:tcBorders>
              <w:top w:val="single" w:sz="6" w:space="0" w:color="444444"/>
              <w:left w:val="single" w:sz="4" w:space="0" w:color="383838"/>
              <w:bottom w:val="single" w:sz="6" w:space="0" w:color="3B3B3B"/>
              <w:right w:val="single" w:sz="8" w:space="0" w:color="575757"/>
            </w:tcBorders>
          </w:tcPr>
          <w:p w:rsidR="001163E4" w:rsidRDefault="00E22219">
            <w:pPr>
              <w:pStyle w:val="TableParagraph"/>
              <w:spacing w:before="14"/>
              <w:ind w:left="225"/>
              <w:rPr>
                <w:rFonts w:ascii="Times New Roman"/>
                <w:sz w:val="21"/>
              </w:rPr>
            </w:pPr>
            <w:r>
              <w:rPr>
                <w:rFonts w:ascii="Times New Roman"/>
                <w:color w:val="282828"/>
                <w:w w:val="110"/>
                <w:sz w:val="21"/>
              </w:rPr>
              <w:t>IMPORTE 2016</w:t>
            </w:r>
          </w:p>
        </w:tc>
      </w:tr>
      <w:tr w:rsidR="001163E4">
        <w:trPr>
          <w:trHeight w:hRule="exact" w:val="260"/>
        </w:trPr>
        <w:tc>
          <w:tcPr>
            <w:tcW w:w="1384" w:type="dxa"/>
            <w:tcBorders>
              <w:top w:val="single" w:sz="6" w:space="0" w:color="3B3B3B"/>
              <w:left w:val="single" w:sz="4" w:space="0" w:color="4B4B4B"/>
              <w:right w:val="single" w:sz="8" w:space="0" w:color="575757"/>
            </w:tcBorders>
          </w:tcPr>
          <w:p w:rsidR="001163E4" w:rsidRDefault="00E22219">
            <w:pPr>
              <w:pStyle w:val="TableParagraph"/>
              <w:spacing w:before="21"/>
              <w:ind w:left="47"/>
              <w:jc w:val="center"/>
              <w:rPr>
                <w:rFonts w:ascii="Times New Roman"/>
                <w:sz w:val="19"/>
              </w:rPr>
            </w:pPr>
            <w:r>
              <w:rPr>
                <w:rFonts w:ascii="Times New Roman"/>
                <w:color w:val="282828"/>
                <w:w w:val="94"/>
                <w:sz w:val="19"/>
              </w:rPr>
              <w:t>1</w:t>
            </w:r>
          </w:p>
        </w:tc>
        <w:tc>
          <w:tcPr>
            <w:tcW w:w="2640" w:type="dxa"/>
            <w:tcBorders>
              <w:top w:val="single" w:sz="6" w:space="0" w:color="3B3B3B"/>
              <w:left w:val="single" w:sz="8" w:space="0" w:color="575757"/>
              <w:right w:val="single" w:sz="4" w:space="0" w:color="383838"/>
            </w:tcBorders>
          </w:tcPr>
          <w:p w:rsidR="001163E4" w:rsidRDefault="00E22219">
            <w:pPr>
              <w:pStyle w:val="TableParagraph"/>
              <w:spacing w:before="16"/>
              <w:ind w:left="68"/>
              <w:rPr>
                <w:rFonts w:ascii="Times New Roman"/>
                <w:sz w:val="19"/>
              </w:rPr>
            </w:pPr>
            <w:r>
              <w:rPr>
                <w:rFonts w:ascii="Times New Roman"/>
                <w:color w:val="282828"/>
                <w:w w:val="105"/>
                <w:sz w:val="19"/>
              </w:rPr>
              <w:t>Impostas Directos</w:t>
            </w:r>
          </w:p>
        </w:tc>
        <w:tc>
          <w:tcPr>
            <w:tcW w:w="2014" w:type="dxa"/>
            <w:tcBorders>
              <w:top w:val="single" w:sz="6" w:space="0" w:color="3B3B3B"/>
              <w:left w:val="single" w:sz="4" w:space="0" w:color="383838"/>
              <w:right w:val="single" w:sz="8" w:space="0" w:color="575757"/>
            </w:tcBorders>
          </w:tcPr>
          <w:p w:rsidR="001163E4" w:rsidRDefault="00E22219">
            <w:pPr>
              <w:pStyle w:val="TableParagraph"/>
              <w:spacing w:before="11"/>
              <w:ind w:right="67"/>
              <w:jc w:val="right"/>
              <w:rPr>
                <w:rFonts w:ascii="Times New Roman"/>
                <w:sz w:val="19"/>
              </w:rPr>
            </w:pPr>
            <w:r>
              <w:rPr>
                <w:rFonts w:ascii="Times New Roman"/>
                <w:color w:val="282828"/>
                <w:sz w:val="19"/>
              </w:rPr>
              <w:t>1.843.500,00</w:t>
            </w:r>
          </w:p>
        </w:tc>
      </w:tr>
      <w:tr w:rsidR="001163E4">
        <w:trPr>
          <w:trHeight w:hRule="exact" w:val="239"/>
        </w:trPr>
        <w:tc>
          <w:tcPr>
            <w:tcW w:w="1384" w:type="dxa"/>
            <w:tcBorders>
              <w:left w:val="single" w:sz="4" w:space="0" w:color="0F0F0F"/>
              <w:right w:val="single" w:sz="8" w:space="0" w:color="575757"/>
            </w:tcBorders>
          </w:tcPr>
          <w:p w:rsidR="001163E4" w:rsidRDefault="00E22219">
            <w:pPr>
              <w:pStyle w:val="TableParagraph"/>
              <w:spacing w:before="7"/>
              <w:ind w:left="12"/>
              <w:jc w:val="center"/>
              <w:rPr>
                <w:rFonts w:ascii="Times New Roman"/>
                <w:sz w:val="19"/>
              </w:rPr>
            </w:pPr>
            <w:r>
              <w:rPr>
                <w:rFonts w:ascii="Times New Roman"/>
                <w:color w:val="282828"/>
                <w:w w:val="107"/>
                <w:sz w:val="19"/>
              </w:rPr>
              <w:t>2</w:t>
            </w:r>
          </w:p>
        </w:tc>
        <w:tc>
          <w:tcPr>
            <w:tcW w:w="2640" w:type="dxa"/>
            <w:tcBorders>
              <w:left w:val="single" w:sz="8" w:space="0" w:color="575757"/>
              <w:right w:val="single" w:sz="4" w:space="0" w:color="0F0F0F"/>
            </w:tcBorders>
          </w:tcPr>
          <w:p w:rsidR="001163E4" w:rsidRDefault="00E22219">
            <w:pPr>
              <w:pStyle w:val="TableParagraph"/>
              <w:spacing w:before="2"/>
              <w:ind w:left="72"/>
              <w:rPr>
                <w:rFonts w:ascii="Times New Roman"/>
                <w:sz w:val="19"/>
              </w:rPr>
            </w:pPr>
            <w:r>
              <w:rPr>
                <w:rFonts w:ascii="Times New Roman"/>
                <w:color w:val="282828"/>
                <w:w w:val="105"/>
                <w:sz w:val="19"/>
              </w:rPr>
              <w:t>Impostas Indirectos</w:t>
            </w:r>
          </w:p>
        </w:tc>
        <w:tc>
          <w:tcPr>
            <w:tcW w:w="2014" w:type="dxa"/>
            <w:tcBorders>
              <w:left w:val="single" w:sz="4" w:space="0" w:color="0F0F0F"/>
              <w:right w:val="single" w:sz="8" w:space="0" w:color="575757"/>
            </w:tcBorders>
          </w:tcPr>
          <w:p w:rsidR="001163E4" w:rsidRDefault="00E22219">
            <w:pPr>
              <w:pStyle w:val="TableParagraph"/>
              <w:spacing w:line="211" w:lineRule="exact"/>
              <w:ind w:right="74"/>
              <w:jc w:val="right"/>
              <w:rPr>
                <w:rFonts w:ascii="Times New Roman"/>
                <w:sz w:val="19"/>
              </w:rPr>
            </w:pPr>
            <w:r>
              <w:rPr>
                <w:rFonts w:ascii="Times New Roman"/>
                <w:color w:val="282828"/>
                <w:sz w:val="19"/>
              </w:rPr>
              <w:t>30.000,00</w:t>
            </w:r>
          </w:p>
        </w:tc>
      </w:tr>
      <w:tr w:rsidR="001163E4">
        <w:trPr>
          <w:trHeight w:hRule="exact" w:val="235"/>
        </w:trPr>
        <w:tc>
          <w:tcPr>
            <w:tcW w:w="1384" w:type="dxa"/>
            <w:tcBorders>
              <w:left w:val="single" w:sz="4" w:space="0" w:color="4B4B4B"/>
              <w:right w:val="single" w:sz="8" w:space="0" w:color="575757"/>
            </w:tcBorders>
          </w:tcPr>
          <w:p w:rsidR="001163E4" w:rsidRDefault="00E22219">
            <w:pPr>
              <w:pStyle w:val="TableParagraph"/>
              <w:spacing w:before="2"/>
              <w:ind w:left="19"/>
              <w:jc w:val="center"/>
              <w:rPr>
                <w:rFonts w:ascii="Times New Roman"/>
                <w:sz w:val="19"/>
              </w:rPr>
            </w:pPr>
            <w:r>
              <w:rPr>
                <w:rFonts w:ascii="Times New Roman"/>
                <w:color w:val="282828"/>
                <w:w w:val="105"/>
                <w:sz w:val="19"/>
              </w:rPr>
              <w:t>3</w:t>
            </w:r>
          </w:p>
        </w:tc>
        <w:tc>
          <w:tcPr>
            <w:tcW w:w="2640" w:type="dxa"/>
            <w:tcBorders>
              <w:left w:val="single" w:sz="8" w:space="0" w:color="575757"/>
              <w:right w:val="single" w:sz="4" w:space="0" w:color="0F0F0F"/>
            </w:tcBorders>
          </w:tcPr>
          <w:p w:rsidR="001163E4" w:rsidRDefault="00E22219">
            <w:pPr>
              <w:pStyle w:val="TableParagraph"/>
              <w:spacing w:line="216" w:lineRule="exact"/>
              <w:ind w:left="68"/>
              <w:rPr>
                <w:rFonts w:ascii="Times New Roman"/>
                <w:sz w:val="19"/>
              </w:rPr>
            </w:pPr>
            <w:r>
              <w:rPr>
                <w:rFonts w:ascii="Times New Roman"/>
                <w:color w:val="282828"/>
                <w:sz w:val="19"/>
              </w:rPr>
              <w:t>Tasas  e outros Ingresos</w:t>
            </w:r>
          </w:p>
        </w:tc>
        <w:tc>
          <w:tcPr>
            <w:tcW w:w="2014" w:type="dxa"/>
            <w:tcBorders>
              <w:left w:val="single" w:sz="4" w:space="0" w:color="0F0F0F"/>
              <w:right w:val="single" w:sz="6" w:space="0" w:color="2F2F2F"/>
            </w:tcBorders>
          </w:tcPr>
          <w:p w:rsidR="001163E4" w:rsidRDefault="00E22219">
            <w:pPr>
              <w:pStyle w:val="TableParagraph"/>
              <w:spacing w:line="211" w:lineRule="exact"/>
              <w:ind w:right="78"/>
              <w:jc w:val="right"/>
              <w:rPr>
                <w:rFonts w:ascii="Times New Roman"/>
                <w:sz w:val="19"/>
              </w:rPr>
            </w:pPr>
            <w:r>
              <w:rPr>
                <w:rFonts w:ascii="Times New Roman"/>
                <w:color w:val="282828"/>
                <w:sz w:val="19"/>
              </w:rPr>
              <w:t>669.350,00</w:t>
            </w:r>
          </w:p>
        </w:tc>
      </w:tr>
      <w:tr w:rsidR="001163E4">
        <w:trPr>
          <w:trHeight w:hRule="exact" w:val="235"/>
        </w:trPr>
        <w:tc>
          <w:tcPr>
            <w:tcW w:w="1384" w:type="dxa"/>
            <w:tcBorders>
              <w:left w:val="single" w:sz="8" w:space="0" w:color="646464"/>
              <w:right w:val="single" w:sz="4" w:space="0" w:color="181818"/>
            </w:tcBorders>
          </w:tcPr>
          <w:p w:rsidR="001163E4" w:rsidRDefault="00E22219">
            <w:pPr>
              <w:pStyle w:val="TableParagraph"/>
              <w:spacing w:before="2"/>
              <w:jc w:val="center"/>
              <w:rPr>
                <w:rFonts w:ascii="Times New Roman"/>
                <w:sz w:val="19"/>
              </w:rPr>
            </w:pPr>
            <w:r>
              <w:rPr>
                <w:rFonts w:ascii="Times New Roman"/>
                <w:color w:val="282828"/>
                <w:w w:val="104"/>
                <w:sz w:val="19"/>
              </w:rPr>
              <w:t>4</w:t>
            </w:r>
          </w:p>
        </w:tc>
        <w:tc>
          <w:tcPr>
            <w:tcW w:w="2640" w:type="dxa"/>
            <w:tcBorders>
              <w:left w:val="single" w:sz="4" w:space="0" w:color="181818"/>
              <w:right w:val="single" w:sz="4" w:space="0" w:color="282828"/>
            </w:tcBorders>
          </w:tcPr>
          <w:p w:rsidR="001163E4" w:rsidRDefault="00E22219">
            <w:pPr>
              <w:pStyle w:val="TableParagraph"/>
              <w:spacing w:line="216" w:lineRule="exact"/>
              <w:ind w:left="72"/>
              <w:rPr>
                <w:rFonts w:ascii="Times New Roman"/>
                <w:sz w:val="19"/>
              </w:rPr>
            </w:pPr>
            <w:r>
              <w:rPr>
                <w:rFonts w:ascii="Times New Roman"/>
                <w:color w:val="282828"/>
                <w:w w:val="105"/>
                <w:sz w:val="19"/>
              </w:rPr>
              <w:t>Transferencias Correntes</w:t>
            </w:r>
          </w:p>
        </w:tc>
        <w:tc>
          <w:tcPr>
            <w:tcW w:w="2014" w:type="dxa"/>
            <w:tcBorders>
              <w:left w:val="single" w:sz="4" w:space="0" w:color="282828"/>
              <w:right w:val="single" w:sz="6" w:space="0" w:color="2F2F2F"/>
            </w:tcBorders>
          </w:tcPr>
          <w:p w:rsidR="001163E4" w:rsidRDefault="00E22219">
            <w:pPr>
              <w:pStyle w:val="TableParagraph"/>
              <w:spacing w:line="211" w:lineRule="exact"/>
              <w:ind w:right="63"/>
              <w:jc w:val="right"/>
              <w:rPr>
                <w:rFonts w:ascii="Times New Roman"/>
                <w:sz w:val="19"/>
              </w:rPr>
            </w:pPr>
            <w:r>
              <w:rPr>
                <w:rFonts w:ascii="Times New Roman"/>
                <w:color w:val="282828"/>
                <w:sz w:val="19"/>
              </w:rPr>
              <w:t>1.993.694,49</w:t>
            </w:r>
          </w:p>
        </w:tc>
      </w:tr>
      <w:tr w:rsidR="001163E4">
        <w:trPr>
          <w:trHeight w:hRule="exact" w:val="239"/>
        </w:trPr>
        <w:tc>
          <w:tcPr>
            <w:tcW w:w="1384" w:type="dxa"/>
            <w:tcBorders>
              <w:left w:val="single" w:sz="8" w:space="0" w:color="646464"/>
              <w:right w:val="single" w:sz="4" w:space="0" w:color="383838"/>
            </w:tcBorders>
          </w:tcPr>
          <w:p w:rsidR="001163E4" w:rsidRDefault="00E22219">
            <w:pPr>
              <w:pStyle w:val="TableParagraph"/>
              <w:spacing w:before="7"/>
              <w:ind w:left="16"/>
              <w:jc w:val="center"/>
              <w:rPr>
                <w:rFonts w:ascii="Times New Roman"/>
                <w:sz w:val="19"/>
              </w:rPr>
            </w:pPr>
            <w:r>
              <w:rPr>
                <w:rFonts w:ascii="Times New Roman"/>
                <w:color w:val="282828"/>
                <w:w w:val="102"/>
                <w:sz w:val="19"/>
              </w:rPr>
              <w:t>5</w:t>
            </w:r>
          </w:p>
        </w:tc>
        <w:tc>
          <w:tcPr>
            <w:tcW w:w="2640" w:type="dxa"/>
            <w:tcBorders>
              <w:left w:val="single" w:sz="4" w:space="0" w:color="383838"/>
              <w:right w:val="single" w:sz="6" w:space="0" w:color="3F3F3F"/>
            </w:tcBorders>
          </w:tcPr>
          <w:p w:rsidR="001163E4" w:rsidRDefault="00E22219">
            <w:pPr>
              <w:pStyle w:val="TableParagraph"/>
              <w:spacing w:line="216" w:lineRule="exact"/>
              <w:ind w:left="82"/>
              <w:rPr>
                <w:rFonts w:ascii="Times New Roman"/>
                <w:sz w:val="19"/>
              </w:rPr>
            </w:pPr>
            <w:r>
              <w:rPr>
                <w:rFonts w:ascii="Times New Roman"/>
                <w:color w:val="282828"/>
                <w:sz w:val="19"/>
              </w:rPr>
              <w:t>Ingresos Patrimonias</w:t>
            </w:r>
          </w:p>
        </w:tc>
        <w:tc>
          <w:tcPr>
            <w:tcW w:w="2014" w:type="dxa"/>
            <w:tcBorders>
              <w:left w:val="single" w:sz="6" w:space="0" w:color="3F3F3F"/>
              <w:right w:val="single" w:sz="6" w:space="0" w:color="2F2F2F"/>
            </w:tcBorders>
          </w:tcPr>
          <w:p w:rsidR="001163E4" w:rsidRDefault="00E22219">
            <w:pPr>
              <w:pStyle w:val="TableParagraph"/>
              <w:spacing w:line="211" w:lineRule="exact"/>
              <w:ind w:right="62"/>
              <w:jc w:val="right"/>
              <w:rPr>
                <w:rFonts w:ascii="Times New Roman"/>
                <w:sz w:val="19"/>
              </w:rPr>
            </w:pPr>
            <w:r>
              <w:rPr>
                <w:rFonts w:ascii="Times New Roman"/>
                <w:color w:val="282828"/>
                <w:sz w:val="19"/>
              </w:rPr>
              <w:t>106.500,00</w:t>
            </w:r>
          </w:p>
        </w:tc>
      </w:tr>
      <w:tr w:rsidR="001163E4">
        <w:trPr>
          <w:trHeight w:hRule="exact" w:val="235"/>
        </w:trPr>
        <w:tc>
          <w:tcPr>
            <w:tcW w:w="1384" w:type="dxa"/>
            <w:tcBorders>
              <w:left w:val="single" w:sz="8" w:space="0" w:color="646464"/>
              <w:right w:val="single" w:sz="4" w:space="0" w:color="383838"/>
            </w:tcBorders>
          </w:tcPr>
          <w:p w:rsidR="001163E4" w:rsidRDefault="00E22219">
            <w:pPr>
              <w:pStyle w:val="TableParagraph"/>
              <w:spacing w:before="2"/>
              <w:ind w:left="24"/>
              <w:jc w:val="center"/>
              <w:rPr>
                <w:rFonts w:ascii="Times New Roman"/>
                <w:sz w:val="19"/>
              </w:rPr>
            </w:pPr>
            <w:r>
              <w:rPr>
                <w:rFonts w:ascii="Times New Roman"/>
                <w:color w:val="282828"/>
                <w:sz w:val="19"/>
              </w:rPr>
              <w:t>6</w:t>
            </w:r>
          </w:p>
        </w:tc>
        <w:tc>
          <w:tcPr>
            <w:tcW w:w="2640" w:type="dxa"/>
            <w:tcBorders>
              <w:left w:val="single" w:sz="4" w:space="0" w:color="383838"/>
              <w:right w:val="single" w:sz="4" w:space="0" w:color="232323"/>
            </w:tcBorders>
          </w:tcPr>
          <w:p w:rsidR="001163E4" w:rsidRDefault="00E22219">
            <w:pPr>
              <w:pStyle w:val="TableParagraph"/>
              <w:spacing w:line="211" w:lineRule="exact"/>
              <w:ind w:left="77"/>
              <w:rPr>
                <w:rFonts w:ascii="Times New Roman" w:hAnsi="Times New Roman"/>
                <w:sz w:val="19"/>
              </w:rPr>
            </w:pPr>
            <w:r>
              <w:rPr>
                <w:rFonts w:ascii="Times New Roman" w:hAnsi="Times New Roman"/>
                <w:color w:val="282828"/>
                <w:w w:val="105"/>
                <w:sz w:val="19"/>
              </w:rPr>
              <w:t>Alleamento lnversións Reales</w:t>
            </w:r>
          </w:p>
        </w:tc>
        <w:tc>
          <w:tcPr>
            <w:tcW w:w="2014" w:type="dxa"/>
            <w:tcBorders>
              <w:left w:val="single" w:sz="4" w:space="0" w:color="232323"/>
              <w:right w:val="single" w:sz="6" w:space="0" w:color="2F2F2F"/>
            </w:tcBorders>
          </w:tcPr>
          <w:p w:rsidR="001163E4" w:rsidRDefault="00E22219">
            <w:pPr>
              <w:pStyle w:val="TableParagraph"/>
              <w:spacing w:line="211" w:lineRule="exact"/>
              <w:ind w:right="61"/>
              <w:jc w:val="right"/>
              <w:rPr>
                <w:rFonts w:ascii="Times New Roman"/>
                <w:sz w:val="19"/>
              </w:rPr>
            </w:pPr>
            <w:r>
              <w:rPr>
                <w:rFonts w:ascii="Times New Roman"/>
                <w:color w:val="282828"/>
                <w:sz w:val="19"/>
              </w:rPr>
              <w:t>0,00</w:t>
            </w:r>
          </w:p>
        </w:tc>
      </w:tr>
      <w:tr w:rsidR="001163E4">
        <w:trPr>
          <w:trHeight w:hRule="exact" w:val="235"/>
        </w:trPr>
        <w:tc>
          <w:tcPr>
            <w:tcW w:w="1384" w:type="dxa"/>
            <w:tcBorders>
              <w:left w:val="single" w:sz="8" w:space="0" w:color="646464"/>
              <w:right w:val="single" w:sz="4" w:space="0" w:color="131313"/>
            </w:tcBorders>
          </w:tcPr>
          <w:p w:rsidR="001163E4" w:rsidRDefault="00E22219">
            <w:pPr>
              <w:pStyle w:val="TableParagraph"/>
              <w:spacing w:before="2"/>
              <w:ind w:left="24"/>
              <w:jc w:val="center"/>
              <w:rPr>
                <w:rFonts w:ascii="Times New Roman"/>
                <w:sz w:val="19"/>
              </w:rPr>
            </w:pPr>
            <w:r>
              <w:rPr>
                <w:rFonts w:ascii="Times New Roman"/>
                <w:color w:val="282828"/>
                <w:sz w:val="19"/>
              </w:rPr>
              <w:t>7</w:t>
            </w:r>
          </w:p>
        </w:tc>
        <w:tc>
          <w:tcPr>
            <w:tcW w:w="2640" w:type="dxa"/>
            <w:tcBorders>
              <w:left w:val="single" w:sz="4" w:space="0" w:color="131313"/>
              <w:right w:val="single" w:sz="4" w:space="0" w:color="232323"/>
            </w:tcBorders>
          </w:tcPr>
          <w:p w:rsidR="001163E4" w:rsidRDefault="00E22219">
            <w:pPr>
              <w:pStyle w:val="TableParagraph"/>
              <w:spacing w:line="216" w:lineRule="exact"/>
              <w:ind w:left="82"/>
              <w:rPr>
                <w:rFonts w:ascii="Times New Roman"/>
                <w:sz w:val="19"/>
              </w:rPr>
            </w:pPr>
            <w:r>
              <w:rPr>
                <w:rFonts w:ascii="Times New Roman"/>
                <w:color w:val="282828"/>
                <w:w w:val="105"/>
                <w:sz w:val="19"/>
              </w:rPr>
              <w:t>Transferencias de Capital</w:t>
            </w:r>
          </w:p>
        </w:tc>
        <w:tc>
          <w:tcPr>
            <w:tcW w:w="2014" w:type="dxa"/>
            <w:tcBorders>
              <w:left w:val="single" w:sz="4" w:space="0" w:color="232323"/>
              <w:right w:val="single" w:sz="6" w:space="0" w:color="2F2F2F"/>
            </w:tcBorders>
          </w:tcPr>
          <w:p w:rsidR="001163E4" w:rsidRDefault="00E22219">
            <w:pPr>
              <w:pStyle w:val="TableParagraph"/>
              <w:spacing w:line="211" w:lineRule="exact"/>
              <w:ind w:right="68"/>
              <w:jc w:val="right"/>
              <w:rPr>
                <w:rFonts w:ascii="Times New Roman"/>
                <w:sz w:val="19"/>
              </w:rPr>
            </w:pPr>
            <w:r>
              <w:rPr>
                <w:rFonts w:ascii="Times New Roman"/>
                <w:color w:val="282828"/>
                <w:sz w:val="19"/>
              </w:rPr>
              <w:t>628.798,48</w:t>
            </w:r>
          </w:p>
        </w:tc>
      </w:tr>
      <w:tr w:rsidR="001163E4">
        <w:trPr>
          <w:trHeight w:hRule="exact" w:val="235"/>
        </w:trPr>
        <w:tc>
          <w:tcPr>
            <w:tcW w:w="1384" w:type="dxa"/>
            <w:tcBorders>
              <w:left w:val="single" w:sz="8" w:space="0" w:color="646464"/>
              <w:right w:val="single" w:sz="4" w:space="0" w:color="131313"/>
            </w:tcBorders>
          </w:tcPr>
          <w:p w:rsidR="001163E4" w:rsidRDefault="00E22219">
            <w:pPr>
              <w:pStyle w:val="TableParagraph"/>
              <w:spacing w:before="2"/>
              <w:ind w:left="36"/>
              <w:jc w:val="center"/>
              <w:rPr>
                <w:rFonts w:ascii="Times New Roman"/>
                <w:sz w:val="19"/>
              </w:rPr>
            </w:pPr>
            <w:r>
              <w:rPr>
                <w:rFonts w:ascii="Times New Roman"/>
                <w:color w:val="282828"/>
                <w:w w:val="103"/>
                <w:sz w:val="19"/>
              </w:rPr>
              <w:t>8</w:t>
            </w:r>
          </w:p>
        </w:tc>
        <w:tc>
          <w:tcPr>
            <w:tcW w:w="2640" w:type="dxa"/>
            <w:tcBorders>
              <w:left w:val="single" w:sz="4" w:space="0" w:color="131313"/>
              <w:right w:val="single" w:sz="4" w:space="0" w:color="232323"/>
            </w:tcBorders>
          </w:tcPr>
          <w:p w:rsidR="001163E4" w:rsidRDefault="00E22219">
            <w:pPr>
              <w:pStyle w:val="TableParagraph"/>
              <w:spacing w:line="216" w:lineRule="exact"/>
              <w:ind w:left="77"/>
              <w:rPr>
                <w:rFonts w:ascii="Times New Roman"/>
                <w:sz w:val="19"/>
              </w:rPr>
            </w:pPr>
            <w:r>
              <w:rPr>
                <w:rFonts w:ascii="Times New Roman"/>
                <w:color w:val="282828"/>
                <w:sz w:val="19"/>
              </w:rPr>
              <w:t>Activos  Financeiros</w:t>
            </w:r>
          </w:p>
        </w:tc>
        <w:tc>
          <w:tcPr>
            <w:tcW w:w="2014" w:type="dxa"/>
            <w:tcBorders>
              <w:left w:val="single" w:sz="4" w:space="0" w:color="232323"/>
              <w:right w:val="single" w:sz="6" w:space="0" w:color="2F2F2F"/>
            </w:tcBorders>
          </w:tcPr>
          <w:p w:rsidR="001163E4" w:rsidRDefault="00E22219">
            <w:pPr>
              <w:pStyle w:val="TableParagraph"/>
              <w:spacing w:line="211" w:lineRule="exact"/>
              <w:ind w:right="67"/>
              <w:jc w:val="right"/>
              <w:rPr>
                <w:rFonts w:ascii="Times New Roman"/>
                <w:sz w:val="19"/>
              </w:rPr>
            </w:pPr>
            <w:r>
              <w:rPr>
                <w:rFonts w:ascii="Times New Roman"/>
                <w:color w:val="282828"/>
                <w:sz w:val="19"/>
              </w:rPr>
              <w:t>5.000,00</w:t>
            </w:r>
          </w:p>
        </w:tc>
      </w:tr>
      <w:tr w:rsidR="001163E4">
        <w:trPr>
          <w:trHeight w:hRule="exact" w:val="228"/>
        </w:trPr>
        <w:tc>
          <w:tcPr>
            <w:tcW w:w="1384" w:type="dxa"/>
            <w:tcBorders>
              <w:left w:val="single" w:sz="8" w:space="0" w:color="646464"/>
              <w:bottom w:val="single" w:sz="6" w:space="0" w:color="3B3B3B"/>
              <w:right w:val="single" w:sz="4" w:space="0" w:color="131313"/>
            </w:tcBorders>
          </w:tcPr>
          <w:p w:rsidR="001163E4" w:rsidRDefault="00E22219">
            <w:pPr>
              <w:pStyle w:val="TableParagraph"/>
              <w:spacing w:before="2"/>
              <w:ind w:left="30"/>
              <w:jc w:val="center"/>
              <w:rPr>
                <w:rFonts w:ascii="Times New Roman"/>
                <w:sz w:val="19"/>
              </w:rPr>
            </w:pPr>
            <w:r>
              <w:rPr>
                <w:rFonts w:ascii="Times New Roman"/>
                <w:color w:val="282828"/>
                <w:w w:val="106"/>
                <w:sz w:val="19"/>
              </w:rPr>
              <w:t>9</w:t>
            </w:r>
          </w:p>
        </w:tc>
        <w:tc>
          <w:tcPr>
            <w:tcW w:w="2640" w:type="dxa"/>
            <w:tcBorders>
              <w:left w:val="single" w:sz="4" w:space="0" w:color="131313"/>
              <w:bottom w:val="single" w:sz="6" w:space="0" w:color="3B3B3B"/>
              <w:right w:val="single" w:sz="8" w:space="0" w:color="606060"/>
            </w:tcBorders>
          </w:tcPr>
          <w:p w:rsidR="001163E4" w:rsidRDefault="00E22219">
            <w:pPr>
              <w:pStyle w:val="TableParagraph"/>
              <w:spacing w:line="211" w:lineRule="exact"/>
              <w:ind w:left="82"/>
              <w:rPr>
                <w:rFonts w:ascii="Times New Roman"/>
                <w:sz w:val="19"/>
              </w:rPr>
            </w:pPr>
            <w:r>
              <w:rPr>
                <w:rFonts w:ascii="Times New Roman"/>
                <w:color w:val="282828"/>
                <w:w w:val="105"/>
                <w:sz w:val="19"/>
              </w:rPr>
              <w:t>Pasivos Financeiros</w:t>
            </w:r>
          </w:p>
        </w:tc>
        <w:tc>
          <w:tcPr>
            <w:tcW w:w="2014" w:type="dxa"/>
            <w:tcBorders>
              <w:left w:val="single" w:sz="8" w:space="0" w:color="606060"/>
              <w:bottom w:val="single" w:sz="6" w:space="0" w:color="3B3B3B"/>
              <w:right w:val="single" w:sz="8" w:space="0" w:color="646464"/>
            </w:tcBorders>
          </w:tcPr>
          <w:p w:rsidR="001163E4" w:rsidRDefault="00E22219">
            <w:pPr>
              <w:pStyle w:val="TableParagraph"/>
              <w:spacing w:line="211" w:lineRule="exact"/>
              <w:ind w:right="60"/>
              <w:jc w:val="right"/>
              <w:rPr>
                <w:rFonts w:ascii="Times New Roman"/>
                <w:sz w:val="19"/>
              </w:rPr>
            </w:pPr>
            <w:r>
              <w:rPr>
                <w:rFonts w:ascii="Times New Roman"/>
                <w:color w:val="282828"/>
                <w:sz w:val="19"/>
              </w:rPr>
              <w:t>0,00</w:t>
            </w:r>
          </w:p>
        </w:tc>
      </w:tr>
      <w:tr w:rsidR="001163E4">
        <w:trPr>
          <w:trHeight w:hRule="exact" w:val="249"/>
        </w:trPr>
        <w:tc>
          <w:tcPr>
            <w:tcW w:w="1384" w:type="dxa"/>
            <w:tcBorders>
              <w:top w:val="single" w:sz="6" w:space="0" w:color="3B3B3B"/>
              <w:left w:val="single" w:sz="8" w:space="0" w:color="646464"/>
              <w:bottom w:val="single" w:sz="4" w:space="0" w:color="282828"/>
              <w:right w:val="single" w:sz="6" w:space="0" w:color="3F3F3F"/>
            </w:tcBorders>
          </w:tcPr>
          <w:p w:rsidR="001163E4" w:rsidRDefault="00E22219">
            <w:pPr>
              <w:pStyle w:val="TableParagraph"/>
              <w:spacing w:before="7"/>
              <w:ind w:left="204" w:right="189"/>
              <w:jc w:val="center"/>
              <w:rPr>
                <w:rFonts w:ascii="Times New Roman"/>
                <w:sz w:val="20"/>
              </w:rPr>
            </w:pPr>
            <w:r>
              <w:rPr>
                <w:rFonts w:ascii="Times New Roman"/>
                <w:color w:val="282828"/>
                <w:w w:val="105"/>
                <w:sz w:val="20"/>
              </w:rPr>
              <w:t>TOTALES</w:t>
            </w:r>
          </w:p>
        </w:tc>
        <w:tc>
          <w:tcPr>
            <w:tcW w:w="2640" w:type="dxa"/>
            <w:tcBorders>
              <w:top w:val="single" w:sz="6" w:space="0" w:color="3B3B3B"/>
              <w:left w:val="single" w:sz="6" w:space="0" w:color="3F3F3F"/>
              <w:bottom w:val="single" w:sz="6" w:space="0" w:color="444444"/>
              <w:right w:val="single" w:sz="8" w:space="0" w:color="606060"/>
            </w:tcBorders>
          </w:tcPr>
          <w:p w:rsidR="001163E4" w:rsidRDefault="001163E4"/>
        </w:tc>
        <w:tc>
          <w:tcPr>
            <w:tcW w:w="2014" w:type="dxa"/>
            <w:tcBorders>
              <w:top w:val="single" w:sz="6" w:space="0" w:color="3B3B3B"/>
              <w:left w:val="single" w:sz="8" w:space="0" w:color="606060"/>
              <w:bottom w:val="single" w:sz="6" w:space="0" w:color="444444"/>
              <w:right w:val="single" w:sz="8" w:space="0" w:color="646464"/>
            </w:tcBorders>
          </w:tcPr>
          <w:p w:rsidR="001163E4" w:rsidRDefault="00E22219">
            <w:pPr>
              <w:pStyle w:val="TableParagraph"/>
              <w:spacing w:before="7"/>
              <w:ind w:right="60"/>
              <w:jc w:val="right"/>
              <w:rPr>
                <w:rFonts w:ascii="Times New Roman"/>
                <w:sz w:val="19"/>
              </w:rPr>
            </w:pPr>
            <w:r>
              <w:rPr>
                <w:rFonts w:ascii="Times New Roman"/>
                <w:color w:val="282828"/>
                <w:w w:val="105"/>
                <w:sz w:val="19"/>
              </w:rPr>
              <w:t>5.276.842,97</w:t>
            </w:r>
          </w:p>
        </w:tc>
      </w:tr>
    </w:tbl>
    <w:p w:rsidR="001163E4" w:rsidRDefault="001163E4">
      <w:pPr>
        <w:pStyle w:val="Textoindependiente"/>
        <w:spacing w:before="4"/>
        <w:rPr>
          <w:sz w:val="20"/>
        </w:rPr>
      </w:pPr>
    </w:p>
    <w:tbl>
      <w:tblPr>
        <w:tblStyle w:val="TableNormal"/>
        <w:tblW w:w="0" w:type="auto"/>
        <w:tblInd w:w="1983" w:type="dxa"/>
        <w:tblBorders>
          <w:top w:val="nil"/>
          <w:left w:val="nil"/>
          <w:bottom w:val="nil"/>
          <w:right w:val="nil"/>
          <w:insideH w:val="nil"/>
          <w:insideV w:val="nil"/>
        </w:tblBorders>
        <w:tblLayout w:type="fixed"/>
        <w:tblLook w:val="01E0" w:firstRow="1" w:lastRow="1" w:firstColumn="1" w:lastColumn="1" w:noHBand="0" w:noVBand="0"/>
      </w:tblPr>
      <w:tblGrid>
        <w:gridCol w:w="1394"/>
        <w:gridCol w:w="2694"/>
        <w:gridCol w:w="1978"/>
      </w:tblGrid>
      <w:tr w:rsidR="001163E4">
        <w:trPr>
          <w:trHeight w:hRule="exact" w:val="278"/>
        </w:trPr>
        <w:tc>
          <w:tcPr>
            <w:tcW w:w="1394" w:type="dxa"/>
            <w:tcBorders>
              <w:top w:val="single" w:sz="6" w:space="0" w:color="3B3B3B"/>
              <w:left w:val="single" w:sz="8" w:space="0" w:color="5B5B5B"/>
              <w:bottom w:val="single" w:sz="6" w:space="0" w:color="3B3B3B"/>
              <w:right w:val="single" w:sz="4" w:space="0" w:color="1F1F1F"/>
            </w:tcBorders>
          </w:tcPr>
          <w:p w:rsidR="001163E4" w:rsidRDefault="00E22219">
            <w:pPr>
              <w:pStyle w:val="TableParagraph"/>
              <w:spacing w:before="21"/>
              <w:ind w:left="92" w:right="104"/>
              <w:jc w:val="center"/>
              <w:rPr>
                <w:rFonts w:ascii="Times New Roman" w:hAnsi="Times New Roman"/>
                <w:sz w:val="21"/>
              </w:rPr>
            </w:pPr>
            <w:r>
              <w:rPr>
                <w:rFonts w:ascii="Times New Roman" w:hAnsi="Times New Roman"/>
                <w:color w:val="282828"/>
                <w:w w:val="110"/>
                <w:sz w:val="21"/>
              </w:rPr>
              <w:t>CAPÍTULO</w:t>
            </w:r>
          </w:p>
        </w:tc>
        <w:tc>
          <w:tcPr>
            <w:tcW w:w="2694" w:type="dxa"/>
            <w:tcBorders>
              <w:top w:val="single" w:sz="6" w:space="0" w:color="3B3B3B"/>
              <w:left w:val="single" w:sz="4" w:space="0" w:color="1F1F1F"/>
              <w:bottom w:val="single" w:sz="6" w:space="0" w:color="3B3B3B"/>
              <w:right w:val="single" w:sz="4" w:space="0" w:color="1C1C1C"/>
            </w:tcBorders>
          </w:tcPr>
          <w:p w:rsidR="001163E4" w:rsidRDefault="00E22219">
            <w:pPr>
              <w:pStyle w:val="TableParagraph"/>
              <w:spacing w:before="17"/>
              <w:ind w:left="427"/>
              <w:rPr>
                <w:rFonts w:ascii="Times New Roman" w:hAnsi="Times New Roman"/>
                <w:sz w:val="21"/>
              </w:rPr>
            </w:pPr>
            <w:r>
              <w:rPr>
                <w:rFonts w:ascii="Times New Roman" w:hAnsi="Times New Roman"/>
                <w:color w:val="282828"/>
                <w:w w:val="110"/>
                <w:sz w:val="21"/>
              </w:rPr>
              <w:t>DENOMINACIÓN</w:t>
            </w:r>
          </w:p>
        </w:tc>
        <w:tc>
          <w:tcPr>
            <w:tcW w:w="1978" w:type="dxa"/>
            <w:tcBorders>
              <w:top w:val="single" w:sz="6" w:space="0" w:color="3B3B3B"/>
              <w:left w:val="single" w:sz="4" w:space="0" w:color="1C1C1C"/>
              <w:bottom w:val="single" w:sz="6" w:space="0" w:color="3B3B3B"/>
              <w:right w:val="single" w:sz="8" w:space="0" w:color="575757"/>
            </w:tcBorders>
          </w:tcPr>
          <w:p w:rsidR="001163E4" w:rsidRDefault="00E22219">
            <w:pPr>
              <w:pStyle w:val="TableParagraph"/>
              <w:spacing w:before="17"/>
              <w:ind w:left="206"/>
              <w:rPr>
                <w:rFonts w:ascii="Times New Roman"/>
                <w:sz w:val="21"/>
              </w:rPr>
            </w:pPr>
            <w:r>
              <w:rPr>
                <w:rFonts w:ascii="Times New Roman"/>
                <w:color w:val="282828"/>
                <w:w w:val="110"/>
                <w:sz w:val="21"/>
              </w:rPr>
              <w:t>IMPORTE 2016</w:t>
            </w:r>
          </w:p>
        </w:tc>
      </w:tr>
      <w:tr w:rsidR="001163E4">
        <w:trPr>
          <w:trHeight w:hRule="exact" w:val="255"/>
        </w:trPr>
        <w:tc>
          <w:tcPr>
            <w:tcW w:w="1394" w:type="dxa"/>
            <w:tcBorders>
              <w:top w:val="single" w:sz="6" w:space="0" w:color="3B3B3B"/>
              <w:left w:val="single" w:sz="8" w:space="0" w:color="5B5B5B"/>
              <w:right w:val="single" w:sz="8" w:space="0" w:color="606060"/>
            </w:tcBorders>
          </w:tcPr>
          <w:p w:rsidR="001163E4" w:rsidRDefault="00E22219">
            <w:pPr>
              <w:pStyle w:val="TableParagraph"/>
              <w:spacing w:before="15"/>
              <w:ind w:left="36"/>
              <w:jc w:val="center"/>
              <w:rPr>
                <w:sz w:val="19"/>
              </w:rPr>
            </w:pPr>
            <w:r>
              <w:rPr>
                <w:color w:val="282828"/>
                <w:w w:val="83"/>
                <w:sz w:val="19"/>
              </w:rPr>
              <w:t>1</w:t>
            </w:r>
          </w:p>
        </w:tc>
        <w:tc>
          <w:tcPr>
            <w:tcW w:w="2694" w:type="dxa"/>
            <w:tcBorders>
              <w:top w:val="single" w:sz="6" w:space="0" w:color="3B3B3B"/>
              <w:left w:val="single" w:sz="8" w:space="0" w:color="606060"/>
              <w:right w:val="single" w:sz="4" w:space="0" w:color="1C1C1C"/>
            </w:tcBorders>
          </w:tcPr>
          <w:p w:rsidR="001163E4" w:rsidRDefault="00E22219">
            <w:pPr>
              <w:pStyle w:val="TableParagraph"/>
              <w:spacing w:before="11"/>
              <w:ind w:left="64"/>
              <w:rPr>
                <w:rFonts w:ascii="Times New Roman"/>
                <w:sz w:val="19"/>
              </w:rPr>
            </w:pPr>
            <w:r>
              <w:rPr>
                <w:rFonts w:ascii="Times New Roman"/>
                <w:color w:val="282828"/>
                <w:sz w:val="19"/>
              </w:rPr>
              <w:t>Gastos  de Personal</w:t>
            </w:r>
          </w:p>
        </w:tc>
        <w:tc>
          <w:tcPr>
            <w:tcW w:w="1978" w:type="dxa"/>
            <w:tcBorders>
              <w:top w:val="single" w:sz="6" w:space="0" w:color="3B3B3B"/>
              <w:left w:val="single" w:sz="4" w:space="0" w:color="1C1C1C"/>
              <w:right w:val="single" w:sz="8" w:space="0" w:color="575757"/>
            </w:tcBorders>
          </w:tcPr>
          <w:p w:rsidR="001163E4" w:rsidRDefault="00E22219">
            <w:pPr>
              <w:pStyle w:val="TableParagraph"/>
              <w:spacing w:before="7"/>
              <w:ind w:right="87"/>
              <w:jc w:val="right"/>
              <w:rPr>
                <w:rFonts w:ascii="Times New Roman"/>
                <w:sz w:val="19"/>
              </w:rPr>
            </w:pPr>
            <w:r>
              <w:rPr>
                <w:rFonts w:ascii="Times New Roman"/>
                <w:color w:val="282828"/>
                <w:sz w:val="19"/>
              </w:rPr>
              <w:t>2.094.735,00</w:t>
            </w:r>
          </w:p>
        </w:tc>
      </w:tr>
      <w:tr w:rsidR="001163E4">
        <w:trPr>
          <w:trHeight w:hRule="exact" w:val="237"/>
        </w:trPr>
        <w:tc>
          <w:tcPr>
            <w:tcW w:w="1394" w:type="dxa"/>
            <w:tcBorders>
              <w:left w:val="single" w:sz="8" w:space="0" w:color="5B5B5B"/>
              <w:right w:val="single" w:sz="8" w:space="0" w:color="606060"/>
            </w:tcBorders>
          </w:tcPr>
          <w:p w:rsidR="001163E4" w:rsidRDefault="00E22219">
            <w:pPr>
              <w:pStyle w:val="TableParagraph"/>
              <w:spacing w:before="3"/>
              <w:ind w:right="1"/>
              <w:jc w:val="center"/>
              <w:rPr>
                <w:rFonts w:ascii="Times New Roman"/>
                <w:sz w:val="19"/>
              </w:rPr>
            </w:pPr>
            <w:r>
              <w:rPr>
                <w:rFonts w:ascii="Times New Roman"/>
                <w:color w:val="282828"/>
                <w:w w:val="102"/>
                <w:sz w:val="19"/>
              </w:rPr>
              <w:t>2</w:t>
            </w:r>
          </w:p>
        </w:tc>
        <w:tc>
          <w:tcPr>
            <w:tcW w:w="2694" w:type="dxa"/>
            <w:tcBorders>
              <w:left w:val="single" w:sz="8" w:space="0" w:color="606060"/>
              <w:right w:val="single" w:sz="4" w:space="0" w:color="2F2F2F"/>
            </w:tcBorders>
          </w:tcPr>
          <w:p w:rsidR="001163E4" w:rsidRDefault="00E22219">
            <w:pPr>
              <w:pStyle w:val="TableParagraph"/>
              <w:spacing w:line="217" w:lineRule="exact"/>
              <w:ind w:left="64"/>
              <w:rPr>
                <w:rFonts w:ascii="Times New Roman"/>
                <w:sz w:val="19"/>
              </w:rPr>
            </w:pPr>
            <w:r>
              <w:rPr>
                <w:rFonts w:ascii="Times New Roman"/>
                <w:color w:val="282828"/>
                <w:sz w:val="19"/>
              </w:rPr>
              <w:t>Gastos  Bens  Correntes e Serv</w:t>
            </w:r>
            <w:r>
              <w:rPr>
                <w:rFonts w:ascii="Times New Roman"/>
                <w:color w:val="595959"/>
                <w:sz w:val="19"/>
              </w:rPr>
              <w:t>.</w:t>
            </w:r>
          </w:p>
        </w:tc>
        <w:tc>
          <w:tcPr>
            <w:tcW w:w="1978" w:type="dxa"/>
            <w:tcBorders>
              <w:left w:val="single" w:sz="4" w:space="0" w:color="2F2F2F"/>
              <w:right w:val="single" w:sz="8" w:space="0" w:color="575757"/>
            </w:tcBorders>
          </w:tcPr>
          <w:p w:rsidR="001163E4" w:rsidRDefault="00E22219">
            <w:pPr>
              <w:pStyle w:val="TableParagraph"/>
              <w:spacing w:line="212" w:lineRule="exact"/>
              <w:ind w:right="64"/>
              <w:jc w:val="right"/>
              <w:rPr>
                <w:rFonts w:ascii="Times New Roman"/>
                <w:sz w:val="19"/>
              </w:rPr>
            </w:pPr>
            <w:r>
              <w:rPr>
                <w:rFonts w:ascii="Times New Roman"/>
                <w:color w:val="282828"/>
                <w:sz w:val="19"/>
              </w:rPr>
              <w:t>1.930.920,81</w:t>
            </w:r>
          </w:p>
        </w:tc>
      </w:tr>
      <w:tr w:rsidR="001163E4">
        <w:trPr>
          <w:trHeight w:hRule="exact" w:val="237"/>
        </w:trPr>
        <w:tc>
          <w:tcPr>
            <w:tcW w:w="1394" w:type="dxa"/>
            <w:tcBorders>
              <w:left w:val="single" w:sz="8" w:space="0" w:color="5B5B5B"/>
              <w:right w:val="single" w:sz="8" w:space="0" w:color="606060"/>
            </w:tcBorders>
          </w:tcPr>
          <w:p w:rsidR="001163E4" w:rsidRDefault="00E22219">
            <w:pPr>
              <w:pStyle w:val="TableParagraph"/>
              <w:spacing w:before="5"/>
              <w:ind w:left="9"/>
              <w:jc w:val="center"/>
              <w:rPr>
                <w:rFonts w:ascii="Times New Roman"/>
                <w:sz w:val="19"/>
              </w:rPr>
            </w:pPr>
            <w:r>
              <w:rPr>
                <w:rFonts w:ascii="Times New Roman"/>
                <w:color w:val="282828"/>
                <w:w w:val="105"/>
                <w:sz w:val="19"/>
              </w:rPr>
              <w:t>3</w:t>
            </w:r>
          </w:p>
        </w:tc>
        <w:tc>
          <w:tcPr>
            <w:tcW w:w="2694" w:type="dxa"/>
            <w:tcBorders>
              <w:left w:val="single" w:sz="8" w:space="0" w:color="606060"/>
              <w:right w:val="single" w:sz="6" w:space="0" w:color="444444"/>
            </w:tcBorders>
          </w:tcPr>
          <w:p w:rsidR="001163E4" w:rsidRDefault="00E22219">
            <w:pPr>
              <w:pStyle w:val="TableParagraph"/>
              <w:spacing w:line="214" w:lineRule="exact"/>
              <w:ind w:left="64"/>
              <w:rPr>
                <w:rFonts w:ascii="Times New Roman"/>
                <w:sz w:val="19"/>
              </w:rPr>
            </w:pPr>
            <w:r>
              <w:rPr>
                <w:rFonts w:ascii="Times New Roman"/>
                <w:color w:val="282828"/>
                <w:sz w:val="19"/>
              </w:rPr>
              <w:t>Gastos Financeiros</w:t>
            </w:r>
          </w:p>
        </w:tc>
        <w:tc>
          <w:tcPr>
            <w:tcW w:w="1978" w:type="dxa"/>
            <w:tcBorders>
              <w:left w:val="single" w:sz="6" w:space="0" w:color="444444"/>
              <w:right w:val="single" w:sz="8" w:space="0" w:color="575757"/>
            </w:tcBorders>
          </w:tcPr>
          <w:p w:rsidR="001163E4" w:rsidRDefault="00E22219">
            <w:pPr>
              <w:pStyle w:val="TableParagraph"/>
              <w:spacing w:line="214" w:lineRule="exact"/>
              <w:ind w:right="71"/>
              <w:jc w:val="right"/>
              <w:rPr>
                <w:rFonts w:ascii="Times New Roman"/>
                <w:sz w:val="19"/>
              </w:rPr>
            </w:pPr>
            <w:r>
              <w:rPr>
                <w:rFonts w:ascii="Times New Roman"/>
                <w:color w:val="282828"/>
                <w:sz w:val="19"/>
              </w:rPr>
              <w:t>25.300,00</w:t>
            </w:r>
          </w:p>
        </w:tc>
      </w:tr>
      <w:tr w:rsidR="001163E4">
        <w:trPr>
          <w:trHeight w:hRule="exact" w:val="232"/>
        </w:trPr>
        <w:tc>
          <w:tcPr>
            <w:tcW w:w="1394" w:type="dxa"/>
            <w:tcBorders>
              <w:left w:val="single" w:sz="8" w:space="0" w:color="5B5B5B"/>
              <w:right w:val="single" w:sz="8" w:space="0" w:color="606060"/>
            </w:tcBorders>
          </w:tcPr>
          <w:p w:rsidR="001163E4" w:rsidRDefault="00E22219">
            <w:pPr>
              <w:pStyle w:val="TableParagraph"/>
              <w:spacing w:line="216" w:lineRule="exact"/>
              <w:ind w:left="8"/>
              <w:jc w:val="center"/>
              <w:rPr>
                <w:rFonts w:ascii="Times New Roman"/>
                <w:sz w:val="19"/>
              </w:rPr>
            </w:pPr>
            <w:r>
              <w:rPr>
                <w:rFonts w:ascii="Times New Roman"/>
                <w:color w:val="282828"/>
                <w:w w:val="104"/>
                <w:sz w:val="19"/>
              </w:rPr>
              <w:t>4</w:t>
            </w:r>
          </w:p>
        </w:tc>
        <w:tc>
          <w:tcPr>
            <w:tcW w:w="2694" w:type="dxa"/>
            <w:tcBorders>
              <w:left w:val="single" w:sz="8" w:space="0" w:color="606060"/>
              <w:right w:val="single" w:sz="4" w:space="0" w:color="2F2F2F"/>
            </w:tcBorders>
          </w:tcPr>
          <w:p w:rsidR="001163E4" w:rsidRDefault="00E22219">
            <w:pPr>
              <w:pStyle w:val="TableParagraph"/>
              <w:spacing w:line="211" w:lineRule="exact"/>
              <w:ind w:left="64"/>
              <w:rPr>
                <w:rFonts w:ascii="Times New Roman"/>
                <w:sz w:val="19"/>
              </w:rPr>
            </w:pPr>
            <w:r>
              <w:rPr>
                <w:rFonts w:ascii="Times New Roman"/>
                <w:color w:val="282828"/>
                <w:w w:val="105"/>
                <w:sz w:val="19"/>
              </w:rPr>
              <w:t>Transferencias Correntes</w:t>
            </w:r>
          </w:p>
        </w:tc>
        <w:tc>
          <w:tcPr>
            <w:tcW w:w="1978" w:type="dxa"/>
            <w:tcBorders>
              <w:left w:val="single" w:sz="4" w:space="0" w:color="2F2F2F"/>
              <w:right w:val="single" w:sz="8" w:space="0" w:color="575757"/>
            </w:tcBorders>
          </w:tcPr>
          <w:p w:rsidR="001163E4" w:rsidRDefault="00E22219">
            <w:pPr>
              <w:pStyle w:val="TableParagraph"/>
              <w:spacing w:line="211" w:lineRule="exact"/>
              <w:ind w:right="49"/>
              <w:jc w:val="right"/>
              <w:rPr>
                <w:rFonts w:ascii="Times New Roman"/>
                <w:sz w:val="19"/>
              </w:rPr>
            </w:pPr>
            <w:r>
              <w:rPr>
                <w:rFonts w:ascii="Times New Roman"/>
                <w:color w:val="282828"/>
                <w:sz w:val="19"/>
              </w:rPr>
              <w:t>142.060,00</w:t>
            </w:r>
          </w:p>
        </w:tc>
      </w:tr>
      <w:tr w:rsidR="001163E4">
        <w:trPr>
          <w:trHeight w:hRule="exact" w:val="239"/>
        </w:trPr>
        <w:tc>
          <w:tcPr>
            <w:tcW w:w="1394" w:type="dxa"/>
            <w:tcBorders>
              <w:left w:val="single" w:sz="8" w:space="0" w:color="5B5B5B"/>
              <w:right w:val="single" w:sz="8" w:space="0" w:color="606060"/>
            </w:tcBorders>
          </w:tcPr>
          <w:p w:rsidR="001163E4" w:rsidRDefault="00E22219">
            <w:pPr>
              <w:pStyle w:val="TableParagraph"/>
              <w:spacing w:before="5"/>
              <w:ind w:left="19"/>
              <w:jc w:val="center"/>
              <w:rPr>
                <w:rFonts w:ascii="Times New Roman"/>
                <w:sz w:val="19"/>
              </w:rPr>
            </w:pPr>
            <w:r>
              <w:rPr>
                <w:rFonts w:ascii="Times New Roman"/>
                <w:color w:val="282828"/>
                <w:w w:val="106"/>
                <w:sz w:val="19"/>
              </w:rPr>
              <w:t>6</w:t>
            </w:r>
          </w:p>
        </w:tc>
        <w:tc>
          <w:tcPr>
            <w:tcW w:w="2694" w:type="dxa"/>
            <w:tcBorders>
              <w:left w:val="single" w:sz="8" w:space="0" w:color="606060"/>
              <w:right w:val="single" w:sz="8" w:space="0" w:color="5B5B5B"/>
            </w:tcBorders>
          </w:tcPr>
          <w:p w:rsidR="001163E4" w:rsidRDefault="00E22219">
            <w:pPr>
              <w:pStyle w:val="TableParagraph"/>
              <w:ind w:left="69"/>
              <w:rPr>
                <w:rFonts w:ascii="Times New Roman"/>
                <w:sz w:val="19"/>
              </w:rPr>
            </w:pPr>
            <w:r>
              <w:rPr>
                <w:rFonts w:ascii="Times New Roman"/>
                <w:color w:val="282828"/>
                <w:sz w:val="19"/>
              </w:rPr>
              <w:t>Investimentos  Reais</w:t>
            </w:r>
          </w:p>
        </w:tc>
        <w:tc>
          <w:tcPr>
            <w:tcW w:w="1978" w:type="dxa"/>
            <w:tcBorders>
              <w:left w:val="single" w:sz="8" w:space="0" w:color="5B5B5B"/>
              <w:right w:val="single" w:sz="8" w:space="0" w:color="575757"/>
            </w:tcBorders>
          </w:tcPr>
          <w:p w:rsidR="001163E4" w:rsidRDefault="00E22219">
            <w:pPr>
              <w:pStyle w:val="TableParagraph"/>
              <w:spacing w:line="214" w:lineRule="exact"/>
              <w:ind w:right="68"/>
              <w:jc w:val="right"/>
              <w:rPr>
                <w:rFonts w:ascii="Times New Roman"/>
                <w:sz w:val="19"/>
              </w:rPr>
            </w:pPr>
            <w:r>
              <w:rPr>
                <w:rFonts w:ascii="Times New Roman"/>
                <w:color w:val="282828"/>
                <w:sz w:val="19"/>
              </w:rPr>
              <w:t>463.974,64</w:t>
            </w:r>
          </w:p>
        </w:tc>
      </w:tr>
      <w:tr w:rsidR="001163E4">
        <w:trPr>
          <w:trHeight w:hRule="exact" w:val="235"/>
        </w:trPr>
        <w:tc>
          <w:tcPr>
            <w:tcW w:w="1394" w:type="dxa"/>
            <w:tcBorders>
              <w:left w:val="single" w:sz="8" w:space="0" w:color="5B5B5B"/>
              <w:right w:val="single" w:sz="8" w:space="0" w:color="606060"/>
            </w:tcBorders>
          </w:tcPr>
          <w:p w:rsidR="001163E4" w:rsidRDefault="00E22219">
            <w:pPr>
              <w:pStyle w:val="TableParagraph"/>
              <w:ind w:left="19"/>
              <w:jc w:val="center"/>
              <w:rPr>
                <w:rFonts w:ascii="Times New Roman"/>
                <w:sz w:val="19"/>
              </w:rPr>
            </w:pPr>
            <w:r>
              <w:rPr>
                <w:rFonts w:ascii="Times New Roman"/>
                <w:color w:val="282828"/>
                <w:w w:val="106"/>
                <w:sz w:val="19"/>
              </w:rPr>
              <w:t>7</w:t>
            </w:r>
          </w:p>
        </w:tc>
        <w:tc>
          <w:tcPr>
            <w:tcW w:w="2694" w:type="dxa"/>
            <w:tcBorders>
              <w:left w:val="single" w:sz="8" w:space="0" w:color="606060"/>
              <w:right w:val="single" w:sz="8" w:space="0" w:color="5B5B5B"/>
            </w:tcBorders>
          </w:tcPr>
          <w:p w:rsidR="001163E4" w:rsidRDefault="00E22219">
            <w:pPr>
              <w:pStyle w:val="TableParagraph"/>
              <w:spacing w:line="214" w:lineRule="exact"/>
              <w:ind w:left="69"/>
              <w:rPr>
                <w:rFonts w:ascii="Times New Roman"/>
                <w:sz w:val="19"/>
              </w:rPr>
            </w:pPr>
            <w:r>
              <w:rPr>
                <w:rFonts w:ascii="Times New Roman"/>
                <w:color w:val="282828"/>
                <w:sz w:val="19"/>
              </w:rPr>
              <w:t>Transferencias  de Capital</w:t>
            </w:r>
          </w:p>
        </w:tc>
        <w:tc>
          <w:tcPr>
            <w:tcW w:w="1978" w:type="dxa"/>
            <w:tcBorders>
              <w:left w:val="single" w:sz="8" w:space="0" w:color="5B5B5B"/>
              <w:right w:val="single" w:sz="8" w:space="0" w:color="575757"/>
            </w:tcBorders>
          </w:tcPr>
          <w:p w:rsidR="001163E4" w:rsidRDefault="00E22219">
            <w:pPr>
              <w:pStyle w:val="TableParagraph"/>
              <w:spacing w:line="214" w:lineRule="exact"/>
              <w:ind w:right="74"/>
              <w:jc w:val="right"/>
              <w:rPr>
                <w:rFonts w:ascii="Times New Roman"/>
                <w:sz w:val="19"/>
              </w:rPr>
            </w:pPr>
            <w:r>
              <w:rPr>
                <w:rFonts w:ascii="Times New Roman"/>
                <w:color w:val="282828"/>
                <w:sz w:val="19"/>
              </w:rPr>
              <w:t>43.278,81</w:t>
            </w:r>
          </w:p>
        </w:tc>
      </w:tr>
      <w:tr w:rsidR="001163E4">
        <w:trPr>
          <w:trHeight w:hRule="exact" w:val="235"/>
        </w:trPr>
        <w:tc>
          <w:tcPr>
            <w:tcW w:w="1394" w:type="dxa"/>
            <w:tcBorders>
              <w:left w:val="single" w:sz="8" w:space="0" w:color="5B5B5B"/>
              <w:right w:val="single" w:sz="8" w:space="0" w:color="606060"/>
            </w:tcBorders>
          </w:tcPr>
          <w:p w:rsidR="001163E4" w:rsidRDefault="00E22219">
            <w:pPr>
              <w:pStyle w:val="TableParagraph"/>
              <w:ind w:left="26"/>
              <w:jc w:val="center"/>
              <w:rPr>
                <w:rFonts w:ascii="Times New Roman"/>
                <w:sz w:val="19"/>
              </w:rPr>
            </w:pPr>
            <w:r>
              <w:rPr>
                <w:rFonts w:ascii="Times New Roman"/>
                <w:color w:val="282828"/>
                <w:w w:val="103"/>
                <w:sz w:val="19"/>
              </w:rPr>
              <w:t>8</w:t>
            </w:r>
          </w:p>
        </w:tc>
        <w:tc>
          <w:tcPr>
            <w:tcW w:w="2694" w:type="dxa"/>
            <w:tcBorders>
              <w:left w:val="single" w:sz="8" w:space="0" w:color="606060"/>
              <w:right w:val="single" w:sz="8" w:space="0" w:color="5B5B5B"/>
            </w:tcBorders>
          </w:tcPr>
          <w:p w:rsidR="001163E4" w:rsidRDefault="00E22219">
            <w:pPr>
              <w:pStyle w:val="TableParagraph"/>
              <w:spacing w:line="214" w:lineRule="exact"/>
              <w:ind w:left="69"/>
              <w:rPr>
                <w:rFonts w:ascii="Times New Roman"/>
                <w:sz w:val="19"/>
              </w:rPr>
            </w:pPr>
            <w:r>
              <w:rPr>
                <w:rFonts w:ascii="Times New Roman"/>
                <w:color w:val="282828"/>
                <w:sz w:val="19"/>
              </w:rPr>
              <w:t>Activos  Financeiros</w:t>
            </w:r>
          </w:p>
        </w:tc>
        <w:tc>
          <w:tcPr>
            <w:tcW w:w="1978" w:type="dxa"/>
            <w:tcBorders>
              <w:left w:val="single" w:sz="8" w:space="0" w:color="5B5B5B"/>
              <w:right w:val="single" w:sz="8" w:space="0" w:color="575757"/>
            </w:tcBorders>
          </w:tcPr>
          <w:p w:rsidR="001163E4" w:rsidRDefault="00E22219">
            <w:pPr>
              <w:pStyle w:val="TableParagraph"/>
              <w:spacing w:line="214" w:lineRule="exact"/>
              <w:ind w:right="62"/>
              <w:jc w:val="right"/>
              <w:rPr>
                <w:rFonts w:ascii="Times New Roman"/>
                <w:sz w:val="19"/>
              </w:rPr>
            </w:pPr>
            <w:r>
              <w:rPr>
                <w:rFonts w:ascii="Times New Roman"/>
                <w:color w:val="282828"/>
                <w:sz w:val="19"/>
              </w:rPr>
              <w:t>5.000,00</w:t>
            </w:r>
          </w:p>
        </w:tc>
      </w:tr>
      <w:tr w:rsidR="001163E4">
        <w:trPr>
          <w:trHeight w:hRule="exact" w:val="230"/>
        </w:trPr>
        <w:tc>
          <w:tcPr>
            <w:tcW w:w="1394" w:type="dxa"/>
            <w:tcBorders>
              <w:left w:val="single" w:sz="8" w:space="0" w:color="5B5B5B"/>
              <w:bottom w:val="single" w:sz="6" w:space="0" w:color="343434"/>
              <w:right w:val="single" w:sz="8" w:space="0" w:color="606060"/>
            </w:tcBorders>
          </w:tcPr>
          <w:p w:rsidR="001163E4" w:rsidRDefault="00E22219">
            <w:pPr>
              <w:pStyle w:val="TableParagraph"/>
              <w:ind w:left="19"/>
              <w:jc w:val="center"/>
              <w:rPr>
                <w:rFonts w:ascii="Times New Roman"/>
                <w:sz w:val="19"/>
              </w:rPr>
            </w:pPr>
            <w:r>
              <w:rPr>
                <w:rFonts w:ascii="Times New Roman"/>
                <w:color w:val="282828"/>
                <w:w w:val="106"/>
                <w:sz w:val="19"/>
              </w:rPr>
              <w:t>9</w:t>
            </w:r>
          </w:p>
        </w:tc>
        <w:tc>
          <w:tcPr>
            <w:tcW w:w="2694" w:type="dxa"/>
            <w:tcBorders>
              <w:left w:val="single" w:sz="8" w:space="0" w:color="606060"/>
              <w:bottom w:val="single" w:sz="6" w:space="0" w:color="343434"/>
              <w:right w:val="single" w:sz="8" w:space="0" w:color="5B5B5B"/>
            </w:tcBorders>
          </w:tcPr>
          <w:p w:rsidR="001163E4" w:rsidRDefault="00E22219">
            <w:pPr>
              <w:pStyle w:val="TableParagraph"/>
              <w:spacing w:line="214" w:lineRule="exact"/>
              <w:ind w:left="64"/>
              <w:rPr>
                <w:rFonts w:ascii="Times New Roman"/>
                <w:sz w:val="19"/>
              </w:rPr>
            </w:pPr>
            <w:r>
              <w:rPr>
                <w:rFonts w:ascii="Times New Roman"/>
                <w:color w:val="282828"/>
                <w:w w:val="105"/>
                <w:sz w:val="19"/>
              </w:rPr>
              <w:t>Pasivos Financeiros</w:t>
            </w:r>
          </w:p>
        </w:tc>
        <w:tc>
          <w:tcPr>
            <w:tcW w:w="1978" w:type="dxa"/>
            <w:tcBorders>
              <w:left w:val="single" w:sz="8" w:space="0" w:color="5B5B5B"/>
              <w:bottom w:val="single" w:sz="6" w:space="0" w:color="343434"/>
              <w:right w:val="single" w:sz="8" w:space="0" w:color="575757"/>
            </w:tcBorders>
          </w:tcPr>
          <w:p w:rsidR="001163E4" w:rsidRDefault="00E22219">
            <w:pPr>
              <w:pStyle w:val="TableParagraph"/>
              <w:spacing w:line="214" w:lineRule="exact"/>
              <w:ind w:right="48"/>
              <w:jc w:val="right"/>
              <w:rPr>
                <w:rFonts w:ascii="Times New Roman"/>
                <w:sz w:val="19"/>
              </w:rPr>
            </w:pPr>
            <w:r>
              <w:rPr>
                <w:rFonts w:ascii="Times New Roman"/>
                <w:color w:val="282828"/>
                <w:sz w:val="19"/>
              </w:rPr>
              <w:t>181.132,80</w:t>
            </w:r>
          </w:p>
        </w:tc>
      </w:tr>
      <w:tr w:rsidR="001163E4">
        <w:trPr>
          <w:trHeight w:hRule="exact" w:val="246"/>
        </w:trPr>
        <w:tc>
          <w:tcPr>
            <w:tcW w:w="4088" w:type="dxa"/>
            <w:gridSpan w:val="2"/>
            <w:tcBorders>
              <w:top w:val="single" w:sz="6" w:space="0" w:color="343434"/>
              <w:left w:val="single" w:sz="6" w:space="0" w:color="484848"/>
              <w:bottom w:val="single" w:sz="6" w:space="0" w:color="444444"/>
              <w:right w:val="single" w:sz="8" w:space="0" w:color="5B5B5B"/>
            </w:tcBorders>
          </w:tcPr>
          <w:p w:rsidR="001163E4" w:rsidRDefault="00E22219">
            <w:pPr>
              <w:pStyle w:val="TableParagraph"/>
              <w:spacing w:before="2"/>
              <w:ind w:left="1555" w:right="1543"/>
              <w:jc w:val="center"/>
              <w:rPr>
                <w:rFonts w:ascii="Times New Roman"/>
                <w:sz w:val="20"/>
              </w:rPr>
            </w:pPr>
            <w:r>
              <w:rPr>
                <w:rFonts w:ascii="Times New Roman"/>
                <w:color w:val="282828"/>
                <w:w w:val="105"/>
                <w:sz w:val="20"/>
              </w:rPr>
              <w:t>TOTALES</w:t>
            </w:r>
          </w:p>
        </w:tc>
        <w:tc>
          <w:tcPr>
            <w:tcW w:w="1978" w:type="dxa"/>
            <w:tcBorders>
              <w:top w:val="single" w:sz="6" w:space="0" w:color="343434"/>
              <w:left w:val="single" w:sz="8" w:space="0" w:color="5B5B5B"/>
              <w:bottom w:val="single" w:sz="6" w:space="0" w:color="444444"/>
              <w:right w:val="single" w:sz="8" w:space="0" w:color="575757"/>
            </w:tcBorders>
          </w:tcPr>
          <w:p w:rsidR="001163E4" w:rsidRDefault="00E22219">
            <w:pPr>
              <w:pStyle w:val="TableParagraph"/>
              <w:spacing w:before="11"/>
              <w:ind w:right="63"/>
              <w:jc w:val="right"/>
              <w:rPr>
                <w:rFonts w:ascii="Times New Roman"/>
                <w:sz w:val="19"/>
              </w:rPr>
            </w:pPr>
            <w:r>
              <w:rPr>
                <w:rFonts w:ascii="Times New Roman"/>
                <w:color w:val="282828"/>
                <w:sz w:val="19"/>
              </w:rPr>
              <w:t>5.276.842,97</w:t>
            </w:r>
          </w:p>
        </w:tc>
      </w:tr>
    </w:tbl>
    <w:p w:rsidR="001163E4" w:rsidRDefault="001163E4">
      <w:pPr>
        <w:pStyle w:val="Textoindependiente"/>
        <w:spacing w:before="7"/>
        <w:rPr>
          <w:sz w:val="14"/>
        </w:rPr>
      </w:pPr>
    </w:p>
    <w:p w:rsidR="001163E4" w:rsidRDefault="00E22219">
      <w:pPr>
        <w:pStyle w:val="Textoindependiente"/>
        <w:spacing w:before="71" w:line="259" w:lineRule="auto"/>
        <w:ind w:left="157" w:right="126"/>
        <w:jc w:val="both"/>
      </w:pPr>
      <w:r>
        <w:rPr>
          <w:color w:val="282828"/>
          <w:w w:val="105"/>
          <w:sz w:val="22"/>
        </w:rPr>
        <w:t xml:space="preserve">Terceiro.-0 </w:t>
      </w:r>
      <w:r>
        <w:rPr>
          <w:color w:val="282828"/>
          <w:w w:val="105"/>
        </w:rPr>
        <w:t>expediente, xunto co seu correspondente acordo, quedará exposto ao público na Intervención do Concello por prazo de 15 días, contados a partir do seguinte aquel en que apareza publicado o correspondente anuncio no Boletín Oficial da Provincia e no taboleir</w:t>
      </w:r>
      <w:r>
        <w:rPr>
          <w:color w:val="282828"/>
          <w:w w:val="105"/>
        </w:rPr>
        <w:t>o de edictos do Concello, durante o cal os interesados poderán examinalo e presentar reclamacións ante o pleno.</w:t>
      </w:r>
    </w:p>
    <w:p w:rsidR="001163E4" w:rsidRDefault="001163E4">
      <w:pPr>
        <w:pStyle w:val="Textoindependiente"/>
        <w:spacing w:before="3"/>
        <w:rPr>
          <w:sz w:val="22"/>
        </w:rPr>
      </w:pPr>
    </w:p>
    <w:p w:rsidR="001163E4" w:rsidRDefault="00E22219">
      <w:pPr>
        <w:pStyle w:val="Textoindependiente"/>
        <w:spacing w:before="1" w:line="256" w:lineRule="auto"/>
        <w:ind w:left="166" w:right="132" w:hanging="5"/>
        <w:jc w:val="both"/>
      </w:pPr>
      <w:r>
        <w:rPr>
          <w:color w:val="282828"/>
          <w:w w:val="105"/>
        </w:rPr>
        <w:t>En caso de non se presentar reclamacións ao termo do período de exposición, o expediente considerarase definitivamente aprobado, sen necesidade</w:t>
      </w:r>
      <w:r>
        <w:rPr>
          <w:color w:val="282828"/>
          <w:w w:val="105"/>
        </w:rPr>
        <w:t xml:space="preserve"> dun novo acordo plenario, de conformidade co disposto no art.169.1 do Texto Refundido da Leí reguladora das Facendas Locais, aprobado por Real decreto lexislativo 2/2004, do 5 de marzo."</w:t>
      </w:r>
    </w:p>
    <w:p w:rsidR="001163E4" w:rsidRDefault="001163E4">
      <w:pPr>
        <w:pStyle w:val="Textoindependiente"/>
        <w:spacing w:before="11"/>
        <w:rPr>
          <w:sz w:val="22"/>
        </w:rPr>
      </w:pPr>
    </w:p>
    <w:p w:rsidR="001163E4" w:rsidRDefault="00E22219">
      <w:pPr>
        <w:pStyle w:val="Textoindependiente"/>
        <w:spacing w:line="256" w:lineRule="auto"/>
        <w:ind w:left="171" w:right="125" w:hanging="5"/>
        <w:jc w:val="both"/>
      </w:pPr>
      <w:r>
        <w:rPr>
          <w:color w:val="282828"/>
          <w:w w:val="105"/>
        </w:rPr>
        <w:t>A Comisión, por tres votos a favor do PSdG-PSOE (dous) e do BNG (un</w:t>
      </w:r>
      <w:r>
        <w:rPr>
          <w:color w:val="282828"/>
          <w:w w:val="105"/>
        </w:rPr>
        <w:t>), e tres abstencións do PP, acorda ditaminar devandita proposición favorablemente e propoñer ao Pleno a súa aprobación.&gt;&gt;</w:t>
      </w:r>
    </w:p>
    <w:p w:rsidR="001163E4" w:rsidRDefault="001163E4">
      <w:pPr>
        <w:pStyle w:val="Textoindependiente"/>
        <w:spacing w:before="5"/>
        <w:rPr>
          <w:sz w:val="20"/>
        </w:rPr>
      </w:pPr>
    </w:p>
    <w:p w:rsidR="001163E4" w:rsidRDefault="00E22219">
      <w:pPr>
        <w:pStyle w:val="Textoindependiente"/>
        <w:spacing w:line="256" w:lineRule="auto"/>
        <w:ind w:left="171" w:right="108" w:firstLine="4"/>
        <w:jc w:val="both"/>
      </w:pPr>
      <w:r>
        <w:rPr>
          <w:color w:val="282828"/>
        </w:rPr>
        <w:t>O Sr. Alcalde abre o turno de intervencións dicindo: As intervencións, a primeira si me permite  Sr. Rubido, quería facela eu. Facer un pequeno resumo dos  orzamentos.  Estes  primeiros  orzamentos  do novo grupo de goberno pretenden reforzar a vertiente s</w:t>
      </w:r>
      <w:r>
        <w:rPr>
          <w:color w:val="282828"/>
        </w:rPr>
        <w:t>ocial  dos  gastos  para  2015  reforzando  os servizos   públicos   esenciais   e  afondando   con   novas   investimentos   nunha   mellar   distribución  do</w:t>
      </w:r>
    </w:p>
    <w:p w:rsidR="001163E4" w:rsidRDefault="001163E4">
      <w:pPr>
        <w:spacing w:line="256" w:lineRule="auto"/>
        <w:jc w:val="both"/>
        <w:sectPr w:rsidR="001163E4">
          <w:pgSz w:w="11830" w:h="16900"/>
          <w:pgMar w:top="1940" w:right="1240" w:bottom="1300" w:left="1280" w:header="499" w:footer="1074" w:gutter="0"/>
          <w:cols w:space="720"/>
        </w:sectPr>
      </w:pPr>
    </w:p>
    <w:p w:rsidR="001163E4" w:rsidRDefault="001163E4">
      <w:pPr>
        <w:pStyle w:val="Textoindependiente"/>
        <w:spacing w:before="1"/>
        <w:rPr>
          <w:sz w:val="14"/>
        </w:rPr>
      </w:pPr>
    </w:p>
    <w:p w:rsidR="001163E4" w:rsidRDefault="00E22219">
      <w:pPr>
        <w:spacing w:before="75" w:line="268" w:lineRule="auto"/>
        <w:ind w:left="100" w:right="114" w:firstLine="4"/>
        <w:jc w:val="right"/>
        <w:rPr>
          <w:sz w:val="20"/>
        </w:rPr>
      </w:pPr>
      <w:r>
        <w:rPr>
          <w:color w:val="2D2D2D"/>
          <w:w w:val="105"/>
          <w:sz w:val="20"/>
        </w:rPr>
        <w:t>orzamento de cara ós cidadáns. Os esforzos inversores  se  centran  nos  serv</w:t>
      </w:r>
      <w:r>
        <w:rPr>
          <w:color w:val="2D2D2D"/>
          <w:w w:val="105"/>
          <w:sz w:val="20"/>
        </w:rPr>
        <w:t xml:space="preserve">izos  aos  cidadáns </w:t>
      </w:r>
      <w:r>
        <w:rPr>
          <w:color w:val="2D2D2D"/>
          <w:spacing w:val="23"/>
          <w:w w:val="105"/>
          <w:sz w:val="20"/>
        </w:rPr>
        <w:t xml:space="preserve"> </w:t>
      </w:r>
      <w:r>
        <w:rPr>
          <w:color w:val="2D2D2D"/>
          <w:w w:val="105"/>
          <w:sz w:val="20"/>
        </w:rPr>
        <w:t xml:space="preserve">e </w:t>
      </w:r>
      <w:r>
        <w:rPr>
          <w:color w:val="2D2D2D"/>
          <w:spacing w:val="10"/>
          <w:w w:val="105"/>
          <w:sz w:val="20"/>
        </w:rPr>
        <w:t xml:space="preserve"> </w:t>
      </w:r>
      <w:r>
        <w:rPr>
          <w:color w:val="2D2D2D"/>
          <w:w w:val="105"/>
          <w:sz w:val="20"/>
        </w:rPr>
        <w:t>a</w:t>
      </w:r>
      <w:r>
        <w:rPr>
          <w:color w:val="2D2D2D"/>
          <w:w w:val="109"/>
          <w:sz w:val="20"/>
        </w:rPr>
        <w:t xml:space="preserve"> </w:t>
      </w:r>
      <w:r>
        <w:rPr>
          <w:color w:val="2D2D2D"/>
          <w:w w:val="105"/>
          <w:sz w:val="20"/>
        </w:rPr>
        <w:t xml:space="preserve">mellara do medio </w:t>
      </w:r>
      <w:r>
        <w:rPr>
          <w:color w:val="2D2D2D"/>
          <w:spacing w:val="2"/>
          <w:w w:val="105"/>
          <w:sz w:val="20"/>
        </w:rPr>
        <w:t xml:space="preserve">ambiente </w:t>
      </w:r>
      <w:r>
        <w:rPr>
          <w:color w:val="2D2D2D"/>
          <w:w w:val="105"/>
          <w:sz w:val="20"/>
        </w:rPr>
        <w:t>que se evidencia nos  proxectos  aprobados  para  os</w:t>
      </w:r>
      <w:r>
        <w:rPr>
          <w:color w:val="2D2D2D"/>
          <w:spacing w:val="-7"/>
          <w:w w:val="105"/>
          <w:sz w:val="20"/>
        </w:rPr>
        <w:t xml:space="preserve"> </w:t>
      </w:r>
      <w:r>
        <w:rPr>
          <w:color w:val="2D2D2D"/>
          <w:w w:val="105"/>
          <w:sz w:val="20"/>
        </w:rPr>
        <w:t xml:space="preserve">diferentes </w:t>
      </w:r>
      <w:r>
        <w:rPr>
          <w:color w:val="2D2D2D"/>
          <w:spacing w:val="26"/>
          <w:w w:val="105"/>
          <w:sz w:val="20"/>
        </w:rPr>
        <w:t xml:space="preserve"> </w:t>
      </w:r>
      <w:r>
        <w:rPr>
          <w:color w:val="2D2D2D"/>
          <w:w w:val="105"/>
          <w:sz w:val="20"/>
        </w:rPr>
        <w:t>plans</w:t>
      </w:r>
      <w:r>
        <w:rPr>
          <w:color w:val="2D2D2D"/>
          <w:w w:val="106"/>
          <w:sz w:val="20"/>
        </w:rPr>
        <w:t xml:space="preserve"> </w:t>
      </w:r>
      <w:r>
        <w:rPr>
          <w:color w:val="2D2D2D"/>
          <w:w w:val="105"/>
          <w:sz w:val="20"/>
        </w:rPr>
        <w:t>remitidos á Deputación Provincial. Respecto do ano anterior, o orzamento 2016 ten</w:t>
      </w:r>
      <w:r>
        <w:rPr>
          <w:color w:val="2D2D2D"/>
          <w:spacing w:val="17"/>
          <w:w w:val="105"/>
          <w:sz w:val="20"/>
        </w:rPr>
        <w:t xml:space="preserve"> </w:t>
      </w:r>
      <w:r>
        <w:rPr>
          <w:color w:val="2D2D2D"/>
          <w:w w:val="105"/>
          <w:sz w:val="20"/>
        </w:rPr>
        <w:t xml:space="preserve">un </w:t>
      </w:r>
      <w:r>
        <w:rPr>
          <w:color w:val="2D2D2D"/>
          <w:spacing w:val="32"/>
          <w:w w:val="105"/>
          <w:sz w:val="20"/>
        </w:rPr>
        <w:t xml:space="preserve"> </w:t>
      </w:r>
      <w:r>
        <w:rPr>
          <w:color w:val="2D2D2D"/>
          <w:w w:val="105"/>
          <w:sz w:val="20"/>
        </w:rPr>
        <w:t>aumento</w:t>
      </w:r>
      <w:r>
        <w:rPr>
          <w:color w:val="2D2D2D"/>
          <w:w w:val="107"/>
          <w:sz w:val="20"/>
        </w:rPr>
        <w:t xml:space="preserve"> </w:t>
      </w:r>
      <w:r>
        <w:rPr>
          <w:color w:val="2D2D2D"/>
          <w:w w:val="105"/>
          <w:sz w:val="20"/>
        </w:rPr>
        <w:t>porcentual do 7,99 %. Para velo con cla</w:t>
      </w:r>
      <w:r>
        <w:rPr>
          <w:color w:val="2D2D2D"/>
          <w:w w:val="105"/>
          <w:sz w:val="20"/>
        </w:rPr>
        <w:t>ridade irnos a falar un pouquiño do estado dos ingresos</w:t>
      </w:r>
      <w:r>
        <w:rPr>
          <w:color w:val="2D2D2D"/>
          <w:spacing w:val="-17"/>
          <w:w w:val="105"/>
          <w:sz w:val="20"/>
        </w:rPr>
        <w:t xml:space="preserve"> </w:t>
      </w:r>
      <w:r>
        <w:rPr>
          <w:color w:val="2D2D2D"/>
          <w:w w:val="105"/>
          <w:sz w:val="20"/>
        </w:rPr>
        <w:t>e</w:t>
      </w:r>
      <w:r>
        <w:rPr>
          <w:color w:val="2D2D2D"/>
          <w:spacing w:val="13"/>
          <w:w w:val="105"/>
          <w:sz w:val="20"/>
        </w:rPr>
        <w:t xml:space="preserve"> </w:t>
      </w:r>
      <w:r>
        <w:rPr>
          <w:color w:val="2D2D2D"/>
          <w:w w:val="105"/>
          <w:sz w:val="20"/>
        </w:rPr>
        <w:t>dos</w:t>
      </w:r>
      <w:r>
        <w:rPr>
          <w:color w:val="2D2D2D"/>
          <w:w w:val="108"/>
          <w:sz w:val="20"/>
        </w:rPr>
        <w:t xml:space="preserve"> </w:t>
      </w:r>
      <w:r>
        <w:rPr>
          <w:color w:val="2D2D2D"/>
          <w:w w:val="105"/>
          <w:sz w:val="20"/>
        </w:rPr>
        <w:t>gastos. En comparación co ano anterior, de impostas directos ternos este ano  1.843.500, que</w:t>
      </w:r>
      <w:r>
        <w:rPr>
          <w:color w:val="2D2D2D"/>
          <w:spacing w:val="44"/>
          <w:w w:val="105"/>
          <w:sz w:val="20"/>
        </w:rPr>
        <w:t xml:space="preserve"> </w:t>
      </w:r>
      <w:r>
        <w:rPr>
          <w:color w:val="2D2D2D"/>
          <w:w w:val="105"/>
          <w:sz w:val="20"/>
        </w:rPr>
        <w:t>supón</w:t>
      </w:r>
      <w:r>
        <w:rPr>
          <w:color w:val="2D2D2D"/>
          <w:spacing w:val="32"/>
          <w:w w:val="105"/>
          <w:sz w:val="20"/>
        </w:rPr>
        <w:t xml:space="preserve"> </w:t>
      </w:r>
      <w:r>
        <w:rPr>
          <w:color w:val="2D2D2D"/>
          <w:w w:val="105"/>
          <w:sz w:val="20"/>
        </w:rPr>
        <w:t>o</w:t>
      </w:r>
      <w:r>
        <w:rPr>
          <w:color w:val="2D2D2D"/>
          <w:w w:val="109"/>
          <w:sz w:val="20"/>
        </w:rPr>
        <w:t xml:space="preserve"> </w:t>
      </w:r>
      <w:r>
        <w:rPr>
          <w:color w:val="2D2D2D"/>
          <w:w w:val="105"/>
          <w:sz w:val="20"/>
        </w:rPr>
        <w:t xml:space="preserve">34,94 </w:t>
      </w:r>
      <w:r>
        <w:rPr>
          <w:rFonts w:ascii="Arial" w:hAnsi="Arial"/>
          <w:color w:val="3F3F3F"/>
          <w:w w:val="105"/>
          <w:sz w:val="20"/>
        </w:rPr>
        <w:t xml:space="preserve">% </w:t>
      </w:r>
      <w:r>
        <w:rPr>
          <w:color w:val="2D2D2D"/>
          <w:w w:val="105"/>
          <w:sz w:val="20"/>
        </w:rPr>
        <w:t>do orzamento, cando no ano 2015 foi 1.922.000. Ternos unha diferencia do 4</w:t>
      </w:r>
      <w:r>
        <w:rPr>
          <w:color w:val="525252"/>
          <w:w w:val="105"/>
          <w:sz w:val="20"/>
        </w:rPr>
        <w:t>,</w:t>
      </w:r>
      <w:r>
        <w:rPr>
          <w:color w:val="2D2D2D"/>
          <w:w w:val="105"/>
          <w:sz w:val="20"/>
        </w:rPr>
        <w:t xml:space="preserve">08 </w:t>
      </w:r>
      <w:r>
        <w:rPr>
          <w:rFonts w:ascii="Arial" w:hAnsi="Arial"/>
          <w:color w:val="3F3F3F"/>
          <w:w w:val="105"/>
          <w:sz w:val="20"/>
        </w:rPr>
        <w:t>%</w:t>
      </w:r>
      <w:r>
        <w:rPr>
          <w:rFonts w:ascii="Arial" w:hAnsi="Arial"/>
          <w:color w:val="3F3F3F"/>
          <w:spacing w:val="53"/>
          <w:w w:val="105"/>
          <w:sz w:val="20"/>
        </w:rPr>
        <w:t xml:space="preserve"> </w:t>
      </w:r>
      <w:r>
        <w:rPr>
          <w:color w:val="2D2D2D"/>
          <w:w w:val="105"/>
          <w:sz w:val="20"/>
        </w:rPr>
        <w:t>e</w:t>
      </w:r>
      <w:r>
        <w:rPr>
          <w:color w:val="2D2D2D"/>
          <w:spacing w:val="22"/>
          <w:w w:val="105"/>
          <w:sz w:val="20"/>
        </w:rPr>
        <w:t xml:space="preserve"> </w:t>
      </w:r>
      <w:r>
        <w:rPr>
          <w:color w:val="2D2D2D"/>
          <w:w w:val="105"/>
          <w:sz w:val="20"/>
        </w:rPr>
        <w:t>unha</w:t>
      </w:r>
      <w:r>
        <w:rPr>
          <w:color w:val="2D2D2D"/>
          <w:w w:val="104"/>
          <w:sz w:val="20"/>
        </w:rPr>
        <w:t xml:space="preserve"> </w:t>
      </w:r>
      <w:r>
        <w:rPr>
          <w:color w:val="2D2D2D"/>
          <w:w w:val="105"/>
          <w:sz w:val="20"/>
        </w:rPr>
        <w:t>dismin ución de 78.500 respecto ao ano anterior.  Os  impostas  indirectos  estamos</w:t>
      </w:r>
      <w:r>
        <w:rPr>
          <w:color w:val="2D2D2D"/>
          <w:spacing w:val="15"/>
          <w:w w:val="105"/>
          <w:sz w:val="20"/>
        </w:rPr>
        <w:t xml:space="preserve"> </w:t>
      </w:r>
      <w:r>
        <w:rPr>
          <w:color w:val="2D2D2D"/>
          <w:w w:val="105"/>
          <w:sz w:val="20"/>
        </w:rPr>
        <w:t>nunha</w:t>
      </w:r>
      <w:r>
        <w:rPr>
          <w:color w:val="2D2D2D"/>
          <w:spacing w:val="48"/>
          <w:w w:val="105"/>
          <w:sz w:val="20"/>
        </w:rPr>
        <w:t xml:space="preserve"> </w:t>
      </w:r>
      <w:r>
        <w:rPr>
          <w:color w:val="2D2D2D"/>
          <w:w w:val="105"/>
          <w:sz w:val="20"/>
        </w:rPr>
        <w:t>disminución</w:t>
      </w:r>
      <w:r>
        <w:rPr>
          <w:color w:val="2D2D2D"/>
          <w:w w:val="107"/>
          <w:sz w:val="20"/>
        </w:rPr>
        <w:t xml:space="preserve"> </w:t>
      </w:r>
      <w:r>
        <w:rPr>
          <w:color w:val="2D2D2D"/>
          <w:w w:val="105"/>
          <w:sz w:val="20"/>
        </w:rPr>
        <w:t xml:space="preserve">dun 40 %, é dicir, pasamos este ano a ter 30.000 dos </w:t>
      </w:r>
      <w:r>
        <w:rPr>
          <w:color w:val="2D2D2D"/>
          <w:spacing w:val="2"/>
          <w:w w:val="105"/>
          <w:sz w:val="20"/>
        </w:rPr>
        <w:t>50</w:t>
      </w:r>
      <w:r>
        <w:rPr>
          <w:color w:val="525252"/>
          <w:spacing w:val="2"/>
          <w:w w:val="105"/>
          <w:sz w:val="20"/>
        </w:rPr>
        <w:t>.</w:t>
      </w:r>
      <w:r>
        <w:rPr>
          <w:color w:val="2D2D2D"/>
          <w:spacing w:val="2"/>
          <w:w w:val="105"/>
          <w:sz w:val="20"/>
        </w:rPr>
        <w:t xml:space="preserve">000 </w:t>
      </w:r>
      <w:r>
        <w:rPr>
          <w:color w:val="2D2D2D"/>
          <w:spacing w:val="7"/>
          <w:w w:val="105"/>
          <w:sz w:val="20"/>
        </w:rPr>
        <w:t xml:space="preserve">que </w:t>
      </w:r>
      <w:r>
        <w:rPr>
          <w:color w:val="2D2D2D"/>
          <w:w w:val="105"/>
          <w:sz w:val="20"/>
        </w:rPr>
        <w:t>había o ano anterior. En</w:t>
      </w:r>
      <w:r>
        <w:rPr>
          <w:color w:val="2D2D2D"/>
          <w:spacing w:val="47"/>
          <w:w w:val="105"/>
          <w:sz w:val="20"/>
        </w:rPr>
        <w:t xml:space="preserve"> </w:t>
      </w:r>
      <w:r>
        <w:rPr>
          <w:color w:val="2D2D2D"/>
          <w:w w:val="105"/>
          <w:sz w:val="20"/>
        </w:rPr>
        <w:t>cambio,</w:t>
      </w:r>
      <w:r>
        <w:rPr>
          <w:color w:val="2D2D2D"/>
          <w:spacing w:val="32"/>
          <w:w w:val="105"/>
          <w:sz w:val="20"/>
        </w:rPr>
        <w:t xml:space="preserve"> </w:t>
      </w:r>
      <w:r>
        <w:rPr>
          <w:color w:val="2D2D2D"/>
          <w:w w:val="105"/>
          <w:sz w:val="20"/>
        </w:rPr>
        <w:t>as</w:t>
      </w:r>
      <w:r>
        <w:rPr>
          <w:color w:val="2D2D2D"/>
          <w:w w:val="110"/>
          <w:sz w:val="20"/>
        </w:rPr>
        <w:t xml:space="preserve"> </w:t>
      </w:r>
      <w:r>
        <w:rPr>
          <w:color w:val="2D2D2D"/>
          <w:w w:val="105"/>
          <w:sz w:val="20"/>
        </w:rPr>
        <w:t xml:space="preserve">transferencias de capital aumentamos nun 338 %. Pasamos de 143.449,64  do ano 2015 </w:t>
      </w:r>
      <w:r>
        <w:rPr>
          <w:color w:val="2D2D2D"/>
          <w:spacing w:val="8"/>
          <w:w w:val="105"/>
          <w:sz w:val="20"/>
        </w:rPr>
        <w:t xml:space="preserve"> </w:t>
      </w:r>
      <w:r>
        <w:rPr>
          <w:color w:val="2D2D2D"/>
          <w:w w:val="105"/>
          <w:sz w:val="20"/>
        </w:rPr>
        <w:t>a</w:t>
      </w:r>
      <w:r>
        <w:rPr>
          <w:color w:val="2D2D2D"/>
          <w:spacing w:val="24"/>
          <w:w w:val="105"/>
          <w:sz w:val="20"/>
        </w:rPr>
        <w:t xml:space="preserve"> </w:t>
      </w:r>
      <w:r>
        <w:rPr>
          <w:color w:val="2D2D2D"/>
          <w:w w:val="105"/>
          <w:sz w:val="20"/>
        </w:rPr>
        <w:t>628.798,48.</w:t>
      </w:r>
      <w:r>
        <w:rPr>
          <w:color w:val="2D2D2D"/>
          <w:w w:val="108"/>
          <w:sz w:val="20"/>
        </w:rPr>
        <w:t xml:space="preserve"> </w:t>
      </w:r>
      <w:r>
        <w:rPr>
          <w:color w:val="2D2D2D"/>
          <w:w w:val="105"/>
          <w:sz w:val="20"/>
        </w:rPr>
        <w:t>Esto ven debido ao seguinte: no capítulo 1, impostas directos, prevemos un descenso</w:t>
      </w:r>
      <w:r>
        <w:rPr>
          <w:color w:val="2D2D2D"/>
          <w:spacing w:val="39"/>
          <w:w w:val="105"/>
          <w:sz w:val="20"/>
        </w:rPr>
        <w:t xml:space="preserve"> </w:t>
      </w:r>
      <w:r>
        <w:rPr>
          <w:color w:val="2D2D2D"/>
          <w:w w:val="105"/>
          <w:sz w:val="20"/>
        </w:rPr>
        <w:t>dos</w:t>
      </w:r>
      <w:r>
        <w:rPr>
          <w:color w:val="2D2D2D"/>
          <w:spacing w:val="45"/>
          <w:w w:val="105"/>
          <w:sz w:val="20"/>
        </w:rPr>
        <w:t xml:space="preserve"> </w:t>
      </w:r>
      <w:r>
        <w:rPr>
          <w:color w:val="2D2D2D"/>
          <w:w w:val="105"/>
          <w:sz w:val="20"/>
        </w:rPr>
        <w:t>ingresos</w:t>
      </w:r>
      <w:r>
        <w:rPr>
          <w:color w:val="2D2D2D"/>
          <w:w w:val="107"/>
          <w:sz w:val="20"/>
        </w:rPr>
        <w:t xml:space="preserve"> </w:t>
      </w:r>
      <w:r>
        <w:rPr>
          <w:color w:val="2D2D2D"/>
          <w:w w:val="105"/>
          <w:sz w:val="20"/>
        </w:rPr>
        <w:t xml:space="preserve">motivado pola reducción dos tipos impositivos. </w:t>
      </w:r>
      <w:r>
        <w:rPr>
          <w:rFonts w:ascii="Arial" w:hAnsi="Arial"/>
          <w:color w:val="2D2D2D"/>
          <w:w w:val="105"/>
        </w:rPr>
        <w:t xml:space="preserve">É </w:t>
      </w:r>
      <w:r>
        <w:rPr>
          <w:color w:val="2D2D2D"/>
          <w:w w:val="105"/>
          <w:sz w:val="20"/>
        </w:rPr>
        <w:t>dicir, baixa</w:t>
      </w:r>
      <w:r>
        <w:rPr>
          <w:color w:val="2D2D2D"/>
          <w:w w:val="105"/>
          <w:sz w:val="20"/>
        </w:rPr>
        <w:t>mos o IBI, que contrarresta  a</w:t>
      </w:r>
      <w:r>
        <w:rPr>
          <w:color w:val="2D2D2D"/>
          <w:spacing w:val="9"/>
          <w:w w:val="105"/>
          <w:sz w:val="20"/>
        </w:rPr>
        <w:t xml:space="preserve"> </w:t>
      </w:r>
      <w:r>
        <w:rPr>
          <w:color w:val="2D2D2D"/>
          <w:w w:val="105"/>
          <w:sz w:val="20"/>
        </w:rPr>
        <w:t>suba</w:t>
      </w:r>
      <w:r>
        <w:rPr>
          <w:color w:val="2D2D2D"/>
          <w:spacing w:val="37"/>
          <w:w w:val="105"/>
          <w:sz w:val="20"/>
        </w:rPr>
        <w:t xml:space="preserve"> </w:t>
      </w:r>
      <w:r>
        <w:rPr>
          <w:color w:val="2D2D2D"/>
          <w:w w:val="105"/>
          <w:sz w:val="20"/>
        </w:rPr>
        <w:t>de</w:t>
      </w:r>
      <w:r>
        <w:rPr>
          <w:color w:val="2D2D2D"/>
          <w:w w:val="108"/>
          <w:sz w:val="20"/>
        </w:rPr>
        <w:t xml:space="preserve"> </w:t>
      </w:r>
      <w:r>
        <w:rPr>
          <w:color w:val="2D2D2D"/>
          <w:w w:val="105"/>
          <w:sz w:val="20"/>
        </w:rPr>
        <w:t xml:space="preserve">valores medios na ponencia de valores aprobada en 2013. </w:t>
      </w:r>
      <w:r>
        <w:rPr>
          <w:rFonts w:ascii="Arial" w:hAnsi="Arial"/>
          <w:color w:val="2D2D2D"/>
          <w:w w:val="105"/>
        </w:rPr>
        <w:t xml:space="preserve">É </w:t>
      </w:r>
      <w:r>
        <w:rPr>
          <w:color w:val="2D2D2D"/>
          <w:w w:val="105"/>
          <w:sz w:val="20"/>
        </w:rPr>
        <w:t xml:space="preserve">dicir, a  diferencia  que  hai  é </w:t>
      </w:r>
      <w:r>
        <w:rPr>
          <w:color w:val="2D2D2D"/>
          <w:spacing w:val="48"/>
          <w:w w:val="105"/>
          <w:sz w:val="20"/>
        </w:rPr>
        <w:t xml:space="preserve"> </w:t>
      </w:r>
      <w:r>
        <w:rPr>
          <w:color w:val="2D2D2D"/>
          <w:w w:val="105"/>
          <w:sz w:val="20"/>
        </w:rPr>
        <w:t>que</w:t>
      </w:r>
      <w:r>
        <w:rPr>
          <w:color w:val="2D2D2D"/>
          <w:spacing w:val="50"/>
          <w:w w:val="105"/>
          <w:sz w:val="20"/>
        </w:rPr>
        <w:t xml:space="preserve"> </w:t>
      </w:r>
      <w:r>
        <w:rPr>
          <w:color w:val="2D2D2D"/>
          <w:w w:val="105"/>
          <w:sz w:val="20"/>
        </w:rPr>
        <w:t>na</w:t>
      </w:r>
      <w:r>
        <w:rPr>
          <w:color w:val="2D2D2D"/>
          <w:w w:val="107"/>
          <w:sz w:val="20"/>
        </w:rPr>
        <w:t xml:space="preserve"> </w:t>
      </w:r>
      <w:r>
        <w:rPr>
          <w:color w:val="2D2D2D"/>
          <w:w w:val="105"/>
          <w:sz w:val="20"/>
        </w:rPr>
        <w:t>baixada</w:t>
      </w:r>
      <w:r>
        <w:rPr>
          <w:color w:val="2D2D2D"/>
          <w:spacing w:val="35"/>
          <w:w w:val="105"/>
          <w:sz w:val="20"/>
        </w:rPr>
        <w:t xml:space="preserve"> </w:t>
      </w:r>
      <w:r>
        <w:rPr>
          <w:color w:val="2D2D2D"/>
          <w:w w:val="105"/>
          <w:sz w:val="20"/>
        </w:rPr>
        <w:t>que</w:t>
      </w:r>
      <w:r>
        <w:rPr>
          <w:color w:val="2D2D2D"/>
          <w:spacing w:val="20"/>
          <w:w w:val="105"/>
          <w:sz w:val="20"/>
        </w:rPr>
        <w:t xml:space="preserve"> </w:t>
      </w:r>
      <w:r>
        <w:rPr>
          <w:color w:val="2D2D2D"/>
          <w:w w:val="105"/>
          <w:sz w:val="20"/>
        </w:rPr>
        <w:t>nosoutros</w:t>
      </w:r>
      <w:r>
        <w:rPr>
          <w:color w:val="2D2D2D"/>
          <w:spacing w:val="44"/>
          <w:w w:val="105"/>
          <w:sz w:val="20"/>
        </w:rPr>
        <w:t xml:space="preserve"> </w:t>
      </w:r>
      <w:r>
        <w:rPr>
          <w:color w:val="2D2D2D"/>
          <w:w w:val="105"/>
          <w:sz w:val="20"/>
        </w:rPr>
        <w:t>lle</w:t>
      </w:r>
      <w:r>
        <w:rPr>
          <w:color w:val="2D2D2D"/>
          <w:spacing w:val="20"/>
          <w:w w:val="105"/>
          <w:sz w:val="20"/>
        </w:rPr>
        <w:t xml:space="preserve"> </w:t>
      </w:r>
      <w:r>
        <w:rPr>
          <w:color w:val="2D2D2D"/>
          <w:w w:val="105"/>
          <w:sz w:val="20"/>
        </w:rPr>
        <w:t>facemos</w:t>
      </w:r>
      <w:r>
        <w:rPr>
          <w:color w:val="2D2D2D"/>
          <w:spacing w:val="29"/>
          <w:w w:val="105"/>
          <w:sz w:val="20"/>
        </w:rPr>
        <w:t xml:space="preserve"> </w:t>
      </w:r>
      <w:r>
        <w:rPr>
          <w:color w:val="2D2D2D"/>
          <w:w w:val="105"/>
          <w:sz w:val="20"/>
        </w:rPr>
        <w:t>ó</w:t>
      </w:r>
      <w:r>
        <w:rPr>
          <w:color w:val="2D2D2D"/>
          <w:spacing w:val="14"/>
          <w:w w:val="105"/>
          <w:sz w:val="20"/>
        </w:rPr>
        <w:t xml:space="preserve"> </w:t>
      </w:r>
      <w:r>
        <w:rPr>
          <w:color w:val="2D2D2D"/>
          <w:w w:val="105"/>
          <w:sz w:val="20"/>
        </w:rPr>
        <w:t>IBI</w:t>
      </w:r>
      <w:r>
        <w:rPr>
          <w:color w:val="2D2D2D"/>
          <w:spacing w:val="19"/>
          <w:w w:val="105"/>
          <w:sz w:val="20"/>
        </w:rPr>
        <w:t xml:space="preserve"> </w:t>
      </w:r>
      <w:r>
        <w:rPr>
          <w:color w:val="2D2D2D"/>
          <w:w w:val="105"/>
          <w:sz w:val="20"/>
        </w:rPr>
        <w:t>hai</w:t>
      </w:r>
      <w:r>
        <w:rPr>
          <w:color w:val="2D2D2D"/>
          <w:spacing w:val="27"/>
          <w:w w:val="105"/>
          <w:sz w:val="20"/>
        </w:rPr>
        <w:t xml:space="preserve"> </w:t>
      </w:r>
      <w:r>
        <w:rPr>
          <w:color w:val="2D2D2D"/>
          <w:w w:val="105"/>
          <w:sz w:val="20"/>
        </w:rPr>
        <w:t>unha</w:t>
      </w:r>
      <w:r>
        <w:rPr>
          <w:color w:val="2D2D2D"/>
          <w:spacing w:val="30"/>
          <w:w w:val="105"/>
          <w:sz w:val="20"/>
        </w:rPr>
        <w:t xml:space="preserve"> </w:t>
      </w:r>
      <w:r>
        <w:rPr>
          <w:color w:val="2D2D2D"/>
          <w:w w:val="105"/>
          <w:sz w:val="20"/>
        </w:rPr>
        <w:t>reducción</w:t>
      </w:r>
      <w:r>
        <w:rPr>
          <w:color w:val="2D2D2D"/>
          <w:spacing w:val="47"/>
          <w:w w:val="105"/>
          <w:sz w:val="20"/>
        </w:rPr>
        <w:t xml:space="preserve"> </w:t>
      </w:r>
      <w:r>
        <w:rPr>
          <w:color w:val="2D2D2D"/>
          <w:w w:val="105"/>
          <w:sz w:val="20"/>
        </w:rPr>
        <w:t>de</w:t>
      </w:r>
      <w:r>
        <w:rPr>
          <w:color w:val="2D2D2D"/>
          <w:spacing w:val="19"/>
          <w:w w:val="105"/>
          <w:sz w:val="20"/>
        </w:rPr>
        <w:t xml:space="preserve"> </w:t>
      </w:r>
      <w:r>
        <w:rPr>
          <w:color w:val="2D2D2D"/>
          <w:w w:val="105"/>
          <w:sz w:val="20"/>
        </w:rPr>
        <w:t>98.000</w:t>
      </w:r>
      <w:r>
        <w:rPr>
          <w:color w:val="2D2D2D"/>
          <w:spacing w:val="30"/>
          <w:w w:val="105"/>
          <w:sz w:val="20"/>
        </w:rPr>
        <w:t xml:space="preserve"> </w:t>
      </w:r>
      <w:r>
        <w:rPr>
          <w:color w:val="2D2D2D"/>
          <w:w w:val="105"/>
          <w:sz w:val="20"/>
        </w:rPr>
        <w:t>euros</w:t>
      </w:r>
      <w:r>
        <w:rPr>
          <w:color w:val="2D2D2D"/>
          <w:spacing w:val="27"/>
          <w:w w:val="105"/>
          <w:sz w:val="20"/>
        </w:rPr>
        <w:t xml:space="preserve"> </w:t>
      </w:r>
      <w:r>
        <w:rPr>
          <w:color w:val="2D2D2D"/>
          <w:w w:val="105"/>
          <w:sz w:val="20"/>
        </w:rPr>
        <w:t>de</w:t>
      </w:r>
      <w:r>
        <w:rPr>
          <w:color w:val="2D2D2D"/>
          <w:spacing w:val="29"/>
          <w:w w:val="105"/>
          <w:sz w:val="20"/>
        </w:rPr>
        <w:t xml:space="preserve"> </w:t>
      </w:r>
      <w:r>
        <w:rPr>
          <w:color w:val="2D2D2D"/>
          <w:w w:val="105"/>
          <w:sz w:val="20"/>
        </w:rPr>
        <w:t>ingresos</w:t>
      </w:r>
      <w:r>
        <w:rPr>
          <w:color w:val="2D2D2D"/>
          <w:spacing w:val="30"/>
          <w:w w:val="105"/>
          <w:sz w:val="20"/>
        </w:rPr>
        <w:t xml:space="preserve"> </w:t>
      </w:r>
      <w:r>
        <w:rPr>
          <w:color w:val="2D2D2D"/>
          <w:w w:val="105"/>
          <w:sz w:val="20"/>
        </w:rPr>
        <w:t>con</w:t>
      </w:r>
      <w:r>
        <w:rPr>
          <w:color w:val="2D2D2D"/>
          <w:spacing w:val="21"/>
          <w:w w:val="105"/>
          <w:sz w:val="20"/>
        </w:rPr>
        <w:t xml:space="preserve"> </w:t>
      </w:r>
      <w:r>
        <w:rPr>
          <w:color w:val="2D2D2D"/>
          <w:w w:val="105"/>
          <w:sz w:val="20"/>
        </w:rPr>
        <w:t>respecto</w:t>
      </w:r>
      <w:r>
        <w:rPr>
          <w:color w:val="2D2D2D"/>
          <w:w w:val="107"/>
          <w:sz w:val="20"/>
        </w:rPr>
        <w:t xml:space="preserve"> </w:t>
      </w:r>
      <w:r>
        <w:rPr>
          <w:color w:val="2D2D2D"/>
          <w:w w:val="105"/>
          <w:sz w:val="20"/>
        </w:rPr>
        <w:t>ó ano pasado. No capítulo 2, impostas  indirectos,  sufre  un  descenso  axustado  ao</w:t>
      </w:r>
      <w:r>
        <w:rPr>
          <w:color w:val="2D2D2D"/>
          <w:spacing w:val="11"/>
          <w:w w:val="105"/>
          <w:sz w:val="20"/>
        </w:rPr>
        <w:t xml:space="preserve"> </w:t>
      </w:r>
      <w:r>
        <w:rPr>
          <w:color w:val="2D2D2D"/>
          <w:w w:val="105"/>
          <w:sz w:val="20"/>
        </w:rPr>
        <w:t xml:space="preserve">importe </w:t>
      </w:r>
      <w:r>
        <w:rPr>
          <w:color w:val="2D2D2D"/>
          <w:spacing w:val="41"/>
          <w:w w:val="105"/>
          <w:sz w:val="20"/>
        </w:rPr>
        <w:t xml:space="preserve"> </w:t>
      </w:r>
      <w:r>
        <w:rPr>
          <w:color w:val="2D2D2D"/>
          <w:w w:val="105"/>
          <w:sz w:val="20"/>
        </w:rPr>
        <w:t>de</w:t>
      </w:r>
      <w:r>
        <w:rPr>
          <w:color w:val="2D2D2D"/>
          <w:w w:val="108"/>
          <w:sz w:val="20"/>
        </w:rPr>
        <w:t xml:space="preserve"> </w:t>
      </w:r>
      <w:r>
        <w:rPr>
          <w:color w:val="2D2D2D"/>
          <w:w w:val="105"/>
          <w:sz w:val="20"/>
        </w:rPr>
        <w:t xml:space="preserve">recadación durante o ano 2015 </w:t>
      </w:r>
      <w:r>
        <w:rPr>
          <w:color w:val="525252"/>
          <w:w w:val="105"/>
          <w:sz w:val="20"/>
        </w:rPr>
        <w:t xml:space="preserve">. </w:t>
      </w:r>
      <w:r>
        <w:rPr>
          <w:color w:val="2D2D2D"/>
          <w:w w:val="105"/>
          <w:sz w:val="20"/>
        </w:rPr>
        <w:t>No capítulo 7, que é  transferencias  de  capital,  onde</w:t>
      </w:r>
      <w:r>
        <w:rPr>
          <w:color w:val="2D2D2D"/>
          <w:spacing w:val="33"/>
          <w:w w:val="105"/>
          <w:sz w:val="20"/>
        </w:rPr>
        <w:t xml:space="preserve"> </w:t>
      </w:r>
      <w:r>
        <w:rPr>
          <w:color w:val="2D2D2D"/>
          <w:w w:val="105"/>
          <w:sz w:val="20"/>
        </w:rPr>
        <w:t xml:space="preserve">ten </w:t>
      </w:r>
      <w:r>
        <w:rPr>
          <w:color w:val="2D2D2D"/>
          <w:spacing w:val="41"/>
          <w:w w:val="105"/>
          <w:sz w:val="20"/>
        </w:rPr>
        <w:t xml:space="preserve"> </w:t>
      </w:r>
      <w:r>
        <w:rPr>
          <w:color w:val="2D2D2D"/>
          <w:w w:val="105"/>
          <w:sz w:val="20"/>
        </w:rPr>
        <w:t>este</w:t>
      </w:r>
      <w:r>
        <w:rPr>
          <w:color w:val="2D2D2D"/>
          <w:w w:val="111"/>
          <w:sz w:val="20"/>
        </w:rPr>
        <w:t xml:space="preserve"> </w:t>
      </w:r>
      <w:r>
        <w:rPr>
          <w:color w:val="2D2D2D"/>
          <w:w w:val="105"/>
          <w:sz w:val="20"/>
        </w:rPr>
        <w:t xml:space="preserve">incremento, inclúense </w:t>
      </w:r>
      <w:r>
        <w:rPr>
          <w:color w:val="3F3F3F"/>
          <w:w w:val="105"/>
          <w:sz w:val="20"/>
        </w:rPr>
        <w:t xml:space="preserve">as </w:t>
      </w:r>
      <w:r>
        <w:rPr>
          <w:color w:val="2D2D2D"/>
          <w:w w:val="105"/>
          <w:sz w:val="20"/>
        </w:rPr>
        <w:t>estimacións de transferencias sobre a base das expectativas de</w:t>
      </w:r>
      <w:r>
        <w:rPr>
          <w:color w:val="2D2D2D"/>
          <w:spacing w:val="-22"/>
          <w:w w:val="105"/>
          <w:sz w:val="20"/>
        </w:rPr>
        <w:t xml:space="preserve"> </w:t>
      </w:r>
      <w:r>
        <w:rPr>
          <w:color w:val="2D2D2D"/>
          <w:w w:val="105"/>
          <w:sz w:val="20"/>
        </w:rPr>
        <w:t>convenios</w:t>
      </w:r>
      <w:r>
        <w:rPr>
          <w:color w:val="2D2D2D"/>
          <w:spacing w:val="50"/>
          <w:w w:val="105"/>
          <w:sz w:val="20"/>
        </w:rPr>
        <w:t xml:space="preserve"> </w:t>
      </w:r>
      <w:r>
        <w:rPr>
          <w:color w:val="2D2D2D"/>
          <w:w w:val="105"/>
          <w:sz w:val="20"/>
        </w:rPr>
        <w:t>a</w:t>
      </w:r>
      <w:r>
        <w:rPr>
          <w:color w:val="2D2D2D"/>
          <w:w w:val="109"/>
          <w:sz w:val="20"/>
        </w:rPr>
        <w:t xml:space="preserve"> </w:t>
      </w:r>
      <w:r>
        <w:rPr>
          <w:color w:val="2D2D2D"/>
          <w:w w:val="105"/>
          <w:sz w:val="20"/>
        </w:rPr>
        <w:t>subscribir coas  diferentes  administracións  públicas  para  a execución  das  obras  ou</w:t>
      </w:r>
      <w:r>
        <w:rPr>
          <w:color w:val="2D2D2D"/>
          <w:spacing w:val="23"/>
          <w:w w:val="105"/>
          <w:sz w:val="20"/>
        </w:rPr>
        <w:t xml:space="preserve"> </w:t>
      </w:r>
      <w:r>
        <w:rPr>
          <w:color w:val="2D2D2D"/>
          <w:w w:val="105"/>
          <w:sz w:val="20"/>
        </w:rPr>
        <w:t xml:space="preserve">programas. </w:t>
      </w:r>
      <w:r>
        <w:rPr>
          <w:color w:val="2D2D2D"/>
          <w:spacing w:val="9"/>
          <w:w w:val="105"/>
          <w:sz w:val="20"/>
        </w:rPr>
        <w:t xml:space="preserve"> </w:t>
      </w:r>
      <w:r>
        <w:rPr>
          <w:color w:val="2D2D2D"/>
          <w:w w:val="105"/>
          <w:sz w:val="20"/>
        </w:rPr>
        <w:t>Figura</w:t>
      </w:r>
      <w:r>
        <w:rPr>
          <w:color w:val="2D2D2D"/>
          <w:w w:val="107"/>
          <w:sz w:val="20"/>
        </w:rPr>
        <w:t xml:space="preserve"> </w:t>
      </w:r>
      <w:r>
        <w:rPr>
          <w:color w:val="2D2D2D"/>
          <w:w w:val="105"/>
          <w:sz w:val="20"/>
        </w:rPr>
        <w:t xml:space="preserve">a aportación da Deputación para investimentos do POS, que é  o Plan  de </w:t>
      </w:r>
      <w:r>
        <w:rPr>
          <w:color w:val="2D2D2D"/>
          <w:w w:val="105"/>
          <w:sz w:val="20"/>
        </w:rPr>
        <w:t xml:space="preserve"> Obras  e  Servizos, e para</w:t>
      </w:r>
      <w:r>
        <w:rPr>
          <w:color w:val="2D2D2D"/>
          <w:spacing w:val="41"/>
          <w:w w:val="105"/>
          <w:sz w:val="20"/>
        </w:rPr>
        <w:t xml:space="preserve"> </w:t>
      </w:r>
      <w:r>
        <w:rPr>
          <w:color w:val="2D2D2D"/>
          <w:w w:val="105"/>
          <w:sz w:val="20"/>
        </w:rPr>
        <w:t>o</w:t>
      </w:r>
      <w:r>
        <w:rPr>
          <w:color w:val="2D2D2D"/>
          <w:w w:val="109"/>
          <w:sz w:val="20"/>
        </w:rPr>
        <w:t xml:space="preserve"> </w:t>
      </w:r>
      <w:r>
        <w:rPr>
          <w:color w:val="2D2D2D"/>
          <w:w w:val="105"/>
          <w:sz w:val="20"/>
        </w:rPr>
        <w:t xml:space="preserve">PAS, Plan de Acción Social. E para a subvención nominativa  </w:t>
      </w:r>
      <w:r>
        <w:rPr>
          <w:color w:val="2D2D2D"/>
          <w:spacing w:val="3"/>
          <w:w w:val="105"/>
          <w:sz w:val="20"/>
        </w:rPr>
        <w:t xml:space="preserve">PAS  </w:t>
      </w:r>
      <w:r>
        <w:rPr>
          <w:color w:val="2D2D2D"/>
          <w:w w:val="105"/>
          <w:sz w:val="20"/>
        </w:rPr>
        <w:t xml:space="preserve">Convenio  por  un </w:t>
      </w:r>
      <w:r>
        <w:rPr>
          <w:color w:val="2D2D2D"/>
          <w:spacing w:val="11"/>
          <w:w w:val="105"/>
          <w:sz w:val="20"/>
        </w:rPr>
        <w:t xml:space="preserve"> </w:t>
      </w:r>
      <w:r>
        <w:rPr>
          <w:color w:val="2D2D2D"/>
          <w:w w:val="105"/>
          <w:sz w:val="20"/>
        </w:rPr>
        <w:t xml:space="preserve">total </w:t>
      </w:r>
      <w:r>
        <w:rPr>
          <w:color w:val="2D2D2D"/>
          <w:spacing w:val="33"/>
          <w:w w:val="105"/>
          <w:sz w:val="20"/>
        </w:rPr>
        <w:t xml:space="preserve"> </w:t>
      </w:r>
      <w:r>
        <w:rPr>
          <w:color w:val="2D2D2D"/>
          <w:w w:val="105"/>
          <w:sz w:val="20"/>
        </w:rPr>
        <w:t>de</w:t>
      </w:r>
      <w:r>
        <w:rPr>
          <w:color w:val="2D2D2D"/>
          <w:w w:val="106"/>
          <w:sz w:val="20"/>
        </w:rPr>
        <w:t xml:space="preserve"> </w:t>
      </w:r>
      <w:r>
        <w:rPr>
          <w:color w:val="2D2D2D"/>
          <w:w w:val="105"/>
          <w:sz w:val="20"/>
        </w:rPr>
        <w:t xml:space="preserve">628.798,48 euros, que son os que explican a grande suba do total  do orzamento </w:t>
      </w:r>
      <w:r>
        <w:rPr>
          <w:color w:val="525252"/>
          <w:w w:val="105"/>
          <w:sz w:val="20"/>
        </w:rPr>
        <w:t xml:space="preserve">. </w:t>
      </w:r>
      <w:r>
        <w:rPr>
          <w:rFonts w:ascii="Arial" w:hAnsi="Arial"/>
          <w:color w:val="2D2D2D"/>
          <w:w w:val="105"/>
        </w:rPr>
        <w:t xml:space="preserve">É </w:t>
      </w:r>
      <w:r>
        <w:rPr>
          <w:color w:val="2D2D2D"/>
          <w:w w:val="105"/>
          <w:sz w:val="20"/>
        </w:rPr>
        <w:t xml:space="preserve">dicir, </w:t>
      </w:r>
      <w:r>
        <w:rPr>
          <w:color w:val="2D2D2D"/>
          <w:spacing w:val="16"/>
          <w:w w:val="105"/>
          <w:sz w:val="20"/>
        </w:rPr>
        <w:t xml:space="preserve"> </w:t>
      </w:r>
      <w:r>
        <w:rPr>
          <w:color w:val="2D2D2D"/>
          <w:w w:val="105"/>
          <w:sz w:val="20"/>
        </w:rPr>
        <w:t>podemos</w:t>
      </w:r>
      <w:r>
        <w:rPr>
          <w:color w:val="2D2D2D"/>
          <w:spacing w:val="41"/>
          <w:w w:val="105"/>
          <w:sz w:val="20"/>
        </w:rPr>
        <w:t xml:space="preserve"> </w:t>
      </w:r>
      <w:r>
        <w:rPr>
          <w:color w:val="2D2D2D"/>
          <w:w w:val="105"/>
          <w:sz w:val="20"/>
        </w:rPr>
        <w:t>ter</w:t>
      </w:r>
      <w:r>
        <w:rPr>
          <w:color w:val="2D2D2D"/>
          <w:w w:val="109"/>
          <w:sz w:val="20"/>
        </w:rPr>
        <w:t xml:space="preserve"> </w:t>
      </w:r>
      <w:r>
        <w:rPr>
          <w:color w:val="2D2D2D"/>
          <w:w w:val="105"/>
          <w:sz w:val="20"/>
        </w:rPr>
        <w:t xml:space="preserve">ese orzamento de máis, ese 7,99 baixando os impostas porque a Deputación a través dos plans </w:t>
      </w:r>
      <w:r>
        <w:rPr>
          <w:color w:val="2D2D2D"/>
          <w:spacing w:val="43"/>
          <w:w w:val="105"/>
          <w:sz w:val="20"/>
        </w:rPr>
        <w:t xml:space="preserve"> </w:t>
      </w:r>
      <w:r>
        <w:rPr>
          <w:color w:val="2D2D2D"/>
          <w:w w:val="105"/>
          <w:sz w:val="20"/>
        </w:rPr>
        <w:t>nos</w:t>
      </w:r>
      <w:r>
        <w:rPr>
          <w:color w:val="2D2D2D"/>
          <w:spacing w:val="34"/>
          <w:w w:val="105"/>
          <w:sz w:val="20"/>
        </w:rPr>
        <w:t xml:space="preserve"> </w:t>
      </w:r>
      <w:r>
        <w:rPr>
          <w:color w:val="2D2D2D"/>
          <w:w w:val="105"/>
          <w:sz w:val="20"/>
        </w:rPr>
        <w:t>dá</w:t>
      </w:r>
      <w:r>
        <w:rPr>
          <w:color w:val="2D2D2D"/>
          <w:w w:val="108"/>
          <w:sz w:val="20"/>
        </w:rPr>
        <w:t xml:space="preserve"> </w:t>
      </w:r>
      <w:r>
        <w:rPr>
          <w:color w:val="2D2D2D"/>
          <w:w w:val="105"/>
          <w:sz w:val="20"/>
        </w:rPr>
        <w:t>máis diñeiro. Esa digamos que é a explicación.  En  canto ós gastos  irnos,  segundo os gastos</w:t>
      </w:r>
      <w:r>
        <w:rPr>
          <w:color w:val="2D2D2D"/>
          <w:spacing w:val="42"/>
          <w:w w:val="105"/>
          <w:sz w:val="20"/>
        </w:rPr>
        <w:t xml:space="preserve"> </w:t>
      </w:r>
      <w:r>
        <w:rPr>
          <w:color w:val="2D2D2D"/>
          <w:w w:val="105"/>
          <w:sz w:val="20"/>
        </w:rPr>
        <w:t>de</w:t>
      </w:r>
      <w:r>
        <w:rPr>
          <w:color w:val="2D2D2D"/>
          <w:spacing w:val="13"/>
          <w:w w:val="105"/>
          <w:sz w:val="20"/>
        </w:rPr>
        <w:t xml:space="preserve"> </w:t>
      </w:r>
      <w:r>
        <w:rPr>
          <w:color w:val="2D2D2D"/>
          <w:w w:val="105"/>
          <w:sz w:val="20"/>
        </w:rPr>
        <w:t>persoal</w:t>
      </w:r>
      <w:r>
        <w:rPr>
          <w:color w:val="2D2D2D"/>
          <w:w w:val="106"/>
          <w:sz w:val="20"/>
        </w:rPr>
        <w:t xml:space="preserve"> </w:t>
      </w:r>
      <w:r>
        <w:rPr>
          <w:color w:val="2D2D2D"/>
          <w:w w:val="105"/>
          <w:sz w:val="20"/>
        </w:rPr>
        <w:t xml:space="preserve">de 2.200.950 euros, que </w:t>
      </w:r>
      <w:r>
        <w:rPr>
          <w:color w:val="2D2D2D"/>
          <w:spacing w:val="3"/>
          <w:w w:val="105"/>
          <w:sz w:val="20"/>
        </w:rPr>
        <w:t xml:space="preserve">supón </w:t>
      </w:r>
      <w:r>
        <w:rPr>
          <w:color w:val="2D2D2D"/>
          <w:w w:val="105"/>
          <w:sz w:val="20"/>
        </w:rPr>
        <w:t>o 41,71 % do orzamen</w:t>
      </w:r>
      <w:r>
        <w:rPr>
          <w:color w:val="2D2D2D"/>
          <w:w w:val="105"/>
          <w:sz w:val="20"/>
        </w:rPr>
        <w:t xml:space="preserve">to, fronte ós 2.094.735 que había  no </w:t>
      </w:r>
      <w:r>
        <w:rPr>
          <w:color w:val="2D2D2D"/>
          <w:spacing w:val="5"/>
          <w:w w:val="105"/>
          <w:sz w:val="20"/>
        </w:rPr>
        <w:t xml:space="preserve"> </w:t>
      </w:r>
      <w:r>
        <w:rPr>
          <w:color w:val="2D2D2D"/>
          <w:w w:val="105"/>
          <w:sz w:val="20"/>
        </w:rPr>
        <w:t>ano</w:t>
      </w:r>
      <w:r>
        <w:rPr>
          <w:color w:val="2D2D2D"/>
          <w:spacing w:val="22"/>
          <w:w w:val="105"/>
          <w:sz w:val="20"/>
        </w:rPr>
        <w:t xml:space="preserve"> </w:t>
      </w:r>
      <w:r>
        <w:rPr>
          <w:color w:val="2D2D2D"/>
          <w:w w:val="105"/>
          <w:sz w:val="20"/>
        </w:rPr>
        <w:t>2015.</w:t>
      </w:r>
      <w:r>
        <w:rPr>
          <w:color w:val="2D2D2D"/>
          <w:w w:val="108"/>
          <w:sz w:val="20"/>
        </w:rPr>
        <w:t xml:space="preserve"> </w:t>
      </w:r>
      <w:r>
        <w:rPr>
          <w:color w:val="2D2D2D"/>
          <w:w w:val="105"/>
          <w:sz w:val="20"/>
        </w:rPr>
        <w:t xml:space="preserve">Unha variación a maiores para este ano 106.215 euros. Resum iríao no </w:t>
      </w:r>
      <w:r>
        <w:rPr>
          <w:color w:val="2D2D2D"/>
          <w:spacing w:val="2"/>
          <w:w w:val="105"/>
          <w:sz w:val="20"/>
        </w:rPr>
        <w:t>seguinte</w:t>
      </w:r>
      <w:r>
        <w:rPr>
          <w:color w:val="525252"/>
          <w:spacing w:val="2"/>
          <w:w w:val="105"/>
          <w:sz w:val="20"/>
        </w:rPr>
        <w:t xml:space="preserve">. </w:t>
      </w:r>
      <w:r>
        <w:rPr>
          <w:color w:val="2D2D2D"/>
          <w:w w:val="105"/>
          <w:sz w:val="20"/>
        </w:rPr>
        <w:t>No capítulo</w:t>
      </w:r>
      <w:r>
        <w:rPr>
          <w:color w:val="2D2D2D"/>
          <w:spacing w:val="34"/>
          <w:w w:val="105"/>
          <w:sz w:val="20"/>
        </w:rPr>
        <w:t xml:space="preserve"> </w:t>
      </w:r>
      <w:r>
        <w:rPr>
          <w:color w:val="2D2D2D"/>
          <w:w w:val="105"/>
          <w:sz w:val="20"/>
        </w:rPr>
        <w:t>1 &lt;lestes</w:t>
      </w:r>
      <w:r>
        <w:rPr>
          <w:color w:val="2D2D2D"/>
          <w:w w:val="94"/>
          <w:sz w:val="20"/>
        </w:rPr>
        <w:t xml:space="preserve"> </w:t>
      </w:r>
      <w:r>
        <w:rPr>
          <w:color w:val="2D2D2D"/>
          <w:w w:val="105"/>
          <w:sz w:val="20"/>
        </w:rPr>
        <w:t xml:space="preserve">gastos de </w:t>
      </w:r>
      <w:r>
        <w:rPr>
          <w:color w:val="2D2D2D"/>
          <w:spacing w:val="3"/>
          <w:w w:val="105"/>
          <w:sz w:val="20"/>
        </w:rPr>
        <w:t>persoal</w:t>
      </w:r>
      <w:r>
        <w:rPr>
          <w:color w:val="525252"/>
          <w:spacing w:val="3"/>
          <w:w w:val="105"/>
          <w:sz w:val="20"/>
        </w:rPr>
        <w:t xml:space="preserve">, </w:t>
      </w:r>
      <w:r>
        <w:rPr>
          <w:color w:val="2D2D2D"/>
          <w:w w:val="105"/>
          <w:sz w:val="20"/>
        </w:rPr>
        <w:t xml:space="preserve">ascende a 2.200.250, como dixen antes,  e  segue  por  debaixo  do  50 </w:t>
      </w:r>
      <w:r>
        <w:rPr>
          <w:color w:val="2D2D2D"/>
          <w:spacing w:val="14"/>
          <w:w w:val="105"/>
          <w:sz w:val="20"/>
        </w:rPr>
        <w:t xml:space="preserve"> </w:t>
      </w:r>
      <w:r>
        <w:rPr>
          <w:color w:val="3F3F3F"/>
          <w:w w:val="105"/>
          <w:sz w:val="20"/>
        </w:rPr>
        <w:t xml:space="preserve">% </w:t>
      </w:r>
      <w:r>
        <w:rPr>
          <w:color w:val="3F3F3F"/>
          <w:spacing w:val="28"/>
          <w:w w:val="105"/>
          <w:sz w:val="20"/>
        </w:rPr>
        <w:t xml:space="preserve"> </w:t>
      </w:r>
      <w:r>
        <w:rPr>
          <w:color w:val="2D2D2D"/>
          <w:w w:val="105"/>
          <w:sz w:val="20"/>
        </w:rPr>
        <w:t>do</w:t>
      </w:r>
      <w:r>
        <w:rPr>
          <w:color w:val="2D2D2D"/>
          <w:w w:val="108"/>
          <w:sz w:val="20"/>
        </w:rPr>
        <w:t xml:space="preserve"> </w:t>
      </w:r>
      <w:r>
        <w:rPr>
          <w:color w:val="2D2D2D"/>
          <w:w w:val="105"/>
          <w:sz w:val="20"/>
        </w:rPr>
        <w:t xml:space="preserve">orzamento, cun  ascenso  do 5,07 %, a explicación  do cal figura no seguinte: o cadro de </w:t>
      </w:r>
      <w:r>
        <w:rPr>
          <w:color w:val="2D2D2D"/>
          <w:spacing w:val="22"/>
          <w:w w:val="105"/>
          <w:sz w:val="20"/>
        </w:rPr>
        <w:t xml:space="preserve"> </w:t>
      </w:r>
      <w:r>
        <w:rPr>
          <w:color w:val="2D2D2D"/>
          <w:w w:val="105"/>
          <w:sz w:val="20"/>
        </w:rPr>
        <w:t>persoal</w:t>
      </w:r>
      <w:r>
        <w:rPr>
          <w:color w:val="2D2D2D"/>
          <w:spacing w:val="43"/>
          <w:w w:val="105"/>
          <w:sz w:val="20"/>
        </w:rPr>
        <w:t xml:space="preserve"> </w:t>
      </w:r>
      <w:r>
        <w:rPr>
          <w:color w:val="2D2D2D"/>
          <w:w w:val="105"/>
          <w:sz w:val="20"/>
        </w:rPr>
        <w:t>reflicte</w:t>
      </w:r>
      <w:r>
        <w:rPr>
          <w:color w:val="2D2D2D"/>
          <w:w w:val="108"/>
          <w:sz w:val="20"/>
        </w:rPr>
        <w:t xml:space="preserve"> </w:t>
      </w:r>
      <w:r>
        <w:rPr>
          <w:color w:val="2D2D2D"/>
          <w:w w:val="105"/>
          <w:sz w:val="20"/>
        </w:rPr>
        <w:t xml:space="preserve">as modificacións previstas para o vindeiro  orzamento.  Dentro  &lt;leste  apartado  debe </w:t>
      </w:r>
      <w:r>
        <w:rPr>
          <w:color w:val="2D2D2D"/>
          <w:spacing w:val="8"/>
          <w:w w:val="105"/>
          <w:sz w:val="20"/>
        </w:rPr>
        <w:t xml:space="preserve"> </w:t>
      </w:r>
      <w:r>
        <w:rPr>
          <w:color w:val="2D2D2D"/>
          <w:w w:val="105"/>
          <w:sz w:val="20"/>
        </w:rPr>
        <w:t xml:space="preserve">destacarse </w:t>
      </w:r>
      <w:r>
        <w:rPr>
          <w:color w:val="2D2D2D"/>
          <w:spacing w:val="27"/>
          <w:w w:val="105"/>
          <w:sz w:val="20"/>
        </w:rPr>
        <w:t xml:space="preserve"> </w:t>
      </w:r>
      <w:r>
        <w:rPr>
          <w:color w:val="2D2D2D"/>
          <w:w w:val="105"/>
          <w:sz w:val="20"/>
        </w:rPr>
        <w:t>o</w:t>
      </w:r>
      <w:r>
        <w:rPr>
          <w:color w:val="2D2D2D"/>
          <w:w w:val="109"/>
          <w:sz w:val="20"/>
        </w:rPr>
        <w:t xml:space="preserve"> </w:t>
      </w:r>
      <w:r>
        <w:rPr>
          <w:color w:val="2D2D2D"/>
          <w:w w:val="105"/>
          <w:sz w:val="20"/>
        </w:rPr>
        <w:t>esforzo na promoción interna para as &lt;lúas  aux</w:t>
      </w:r>
      <w:r>
        <w:rPr>
          <w:color w:val="2D2D2D"/>
          <w:w w:val="105"/>
          <w:sz w:val="20"/>
        </w:rPr>
        <w:t xml:space="preserve">iliares  administrativas  funcionarias  de </w:t>
      </w:r>
      <w:r>
        <w:rPr>
          <w:color w:val="2D2D2D"/>
          <w:spacing w:val="5"/>
          <w:w w:val="105"/>
          <w:sz w:val="20"/>
        </w:rPr>
        <w:t xml:space="preserve"> </w:t>
      </w:r>
      <w:r>
        <w:rPr>
          <w:color w:val="2D2D2D"/>
          <w:w w:val="105"/>
          <w:sz w:val="20"/>
        </w:rPr>
        <w:t>carreira.</w:t>
      </w:r>
      <w:r>
        <w:rPr>
          <w:color w:val="2D2D2D"/>
          <w:spacing w:val="52"/>
          <w:w w:val="105"/>
          <w:sz w:val="20"/>
        </w:rPr>
        <w:t xml:space="preserve"> </w:t>
      </w:r>
      <w:r>
        <w:rPr>
          <w:color w:val="2D2D2D"/>
          <w:w w:val="105"/>
          <w:sz w:val="20"/>
        </w:rPr>
        <w:t>Por</w:t>
      </w:r>
      <w:r>
        <w:rPr>
          <w:color w:val="2D2D2D"/>
          <w:w w:val="108"/>
          <w:sz w:val="20"/>
        </w:rPr>
        <w:t xml:space="preserve"> </w:t>
      </w:r>
      <w:r>
        <w:rPr>
          <w:color w:val="2D2D2D"/>
          <w:w w:val="105"/>
          <w:sz w:val="20"/>
        </w:rPr>
        <w:t>outra banda, a reposición dun peón dentro da taxa permitida de reposición de efectivos para</w:t>
      </w:r>
      <w:r>
        <w:rPr>
          <w:color w:val="2D2D2D"/>
          <w:spacing w:val="39"/>
          <w:w w:val="105"/>
          <w:sz w:val="20"/>
        </w:rPr>
        <w:t xml:space="preserve"> </w:t>
      </w:r>
      <w:r>
        <w:rPr>
          <w:color w:val="2D2D2D"/>
          <w:w w:val="105"/>
          <w:sz w:val="20"/>
        </w:rPr>
        <w:t>cubrir</w:t>
      </w:r>
      <w:r>
        <w:rPr>
          <w:color w:val="2D2D2D"/>
          <w:spacing w:val="31"/>
          <w:w w:val="105"/>
          <w:sz w:val="20"/>
        </w:rPr>
        <w:t xml:space="preserve"> </w:t>
      </w:r>
      <w:r>
        <w:rPr>
          <w:color w:val="2D2D2D"/>
          <w:w w:val="105"/>
          <w:sz w:val="20"/>
        </w:rPr>
        <w:t>o</w:t>
      </w:r>
      <w:r>
        <w:rPr>
          <w:color w:val="2D2D2D"/>
          <w:w w:val="109"/>
          <w:sz w:val="20"/>
        </w:rPr>
        <w:t xml:space="preserve"> </w:t>
      </w:r>
      <w:r>
        <w:rPr>
          <w:color w:val="2D2D2D"/>
          <w:w w:val="105"/>
          <w:sz w:val="20"/>
        </w:rPr>
        <w:t>funcionamento de servizos públicos esenciais, así como a previsión de &lt;lúas novas prazas</w:t>
      </w:r>
      <w:r>
        <w:rPr>
          <w:color w:val="2D2D2D"/>
          <w:spacing w:val="11"/>
          <w:w w:val="105"/>
          <w:sz w:val="20"/>
        </w:rPr>
        <w:t xml:space="preserve"> </w:t>
      </w:r>
      <w:r>
        <w:rPr>
          <w:color w:val="2D2D2D"/>
          <w:w w:val="105"/>
          <w:sz w:val="20"/>
        </w:rPr>
        <w:t>para</w:t>
      </w:r>
      <w:r>
        <w:rPr>
          <w:color w:val="2D2D2D"/>
          <w:spacing w:val="36"/>
          <w:w w:val="105"/>
          <w:sz w:val="20"/>
        </w:rPr>
        <w:t xml:space="preserve"> </w:t>
      </w:r>
      <w:r>
        <w:rPr>
          <w:color w:val="2D2D2D"/>
          <w:w w:val="105"/>
          <w:sz w:val="20"/>
        </w:rPr>
        <w:t>cubrir</w:t>
      </w:r>
      <w:r>
        <w:rPr>
          <w:color w:val="2D2D2D"/>
          <w:w w:val="109"/>
          <w:sz w:val="20"/>
        </w:rPr>
        <w:t xml:space="preserve"> </w:t>
      </w:r>
      <w:r>
        <w:rPr>
          <w:color w:val="2D2D2D"/>
          <w:w w:val="105"/>
          <w:sz w:val="20"/>
        </w:rPr>
        <w:t xml:space="preserve">novos usuarios de dependencia </w:t>
      </w:r>
      <w:r>
        <w:rPr>
          <w:color w:val="2D2D2D"/>
          <w:spacing w:val="6"/>
          <w:w w:val="105"/>
          <w:sz w:val="20"/>
        </w:rPr>
        <w:t xml:space="preserve">que </w:t>
      </w:r>
      <w:r>
        <w:rPr>
          <w:color w:val="2D2D2D"/>
          <w:w w:val="105"/>
          <w:sz w:val="20"/>
        </w:rPr>
        <w:t>dende a Xunta  se poden  admitir.  Quedan  aínda</w:t>
      </w:r>
      <w:r>
        <w:rPr>
          <w:color w:val="2D2D2D"/>
          <w:spacing w:val="-11"/>
          <w:w w:val="105"/>
          <w:sz w:val="20"/>
        </w:rPr>
        <w:t xml:space="preserve"> </w:t>
      </w:r>
      <w:r>
        <w:rPr>
          <w:color w:val="2D2D2D"/>
          <w:w w:val="105"/>
          <w:sz w:val="20"/>
        </w:rPr>
        <w:t>outras</w:t>
      </w:r>
      <w:r>
        <w:rPr>
          <w:color w:val="2D2D2D"/>
          <w:spacing w:val="19"/>
          <w:w w:val="105"/>
          <w:sz w:val="20"/>
        </w:rPr>
        <w:t xml:space="preserve"> </w:t>
      </w:r>
      <w:r>
        <w:rPr>
          <w:color w:val="2D2D2D"/>
          <w:w w:val="105"/>
          <w:sz w:val="20"/>
        </w:rPr>
        <w:t>necesidades</w:t>
      </w:r>
      <w:r>
        <w:rPr>
          <w:color w:val="2D2D2D"/>
          <w:w w:val="107"/>
          <w:sz w:val="20"/>
        </w:rPr>
        <w:t xml:space="preserve"> </w:t>
      </w:r>
      <w:r>
        <w:rPr>
          <w:color w:val="2D2D2D"/>
          <w:w w:val="105"/>
          <w:sz w:val="20"/>
        </w:rPr>
        <w:t>de persoal sen cubrir, como poden ser as limpadoras, a normalización l ingüística, persoal</w:t>
      </w:r>
      <w:r>
        <w:rPr>
          <w:color w:val="2D2D2D"/>
          <w:spacing w:val="-15"/>
          <w:w w:val="105"/>
          <w:sz w:val="20"/>
        </w:rPr>
        <w:t xml:space="preserve"> </w:t>
      </w:r>
      <w:r>
        <w:rPr>
          <w:color w:val="2D2D2D"/>
          <w:w w:val="105"/>
          <w:sz w:val="20"/>
        </w:rPr>
        <w:t>de</w:t>
      </w:r>
      <w:r>
        <w:rPr>
          <w:color w:val="2D2D2D"/>
          <w:spacing w:val="26"/>
          <w:w w:val="105"/>
          <w:sz w:val="20"/>
        </w:rPr>
        <w:t xml:space="preserve"> </w:t>
      </w:r>
      <w:r>
        <w:rPr>
          <w:color w:val="2D2D2D"/>
          <w:w w:val="105"/>
          <w:sz w:val="20"/>
        </w:rPr>
        <w:t>reforzo</w:t>
      </w:r>
      <w:r>
        <w:rPr>
          <w:color w:val="2D2D2D"/>
          <w:w w:val="106"/>
          <w:sz w:val="20"/>
        </w:rPr>
        <w:t xml:space="preserve"> </w:t>
      </w:r>
      <w:r>
        <w:rPr>
          <w:color w:val="2D2D2D"/>
          <w:w w:val="105"/>
          <w:sz w:val="20"/>
        </w:rPr>
        <w:t>administrativo e para o arquivo e diverso  pe</w:t>
      </w:r>
      <w:r>
        <w:rPr>
          <w:color w:val="2D2D2D"/>
          <w:w w:val="105"/>
          <w:sz w:val="20"/>
        </w:rPr>
        <w:t xml:space="preserve">rsoal  de  mantemento,  que  estarán  pendentes  a </w:t>
      </w:r>
      <w:r>
        <w:rPr>
          <w:color w:val="2D2D2D"/>
          <w:spacing w:val="44"/>
          <w:w w:val="105"/>
          <w:sz w:val="20"/>
        </w:rPr>
        <w:t xml:space="preserve"> </w:t>
      </w:r>
      <w:r>
        <w:rPr>
          <w:color w:val="2D2D2D"/>
          <w:w w:val="105"/>
          <w:sz w:val="20"/>
        </w:rPr>
        <w:t>que</w:t>
      </w:r>
      <w:r>
        <w:rPr>
          <w:color w:val="2D2D2D"/>
          <w:spacing w:val="50"/>
          <w:w w:val="105"/>
          <w:sz w:val="20"/>
        </w:rPr>
        <w:t xml:space="preserve"> </w:t>
      </w:r>
      <w:r>
        <w:rPr>
          <w:color w:val="2D2D2D"/>
          <w:w w:val="105"/>
          <w:sz w:val="20"/>
        </w:rPr>
        <w:t>se</w:t>
      </w:r>
      <w:r>
        <w:rPr>
          <w:color w:val="2D2D2D"/>
          <w:w w:val="108"/>
          <w:sz w:val="20"/>
        </w:rPr>
        <w:t xml:space="preserve"> </w:t>
      </w:r>
      <w:r>
        <w:rPr>
          <w:color w:val="2D2D2D"/>
          <w:w w:val="105"/>
          <w:sz w:val="20"/>
        </w:rPr>
        <w:t>poda ampliar  o plantel  municipal.  En  canto  ó cartas  con  adicación,  non  se contempla</w:t>
      </w:r>
      <w:r>
        <w:rPr>
          <w:color w:val="2D2D2D"/>
          <w:spacing w:val="14"/>
          <w:w w:val="105"/>
          <w:sz w:val="20"/>
        </w:rPr>
        <w:t xml:space="preserve"> </w:t>
      </w:r>
      <w:r>
        <w:rPr>
          <w:color w:val="2D2D2D"/>
          <w:w w:val="105"/>
          <w:sz w:val="20"/>
        </w:rPr>
        <w:t>a suba</w:t>
      </w:r>
      <w:r>
        <w:rPr>
          <w:color w:val="2D2D2D"/>
          <w:spacing w:val="33"/>
          <w:w w:val="105"/>
          <w:sz w:val="20"/>
        </w:rPr>
        <w:t xml:space="preserve"> </w:t>
      </w:r>
      <w:r>
        <w:rPr>
          <w:color w:val="2D2D2D"/>
          <w:w w:val="105"/>
          <w:sz w:val="20"/>
        </w:rPr>
        <w:t>paralela</w:t>
      </w:r>
      <w:r>
        <w:rPr>
          <w:color w:val="2D2D2D"/>
          <w:w w:val="107"/>
          <w:sz w:val="20"/>
        </w:rPr>
        <w:t xml:space="preserve"> </w:t>
      </w:r>
      <w:r>
        <w:rPr>
          <w:color w:val="2D2D2D"/>
          <w:w w:val="105"/>
          <w:sz w:val="20"/>
        </w:rPr>
        <w:t xml:space="preserve">ó resto do persoal, polo que se  conxelan  os  importes  das  retribucións  aprobadas </w:t>
      </w:r>
      <w:r>
        <w:rPr>
          <w:color w:val="2D2D2D"/>
          <w:spacing w:val="48"/>
          <w:w w:val="105"/>
          <w:sz w:val="20"/>
        </w:rPr>
        <w:t xml:space="preserve"> </w:t>
      </w:r>
      <w:r>
        <w:rPr>
          <w:color w:val="2D2D2D"/>
          <w:w w:val="105"/>
          <w:sz w:val="20"/>
        </w:rPr>
        <w:t xml:space="preserve">inicialmente </w:t>
      </w:r>
      <w:r>
        <w:rPr>
          <w:color w:val="2D2D2D"/>
          <w:spacing w:val="24"/>
          <w:w w:val="105"/>
          <w:sz w:val="20"/>
        </w:rPr>
        <w:t xml:space="preserve"> </w:t>
      </w:r>
      <w:r>
        <w:rPr>
          <w:color w:val="2D2D2D"/>
          <w:w w:val="105"/>
          <w:sz w:val="20"/>
        </w:rPr>
        <w:t>no</w:t>
      </w:r>
      <w:r>
        <w:rPr>
          <w:color w:val="2D2D2D"/>
          <w:w w:val="108"/>
          <w:sz w:val="20"/>
        </w:rPr>
        <w:t xml:space="preserve"> </w:t>
      </w:r>
      <w:r>
        <w:rPr>
          <w:color w:val="2D2D2D"/>
          <w:w w:val="105"/>
          <w:sz w:val="20"/>
        </w:rPr>
        <w:t>pleno. No que se retire ao estado de gastos do presuposto, estímase que se consignaron</w:t>
      </w:r>
      <w:r>
        <w:rPr>
          <w:color w:val="2D2D2D"/>
          <w:spacing w:val="18"/>
          <w:w w:val="105"/>
          <w:sz w:val="20"/>
        </w:rPr>
        <w:t xml:space="preserve"> </w:t>
      </w:r>
      <w:r>
        <w:rPr>
          <w:color w:val="2D2D2D"/>
          <w:w w:val="105"/>
          <w:sz w:val="20"/>
        </w:rPr>
        <w:t>os</w:t>
      </w:r>
      <w:r>
        <w:rPr>
          <w:color w:val="2D2D2D"/>
          <w:spacing w:val="39"/>
          <w:w w:val="105"/>
          <w:sz w:val="20"/>
        </w:rPr>
        <w:t xml:space="preserve"> </w:t>
      </w:r>
      <w:r>
        <w:rPr>
          <w:color w:val="2D2D2D"/>
          <w:w w:val="105"/>
          <w:sz w:val="20"/>
        </w:rPr>
        <w:t>créditos</w:t>
      </w:r>
      <w:r>
        <w:rPr>
          <w:color w:val="2D2D2D"/>
          <w:w w:val="108"/>
          <w:sz w:val="20"/>
        </w:rPr>
        <w:t xml:space="preserve"> </w:t>
      </w:r>
      <w:r>
        <w:rPr>
          <w:color w:val="2D2D2D"/>
          <w:w w:val="105"/>
          <w:sz w:val="20"/>
        </w:rPr>
        <w:t>necesarios e suficientes para atender o cumpri mento das abrigas esixibles</w:t>
      </w:r>
      <w:r>
        <w:rPr>
          <w:color w:val="2D2D2D"/>
          <w:spacing w:val="27"/>
          <w:w w:val="105"/>
          <w:sz w:val="20"/>
        </w:rPr>
        <w:t xml:space="preserve"> </w:t>
      </w:r>
      <w:r>
        <w:rPr>
          <w:color w:val="2D2D2D"/>
          <w:w w:val="105"/>
          <w:sz w:val="20"/>
        </w:rPr>
        <w:t xml:space="preserve">mediante </w:t>
      </w:r>
      <w:r>
        <w:rPr>
          <w:color w:val="2D2D2D"/>
          <w:spacing w:val="3"/>
          <w:w w:val="105"/>
          <w:sz w:val="20"/>
        </w:rPr>
        <w:t xml:space="preserve"> </w:t>
      </w:r>
      <w:r>
        <w:rPr>
          <w:color w:val="2D2D2D"/>
          <w:w w:val="105"/>
          <w:sz w:val="20"/>
        </w:rPr>
        <w:t>contratos</w:t>
      </w:r>
      <w:r>
        <w:rPr>
          <w:color w:val="2D2D2D"/>
          <w:w w:val="108"/>
          <w:sz w:val="20"/>
        </w:rPr>
        <w:t xml:space="preserve"> </w:t>
      </w:r>
      <w:r>
        <w:rPr>
          <w:color w:val="2D2D2D"/>
          <w:w w:val="105"/>
          <w:sz w:val="20"/>
        </w:rPr>
        <w:t>formalizados e os gastos de funcionamento dos</w:t>
      </w:r>
      <w:r>
        <w:rPr>
          <w:color w:val="2D2D2D"/>
          <w:w w:val="105"/>
          <w:sz w:val="20"/>
        </w:rPr>
        <w:t xml:space="preserve">  servizos  conforme  aos  seguintes  criterios: </w:t>
      </w:r>
      <w:r>
        <w:rPr>
          <w:color w:val="2D2D2D"/>
          <w:spacing w:val="47"/>
          <w:w w:val="105"/>
          <w:sz w:val="20"/>
        </w:rPr>
        <w:t xml:space="preserve"> </w:t>
      </w:r>
      <w:r>
        <w:rPr>
          <w:color w:val="2D2D2D"/>
          <w:spacing w:val="-6"/>
          <w:w w:val="105"/>
          <w:sz w:val="20"/>
        </w:rPr>
        <w:t xml:space="preserve">1º.- </w:t>
      </w:r>
      <w:r>
        <w:rPr>
          <w:color w:val="2D2D2D"/>
          <w:spacing w:val="16"/>
          <w:w w:val="105"/>
          <w:sz w:val="20"/>
        </w:rPr>
        <w:t xml:space="preserve"> </w:t>
      </w:r>
      <w:r>
        <w:rPr>
          <w:color w:val="2D2D2D"/>
          <w:w w:val="105"/>
          <w:sz w:val="20"/>
        </w:rPr>
        <w:t>en</w:t>
      </w:r>
      <w:r>
        <w:rPr>
          <w:color w:val="2D2D2D"/>
          <w:w w:val="106"/>
          <w:sz w:val="20"/>
        </w:rPr>
        <w:t xml:space="preserve"> </w:t>
      </w:r>
      <w:r>
        <w:rPr>
          <w:color w:val="2D2D2D"/>
          <w:w w:val="105"/>
          <w:sz w:val="20"/>
        </w:rPr>
        <w:t>gastos de persoal do  capítulo  1 considérase  suficiente  o  crédito  global  previsto  para  atender</w:t>
      </w:r>
      <w:r>
        <w:rPr>
          <w:color w:val="2D2D2D"/>
          <w:spacing w:val="-3"/>
          <w:w w:val="105"/>
          <w:sz w:val="20"/>
        </w:rPr>
        <w:t xml:space="preserve"> </w:t>
      </w:r>
      <w:r>
        <w:rPr>
          <w:color w:val="2D2D2D"/>
          <w:w w:val="105"/>
          <w:sz w:val="20"/>
        </w:rPr>
        <w:t>o</w:t>
      </w:r>
      <w:r>
        <w:rPr>
          <w:color w:val="2D2D2D"/>
          <w:spacing w:val="33"/>
          <w:w w:val="105"/>
          <w:sz w:val="20"/>
        </w:rPr>
        <w:t xml:space="preserve"> </w:t>
      </w:r>
      <w:r>
        <w:rPr>
          <w:color w:val="2D2D2D"/>
          <w:w w:val="105"/>
          <w:sz w:val="20"/>
        </w:rPr>
        <w:t>curso</w:t>
      </w:r>
      <w:r>
        <w:rPr>
          <w:color w:val="2D2D2D"/>
          <w:w w:val="108"/>
          <w:sz w:val="20"/>
        </w:rPr>
        <w:t xml:space="preserve"> </w:t>
      </w:r>
      <w:r>
        <w:rPr>
          <w:color w:val="2D2D2D"/>
          <w:w w:val="105"/>
          <w:sz w:val="20"/>
        </w:rPr>
        <w:t>de tódalas prazas cubertas, así como para cumprir os convenios subscritos co persoal e para</w:t>
      </w:r>
      <w:r>
        <w:rPr>
          <w:color w:val="2D2D2D"/>
          <w:spacing w:val="47"/>
          <w:w w:val="105"/>
          <w:sz w:val="20"/>
        </w:rPr>
        <w:t xml:space="preserve"> </w:t>
      </w:r>
      <w:r>
        <w:rPr>
          <w:color w:val="2D2D2D"/>
          <w:w w:val="105"/>
          <w:sz w:val="20"/>
        </w:rPr>
        <w:t>cubrir</w:t>
      </w:r>
      <w:r>
        <w:rPr>
          <w:color w:val="2D2D2D"/>
          <w:spacing w:val="33"/>
          <w:w w:val="105"/>
          <w:sz w:val="20"/>
        </w:rPr>
        <w:t xml:space="preserve"> </w:t>
      </w:r>
      <w:r>
        <w:rPr>
          <w:color w:val="2D2D2D"/>
          <w:w w:val="105"/>
          <w:sz w:val="20"/>
        </w:rPr>
        <w:t>o</w:t>
      </w:r>
      <w:r>
        <w:rPr>
          <w:color w:val="2D2D2D"/>
          <w:w w:val="109"/>
          <w:sz w:val="20"/>
        </w:rPr>
        <w:t xml:space="preserve"> </w:t>
      </w:r>
      <w:r>
        <w:rPr>
          <w:color w:val="2D2D2D"/>
          <w:w w:val="105"/>
          <w:sz w:val="20"/>
        </w:rPr>
        <w:t>importe total do importe restante da paga extra do ano 2012, amparada polo proxecto</w:t>
      </w:r>
      <w:r>
        <w:rPr>
          <w:color w:val="2D2D2D"/>
          <w:spacing w:val="29"/>
          <w:w w:val="105"/>
          <w:sz w:val="20"/>
        </w:rPr>
        <w:t xml:space="preserve"> </w:t>
      </w:r>
      <w:r>
        <w:rPr>
          <w:color w:val="2D2D2D"/>
          <w:w w:val="105"/>
          <w:sz w:val="20"/>
        </w:rPr>
        <w:t>de</w:t>
      </w:r>
      <w:r>
        <w:rPr>
          <w:color w:val="2D2D2D"/>
          <w:spacing w:val="24"/>
          <w:w w:val="105"/>
          <w:sz w:val="20"/>
        </w:rPr>
        <w:t xml:space="preserve"> </w:t>
      </w:r>
      <w:r>
        <w:rPr>
          <w:color w:val="2D2D2D"/>
          <w:w w:val="105"/>
          <w:sz w:val="20"/>
        </w:rPr>
        <w:t>presupostos</w:t>
      </w:r>
      <w:r>
        <w:rPr>
          <w:color w:val="2D2D2D"/>
          <w:w w:val="107"/>
          <w:sz w:val="20"/>
        </w:rPr>
        <w:t xml:space="preserve"> </w:t>
      </w:r>
      <w:r>
        <w:rPr>
          <w:color w:val="3F3F3F"/>
          <w:w w:val="105"/>
          <w:sz w:val="20"/>
        </w:rPr>
        <w:t xml:space="preserve">xerais </w:t>
      </w:r>
      <w:r>
        <w:rPr>
          <w:color w:val="2D2D2D"/>
          <w:w w:val="105"/>
          <w:sz w:val="20"/>
        </w:rPr>
        <w:t>do Estado para o ano 2016. 2°.- En débeda pública</w:t>
      </w:r>
      <w:r>
        <w:rPr>
          <w:color w:val="2D2D2D"/>
          <w:w w:val="105"/>
          <w:sz w:val="20"/>
        </w:rPr>
        <w:t xml:space="preserve"> e gastos financeiros,  capítulo  3 </w:t>
      </w:r>
      <w:r>
        <w:rPr>
          <w:color w:val="2D2D2D"/>
          <w:spacing w:val="23"/>
          <w:w w:val="105"/>
          <w:sz w:val="20"/>
        </w:rPr>
        <w:t xml:space="preserve"> </w:t>
      </w:r>
      <w:r>
        <w:rPr>
          <w:color w:val="2D2D2D"/>
          <w:w w:val="105"/>
          <w:sz w:val="20"/>
        </w:rPr>
        <w:t xml:space="preserve">e </w:t>
      </w:r>
      <w:r>
        <w:rPr>
          <w:color w:val="2D2D2D"/>
          <w:spacing w:val="12"/>
          <w:w w:val="105"/>
          <w:sz w:val="20"/>
        </w:rPr>
        <w:t xml:space="preserve"> </w:t>
      </w:r>
      <w:r>
        <w:rPr>
          <w:color w:val="2D2D2D"/>
          <w:w w:val="105"/>
          <w:sz w:val="20"/>
        </w:rPr>
        <w:t>9,</w:t>
      </w:r>
      <w:r>
        <w:rPr>
          <w:color w:val="2D2D2D"/>
          <w:w w:val="107"/>
          <w:sz w:val="20"/>
        </w:rPr>
        <w:t xml:space="preserve"> </w:t>
      </w:r>
      <w:r>
        <w:rPr>
          <w:color w:val="2D2D2D"/>
          <w:w w:val="105"/>
          <w:sz w:val="20"/>
        </w:rPr>
        <w:t>considérase suficiente o crédito global previsto para atender os cargos das operacións</w:t>
      </w:r>
      <w:r>
        <w:rPr>
          <w:color w:val="2D2D2D"/>
          <w:spacing w:val="34"/>
          <w:w w:val="105"/>
          <w:sz w:val="20"/>
        </w:rPr>
        <w:t xml:space="preserve"> </w:t>
      </w:r>
      <w:r>
        <w:rPr>
          <w:color w:val="2D2D2D"/>
          <w:w w:val="105"/>
          <w:sz w:val="20"/>
        </w:rPr>
        <w:t xml:space="preserve">de </w:t>
      </w:r>
      <w:r>
        <w:rPr>
          <w:color w:val="2D2D2D"/>
          <w:spacing w:val="8"/>
          <w:w w:val="105"/>
          <w:sz w:val="20"/>
        </w:rPr>
        <w:t xml:space="preserve"> </w:t>
      </w:r>
      <w:r>
        <w:rPr>
          <w:color w:val="2D2D2D"/>
          <w:w w:val="105"/>
          <w:sz w:val="20"/>
        </w:rPr>
        <w:t>crédito</w:t>
      </w:r>
      <w:r>
        <w:rPr>
          <w:color w:val="2D2D2D"/>
          <w:w w:val="108"/>
          <w:sz w:val="20"/>
        </w:rPr>
        <w:t xml:space="preserve"> </w:t>
      </w:r>
      <w:r>
        <w:rPr>
          <w:color w:val="2D2D2D"/>
          <w:w w:val="105"/>
          <w:sz w:val="20"/>
        </w:rPr>
        <w:t>pendentes. 3°- En gastos en bens correntes e servizos, capítulo 2, considérase que, en</w:t>
      </w:r>
      <w:r>
        <w:rPr>
          <w:color w:val="2D2D2D"/>
          <w:spacing w:val="29"/>
          <w:w w:val="105"/>
          <w:sz w:val="20"/>
        </w:rPr>
        <w:t xml:space="preserve"> </w:t>
      </w:r>
      <w:r>
        <w:rPr>
          <w:color w:val="2D2D2D"/>
          <w:w w:val="105"/>
          <w:sz w:val="20"/>
        </w:rPr>
        <w:t xml:space="preserve">xeral, </w:t>
      </w:r>
      <w:r>
        <w:rPr>
          <w:color w:val="2D2D2D"/>
          <w:spacing w:val="26"/>
          <w:w w:val="105"/>
          <w:sz w:val="20"/>
        </w:rPr>
        <w:t xml:space="preserve"> </w:t>
      </w:r>
      <w:r>
        <w:rPr>
          <w:color w:val="2D2D2D"/>
          <w:w w:val="105"/>
          <w:sz w:val="20"/>
        </w:rPr>
        <w:t>se</w:t>
      </w:r>
      <w:r>
        <w:rPr>
          <w:color w:val="2D2D2D"/>
          <w:w w:val="111"/>
          <w:sz w:val="20"/>
        </w:rPr>
        <w:t xml:space="preserve"> </w:t>
      </w:r>
      <w:r>
        <w:rPr>
          <w:color w:val="2D2D2D"/>
          <w:w w:val="105"/>
          <w:sz w:val="20"/>
        </w:rPr>
        <w:t>consignaron os c</w:t>
      </w:r>
      <w:r>
        <w:rPr>
          <w:color w:val="2D2D2D"/>
          <w:w w:val="105"/>
          <w:sz w:val="20"/>
        </w:rPr>
        <w:t>réditos necesarios para atender os custos de contratación dos servizos que se</w:t>
      </w:r>
      <w:r>
        <w:rPr>
          <w:color w:val="2D2D2D"/>
          <w:spacing w:val="-12"/>
          <w:w w:val="105"/>
          <w:sz w:val="20"/>
        </w:rPr>
        <w:t xml:space="preserve"> </w:t>
      </w:r>
      <w:r>
        <w:rPr>
          <w:color w:val="2D2D2D"/>
          <w:w w:val="105"/>
          <w:sz w:val="20"/>
        </w:rPr>
        <w:t>están</w:t>
      </w:r>
      <w:r>
        <w:rPr>
          <w:color w:val="2D2D2D"/>
          <w:spacing w:val="34"/>
          <w:w w:val="105"/>
          <w:sz w:val="20"/>
        </w:rPr>
        <w:t xml:space="preserve"> </w:t>
      </w:r>
      <w:r>
        <w:rPr>
          <w:color w:val="2D2D2D"/>
          <w:w w:val="105"/>
          <w:sz w:val="20"/>
        </w:rPr>
        <w:t>a</w:t>
      </w:r>
      <w:r>
        <w:rPr>
          <w:color w:val="2D2D2D"/>
          <w:w w:val="109"/>
          <w:sz w:val="20"/>
        </w:rPr>
        <w:t xml:space="preserve"> </w:t>
      </w:r>
      <w:r>
        <w:rPr>
          <w:color w:val="2D2D2D"/>
          <w:w w:val="105"/>
          <w:sz w:val="20"/>
        </w:rPr>
        <w:t xml:space="preserve">prestar de forma indirecta conforme aos contratos vixentes e  a  previsible  actual ización  para </w:t>
      </w:r>
      <w:r>
        <w:rPr>
          <w:color w:val="2D2D2D"/>
          <w:spacing w:val="28"/>
          <w:w w:val="105"/>
          <w:sz w:val="20"/>
        </w:rPr>
        <w:t xml:space="preserve"> </w:t>
      </w:r>
      <w:r>
        <w:rPr>
          <w:color w:val="2D2D2D"/>
          <w:w w:val="105"/>
          <w:sz w:val="20"/>
        </w:rPr>
        <w:t>o</w:t>
      </w:r>
      <w:r>
        <w:rPr>
          <w:color w:val="2D2D2D"/>
          <w:spacing w:val="47"/>
          <w:w w:val="105"/>
          <w:sz w:val="20"/>
        </w:rPr>
        <w:t xml:space="preserve"> </w:t>
      </w:r>
      <w:r>
        <w:rPr>
          <w:color w:val="2D2D2D"/>
          <w:w w:val="105"/>
          <w:sz w:val="20"/>
        </w:rPr>
        <w:t>ano</w:t>
      </w:r>
      <w:r>
        <w:rPr>
          <w:color w:val="2D2D2D"/>
          <w:w w:val="108"/>
          <w:sz w:val="20"/>
        </w:rPr>
        <w:t xml:space="preserve"> </w:t>
      </w:r>
      <w:r>
        <w:rPr>
          <w:color w:val="2D2D2D"/>
          <w:w w:val="105"/>
          <w:sz w:val="20"/>
        </w:rPr>
        <w:t>2016. 4°- En gastos de investimentos, capítulo 6, consignáronse os créditos para os</w:t>
      </w:r>
      <w:r>
        <w:rPr>
          <w:color w:val="2D2D2D"/>
          <w:spacing w:val="16"/>
          <w:w w:val="105"/>
          <w:sz w:val="20"/>
        </w:rPr>
        <w:t xml:space="preserve"> </w:t>
      </w:r>
      <w:r>
        <w:rPr>
          <w:color w:val="2D2D2D"/>
          <w:w w:val="105"/>
          <w:sz w:val="20"/>
        </w:rPr>
        <w:t>investimentos do</w:t>
      </w:r>
      <w:r>
        <w:rPr>
          <w:color w:val="2D2D2D"/>
          <w:w w:val="108"/>
          <w:sz w:val="20"/>
        </w:rPr>
        <w:t xml:space="preserve"> </w:t>
      </w:r>
      <w:r>
        <w:rPr>
          <w:color w:val="2D2D2D"/>
          <w:w w:val="105"/>
          <w:sz w:val="20"/>
        </w:rPr>
        <w:t xml:space="preserve">Concello, como o POS e o PAS, e subvencións nominativas  e  outros  proxectos </w:t>
      </w:r>
      <w:r>
        <w:rPr>
          <w:color w:val="2D2D2D"/>
          <w:spacing w:val="13"/>
          <w:w w:val="105"/>
          <w:sz w:val="20"/>
        </w:rPr>
        <w:t xml:space="preserve"> </w:t>
      </w:r>
      <w:r>
        <w:rPr>
          <w:color w:val="2D2D2D"/>
          <w:w w:val="105"/>
          <w:sz w:val="20"/>
        </w:rPr>
        <w:t xml:space="preserve">financiados </w:t>
      </w:r>
      <w:r>
        <w:rPr>
          <w:color w:val="2D2D2D"/>
          <w:spacing w:val="25"/>
          <w:w w:val="105"/>
          <w:sz w:val="20"/>
        </w:rPr>
        <w:t xml:space="preserve"> </w:t>
      </w:r>
      <w:r>
        <w:rPr>
          <w:color w:val="2D2D2D"/>
          <w:w w:val="105"/>
          <w:sz w:val="20"/>
        </w:rPr>
        <w:t>con recursos propios. Tamén subliñar que no estado de débeda fi</w:t>
      </w:r>
      <w:r>
        <w:rPr>
          <w:color w:val="2D2D2D"/>
          <w:w w:val="105"/>
          <w:sz w:val="20"/>
        </w:rPr>
        <w:t>guran as estimacións respecto</w:t>
      </w:r>
      <w:r>
        <w:rPr>
          <w:color w:val="2D2D2D"/>
          <w:spacing w:val="6"/>
          <w:w w:val="105"/>
          <w:sz w:val="20"/>
        </w:rPr>
        <w:t xml:space="preserve"> </w:t>
      </w:r>
      <w:r>
        <w:rPr>
          <w:color w:val="2D2D2D"/>
          <w:w w:val="105"/>
          <w:sz w:val="20"/>
        </w:rPr>
        <w:t>á</w:t>
      </w:r>
      <w:r>
        <w:rPr>
          <w:color w:val="2D2D2D"/>
          <w:spacing w:val="32"/>
          <w:w w:val="105"/>
          <w:sz w:val="20"/>
        </w:rPr>
        <w:t xml:space="preserve"> </w:t>
      </w:r>
      <w:r>
        <w:rPr>
          <w:color w:val="2D2D2D"/>
          <w:w w:val="105"/>
          <w:sz w:val="20"/>
        </w:rPr>
        <w:t>débeda</w:t>
      </w:r>
      <w:r>
        <w:rPr>
          <w:color w:val="2D2D2D"/>
          <w:w w:val="108"/>
          <w:sz w:val="20"/>
        </w:rPr>
        <w:t xml:space="preserve"> </w:t>
      </w:r>
      <w:r>
        <w:rPr>
          <w:color w:val="2D2D2D"/>
          <w:w w:val="105"/>
          <w:sz w:val="20"/>
        </w:rPr>
        <w:t xml:space="preserve">existente,  sinalando que conforme  á Lei  Orgánica  2/2012,  de 27 de abril, de </w:t>
      </w:r>
      <w:r>
        <w:rPr>
          <w:color w:val="2D2D2D"/>
          <w:spacing w:val="2"/>
          <w:w w:val="105"/>
          <w:sz w:val="20"/>
        </w:rPr>
        <w:t xml:space="preserve"> </w:t>
      </w:r>
      <w:r>
        <w:rPr>
          <w:color w:val="2D2D2D"/>
          <w:w w:val="105"/>
          <w:sz w:val="20"/>
        </w:rPr>
        <w:t>estabilidade</w:t>
      </w:r>
      <w:r>
        <w:rPr>
          <w:color w:val="2D2D2D"/>
          <w:spacing w:val="41"/>
          <w:w w:val="105"/>
          <w:sz w:val="20"/>
        </w:rPr>
        <w:t xml:space="preserve"> </w:t>
      </w:r>
      <w:r>
        <w:rPr>
          <w:color w:val="2D2D2D"/>
          <w:w w:val="105"/>
          <w:sz w:val="20"/>
        </w:rPr>
        <w:t>orzamentaria</w:t>
      </w:r>
      <w:r>
        <w:rPr>
          <w:color w:val="2D2D2D"/>
          <w:w w:val="107"/>
          <w:sz w:val="20"/>
        </w:rPr>
        <w:t xml:space="preserve"> </w:t>
      </w:r>
      <w:r>
        <w:rPr>
          <w:color w:val="2D2D2D"/>
          <w:w w:val="105"/>
          <w:sz w:val="20"/>
        </w:rPr>
        <w:t>e   sostenibilidade   financieira,   os  superávits   orzamentarios   deben   destinarse   en  primeiro   lug</w:t>
      </w:r>
      <w:r>
        <w:rPr>
          <w:color w:val="2D2D2D"/>
          <w:w w:val="105"/>
          <w:sz w:val="20"/>
        </w:rPr>
        <w:t>ar</w:t>
      </w:r>
      <w:r>
        <w:rPr>
          <w:color w:val="2D2D2D"/>
          <w:spacing w:val="46"/>
          <w:w w:val="105"/>
          <w:sz w:val="20"/>
        </w:rPr>
        <w:t xml:space="preserve"> </w:t>
      </w:r>
      <w:r>
        <w:rPr>
          <w:color w:val="2D2D2D"/>
          <w:w w:val="105"/>
          <w:sz w:val="20"/>
        </w:rPr>
        <w:t>á</w:t>
      </w:r>
    </w:p>
    <w:p w:rsidR="001163E4" w:rsidRDefault="001163E4">
      <w:pPr>
        <w:spacing w:line="268" w:lineRule="auto"/>
        <w:jc w:val="right"/>
        <w:rPr>
          <w:sz w:val="20"/>
        </w:rPr>
        <w:sectPr w:rsidR="001163E4">
          <w:pgSz w:w="11830" w:h="16900"/>
          <w:pgMar w:top="1920" w:right="1220" w:bottom="1320" w:left="1360" w:header="499" w:footer="1074" w:gutter="0"/>
          <w:cols w:space="720"/>
        </w:sectPr>
      </w:pPr>
    </w:p>
    <w:p w:rsidR="001163E4" w:rsidRDefault="00E22219">
      <w:pPr>
        <w:pStyle w:val="Textoindependiente"/>
        <w:rPr>
          <w:sz w:val="20"/>
        </w:rPr>
      </w:pPr>
      <w:r>
        <w:rPr>
          <w:noProof/>
          <w:lang w:val="es-ES" w:eastAsia="es-ES"/>
        </w:rPr>
        <w:lastRenderedPageBreak/>
        <w:drawing>
          <wp:anchor distT="0" distB="0" distL="0" distR="0" simplePos="0" relativeHeight="251658240" behindDoc="0" locked="0" layoutInCell="1" allowOverlap="1">
            <wp:simplePos x="0" y="0"/>
            <wp:positionH relativeFrom="page">
              <wp:posOffset>1048511</wp:posOffset>
            </wp:positionH>
            <wp:positionV relativeFrom="page">
              <wp:posOffset>341375</wp:posOffset>
            </wp:positionV>
            <wp:extent cx="524256" cy="8778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24256" cy="877824"/>
                    </a:xfrm>
                    <a:prstGeom prst="rect">
                      <a:avLst/>
                    </a:prstGeom>
                  </pic:spPr>
                </pic:pic>
              </a:graphicData>
            </a:graphic>
          </wp:anchor>
        </w:drawing>
      </w:r>
    </w:p>
    <w:p w:rsidR="001163E4" w:rsidRDefault="001163E4">
      <w:pPr>
        <w:pStyle w:val="Textoindependiente"/>
        <w:spacing w:before="9"/>
        <w:rPr>
          <w:sz w:val="29"/>
        </w:rPr>
      </w:pPr>
    </w:p>
    <w:p w:rsidR="001163E4" w:rsidRDefault="00E22219">
      <w:pPr>
        <w:pStyle w:val="Textoindependiente"/>
        <w:spacing w:before="73" w:line="256" w:lineRule="auto"/>
        <w:ind w:left="109" w:right="157" w:firstLine="4"/>
        <w:jc w:val="both"/>
      </w:pPr>
      <w:r>
        <w:rPr>
          <w:color w:val="282828"/>
          <w:w w:val="105"/>
        </w:rPr>
        <w:t>amortización do endebedamento neto, sen prexuizo doutros destinos que se habilitan legalmente. Tamén cambiamos as bases de execución. Por outra banda, en consonancia na tendencia na transparencia, engádense requisitos adicionais sobre as esixencias mínimas</w:t>
      </w:r>
      <w:r>
        <w:rPr>
          <w:color w:val="282828"/>
          <w:w w:val="105"/>
        </w:rPr>
        <w:t xml:space="preserve"> de contratación e volve a esixirse a adxudicación previa de gastos superiores a 6</w:t>
      </w:r>
      <w:r>
        <w:rPr>
          <w:color w:val="505050"/>
          <w:w w:val="105"/>
        </w:rPr>
        <w:t>.</w:t>
      </w:r>
      <w:r>
        <w:rPr>
          <w:color w:val="282828"/>
          <w:w w:val="105"/>
        </w:rPr>
        <w:t>000 euros ou a esixencia de tres orzamentos para gastos superiores a 12.000, ambas cantidades sen incluir o IVE. Todo isto red undará nunha mellara no control orzamentario e</w:t>
      </w:r>
      <w:r>
        <w:rPr>
          <w:color w:val="282828"/>
          <w:w w:val="105"/>
        </w:rPr>
        <w:t xml:space="preserve"> impedirá facturas por un importe elevado que podan tramitarse sen retención de crédito previa. Respecto ó anexo de subvencións nominativas dicir que os criterios que  se seguiron para a súa elaboración son primar as de carácter socio-cultural e deportivo,</w:t>
      </w:r>
      <w:r>
        <w:rPr>
          <w:color w:val="282828"/>
          <w:w w:val="105"/>
        </w:rPr>
        <w:t xml:space="preserve"> e tendo en canta a base social das entidades de financiamento das mesmas. Por primeira vez nestes últimos anos está prevista a convocatoria públ ica de subvencións en materia de actividades culturais baseada en criterios obxetivos, en consonancia cos requ</w:t>
      </w:r>
      <w:r>
        <w:rPr>
          <w:color w:val="282828"/>
          <w:w w:val="105"/>
        </w:rPr>
        <w:t>isitos de transparencia necesarios e acordo cos novas tempos. Dentro destas cabe sinalar tamén a de desenrrolo empresarial para fomento de emprego, por un importe de 20.000 euros, que irá destinada a novas emprendedores autónomos en réxime de subvencións d</w:t>
      </w:r>
      <w:r>
        <w:rPr>
          <w:color w:val="282828"/>
          <w:w w:val="105"/>
        </w:rPr>
        <w:t>e concurrencia competitiva. Por último, quería falar un pouquiño solo do que é o tema do remanente. Cando nós entramos, o trece de xuño, había un remanente de 1.804.547,61 euros. O  ano pasado, a anterior corporación, incorporou de remantente para gastos x</w:t>
      </w:r>
      <w:r>
        <w:rPr>
          <w:color w:val="282828"/>
          <w:w w:val="105"/>
        </w:rPr>
        <w:t xml:space="preserve">a contratados no ano dous mil catorce 500.450,63. Despóis pagouse por este goberno facturas que estaban pendientes de pagar por importe de 220.224,60 euros e por último, este goberno fixo unha amortización de débeda de 346.291,70, como marcaba a lei. </w:t>
      </w:r>
      <w:r>
        <w:rPr>
          <w:rFonts w:ascii="Arial" w:hAnsi="Arial"/>
          <w:color w:val="282828"/>
          <w:w w:val="105"/>
          <w:sz w:val="22"/>
        </w:rPr>
        <w:t xml:space="preserve">É </w:t>
      </w:r>
      <w:r>
        <w:rPr>
          <w:color w:val="282828"/>
          <w:w w:val="105"/>
        </w:rPr>
        <w:t>dic</w:t>
      </w:r>
      <w:r>
        <w:rPr>
          <w:color w:val="282828"/>
          <w:w w:val="105"/>
        </w:rPr>
        <w:t>ir, que agora mesmo o remanente sin incorporar do exercicio 2015 sería de 737.580,68 o cal di que nós gastamos en obras de remanente cero. Nada</w:t>
      </w:r>
      <w:r>
        <w:rPr>
          <w:color w:val="282828"/>
          <w:spacing w:val="-14"/>
          <w:w w:val="105"/>
        </w:rPr>
        <w:t xml:space="preserve"> </w:t>
      </w:r>
      <w:r>
        <w:rPr>
          <w:color w:val="282828"/>
          <w:w w:val="105"/>
        </w:rPr>
        <w:t>máis.</w:t>
      </w:r>
    </w:p>
    <w:p w:rsidR="001163E4" w:rsidRDefault="001163E4">
      <w:pPr>
        <w:pStyle w:val="Textoindependiente"/>
        <w:spacing w:before="6"/>
        <w:rPr>
          <w:sz w:val="22"/>
        </w:rPr>
      </w:pPr>
    </w:p>
    <w:p w:rsidR="001163E4" w:rsidRDefault="00E22219">
      <w:pPr>
        <w:pStyle w:val="Textoindependiente"/>
        <w:spacing w:line="256" w:lineRule="auto"/>
        <w:ind w:left="142" w:right="146" w:hanging="5"/>
        <w:jc w:val="both"/>
      </w:pPr>
      <w:r>
        <w:rPr>
          <w:color w:val="282828"/>
          <w:w w:val="105"/>
        </w:rPr>
        <w:t>Outorgada a palabra ao Sr. Rubido Ramonde, di: Moitas gracias. Canto ao que di do remanente, sí lle permi</w:t>
      </w:r>
      <w:r>
        <w:rPr>
          <w:color w:val="282828"/>
          <w:w w:val="105"/>
        </w:rPr>
        <w:t>teu amortizar gran parte da débeda, creo que queda pendente o PAI de 120.000, o que permitíu suprimir neste actual presuposto  unha partida  destinada  a amortización  de intereses de ao redor   de</w:t>
      </w:r>
    </w:p>
    <w:p w:rsidR="001163E4" w:rsidRDefault="00E22219">
      <w:pPr>
        <w:pStyle w:val="Textoindependiente"/>
        <w:spacing w:before="5" w:line="259" w:lineRule="auto"/>
        <w:ind w:left="142" w:right="148" w:firstLine="4"/>
        <w:jc w:val="both"/>
      </w:pPr>
      <w:r>
        <w:rPr>
          <w:color w:val="282828"/>
          <w:w w:val="105"/>
        </w:rPr>
        <w:t xml:space="preserve">300.000 euros. Eso tradúcese nun aumento de capacidade de </w:t>
      </w:r>
      <w:r>
        <w:rPr>
          <w:color w:val="282828"/>
          <w:w w:val="105"/>
        </w:rPr>
        <w:t>gasto. Nosoutros irnos votar que non. Principalmente porque notamos que non son consecuentes co que máis ou menos prometían. E nosoutros botamos de menos un aumento notorio do gasto social. Que se pode facer. Non solo non  hai tal aumento senon que en gast</w:t>
      </w:r>
      <w:r>
        <w:rPr>
          <w:color w:val="282828"/>
          <w:w w:val="105"/>
        </w:rPr>
        <w:t>o social, en infraestruturas non hai nada, en gasto social en axudas redúcenas, non crean novas. As axudas ás familias redúcen a candidade. Supoñemos que en cuestión de medio ambiente parte do remanente destinarase e terían o noso apoio. Pero así</w:t>
      </w:r>
      <w:r>
        <w:rPr>
          <w:color w:val="282828"/>
          <w:spacing w:val="2"/>
          <w:w w:val="105"/>
        </w:rPr>
        <w:t xml:space="preserve"> </w:t>
      </w:r>
      <w:r>
        <w:rPr>
          <w:color w:val="282828"/>
          <w:w w:val="105"/>
        </w:rPr>
        <w:t>non.</w:t>
      </w:r>
    </w:p>
    <w:p w:rsidR="001163E4" w:rsidRDefault="001163E4">
      <w:pPr>
        <w:pStyle w:val="Textoindependiente"/>
        <w:spacing w:before="3"/>
        <w:rPr>
          <w:sz w:val="22"/>
        </w:rPr>
      </w:pPr>
    </w:p>
    <w:p w:rsidR="001163E4" w:rsidRDefault="00E22219">
      <w:pPr>
        <w:pStyle w:val="Textoindependiente"/>
        <w:spacing w:before="1" w:line="256" w:lineRule="auto"/>
        <w:ind w:left="157" w:right="120" w:hanging="5"/>
        <w:jc w:val="both"/>
      </w:pPr>
      <w:r>
        <w:rPr>
          <w:color w:val="282828"/>
          <w:w w:val="105"/>
        </w:rPr>
        <w:t xml:space="preserve">A Sra. Rodríguez Pérez di: No tema que acaba de dicir o Sr. Rubido, por exemplo, no tema das subvencións. Irnos a ver, no capítulo 4, en transferencias correntes, e estou lendo o que pon o informe da Intervención, que ademáis, para calquer dato que haxa q </w:t>
      </w:r>
      <w:r>
        <w:rPr>
          <w:color w:val="282828"/>
          <w:w w:val="105"/>
        </w:rPr>
        <w:t>ue aclarar remítome a que o Interventor o aclare. E dí "recóllese unha suba de 60.920 euros, un 42,88 % respecto do ano anterior, para o financiamento de entidades sin ánimo de lucro". Non sei, de todas formas, quera dicir, isto para nós é moi importante p</w:t>
      </w:r>
      <w:r>
        <w:rPr>
          <w:color w:val="282828"/>
          <w:w w:val="105"/>
        </w:rPr>
        <w:t>ero ademáis moi consecuente. Unha das nosas propostas en común dos programas dos tres grupos que compoñemos este goberno era reforzar e fomentar o traballo das asociacións, das asociacións de todo tipo, tanto deportivas como culturais, etc, que traballan p</w:t>
      </w:r>
      <w:r>
        <w:rPr>
          <w:color w:val="282828"/>
          <w:w w:val="105"/>
        </w:rPr>
        <w:t>or e para os veciños e veciñas do noso concello. E creo que o estamos cumprindo sobradamente. As subvencións, tanto as  de libre concorrencia, que aparecen por primeira vez este ano, como as que son aínda nominativas, que esperemos que para o ano xa non ha</w:t>
      </w:r>
      <w:r>
        <w:rPr>
          <w:color w:val="282828"/>
          <w:w w:val="105"/>
        </w:rPr>
        <w:t>xa apenas nominativas, a excepción dalgún convenio que haxa que facer. Creo que ahí que estamos cumprindo perfectamente co que prometíamos. E no que se refire a servizos sociais, irnos a ver, no tema de persoal a pesar das limitacións que vimos aquí, vímol</w:t>
      </w:r>
      <w:r>
        <w:rPr>
          <w:color w:val="282828"/>
          <w:w w:val="105"/>
        </w:rPr>
        <w:t>as tamén na mesa de negociación, con respecto ao aumento de persoal, nós falamos tamén aquí de aumentar &lt;lúas prazas en canto teñamos as horas que a Xunta pode conceder a maiores  aos servizos sociais, ternos pensado ampliar a axuda no fogar. E despois, co</w:t>
      </w:r>
      <w:r>
        <w:rPr>
          <w:color w:val="282828"/>
          <w:w w:val="105"/>
        </w:rPr>
        <w:t>n respecto ó que estou buscando e non atopo, non entendo moi ben o que di vostede con respecto ó tema de educación ¿dixo de becas de</w:t>
      </w:r>
      <w:r>
        <w:rPr>
          <w:color w:val="282828"/>
          <w:spacing w:val="-9"/>
          <w:w w:val="105"/>
        </w:rPr>
        <w:t xml:space="preserve"> </w:t>
      </w:r>
      <w:r>
        <w:rPr>
          <w:color w:val="282828"/>
          <w:w w:val="105"/>
        </w:rPr>
        <w:t>educación?</w:t>
      </w:r>
    </w:p>
    <w:p w:rsidR="001163E4" w:rsidRDefault="001163E4">
      <w:pPr>
        <w:pStyle w:val="Textoindependiente"/>
        <w:spacing w:before="10"/>
        <w:rPr>
          <w:sz w:val="22"/>
        </w:rPr>
      </w:pPr>
    </w:p>
    <w:p w:rsidR="001163E4" w:rsidRDefault="00E22219">
      <w:pPr>
        <w:pStyle w:val="Textoindependiente"/>
        <w:spacing w:before="1"/>
        <w:ind w:left="171"/>
        <w:jc w:val="both"/>
      </w:pPr>
      <w:r>
        <w:rPr>
          <w:color w:val="282828"/>
          <w:w w:val="105"/>
        </w:rPr>
        <w:t>O Sr</w:t>
      </w:r>
      <w:r>
        <w:rPr>
          <w:color w:val="505050"/>
          <w:w w:val="105"/>
        </w:rPr>
        <w:t xml:space="preserve">. </w:t>
      </w:r>
      <w:r>
        <w:rPr>
          <w:color w:val="282828"/>
          <w:w w:val="105"/>
        </w:rPr>
        <w:t>Rubido Ramonde di: Axudas a familias con nenos en idade escolar.</w:t>
      </w:r>
    </w:p>
    <w:p w:rsidR="001163E4" w:rsidRDefault="001163E4">
      <w:pPr>
        <w:jc w:val="both"/>
        <w:sectPr w:rsidR="001163E4">
          <w:headerReference w:type="default" r:id="rId11"/>
          <w:footerReference w:type="default" r:id="rId12"/>
          <w:pgSz w:w="11830" w:h="16750"/>
          <w:pgMar w:top="1480" w:right="1240" w:bottom="1180" w:left="1280" w:header="712" w:footer="987" w:gutter="0"/>
          <w:pgNumType w:start="5"/>
          <w:cols w:space="720"/>
        </w:sectPr>
      </w:pPr>
    </w:p>
    <w:p w:rsidR="001163E4" w:rsidRDefault="001163E4">
      <w:pPr>
        <w:pStyle w:val="Textoindependiente"/>
        <w:rPr>
          <w:sz w:val="20"/>
        </w:rPr>
      </w:pPr>
    </w:p>
    <w:p w:rsidR="001163E4" w:rsidRDefault="001163E4">
      <w:pPr>
        <w:pStyle w:val="Textoindependiente"/>
        <w:spacing w:before="5"/>
      </w:pPr>
    </w:p>
    <w:p w:rsidR="001163E4" w:rsidRDefault="00E22219">
      <w:pPr>
        <w:pStyle w:val="Textoindependiente"/>
        <w:spacing w:line="254" w:lineRule="auto"/>
        <w:ind w:left="110" w:right="141"/>
        <w:jc w:val="both"/>
      </w:pPr>
      <w:r>
        <w:rPr>
          <w:color w:val="2D2D2D"/>
        </w:rPr>
        <w:t>A Sra. Rodríguez Pérez d i: Axudas  a familias con nenas ternos. Aparecían  &lt;</w:t>
      </w:r>
      <w:r>
        <w:rPr>
          <w:color w:val="2D2D2D"/>
        </w:rPr>
        <w:t>lúas  nas subvencións. Por  un lado as que se tramitan como transferencia de acción social, axuda a familias con fillos en  idade  escolar son 11.500 euros. Pero, aparte &lt;liso, hai que ter en canta tamén que a subvención que aparece, nominativa neste caso,</w:t>
      </w:r>
      <w:r>
        <w:rPr>
          <w:color w:val="2D2D2D"/>
        </w:rPr>
        <w:t xml:space="preserve"> para a asociación da ANPA Nicolás do  Río,  que  aparecen  </w:t>
      </w:r>
      <w:r>
        <w:rPr>
          <w:color w:val="2D2D2D"/>
          <w:spacing w:val="2"/>
        </w:rPr>
        <w:t xml:space="preserve">6.370  </w:t>
      </w:r>
      <w:r>
        <w:rPr>
          <w:color w:val="2D2D2D"/>
        </w:rPr>
        <w:t xml:space="preserve">euros,  ahí dentro están incluidos o servizo de madrugadores. Tamén o paga o Concello.  </w:t>
      </w:r>
      <w:r>
        <w:rPr>
          <w:color w:val="2D2D2D"/>
          <w:sz w:val="23"/>
        </w:rPr>
        <w:t xml:space="preserve">É </w:t>
      </w:r>
      <w:r>
        <w:rPr>
          <w:color w:val="2D2D2D"/>
        </w:rPr>
        <w:t>algo  que pagamos  a través da ANPA. E despois, a maiores &lt;liso, tamén ternos un importe para  beca</w:t>
      </w:r>
      <w:r>
        <w:rPr>
          <w:color w:val="2D2D2D"/>
        </w:rPr>
        <w:t xml:space="preserve">s,  becas  de estudantes,  por un total de  15.000 euros. Entón, non  sei moi  ben  a qué se refire </w:t>
      </w:r>
      <w:r>
        <w:rPr>
          <w:color w:val="2D2D2D"/>
          <w:spacing w:val="38"/>
        </w:rPr>
        <w:t xml:space="preserve"> </w:t>
      </w:r>
      <w:r>
        <w:rPr>
          <w:color w:val="2D2D2D"/>
        </w:rPr>
        <w:t>vostede.</w:t>
      </w:r>
    </w:p>
    <w:p w:rsidR="001163E4" w:rsidRDefault="001163E4">
      <w:pPr>
        <w:pStyle w:val="Textoindependiente"/>
        <w:spacing w:before="4"/>
        <w:rPr>
          <w:sz w:val="22"/>
        </w:rPr>
      </w:pPr>
    </w:p>
    <w:p w:rsidR="001163E4" w:rsidRDefault="00E22219">
      <w:pPr>
        <w:pStyle w:val="Textoindependiente"/>
        <w:spacing w:line="256" w:lineRule="auto"/>
        <w:ind w:left="120" w:right="143" w:firstLine="4"/>
        <w:jc w:val="both"/>
      </w:pPr>
      <w:r>
        <w:rPr>
          <w:color w:val="2D2D2D"/>
        </w:rPr>
        <w:t xml:space="preserve">O Sr. Rubido Ramonde di: Irnos a  ver,  o  que  ahí ven  chámanse  reiteradamente  axudas  sociais, non está falando vostede delas. Vostede está falando das subvencións ao texido  asociativo,  que me parece  ben. Pero bueno, o demáis non é un gasto social </w:t>
      </w:r>
      <w:r>
        <w:rPr>
          <w:color w:val="2D2D2D"/>
        </w:rPr>
        <w:t xml:space="preserve">ó cen por cen. O tema da subvención á ANPA e unha cuestión sobrevida e nosoutros entendemos que dá moito máis de  sí as posibilidades  de  aumento  de gasto e de inversión para o gasto social. Pero moito máis. Falaba vostede,  non  sei  si o dixen  antes, </w:t>
      </w:r>
      <w:r>
        <w:rPr>
          <w:color w:val="2D2D2D"/>
        </w:rPr>
        <w:t xml:space="preserve"> falaba vostede da reducción dos ingresos por </w:t>
      </w:r>
      <w:r>
        <w:rPr>
          <w:color w:val="2D2D2D"/>
          <w:spacing w:val="2"/>
        </w:rPr>
        <w:t xml:space="preserve">impostas,  </w:t>
      </w:r>
      <w:r>
        <w:rPr>
          <w:color w:val="2D2D2D"/>
        </w:rPr>
        <w:t>de  determinados  impostas,  e  haberá  que  esperar  ó peche  do</w:t>
      </w:r>
      <w:r>
        <w:rPr>
          <w:color w:val="2D2D2D"/>
          <w:spacing w:val="4"/>
        </w:rPr>
        <w:t xml:space="preserve"> </w:t>
      </w:r>
      <w:r>
        <w:rPr>
          <w:color w:val="2D2D2D"/>
        </w:rPr>
        <w:t>exercicio.</w:t>
      </w:r>
    </w:p>
    <w:p w:rsidR="001163E4" w:rsidRDefault="001163E4">
      <w:pPr>
        <w:pStyle w:val="Textoindependiente"/>
        <w:spacing w:before="5"/>
        <w:rPr>
          <w:sz w:val="23"/>
        </w:rPr>
      </w:pPr>
    </w:p>
    <w:p w:rsidR="001163E4" w:rsidRDefault="00E22219">
      <w:pPr>
        <w:pStyle w:val="Textoindependiente"/>
        <w:ind w:left="130"/>
        <w:jc w:val="both"/>
      </w:pPr>
      <w:r>
        <w:rPr>
          <w:color w:val="2D2D2D"/>
        </w:rPr>
        <w:t>O  Sr. Alcalde  di:  Sobre o informe do Interventor.</w:t>
      </w:r>
    </w:p>
    <w:p w:rsidR="001163E4" w:rsidRDefault="001163E4">
      <w:pPr>
        <w:pStyle w:val="Textoindependiente"/>
        <w:spacing w:before="5"/>
        <w:rPr>
          <w:sz w:val="24"/>
        </w:rPr>
      </w:pPr>
    </w:p>
    <w:p w:rsidR="001163E4" w:rsidRDefault="00E22219">
      <w:pPr>
        <w:pStyle w:val="Textoindependiente"/>
        <w:ind w:left="130"/>
        <w:jc w:val="both"/>
      </w:pPr>
      <w:r>
        <w:rPr>
          <w:color w:val="2D2D2D"/>
        </w:rPr>
        <w:t>O Sr. Rubido  Ramonde  di: Haberá  que esperar  ó peche  do exercic</w:t>
      </w:r>
      <w:r>
        <w:rPr>
          <w:color w:val="2D2D2D"/>
        </w:rPr>
        <w:t>io  cáles foron  os ingresos reais.</w:t>
      </w:r>
    </w:p>
    <w:p w:rsidR="001163E4" w:rsidRDefault="001163E4">
      <w:pPr>
        <w:pStyle w:val="Textoindependiente"/>
        <w:rPr>
          <w:sz w:val="24"/>
        </w:rPr>
      </w:pPr>
    </w:p>
    <w:p w:rsidR="001163E4" w:rsidRDefault="00E22219">
      <w:pPr>
        <w:pStyle w:val="Textoindependiente"/>
        <w:spacing w:line="256" w:lineRule="auto"/>
        <w:ind w:left="125" w:right="123" w:firstLine="4"/>
        <w:jc w:val="both"/>
      </w:pPr>
      <w:r>
        <w:rPr>
          <w:color w:val="2D2D2D"/>
        </w:rPr>
        <w:t>O Sr. Alcalde di: Falando do tema dos servizos sociais, xa dende  que se entrou na  corporación  xa se  están facendo moitas actividades con carácter social, como pode ser o tema do convenio polo tema do Alzhéimer, o te</w:t>
      </w:r>
      <w:r>
        <w:rPr>
          <w:color w:val="2D2D2D"/>
        </w:rPr>
        <w:t xml:space="preserve">ma do convenio polo tema dos enfermo de ril, o tema dos comedores tanto nos campamentos de verán como agora co tema dos comedores escolares,  agora con tema  de ASFEDRO.  Son iniciativas que creo que ao final... realmente a veces  o  importante  non  é a  </w:t>
      </w:r>
      <w:r>
        <w:rPr>
          <w:color w:val="2D2D2D"/>
        </w:rPr>
        <w:t xml:space="preserve">partida  económica,  </w:t>
      </w:r>
      <w:r>
        <w:rPr>
          <w:color w:val="424242"/>
        </w:rPr>
        <w:t xml:space="preserve">senon </w:t>
      </w:r>
      <w:r>
        <w:rPr>
          <w:color w:val="2D2D2D"/>
        </w:rPr>
        <w:t>o que vamos a facer con esa partida económica. Porq ue ás veces podemos ter unha partida económica e non tocala. Respecto do remanente,  miraremos  tamén  nós nun  momento  determinado  si ese remante que nosoutros poidamos meter</w:t>
      </w:r>
      <w:r>
        <w:rPr>
          <w:color w:val="2D2D2D"/>
        </w:rPr>
        <w:t xml:space="preserve"> nos orzamentos &lt;leste ano sexa un remanente que vaia destinado a varias partidas, que non solo vaia destinado ao tema do capítulo de obras como  igual  se  estaba facendo ata agora,  senon repartir  onde vexamos  que poda haber  máis  </w:t>
      </w:r>
      <w:r>
        <w:rPr>
          <w:color w:val="2D2D2D"/>
          <w:spacing w:val="25"/>
        </w:rPr>
        <w:t xml:space="preserve"> </w:t>
      </w:r>
      <w:r>
        <w:rPr>
          <w:color w:val="2D2D2D"/>
        </w:rPr>
        <w:t>necesidade.</w:t>
      </w:r>
    </w:p>
    <w:p w:rsidR="001163E4" w:rsidRDefault="001163E4">
      <w:pPr>
        <w:pStyle w:val="Textoindependiente"/>
        <w:spacing w:before="6"/>
        <w:rPr>
          <w:sz w:val="22"/>
        </w:rPr>
      </w:pPr>
    </w:p>
    <w:p w:rsidR="001163E4" w:rsidRDefault="00E22219">
      <w:pPr>
        <w:pStyle w:val="Textoindependiente"/>
        <w:spacing w:before="1" w:line="256" w:lineRule="auto"/>
        <w:ind w:left="134" w:right="132"/>
        <w:jc w:val="both"/>
      </w:pPr>
      <w:r>
        <w:rPr>
          <w:color w:val="2D2D2D"/>
          <w:w w:val="105"/>
        </w:rPr>
        <w:t xml:space="preserve">A Sra. Rodríguez Pérez di: Unha causa, é que eu pensei que vostedes estaban fando disto porque no mes de xuño/xullo tivemos que aumentar, q ue nós meter remanente en cartas para emerxencia social porque a partida orzamentaria </w:t>
      </w:r>
      <w:r>
        <w:rPr>
          <w:color w:val="2D2D2D"/>
          <w:spacing w:val="6"/>
          <w:w w:val="105"/>
        </w:rPr>
        <w:t xml:space="preserve">que </w:t>
      </w:r>
      <w:r>
        <w:rPr>
          <w:color w:val="2D2D2D"/>
          <w:w w:val="105"/>
        </w:rPr>
        <w:t xml:space="preserve">vostedes deixaron non nos </w:t>
      </w:r>
      <w:r>
        <w:rPr>
          <w:color w:val="2D2D2D"/>
          <w:w w:val="105"/>
        </w:rPr>
        <w:t>chegaba a nada. Entón sorpréndeme  que digan que agora lles parece pouca. En</w:t>
      </w:r>
      <w:r>
        <w:rPr>
          <w:color w:val="2D2D2D"/>
          <w:spacing w:val="-31"/>
          <w:w w:val="105"/>
        </w:rPr>
        <w:t xml:space="preserve"> </w:t>
      </w:r>
      <w:r>
        <w:rPr>
          <w:color w:val="2D2D2D"/>
          <w:spacing w:val="4"/>
          <w:w w:val="105"/>
        </w:rPr>
        <w:t>absoluto</w:t>
      </w:r>
      <w:r>
        <w:rPr>
          <w:color w:val="575757"/>
          <w:spacing w:val="4"/>
          <w:w w:val="105"/>
        </w:rPr>
        <w:t>.</w:t>
      </w:r>
    </w:p>
    <w:p w:rsidR="001163E4" w:rsidRDefault="001163E4">
      <w:pPr>
        <w:pStyle w:val="Textoindependiente"/>
        <w:spacing w:before="6"/>
        <w:rPr>
          <w:sz w:val="22"/>
        </w:rPr>
      </w:pPr>
    </w:p>
    <w:p w:rsidR="001163E4" w:rsidRDefault="00E22219">
      <w:pPr>
        <w:pStyle w:val="Textoindependiente"/>
        <w:spacing w:before="1" w:line="508" w:lineRule="auto"/>
        <w:ind w:left="139" w:right="1066" w:firstLine="4"/>
      </w:pPr>
      <w:r>
        <w:rPr>
          <w:color w:val="2D2D2D"/>
        </w:rPr>
        <w:t xml:space="preserve">O Sr. Rubido Ramonde  di: Eu creo que se fixo unha modificación,  eu creo </w:t>
      </w:r>
      <w:r>
        <w:rPr>
          <w:color w:val="2D2D2D"/>
          <w:spacing w:val="6"/>
        </w:rPr>
        <w:t xml:space="preserve">que </w:t>
      </w:r>
      <w:r>
        <w:rPr>
          <w:color w:val="2D2D2D"/>
        </w:rPr>
        <w:t xml:space="preserve">foi en marzo.   A  Sra. Rodríguez Pérez  di: Non,  non, non. E si non  que o aclare o </w:t>
      </w:r>
      <w:r>
        <w:rPr>
          <w:color w:val="2D2D2D"/>
          <w:spacing w:val="34"/>
        </w:rPr>
        <w:t xml:space="preserve"> </w:t>
      </w:r>
      <w:r>
        <w:rPr>
          <w:color w:val="2D2D2D"/>
        </w:rPr>
        <w:t>Int</w:t>
      </w:r>
      <w:r>
        <w:rPr>
          <w:color w:val="2D2D2D"/>
        </w:rPr>
        <w:t>erventor.</w:t>
      </w:r>
    </w:p>
    <w:p w:rsidR="001163E4" w:rsidRDefault="00E22219">
      <w:pPr>
        <w:pStyle w:val="Textoindependiente"/>
        <w:spacing w:before="20"/>
        <w:ind w:left="144"/>
        <w:jc w:val="both"/>
      </w:pPr>
      <w:r>
        <w:rPr>
          <w:color w:val="2D2D2D"/>
          <w:w w:val="105"/>
        </w:rPr>
        <w:t>O Sr. Rubido Ramonde di: Eu négoo. Había partida suficiente.</w:t>
      </w:r>
    </w:p>
    <w:p w:rsidR="001163E4" w:rsidRDefault="001163E4">
      <w:pPr>
        <w:pStyle w:val="Textoindependiente"/>
        <w:rPr>
          <w:sz w:val="24"/>
        </w:rPr>
      </w:pPr>
    </w:p>
    <w:p w:rsidR="001163E4" w:rsidRDefault="00E22219">
      <w:pPr>
        <w:pStyle w:val="Textoindependiente"/>
        <w:ind w:left="144"/>
        <w:jc w:val="both"/>
      </w:pPr>
      <w:r>
        <w:rPr>
          <w:color w:val="2D2D2D"/>
        </w:rPr>
        <w:t>A  Sra. Rodríguez Pérez di: Pois eu afírmoo  porque  tivemos  que facer unha  mod ificación.</w:t>
      </w:r>
    </w:p>
    <w:p w:rsidR="001163E4" w:rsidRDefault="001163E4">
      <w:pPr>
        <w:pStyle w:val="Textoindependiente"/>
        <w:spacing w:before="9"/>
        <w:rPr>
          <w:sz w:val="24"/>
        </w:rPr>
      </w:pPr>
    </w:p>
    <w:p w:rsidR="001163E4" w:rsidRDefault="00E22219">
      <w:pPr>
        <w:pStyle w:val="Textoindependiente"/>
        <w:ind w:left="153"/>
        <w:jc w:val="both"/>
      </w:pPr>
      <w:r>
        <w:rPr>
          <w:color w:val="2D2D2D"/>
          <w:w w:val="105"/>
        </w:rPr>
        <w:t>O Sr. Alcalde di: Está o Interventor aquí, podémoslle preguntar a él. Que nos saque da dúbida esa.</w:t>
      </w:r>
    </w:p>
    <w:p w:rsidR="001163E4" w:rsidRDefault="001163E4">
      <w:pPr>
        <w:pStyle w:val="Textoindependiente"/>
        <w:rPr>
          <w:sz w:val="24"/>
        </w:rPr>
      </w:pPr>
    </w:p>
    <w:p w:rsidR="001163E4" w:rsidRDefault="00E22219">
      <w:pPr>
        <w:pStyle w:val="Textoindependiente"/>
        <w:spacing w:line="252" w:lineRule="auto"/>
        <w:ind w:left="153" w:right="110"/>
        <w:jc w:val="both"/>
      </w:pPr>
      <w:r>
        <w:rPr>
          <w:color w:val="2D2D2D"/>
        </w:rPr>
        <w:t>O Sr. Interventor di: Ahí nos  estados do orzamento  figuran  os datos da liquidación  provisional  ao día  29  de decembro.  Ahí  se poden  consultar  os d</w:t>
      </w:r>
      <w:r>
        <w:rPr>
          <w:color w:val="2D2D2D"/>
        </w:rPr>
        <w:t>atos do orzamento  inicial  e das abrigas</w:t>
      </w:r>
      <w:r>
        <w:rPr>
          <w:color w:val="2D2D2D"/>
          <w:spacing w:val="21"/>
        </w:rPr>
        <w:t xml:space="preserve"> </w:t>
      </w:r>
      <w:r>
        <w:rPr>
          <w:color w:val="2D2D2D"/>
        </w:rPr>
        <w:t>recoñecidas.</w:t>
      </w:r>
    </w:p>
    <w:p w:rsidR="001163E4" w:rsidRDefault="001163E4">
      <w:pPr>
        <w:spacing w:line="252" w:lineRule="auto"/>
        <w:jc w:val="both"/>
        <w:sectPr w:rsidR="001163E4">
          <w:headerReference w:type="default" r:id="rId13"/>
          <w:pgSz w:w="11830" w:h="16750"/>
          <w:pgMar w:top="1760" w:right="1220" w:bottom="1340" w:left="1340" w:header="384" w:footer="987" w:gutter="0"/>
          <w:cols w:space="720"/>
        </w:sectPr>
      </w:pPr>
    </w:p>
    <w:p w:rsidR="001163E4" w:rsidRDefault="001163E4">
      <w:pPr>
        <w:pStyle w:val="Textoindependiente"/>
        <w:spacing w:before="10"/>
        <w:rPr>
          <w:sz w:val="11"/>
        </w:rPr>
      </w:pPr>
    </w:p>
    <w:p w:rsidR="001163E4" w:rsidRDefault="00E22219">
      <w:pPr>
        <w:pStyle w:val="Textoindependiente"/>
        <w:spacing w:before="73" w:line="256" w:lineRule="auto"/>
        <w:ind w:left="119" w:right="190" w:hanging="5"/>
        <w:jc w:val="both"/>
      </w:pPr>
      <w:r>
        <w:rPr>
          <w:color w:val="282828"/>
          <w:w w:val="105"/>
        </w:rPr>
        <w:t xml:space="preserve">A Sra. Rodríguez Pérez </w:t>
      </w:r>
      <w:r>
        <w:rPr>
          <w:color w:val="282828"/>
          <w:spacing w:val="2"/>
          <w:w w:val="105"/>
        </w:rPr>
        <w:t xml:space="preserve">continúa: </w:t>
      </w:r>
      <w:r>
        <w:rPr>
          <w:color w:val="282828"/>
          <w:w w:val="105"/>
        </w:rPr>
        <w:t xml:space="preserve">E o tema, ademáis, das carencias a nivel de persoal do servizo de axuda no fogar, carencias que había e que esperamos paliar tamén é un tema </w:t>
      </w:r>
      <w:r>
        <w:rPr>
          <w:color w:val="282828"/>
          <w:spacing w:val="6"/>
          <w:w w:val="105"/>
        </w:rPr>
        <w:t xml:space="preserve">que </w:t>
      </w:r>
      <w:r>
        <w:rPr>
          <w:color w:val="282828"/>
          <w:w w:val="105"/>
        </w:rPr>
        <w:t xml:space="preserve">estaba comentando agora Camilo, e falo por él, está sen </w:t>
      </w:r>
      <w:r>
        <w:rPr>
          <w:color w:val="3A3A3A"/>
          <w:w w:val="105"/>
        </w:rPr>
        <w:t xml:space="preserve">voz, </w:t>
      </w:r>
      <w:r>
        <w:rPr>
          <w:color w:val="282828"/>
          <w:w w:val="105"/>
        </w:rPr>
        <w:t>está afónico, a traballadora social que está a med</w:t>
      </w:r>
      <w:r>
        <w:rPr>
          <w:color w:val="282828"/>
          <w:w w:val="105"/>
        </w:rPr>
        <w:t xml:space="preserve">ia xornada  é totalmente necesario ampliarlle a </w:t>
      </w:r>
      <w:r>
        <w:rPr>
          <w:color w:val="3A3A3A"/>
          <w:w w:val="105"/>
        </w:rPr>
        <w:t xml:space="preserve">xornada </w:t>
      </w:r>
      <w:r>
        <w:rPr>
          <w:color w:val="282828"/>
          <w:w w:val="105"/>
        </w:rPr>
        <w:t>laboral, que é algo tamén que queremos facer. Quero  dicir, é que non entendo cómo vostedes nos din agora que os nosos orzamentos son insuficientes no tema de servizos sociais, cando en absoluto, e co</w:t>
      </w:r>
      <w:r>
        <w:rPr>
          <w:color w:val="282828"/>
          <w:w w:val="105"/>
        </w:rPr>
        <w:t xml:space="preserve">nsultando a partida de servizos sociais eu non sei por onde van realmente. De verdade </w:t>
      </w:r>
      <w:r>
        <w:rPr>
          <w:color w:val="282828"/>
          <w:spacing w:val="6"/>
          <w:w w:val="105"/>
        </w:rPr>
        <w:t xml:space="preserve">que </w:t>
      </w:r>
      <w:r>
        <w:rPr>
          <w:color w:val="282828"/>
          <w:w w:val="105"/>
        </w:rPr>
        <w:t>non o</w:t>
      </w:r>
      <w:r>
        <w:rPr>
          <w:color w:val="282828"/>
          <w:spacing w:val="-27"/>
          <w:w w:val="105"/>
        </w:rPr>
        <w:t xml:space="preserve"> </w:t>
      </w:r>
      <w:r>
        <w:rPr>
          <w:color w:val="282828"/>
          <w:w w:val="105"/>
        </w:rPr>
        <w:t>sei.</w:t>
      </w:r>
    </w:p>
    <w:p w:rsidR="001163E4" w:rsidRDefault="001163E4">
      <w:pPr>
        <w:pStyle w:val="Textoindependiente"/>
        <w:spacing w:before="6"/>
        <w:rPr>
          <w:sz w:val="22"/>
        </w:rPr>
      </w:pPr>
    </w:p>
    <w:p w:rsidR="001163E4" w:rsidRDefault="00E22219">
      <w:pPr>
        <w:pStyle w:val="Textoindependiente"/>
        <w:spacing w:line="266" w:lineRule="auto"/>
        <w:ind w:left="138" w:right="175" w:hanging="10"/>
        <w:jc w:val="both"/>
      </w:pPr>
      <w:r>
        <w:rPr>
          <w:color w:val="282828"/>
          <w:w w:val="105"/>
        </w:rPr>
        <w:t>O Sr. Alcalde di: Para sacarnos desa dúbida do que se falou, parteuse en asistencia social de 8.000, incrementouse en 5.000, e dos 13.000 gastáronse 11.380,45.</w:t>
      </w:r>
    </w:p>
    <w:p w:rsidR="001163E4" w:rsidRDefault="001163E4">
      <w:pPr>
        <w:pStyle w:val="Textoindependiente"/>
        <w:spacing w:before="8"/>
      </w:pPr>
    </w:p>
    <w:p w:rsidR="001163E4" w:rsidRDefault="00E22219">
      <w:pPr>
        <w:pStyle w:val="Textoindependiente"/>
        <w:spacing w:line="518" w:lineRule="auto"/>
        <w:ind w:left="138" w:right="1410" w:hanging="5"/>
      </w:pPr>
      <w:r>
        <w:rPr>
          <w:color w:val="282828"/>
        </w:rPr>
        <w:t>O Sr. Rubido Ramonde di: Son todos movementos  propios  da execución  dun presuposto.  O Sr. Al</w:t>
      </w:r>
      <w:r>
        <w:rPr>
          <w:color w:val="282828"/>
        </w:rPr>
        <w:t>calde  di: Non,  non,  si eu non  digo o contrario.  Solo estou  dando un</w:t>
      </w:r>
      <w:r>
        <w:rPr>
          <w:color w:val="282828"/>
          <w:spacing w:val="32"/>
        </w:rPr>
        <w:t xml:space="preserve"> </w:t>
      </w:r>
      <w:r>
        <w:rPr>
          <w:color w:val="282828"/>
        </w:rPr>
        <w:t>dato.</w:t>
      </w:r>
    </w:p>
    <w:p w:rsidR="001163E4" w:rsidRDefault="00E22219">
      <w:pPr>
        <w:pStyle w:val="Textoindependiente"/>
        <w:spacing w:before="5" w:line="259" w:lineRule="auto"/>
        <w:ind w:left="138" w:right="158"/>
        <w:jc w:val="both"/>
      </w:pPr>
      <w:r>
        <w:rPr>
          <w:color w:val="282828"/>
          <w:w w:val="105"/>
        </w:rPr>
        <w:t>O Sr. Rubido Ramonde di: Por tanto, se as partidas deron de si, deron de si. En calquera momento hai que facer variacións presupostarias porque o piden as circunstancias. Bueno</w:t>
      </w:r>
      <w:r>
        <w:rPr>
          <w:color w:val="282828"/>
          <w:w w:val="105"/>
        </w:rPr>
        <w:t>. Pero ahí  estaban. Insisto, vostedes non se veron obrigados a pagar determinadas partidas. Se as trasladaran dun  exercicio a outro diría pois bueno, pois si. Pero estaban executando o mesmo exercicio, o noso, polo tanto era o que tiñamos nós. Non é fala</w:t>
      </w:r>
      <w:r>
        <w:rPr>
          <w:color w:val="282828"/>
          <w:w w:val="105"/>
        </w:rPr>
        <w:t>r de gastos sociais en cuestións accesorias, senon de cuestións principais. A verdade, cabría neste aspecto innovar, de acordo cos programas que creo que todos tiñamos en común moito tipo de axudas. Sorpréndenos, realmente, pensamos que iba a haber máis, d</w:t>
      </w:r>
      <w:r>
        <w:rPr>
          <w:color w:val="282828"/>
          <w:w w:val="105"/>
        </w:rPr>
        <w:t>ado que agora unha partida de 300.000 euros en amortización e intereses non a hai que abonar, eso refléxase</w:t>
      </w:r>
      <w:r>
        <w:rPr>
          <w:color w:val="282828"/>
          <w:spacing w:val="-8"/>
          <w:w w:val="105"/>
        </w:rPr>
        <w:t xml:space="preserve"> </w:t>
      </w:r>
      <w:r>
        <w:rPr>
          <w:color w:val="282828"/>
          <w:w w:val="105"/>
        </w:rPr>
        <w:t>no</w:t>
      </w:r>
      <w:r>
        <w:rPr>
          <w:color w:val="282828"/>
          <w:spacing w:val="-12"/>
          <w:w w:val="105"/>
        </w:rPr>
        <w:t xml:space="preserve"> </w:t>
      </w:r>
      <w:r>
        <w:rPr>
          <w:color w:val="282828"/>
          <w:w w:val="105"/>
        </w:rPr>
        <w:t>presuposto. Bueno,</w:t>
      </w:r>
      <w:r>
        <w:rPr>
          <w:color w:val="282828"/>
          <w:spacing w:val="-3"/>
          <w:w w:val="105"/>
        </w:rPr>
        <w:t xml:space="preserve"> </w:t>
      </w:r>
      <w:r>
        <w:rPr>
          <w:color w:val="282828"/>
          <w:w w:val="105"/>
        </w:rPr>
        <w:t>damos</w:t>
      </w:r>
      <w:r>
        <w:rPr>
          <w:color w:val="282828"/>
          <w:spacing w:val="-13"/>
          <w:w w:val="105"/>
        </w:rPr>
        <w:t xml:space="preserve"> </w:t>
      </w:r>
      <w:r>
        <w:rPr>
          <w:color w:val="282828"/>
          <w:w w:val="105"/>
        </w:rPr>
        <w:t>por</w:t>
      </w:r>
      <w:r>
        <w:rPr>
          <w:color w:val="282828"/>
          <w:spacing w:val="-6"/>
          <w:w w:val="105"/>
        </w:rPr>
        <w:t xml:space="preserve"> </w:t>
      </w:r>
      <w:r>
        <w:rPr>
          <w:color w:val="282828"/>
          <w:w w:val="105"/>
        </w:rPr>
        <w:t>concl</w:t>
      </w:r>
      <w:r>
        <w:rPr>
          <w:color w:val="282828"/>
          <w:spacing w:val="-36"/>
          <w:w w:val="105"/>
        </w:rPr>
        <w:t xml:space="preserve"> </w:t>
      </w:r>
      <w:r>
        <w:rPr>
          <w:color w:val="282828"/>
          <w:w w:val="105"/>
        </w:rPr>
        <w:t>u</w:t>
      </w:r>
      <w:r>
        <w:rPr>
          <w:color w:val="282828"/>
          <w:spacing w:val="-34"/>
          <w:w w:val="105"/>
        </w:rPr>
        <w:t xml:space="preserve"> </w:t>
      </w:r>
      <w:r>
        <w:rPr>
          <w:color w:val="282828"/>
          <w:w w:val="105"/>
        </w:rPr>
        <w:t>ido.</w:t>
      </w:r>
    </w:p>
    <w:p w:rsidR="001163E4" w:rsidRDefault="001163E4">
      <w:pPr>
        <w:pStyle w:val="Textoindependiente"/>
        <w:spacing w:before="8"/>
        <w:rPr>
          <w:sz w:val="20"/>
        </w:rPr>
      </w:pPr>
    </w:p>
    <w:p w:rsidR="001163E4" w:rsidRDefault="00E22219">
      <w:pPr>
        <w:spacing w:line="261" w:lineRule="auto"/>
        <w:ind w:left="152" w:right="153" w:firstLine="4"/>
        <w:jc w:val="both"/>
        <w:rPr>
          <w:sz w:val="23"/>
        </w:rPr>
      </w:pPr>
      <w:r>
        <w:rPr>
          <w:color w:val="282828"/>
          <w:sz w:val="23"/>
        </w:rPr>
        <w:t>O Concello Pleno, en votación ordinaria, por sete votos  a  favor  do  PSdG-PSOE  (tres),  do BNG (dous) e de ANOVA (dous), e cinco votos en  contra  do  PP,  acorda:  APROBAR  o ditame  da Comisión  Informativa  de Plenos nos termos nos  que quedou</w:t>
      </w:r>
      <w:r>
        <w:rPr>
          <w:color w:val="282828"/>
          <w:spacing w:val="50"/>
          <w:sz w:val="23"/>
        </w:rPr>
        <w:t xml:space="preserve"> </w:t>
      </w:r>
      <w:r>
        <w:rPr>
          <w:color w:val="282828"/>
          <w:sz w:val="23"/>
        </w:rPr>
        <w:t>transc</w:t>
      </w:r>
      <w:r>
        <w:rPr>
          <w:color w:val="282828"/>
          <w:sz w:val="23"/>
        </w:rPr>
        <w:t>rito.</w:t>
      </w:r>
    </w:p>
    <w:p w:rsidR="001163E4" w:rsidRDefault="001163E4">
      <w:pPr>
        <w:pStyle w:val="Textoindependiente"/>
        <w:spacing w:before="6"/>
        <w:rPr>
          <w:sz w:val="24"/>
        </w:rPr>
      </w:pPr>
    </w:p>
    <w:p w:rsidR="001163E4" w:rsidRDefault="00E22219">
      <w:pPr>
        <w:spacing w:line="256" w:lineRule="auto"/>
        <w:ind w:left="161" w:right="154"/>
        <w:jc w:val="both"/>
        <w:rPr>
          <w:b/>
          <w:sz w:val="23"/>
        </w:rPr>
      </w:pPr>
      <w:r>
        <w:rPr>
          <w:b/>
          <w:color w:val="282828"/>
          <w:sz w:val="23"/>
        </w:rPr>
        <w:t>4.- APROBACIÓN INICIAL DO CATÁLOGO DE POSTOS DE TRABALLO DO CONCELLO  DE CEDEIRA  PARA  O EXERCICIO</w:t>
      </w:r>
      <w:r>
        <w:rPr>
          <w:b/>
          <w:color w:val="282828"/>
          <w:spacing w:val="51"/>
          <w:sz w:val="23"/>
        </w:rPr>
        <w:t xml:space="preserve"> </w:t>
      </w:r>
      <w:r>
        <w:rPr>
          <w:b/>
          <w:color w:val="282828"/>
          <w:sz w:val="23"/>
        </w:rPr>
        <w:t>2016</w:t>
      </w:r>
    </w:p>
    <w:p w:rsidR="001163E4" w:rsidRDefault="001163E4">
      <w:pPr>
        <w:pStyle w:val="Textoindependiente"/>
        <w:spacing w:before="1"/>
        <w:rPr>
          <w:b/>
          <w:sz w:val="24"/>
        </w:rPr>
      </w:pPr>
    </w:p>
    <w:p w:rsidR="001163E4" w:rsidRDefault="00E22219">
      <w:pPr>
        <w:spacing w:line="256" w:lineRule="auto"/>
        <w:ind w:left="166" w:right="141" w:firstLine="716"/>
        <w:jc w:val="both"/>
        <w:rPr>
          <w:sz w:val="23"/>
        </w:rPr>
      </w:pPr>
      <w:r>
        <w:rPr>
          <w:color w:val="282828"/>
          <w:sz w:val="23"/>
        </w:rPr>
        <w:t>Pala Secretaria dáse lectura ao ditame da Comisión Informativa de Plenos de data 05.01.2016,  do  seguinte teor literal:</w:t>
      </w:r>
    </w:p>
    <w:p w:rsidR="001163E4" w:rsidRDefault="001163E4">
      <w:pPr>
        <w:pStyle w:val="Textoindependiente"/>
        <w:spacing w:before="11"/>
        <w:rPr>
          <w:sz w:val="24"/>
        </w:rPr>
      </w:pPr>
    </w:p>
    <w:p w:rsidR="001163E4" w:rsidRDefault="00E22219">
      <w:pPr>
        <w:ind w:left="882" w:right="174"/>
        <w:rPr>
          <w:sz w:val="23"/>
        </w:rPr>
      </w:pPr>
      <w:r>
        <w:rPr>
          <w:color w:val="282828"/>
          <w:sz w:val="23"/>
        </w:rPr>
        <w:t>&lt;&lt;Vista  a proposició</w:t>
      </w:r>
      <w:r>
        <w:rPr>
          <w:color w:val="282828"/>
          <w:sz w:val="23"/>
        </w:rPr>
        <w:t>n  da Alcaldía  de data 29 de decembro  de 2015, que</w:t>
      </w:r>
      <w:r>
        <w:rPr>
          <w:color w:val="282828"/>
          <w:spacing w:val="50"/>
          <w:sz w:val="23"/>
        </w:rPr>
        <w:t xml:space="preserve"> </w:t>
      </w:r>
      <w:r>
        <w:rPr>
          <w:color w:val="282828"/>
          <w:sz w:val="23"/>
        </w:rPr>
        <w:t>dí:</w:t>
      </w:r>
    </w:p>
    <w:p w:rsidR="001163E4" w:rsidRDefault="001163E4">
      <w:pPr>
        <w:pStyle w:val="Textoindependiente"/>
        <w:spacing w:before="9"/>
        <w:rPr>
          <w:sz w:val="24"/>
        </w:rPr>
      </w:pPr>
    </w:p>
    <w:p w:rsidR="001163E4" w:rsidRDefault="00E22219">
      <w:pPr>
        <w:pStyle w:val="Textoindependiente"/>
        <w:spacing w:line="256" w:lineRule="auto"/>
        <w:ind w:left="161" w:right="133" w:firstLine="725"/>
        <w:jc w:val="both"/>
      </w:pPr>
      <w:r>
        <w:rPr>
          <w:color w:val="282828"/>
          <w:w w:val="105"/>
        </w:rPr>
        <w:t>"Esta Alcaldía inicia expediente para levar a cabo a aprobación do catálogo de postos de traballo onde figura proposta descritiva no que se detallan as prazas do cadro de persoal mun icipal.</w:t>
      </w:r>
    </w:p>
    <w:p w:rsidR="001163E4" w:rsidRDefault="00E22219">
      <w:pPr>
        <w:pStyle w:val="Textoindependiente"/>
        <w:spacing w:before="10" w:line="256" w:lineRule="auto"/>
        <w:ind w:left="176" w:right="132" w:firstLine="701"/>
        <w:jc w:val="both"/>
      </w:pPr>
      <w:r>
        <w:rPr>
          <w:color w:val="282828"/>
          <w:w w:val="105"/>
        </w:rPr>
        <w:t>No proxecto de orzamento 2016 figura recollida dita previsión referida ao cadro de persoal, a súa dimensión económica ou sexa, sobre o gasto que, de ser o caso, supón a aprobación do cadro de persoal, sendo complementada coas tarefas asignadas a cada posto</w:t>
      </w:r>
      <w:r>
        <w:rPr>
          <w:color w:val="282828"/>
          <w:w w:val="105"/>
        </w:rPr>
        <w:t xml:space="preserve"> de traballo.</w:t>
      </w:r>
    </w:p>
    <w:p w:rsidR="001163E4" w:rsidRDefault="00E22219">
      <w:pPr>
        <w:pStyle w:val="Textoindependiente"/>
        <w:spacing w:line="259" w:lineRule="auto"/>
        <w:ind w:left="176" w:right="140" w:firstLine="716"/>
        <w:jc w:val="both"/>
      </w:pPr>
      <w:r>
        <w:rPr>
          <w:color w:val="282828"/>
          <w:w w:val="105"/>
        </w:rPr>
        <w:t>Dito catálogo de postos de traballo ven motivado pola necesidade de que a mesma responda aos principios de racionalidade, economía e eficiencia, e establecerse de acordo coa ordenación xeral da economía recollendo adaptacións producidas duran</w:t>
      </w:r>
      <w:r>
        <w:rPr>
          <w:color w:val="282828"/>
          <w:w w:val="105"/>
        </w:rPr>
        <w:t>te o 2015, como amortización de prazas por imperativo legal ou sinalando os postos vacantes e as persoas que as ocupan na actualidade.</w:t>
      </w:r>
    </w:p>
    <w:p w:rsidR="001163E4" w:rsidRDefault="00E22219">
      <w:pPr>
        <w:pStyle w:val="Textoindependiente"/>
        <w:spacing w:before="3" w:line="254" w:lineRule="auto"/>
        <w:ind w:left="176" w:right="128" w:firstLine="716"/>
        <w:jc w:val="both"/>
      </w:pPr>
      <w:r>
        <w:rPr>
          <w:color w:val="282828"/>
          <w:w w:val="105"/>
        </w:rPr>
        <w:t>A presente proposta de catálogo de postos de traballo responde á necesaria planificación dos recursos humáns dentro &lt;lest</w:t>
      </w:r>
      <w:r>
        <w:rPr>
          <w:color w:val="282828"/>
          <w:w w:val="105"/>
        </w:rPr>
        <w:t>e Concello como parte integrante da Administración Públ ica a cal debe tender á procura e consecución da maior eficacia posible na prestación dos servizos públicos que ten encomendados, respectando escrupulosamente o ordenamento xurídico o que supón a util</w:t>
      </w:r>
      <w:r>
        <w:rPr>
          <w:color w:val="282828"/>
          <w:w w:val="105"/>
        </w:rPr>
        <w:t>ización   das</w:t>
      </w:r>
    </w:p>
    <w:p w:rsidR="001163E4" w:rsidRDefault="001163E4">
      <w:pPr>
        <w:spacing w:line="254" w:lineRule="auto"/>
        <w:jc w:val="both"/>
        <w:sectPr w:rsidR="001163E4">
          <w:headerReference w:type="default" r:id="rId14"/>
          <w:footerReference w:type="default" r:id="rId15"/>
          <w:pgSz w:w="11830" w:h="16900"/>
          <w:pgMar w:top="1920" w:right="1220" w:bottom="1300" w:left="1280" w:header="557" w:footer="1115" w:gutter="0"/>
          <w:pgNumType w:start="7"/>
          <w:cols w:space="720"/>
        </w:sectPr>
      </w:pPr>
    </w:p>
    <w:p w:rsidR="001163E4" w:rsidRDefault="001163E4">
      <w:pPr>
        <w:pStyle w:val="Textoindependiente"/>
        <w:spacing w:before="3"/>
        <w:rPr>
          <w:sz w:val="14"/>
        </w:rPr>
      </w:pPr>
    </w:p>
    <w:p w:rsidR="001163E4" w:rsidRDefault="00E22219">
      <w:pPr>
        <w:pStyle w:val="Textoindependiente"/>
        <w:spacing w:before="73" w:line="254" w:lineRule="auto"/>
        <w:ind w:left="110" w:right="168" w:hanging="5"/>
        <w:jc w:val="both"/>
      </w:pPr>
      <w:r>
        <w:rPr>
          <w:color w:val="2A2A2A"/>
          <w:w w:val="105"/>
        </w:rPr>
        <w:t>técnicas e medidas establecidas na lexislación vixente, todo iso de acordo co mandato constitucional contido no artigo 103</w:t>
      </w:r>
      <w:r>
        <w:rPr>
          <w:color w:val="3D3D3D"/>
          <w:w w:val="105"/>
        </w:rPr>
        <w:t xml:space="preserve">.1 : </w:t>
      </w:r>
      <w:r>
        <w:rPr>
          <w:color w:val="2A2A2A"/>
          <w:w w:val="105"/>
        </w:rPr>
        <w:t>"A Administración pública serve con obxectividade os intereses xerais e actúa de acordo cos principios de eficacia, xerarquía des</w:t>
      </w:r>
      <w:r>
        <w:rPr>
          <w:color w:val="2A2A2A"/>
          <w:w w:val="105"/>
        </w:rPr>
        <w:t>centralización, desconcentración, e coordinación con sometemento pleno á Lei e ao dereito".</w:t>
      </w:r>
    </w:p>
    <w:p w:rsidR="001163E4" w:rsidRDefault="00E22219">
      <w:pPr>
        <w:pStyle w:val="Textoindependiente"/>
        <w:spacing w:before="8" w:line="256" w:lineRule="auto"/>
        <w:ind w:left="110" w:right="167" w:firstLine="703"/>
        <w:jc w:val="both"/>
      </w:pPr>
      <w:r>
        <w:rPr>
          <w:color w:val="2A2A2A"/>
          <w:w w:val="105"/>
        </w:rPr>
        <w:t xml:space="preserve">Neste sentido a mesma é unha consecuencia da potestade de auto-organización do Concello, recoñecida no artigo 4 </w:t>
      </w:r>
      <w:r>
        <w:rPr>
          <w:color w:val="5E5E5E"/>
          <w:w w:val="105"/>
        </w:rPr>
        <w:t xml:space="preserve">. </w:t>
      </w:r>
      <w:r>
        <w:rPr>
          <w:color w:val="2A2A2A"/>
          <w:w w:val="105"/>
        </w:rPr>
        <w:t>1.a) da Leí 7/1985, de 2 de abril</w:t>
      </w:r>
      <w:r>
        <w:rPr>
          <w:color w:val="4F4F4F"/>
          <w:w w:val="105"/>
        </w:rPr>
        <w:t xml:space="preserve">, </w:t>
      </w:r>
      <w:r>
        <w:rPr>
          <w:color w:val="2A2A2A"/>
          <w:w w:val="105"/>
        </w:rPr>
        <w:t xml:space="preserve">reguladora das </w:t>
      </w:r>
      <w:r>
        <w:rPr>
          <w:color w:val="2A2A2A"/>
          <w:w w:val="105"/>
        </w:rPr>
        <w:t xml:space="preserve">Bases de Réxime Local (LBRL), potestade que se manifesta, no que se refire aos recursos </w:t>
      </w:r>
      <w:r>
        <w:rPr>
          <w:color w:val="2A2A2A"/>
          <w:spacing w:val="3"/>
          <w:w w:val="105"/>
        </w:rPr>
        <w:t xml:space="preserve">humáns, </w:t>
      </w:r>
      <w:r>
        <w:rPr>
          <w:color w:val="2A2A2A"/>
          <w:w w:val="105"/>
        </w:rPr>
        <w:t xml:space="preserve">na discrecionalidade para configurar unha organización adaptada ás necesidades concretas de cada Entidade Local, e que supón unha obxetivación das funcións na que se definan as características referentes a cada posto  de  traballo (definición do traballo, </w:t>
      </w:r>
      <w:r>
        <w:rPr>
          <w:color w:val="2A2A2A"/>
          <w:w w:val="105"/>
        </w:rPr>
        <w:t>enumeración de tarefas, horario e xornada de traballo, denominación do posto do que se depende, denominación e número aproximado de postos inmediatamente dependentes,</w:t>
      </w:r>
      <w:r>
        <w:rPr>
          <w:color w:val="2A2A2A"/>
          <w:spacing w:val="-4"/>
          <w:w w:val="105"/>
        </w:rPr>
        <w:t xml:space="preserve"> </w:t>
      </w:r>
      <w:r>
        <w:rPr>
          <w:color w:val="2A2A2A"/>
          <w:w w:val="105"/>
        </w:rPr>
        <w:t>etc.).</w:t>
      </w:r>
    </w:p>
    <w:p w:rsidR="001163E4" w:rsidRDefault="00E22219">
      <w:pPr>
        <w:pStyle w:val="Textoindependiente"/>
        <w:spacing w:before="6"/>
        <w:ind w:left="829" w:right="164"/>
      </w:pPr>
      <w:r>
        <w:rPr>
          <w:color w:val="2A2A2A"/>
        </w:rPr>
        <w:t>LEXISLACIÓN  APLICABLE</w:t>
      </w:r>
    </w:p>
    <w:p w:rsidR="001163E4" w:rsidRDefault="00E22219">
      <w:pPr>
        <w:pStyle w:val="Textoindependiente"/>
        <w:spacing w:before="17"/>
        <w:ind w:left="833" w:right="164"/>
      </w:pPr>
      <w:r>
        <w:rPr>
          <w:color w:val="2A2A2A"/>
        </w:rPr>
        <w:t>A  lexislación  aplicable  é a seguinte:</w:t>
      </w:r>
    </w:p>
    <w:p w:rsidR="001163E4" w:rsidRDefault="00E22219">
      <w:pPr>
        <w:pStyle w:val="Textoindependiente"/>
        <w:spacing w:before="22"/>
        <w:ind w:left="829" w:right="164"/>
      </w:pPr>
      <w:r>
        <w:rPr>
          <w:color w:val="2A2A2A"/>
        </w:rPr>
        <w:t xml:space="preserve">-Os artigas 22.2 </w:t>
      </w:r>
      <w:r>
        <w:rPr>
          <w:color w:val="4F4F4F"/>
        </w:rPr>
        <w:t>.</w:t>
      </w:r>
      <w:r>
        <w:rPr>
          <w:color w:val="2A2A2A"/>
        </w:rPr>
        <w:t>i) e 90.1 da Lei  7/1985, do 2 de abril, reguladora  das bases  do réxime    local.</w:t>
      </w:r>
    </w:p>
    <w:p w:rsidR="001163E4" w:rsidRDefault="00E22219">
      <w:pPr>
        <w:pStyle w:val="Textoindependiente"/>
        <w:spacing w:before="17" w:line="256" w:lineRule="auto"/>
        <w:ind w:left="120" w:right="157" w:firstLine="713"/>
        <w:jc w:val="both"/>
      </w:pPr>
      <w:r>
        <w:rPr>
          <w:color w:val="2A2A2A"/>
          <w:w w:val="105"/>
        </w:rPr>
        <w:t>-Os artigas 126 e seguintes do Real decreto lexislativo 781/1986, do 18 de abril, polo que se aproba o texto refundido das disposicións vixentes en materia de réxime local.</w:t>
      </w:r>
    </w:p>
    <w:p w:rsidR="001163E4" w:rsidRDefault="00E22219">
      <w:pPr>
        <w:pStyle w:val="Textoindependiente"/>
        <w:spacing w:before="1" w:line="252" w:lineRule="auto"/>
        <w:ind w:left="115" w:right="171" w:firstLine="718"/>
        <w:jc w:val="both"/>
      </w:pPr>
      <w:r>
        <w:rPr>
          <w:color w:val="2A2A2A"/>
        </w:rPr>
        <w:t>-O artigo 169 do Real decreto lexislativo 2/2004, do 5 de marzo, polo que se aproba o texto refundido  da Lei reguladora  das facendas  locais.</w:t>
      </w:r>
    </w:p>
    <w:p w:rsidR="001163E4" w:rsidRDefault="00E22219">
      <w:pPr>
        <w:pStyle w:val="Textoindependiente"/>
        <w:spacing w:before="5" w:line="256" w:lineRule="auto"/>
        <w:ind w:left="115" w:right="187" w:firstLine="718"/>
        <w:jc w:val="both"/>
      </w:pPr>
      <w:r>
        <w:rPr>
          <w:color w:val="2A2A2A"/>
          <w:w w:val="105"/>
        </w:rPr>
        <w:t>-O Real Decreto Lexislativo 5/2015, de 30 de outubro, polo que se aproba o texto refundido da Lei do Estatuto B</w:t>
      </w:r>
      <w:r>
        <w:rPr>
          <w:color w:val="2A2A2A"/>
          <w:w w:val="105"/>
        </w:rPr>
        <w:t>ásico do Empregado Público.</w:t>
      </w:r>
    </w:p>
    <w:p w:rsidR="001163E4" w:rsidRDefault="00E22219">
      <w:pPr>
        <w:pStyle w:val="Textoindependiente"/>
        <w:spacing w:before="10" w:line="256" w:lineRule="auto"/>
        <w:ind w:left="120" w:right="167" w:firstLine="708"/>
        <w:jc w:val="both"/>
      </w:pPr>
      <w:r>
        <w:rPr>
          <w:color w:val="2A2A2A"/>
          <w:w w:val="105"/>
        </w:rPr>
        <w:t>Visto todo o que antecede considérase que, previa tramitación establecida na lexislación aplicable, procede a aprobación do expediente polo Pleno da corporación de acordo co artigo 22.2.i) da Lei 7/1985, do 2 de abril, reguladora das bases do réxime local.</w:t>
      </w:r>
    </w:p>
    <w:p w:rsidR="001163E4" w:rsidRDefault="00E22219">
      <w:pPr>
        <w:pStyle w:val="Textoindependiente"/>
        <w:spacing w:before="10"/>
        <w:ind w:left="838" w:right="164"/>
        <w:rPr>
          <w:b/>
        </w:rPr>
      </w:pPr>
      <w:r>
        <w:rPr>
          <w:color w:val="2A2A2A"/>
          <w:w w:val="105"/>
        </w:rPr>
        <w:t xml:space="preserve">En base ao exposto, se propoñe ao Concello Pleno a adopción do seguinte </w:t>
      </w:r>
      <w:r>
        <w:rPr>
          <w:b/>
          <w:color w:val="2A2A2A"/>
          <w:w w:val="105"/>
        </w:rPr>
        <w:t>ACORDO:</w:t>
      </w:r>
    </w:p>
    <w:p w:rsidR="001163E4" w:rsidRDefault="00E22219">
      <w:pPr>
        <w:pStyle w:val="Textoindependiente"/>
        <w:spacing w:before="22" w:line="252" w:lineRule="auto"/>
        <w:ind w:left="125" w:right="161" w:firstLine="713"/>
        <w:jc w:val="both"/>
      </w:pPr>
      <w:r>
        <w:rPr>
          <w:b/>
          <w:color w:val="2A2A2A"/>
          <w:w w:val="105"/>
        </w:rPr>
        <w:t xml:space="preserve">PRIMEIRO. </w:t>
      </w:r>
      <w:r>
        <w:rPr>
          <w:color w:val="2A2A2A"/>
          <w:w w:val="105"/>
        </w:rPr>
        <w:t>Que se aprobe inicialmente o catálogo de postos de traballo que figura como anexo da presente proposta.</w:t>
      </w:r>
    </w:p>
    <w:p w:rsidR="001163E4" w:rsidRDefault="00E22219">
      <w:pPr>
        <w:pStyle w:val="Textoindependiente"/>
        <w:spacing w:before="10" w:line="256" w:lineRule="auto"/>
        <w:ind w:left="115" w:right="160" w:firstLine="727"/>
        <w:jc w:val="both"/>
      </w:pPr>
      <w:r>
        <w:rPr>
          <w:b/>
          <w:color w:val="2A2A2A"/>
          <w:w w:val="105"/>
        </w:rPr>
        <w:t xml:space="preserve">SEGUNDO. </w:t>
      </w:r>
      <w:r>
        <w:rPr>
          <w:color w:val="2A2A2A"/>
          <w:w w:val="105"/>
        </w:rPr>
        <w:t xml:space="preserve">Que se someta este acordo á información pública por </w:t>
      </w:r>
      <w:r>
        <w:rPr>
          <w:color w:val="2A2A2A"/>
          <w:w w:val="105"/>
        </w:rPr>
        <w:t>un prazo de quince días mediante anuncio inserido no Boletín Oficial da Provincia. Durante dito prazo os interesados poderán examinar o expediente e presentar as alegacións e reclamacións que consideren pertinentes. Unha vez transcorrido dito prazo, se non</w:t>
      </w:r>
      <w:r>
        <w:rPr>
          <w:color w:val="2A2A2A"/>
          <w:w w:val="105"/>
        </w:rPr>
        <w:t xml:space="preserve"> se presentan alegacións entenderase como definitivo o acordo de aprobación inicial.</w:t>
      </w:r>
    </w:p>
    <w:p w:rsidR="001163E4" w:rsidRDefault="00E22219">
      <w:pPr>
        <w:pStyle w:val="Textoindependiente"/>
        <w:spacing w:before="10" w:line="261" w:lineRule="auto"/>
        <w:ind w:left="125" w:right="157" w:firstLine="713"/>
        <w:jc w:val="both"/>
      </w:pPr>
      <w:r>
        <w:rPr>
          <w:b/>
          <w:color w:val="2A2A2A"/>
          <w:w w:val="105"/>
        </w:rPr>
        <w:t xml:space="preserve">TERCEIRO. </w:t>
      </w:r>
      <w:r>
        <w:rPr>
          <w:color w:val="2A2A2A"/>
          <w:w w:val="105"/>
        </w:rPr>
        <w:t>O presente catálogo de postos de traballo terá eficacia provisional en tanto en canto non se tramite e aprobe a preceptiva Relación de Postos de Traballo que dun</w:t>
      </w:r>
      <w:r>
        <w:rPr>
          <w:color w:val="2A2A2A"/>
          <w:w w:val="105"/>
        </w:rPr>
        <w:t xml:space="preserve"> xeito definitivo </w:t>
      </w:r>
      <w:r>
        <w:rPr>
          <w:color w:val="3D3D3D"/>
          <w:w w:val="105"/>
        </w:rPr>
        <w:t xml:space="preserve">organice </w:t>
      </w:r>
      <w:r>
        <w:rPr>
          <w:color w:val="2A2A2A"/>
          <w:w w:val="105"/>
        </w:rPr>
        <w:t>as distintas áreas do Concello, as tarefas e sistema retributivo de cada posto de traballo.</w:t>
      </w:r>
    </w:p>
    <w:p w:rsidR="001163E4" w:rsidRDefault="001163E4">
      <w:pPr>
        <w:pStyle w:val="Textoindependiente"/>
        <w:rPr>
          <w:sz w:val="20"/>
        </w:rPr>
      </w:pPr>
    </w:p>
    <w:p w:rsidR="001163E4" w:rsidRDefault="00E22219">
      <w:pPr>
        <w:pStyle w:val="Ttulo8"/>
        <w:spacing w:before="154"/>
        <w:ind w:left="900" w:right="622"/>
        <w:jc w:val="center"/>
      </w:pPr>
      <w:r>
        <w:rPr>
          <w:color w:val="2A2A2A"/>
        </w:rPr>
        <w:t>ANEXO</w:t>
      </w:r>
    </w:p>
    <w:p w:rsidR="001163E4" w:rsidRDefault="001163E4">
      <w:pPr>
        <w:pStyle w:val="Textoindependiente"/>
        <w:spacing w:before="6"/>
        <w:rPr>
          <w:b/>
          <w:sz w:val="23"/>
        </w:rPr>
      </w:pPr>
    </w:p>
    <w:p w:rsidR="001163E4" w:rsidRDefault="00E22219">
      <w:pPr>
        <w:spacing w:before="1"/>
        <w:ind w:left="2279" w:right="164"/>
        <w:rPr>
          <w:b/>
          <w:sz w:val="21"/>
        </w:rPr>
      </w:pPr>
      <w:r>
        <w:rPr>
          <w:b/>
          <w:color w:val="2A2A2A"/>
          <w:w w:val="105"/>
          <w:sz w:val="21"/>
          <w:u w:val="single" w:color="000000"/>
        </w:rPr>
        <w:t>CATALOGO DE POSTOS DE TRABALLO 2016</w:t>
      </w:r>
    </w:p>
    <w:p w:rsidR="001163E4" w:rsidRDefault="001163E4">
      <w:pPr>
        <w:pStyle w:val="Textoindependiente"/>
        <w:spacing w:before="2"/>
        <w:rPr>
          <w:b/>
          <w:sz w:val="18"/>
        </w:rPr>
      </w:pPr>
    </w:p>
    <w:p w:rsidR="001163E4" w:rsidRDefault="00E22219">
      <w:pPr>
        <w:pStyle w:val="Textoindependiente"/>
        <w:ind w:left="134" w:right="128" w:firstLine="565"/>
        <w:jc w:val="both"/>
      </w:pPr>
      <w:r>
        <w:rPr>
          <w:color w:val="2A2A2A"/>
          <w:w w:val="105"/>
        </w:rPr>
        <w:t>As cantidades asignadas a cada praza son por xornada completa (37 horas e 30 minutos semanai</w:t>
      </w:r>
      <w:r>
        <w:rPr>
          <w:color w:val="2A2A2A"/>
          <w:w w:val="105"/>
        </w:rPr>
        <w:t>s), nos contratos a tempo parcial aplicarase o porcentaxe que para cada un corresponda en función da xornada que realice.</w:t>
      </w:r>
    </w:p>
    <w:p w:rsidR="001163E4" w:rsidRDefault="00E22219">
      <w:pPr>
        <w:pStyle w:val="Textoindependiente"/>
        <w:spacing w:before="99" w:line="244" w:lineRule="auto"/>
        <w:ind w:left="134" w:right="118" w:firstLine="565"/>
        <w:jc w:val="both"/>
      </w:pPr>
      <w:r>
        <w:rPr>
          <w:color w:val="2A2A2A"/>
          <w:w w:val="105"/>
        </w:rPr>
        <w:t>A diferencia, en cómputo mensual, entre a xornada regulamentaria de traballo  e  a efectivamente realizada dará lugar, salvo xustificación, a correspondente deducción proporcional de haberes.</w:t>
      </w:r>
    </w:p>
    <w:p w:rsidR="001163E4" w:rsidRDefault="00E22219">
      <w:pPr>
        <w:pStyle w:val="Textoindependiente"/>
        <w:spacing w:before="89"/>
        <w:ind w:left="139" w:right="119" w:firstLine="560"/>
        <w:jc w:val="both"/>
      </w:pPr>
      <w:r>
        <w:rPr>
          <w:color w:val="2A2A2A"/>
          <w:w w:val="105"/>
        </w:rPr>
        <w:t>En canto as retribucións estarase o sinalado neste catálogo, nos</w:t>
      </w:r>
      <w:r>
        <w:rPr>
          <w:color w:val="2A2A2A"/>
          <w:w w:val="105"/>
        </w:rPr>
        <w:t xml:space="preserve"> orzamentos, nas bases de execución do orzamento; e nas táboas salariais do Concello de Cedeira para o exercicio de 2016.</w:t>
      </w:r>
    </w:p>
    <w:p w:rsidR="001163E4" w:rsidRDefault="00E22219">
      <w:pPr>
        <w:pStyle w:val="Textoindependiente"/>
        <w:spacing w:before="94"/>
        <w:ind w:left="139" w:right="115" w:firstLine="565"/>
        <w:jc w:val="both"/>
      </w:pPr>
      <w:r>
        <w:rPr>
          <w:color w:val="2A2A2A"/>
          <w:w w:val="105"/>
        </w:rPr>
        <w:t>O traballador/a que desempeñe a plena disponibilidade, terá dereito a percibir unha cantidade  de  412,83  Euros  brutos  mensuais.  E</w:t>
      </w:r>
      <w:r>
        <w:rPr>
          <w:color w:val="2A2A2A"/>
          <w:w w:val="105"/>
        </w:rPr>
        <w:t>ste  traballador  terá  plena  disponibilidade  horaria  sin  que</w:t>
      </w:r>
      <w:r>
        <w:rPr>
          <w:color w:val="2A2A2A"/>
          <w:spacing w:val="4"/>
          <w:w w:val="105"/>
        </w:rPr>
        <w:t xml:space="preserve"> </w:t>
      </w:r>
      <w:r>
        <w:rPr>
          <w:color w:val="2A2A2A"/>
          <w:w w:val="105"/>
        </w:rPr>
        <w:t>se</w:t>
      </w:r>
    </w:p>
    <w:p w:rsidR="001163E4" w:rsidRDefault="001163E4">
      <w:pPr>
        <w:jc w:val="both"/>
        <w:sectPr w:rsidR="001163E4">
          <w:headerReference w:type="default" r:id="rId16"/>
          <w:pgSz w:w="11830" w:h="16900"/>
          <w:pgMar w:top="1900" w:right="1200" w:bottom="1340" w:left="1340" w:header="538" w:footer="1115" w:gutter="0"/>
          <w:cols w:space="720"/>
        </w:sectPr>
      </w:pPr>
    </w:p>
    <w:p w:rsidR="001163E4" w:rsidRDefault="001163E4">
      <w:pPr>
        <w:pStyle w:val="Textoindependiente"/>
        <w:spacing w:before="2"/>
        <w:rPr>
          <w:sz w:val="13"/>
        </w:rPr>
      </w:pPr>
    </w:p>
    <w:p w:rsidR="001163E4" w:rsidRDefault="00E22219">
      <w:pPr>
        <w:pStyle w:val="Textoindependiente"/>
        <w:tabs>
          <w:tab w:val="left" w:pos="7935"/>
        </w:tabs>
        <w:spacing w:before="73" w:line="242" w:lineRule="auto"/>
        <w:ind w:left="119" w:right="169" w:firstLine="4"/>
      </w:pPr>
      <w:r>
        <w:rPr>
          <w:color w:val="242424"/>
          <w:w w:val="105"/>
        </w:rPr>
        <w:t xml:space="preserve">supere,   en   computo   anual,   a   xornada   laboral   ordinaria.   </w:t>
      </w:r>
      <w:r>
        <w:rPr>
          <w:color w:val="242424"/>
          <w:spacing w:val="31"/>
          <w:w w:val="105"/>
        </w:rPr>
        <w:t xml:space="preserve"> </w:t>
      </w:r>
      <w:r>
        <w:rPr>
          <w:color w:val="242424"/>
          <w:w w:val="105"/>
        </w:rPr>
        <w:t xml:space="preserve">Dito  </w:t>
      </w:r>
      <w:r>
        <w:rPr>
          <w:color w:val="242424"/>
          <w:spacing w:val="13"/>
          <w:w w:val="105"/>
        </w:rPr>
        <w:t xml:space="preserve"> </w:t>
      </w:r>
      <w:r>
        <w:rPr>
          <w:color w:val="242424"/>
          <w:w w:val="105"/>
        </w:rPr>
        <w:t>compremento</w:t>
      </w:r>
      <w:r>
        <w:rPr>
          <w:color w:val="242424"/>
          <w:w w:val="105"/>
        </w:rPr>
        <w:tab/>
      </w:r>
      <w:r>
        <w:rPr>
          <w:color w:val="242424"/>
        </w:rPr>
        <w:t xml:space="preserve">denominarase </w:t>
      </w:r>
      <w:r>
        <w:rPr>
          <w:color w:val="242424"/>
          <w:w w:val="105"/>
        </w:rPr>
        <w:t>"Compremento de Libre Disponibilidade</w:t>
      </w:r>
      <w:r>
        <w:rPr>
          <w:color w:val="242424"/>
          <w:spacing w:val="12"/>
          <w:w w:val="105"/>
        </w:rPr>
        <w:t xml:space="preserve"> </w:t>
      </w:r>
      <w:r>
        <w:rPr>
          <w:color w:val="242424"/>
          <w:w w:val="105"/>
        </w:rPr>
        <w:t>(CdLD)".</w:t>
      </w:r>
    </w:p>
    <w:p w:rsidR="001163E4" w:rsidRDefault="00E22219">
      <w:pPr>
        <w:pStyle w:val="Textoindependiente"/>
        <w:spacing w:before="96" w:line="242" w:lineRule="auto"/>
        <w:ind w:left="123" w:right="169" w:firstLine="572"/>
      </w:pPr>
      <w:r>
        <w:rPr>
          <w:color w:val="242424"/>
          <w:w w:val="105"/>
        </w:rPr>
        <w:t>Se foran mais de un</w:t>
      </w:r>
      <w:r>
        <w:rPr>
          <w:color w:val="424242"/>
          <w:w w:val="105"/>
        </w:rPr>
        <w:t>/</w:t>
      </w:r>
      <w:r>
        <w:rPr>
          <w:color w:val="242424"/>
          <w:w w:val="105"/>
        </w:rPr>
        <w:t>unha os que desempeñaran a plena disponibilidade</w:t>
      </w:r>
      <w:r>
        <w:rPr>
          <w:color w:val="424242"/>
          <w:w w:val="105"/>
        </w:rPr>
        <w:t xml:space="preserve">, </w:t>
      </w:r>
      <w:r>
        <w:rPr>
          <w:color w:val="242424"/>
          <w:w w:val="105"/>
        </w:rPr>
        <w:t xml:space="preserve">a cantidade de 412,83 euros brutos </w:t>
      </w:r>
      <w:r>
        <w:rPr>
          <w:color w:val="242424"/>
          <w:w w:val="105"/>
        </w:rPr>
        <w:t>mensuais repartiríase entre os mesmos.</w:t>
      </w:r>
    </w:p>
    <w:p w:rsidR="001163E4" w:rsidRDefault="00E22219">
      <w:pPr>
        <w:pStyle w:val="Textoindependiente"/>
        <w:spacing w:before="96" w:line="338" w:lineRule="auto"/>
        <w:ind w:left="691" w:right="831" w:hanging="5"/>
      </w:pPr>
      <w:r>
        <w:rPr>
          <w:color w:val="242424"/>
          <w:w w:val="105"/>
        </w:rPr>
        <w:t xml:space="preserve">A designación e cese dais plenas disponibilidades farase mediante decreto da Alcaldía. O complemento específico está referido a unha mensualidade </w:t>
      </w:r>
      <w:r>
        <w:rPr>
          <w:color w:val="424242"/>
          <w:w w:val="105"/>
        </w:rPr>
        <w:t>.</w:t>
      </w:r>
    </w:p>
    <w:p w:rsidR="001163E4" w:rsidRDefault="001163E4">
      <w:pPr>
        <w:pStyle w:val="Textoindependiente"/>
        <w:spacing w:before="5"/>
      </w:pPr>
    </w:p>
    <w:p w:rsidR="001163E4" w:rsidRPr="00981621" w:rsidRDefault="00981621" w:rsidP="00981621">
      <w:pPr>
        <w:pStyle w:val="Textoindependiente"/>
        <w:spacing w:before="5"/>
        <w:jc w:val="both"/>
        <w:rPr>
          <w:b/>
          <w:sz w:val="16"/>
          <w:szCs w:val="16"/>
        </w:rPr>
      </w:pPr>
      <w:r w:rsidRPr="00981621">
        <w:rPr>
          <w:b/>
          <w:sz w:val="16"/>
          <w:szCs w:val="16"/>
        </w:rPr>
        <w:t>(INFORMACIÓN ELIMINADA EN APLIACIÓN DA L.O.P.D. O EXPEDIENTE ÍNTEGRO PODE CONSULTARSE EN DEPENDENCIAS MUNICIPAIS)</w:t>
      </w:r>
    </w:p>
    <w:p w:rsidR="00981621" w:rsidRDefault="00981621">
      <w:pPr>
        <w:pStyle w:val="Textoindependiente"/>
        <w:spacing w:before="5"/>
        <w:rPr>
          <w:sz w:val="22"/>
        </w:rPr>
      </w:pPr>
    </w:p>
    <w:p w:rsidR="001163E4" w:rsidRDefault="00E22219">
      <w:pPr>
        <w:spacing w:before="1" w:line="268" w:lineRule="auto"/>
        <w:ind w:left="114" w:right="176" w:firstLine="715"/>
        <w:jc w:val="both"/>
        <w:rPr>
          <w:sz w:val="20"/>
        </w:rPr>
      </w:pPr>
      <w:r>
        <w:rPr>
          <w:color w:val="262626"/>
          <w:w w:val="110"/>
          <w:sz w:val="20"/>
        </w:rPr>
        <w:t>A Comisión, por tres votos a favor do PSdG-PSOE (dous) e do BNG (un), e tres abstencións do PP, acorda ditaminar devandita proposición favorablemente e prop</w:t>
      </w:r>
      <w:r>
        <w:rPr>
          <w:color w:val="262626"/>
          <w:w w:val="110"/>
          <w:sz w:val="20"/>
        </w:rPr>
        <w:t>oñer ao Pleno a súa aprobación.&gt;&gt;</w:t>
      </w:r>
    </w:p>
    <w:p w:rsidR="001163E4" w:rsidRDefault="001163E4">
      <w:pPr>
        <w:pStyle w:val="Textoindependiente"/>
        <w:spacing w:before="1"/>
        <w:rPr>
          <w:sz w:val="26"/>
        </w:rPr>
      </w:pPr>
    </w:p>
    <w:p w:rsidR="001163E4" w:rsidRDefault="00E22219">
      <w:pPr>
        <w:ind w:left="829" w:right="174"/>
        <w:rPr>
          <w:sz w:val="20"/>
        </w:rPr>
      </w:pPr>
      <w:r>
        <w:rPr>
          <w:color w:val="262626"/>
          <w:w w:val="115"/>
          <w:sz w:val="20"/>
        </w:rPr>
        <w:t>Aberto o turno de intervencións, prodúcense as seguintes:</w:t>
      </w:r>
    </w:p>
    <w:p w:rsidR="001163E4" w:rsidRDefault="001163E4">
      <w:pPr>
        <w:pStyle w:val="Textoindependiente"/>
        <w:spacing w:before="10"/>
        <w:rPr>
          <w:sz w:val="25"/>
        </w:rPr>
      </w:pPr>
    </w:p>
    <w:p w:rsidR="001163E4" w:rsidRDefault="00E22219">
      <w:pPr>
        <w:spacing w:line="244" w:lineRule="auto"/>
        <w:ind w:left="109" w:right="181" w:firstLine="724"/>
        <w:jc w:val="both"/>
        <w:rPr>
          <w:sz w:val="20"/>
        </w:rPr>
      </w:pPr>
      <w:r>
        <w:rPr>
          <w:color w:val="262626"/>
          <w:sz w:val="20"/>
        </w:rPr>
        <w:t>O Sr. Pérez Riola di: A aprobación dos postos de traballo non cubre as necesidades do Concello, pero por desgracia a lei do réxime local aprobada polo Partido Pop</w:t>
      </w:r>
      <w:r>
        <w:rPr>
          <w:color w:val="262626"/>
          <w:sz w:val="20"/>
        </w:rPr>
        <w:t>ular, non podemos crear máis postos de traballo. E esto redunda na privatización e nos vai sair máis caro ó Concello cando nos faga falta persoal, contratalo a</w:t>
      </w:r>
      <w:r>
        <w:rPr>
          <w:color w:val="262626"/>
          <w:spacing w:val="-31"/>
          <w:sz w:val="20"/>
        </w:rPr>
        <w:t xml:space="preserve"> </w:t>
      </w:r>
      <w:r>
        <w:rPr>
          <w:color w:val="262626"/>
          <w:sz w:val="20"/>
        </w:rPr>
        <w:t>través dunha empresa e o obreiro vai cobrar</w:t>
      </w:r>
      <w:r>
        <w:rPr>
          <w:color w:val="262626"/>
          <w:spacing w:val="-30"/>
          <w:sz w:val="20"/>
        </w:rPr>
        <w:t xml:space="preserve"> </w:t>
      </w:r>
      <w:r>
        <w:rPr>
          <w:color w:val="262626"/>
          <w:sz w:val="20"/>
        </w:rPr>
        <w:t>menos.</w:t>
      </w:r>
    </w:p>
    <w:p w:rsidR="001163E4" w:rsidRDefault="001163E4">
      <w:pPr>
        <w:pStyle w:val="Textoindependiente"/>
        <w:spacing w:before="10"/>
        <w:rPr>
          <w:sz w:val="20"/>
        </w:rPr>
      </w:pPr>
    </w:p>
    <w:p w:rsidR="001163E4" w:rsidRDefault="00E22219">
      <w:pPr>
        <w:spacing w:before="1"/>
        <w:ind w:left="119" w:right="180" w:firstLine="720"/>
        <w:jc w:val="both"/>
        <w:rPr>
          <w:sz w:val="20"/>
        </w:rPr>
      </w:pPr>
      <w:r>
        <w:rPr>
          <w:color w:val="262626"/>
          <w:sz w:val="20"/>
        </w:rPr>
        <w:t>O Sr. Rubido Ramonde di: Pois estamos de aco</w:t>
      </w:r>
      <w:r>
        <w:rPr>
          <w:color w:val="262626"/>
          <w:sz w:val="20"/>
        </w:rPr>
        <w:t>rdo. Tamén o vivimos nosoutros. Non vaia pensar que comulgamos ó cen por cen...</w:t>
      </w:r>
    </w:p>
    <w:p w:rsidR="001163E4" w:rsidRDefault="001163E4">
      <w:pPr>
        <w:pStyle w:val="Textoindependiente"/>
        <w:spacing w:before="8"/>
        <w:rPr>
          <w:sz w:val="26"/>
        </w:rPr>
      </w:pPr>
    </w:p>
    <w:p w:rsidR="001163E4" w:rsidRDefault="00E22219">
      <w:pPr>
        <w:ind w:left="839" w:right="174"/>
        <w:rPr>
          <w:sz w:val="20"/>
        </w:rPr>
      </w:pPr>
      <w:r>
        <w:rPr>
          <w:color w:val="262626"/>
          <w:w w:val="110"/>
          <w:sz w:val="20"/>
        </w:rPr>
        <w:t>O Sr. Pérez Riola di:Pero dígolle unha cousa.</w:t>
      </w:r>
    </w:p>
    <w:p w:rsidR="001163E4" w:rsidRDefault="001163E4">
      <w:pPr>
        <w:pStyle w:val="Textoindependiente"/>
        <w:spacing w:before="11"/>
        <w:rPr>
          <w:sz w:val="22"/>
        </w:rPr>
      </w:pPr>
    </w:p>
    <w:p w:rsidR="001163E4" w:rsidRDefault="00E22219">
      <w:pPr>
        <w:ind w:left="839" w:right="174"/>
        <w:rPr>
          <w:sz w:val="20"/>
        </w:rPr>
      </w:pPr>
      <w:r>
        <w:rPr>
          <w:color w:val="262626"/>
          <w:sz w:val="20"/>
        </w:rPr>
        <w:t>O Sr. Rubido Ramonde continúa: E eu son menos político que vostede.</w:t>
      </w:r>
    </w:p>
    <w:p w:rsidR="001163E4" w:rsidRDefault="001163E4">
      <w:pPr>
        <w:pStyle w:val="Textoindependiente"/>
        <w:spacing w:before="10"/>
        <w:rPr>
          <w:sz w:val="20"/>
        </w:rPr>
      </w:pPr>
    </w:p>
    <w:p w:rsidR="001163E4" w:rsidRDefault="00E22219">
      <w:pPr>
        <w:ind w:left="844" w:right="174"/>
        <w:rPr>
          <w:sz w:val="20"/>
        </w:rPr>
      </w:pPr>
      <w:r>
        <w:rPr>
          <w:color w:val="262626"/>
          <w:sz w:val="20"/>
        </w:rPr>
        <w:t>O Sr. Pérez Riola di: Se fora o meu partido o que o aprobara sería o primeiro en protestar.</w:t>
      </w:r>
    </w:p>
    <w:p w:rsidR="001163E4" w:rsidRDefault="001163E4">
      <w:pPr>
        <w:pStyle w:val="Textoindependiente"/>
        <w:spacing w:before="5"/>
        <w:rPr>
          <w:sz w:val="20"/>
        </w:rPr>
      </w:pPr>
    </w:p>
    <w:p w:rsidR="001163E4" w:rsidRDefault="00E22219">
      <w:pPr>
        <w:spacing w:line="244" w:lineRule="auto"/>
        <w:ind w:left="124" w:right="182" w:firstLine="720"/>
        <w:jc w:val="both"/>
        <w:rPr>
          <w:sz w:val="20"/>
        </w:rPr>
      </w:pPr>
      <w:r>
        <w:rPr>
          <w:color w:val="262626"/>
          <w:sz w:val="20"/>
        </w:rPr>
        <w:t xml:space="preserve">O Sr. Rubido Ramonde di: Non son tan político. Pouco me oe falar a min de siglas. Falernos de xestión local. Estamos de acordo, efectivamente. </w:t>
      </w:r>
      <w:r>
        <w:rPr>
          <w:rFonts w:ascii="Arial" w:hAnsi="Arial"/>
          <w:color w:val="262626"/>
          <w:sz w:val="20"/>
        </w:rPr>
        <w:t xml:space="preserve">É </w:t>
      </w:r>
      <w:r>
        <w:rPr>
          <w:color w:val="262626"/>
          <w:sz w:val="20"/>
        </w:rPr>
        <w:t>un problema que su</w:t>
      </w:r>
      <w:r>
        <w:rPr>
          <w:color w:val="262626"/>
          <w:sz w:val="20"/>
        </w:rPr>
        <w:t>poño que se superará.</w:t>
      </w:r>
    </w:p>
    <w:p w:rsidR="001163E4" w:rsidRDefault="001163E4">
      <w:pPr>
        <w:pStyle w:val="Textoindependiente"/>
        <w:spacing w:before="5"/>
        <w:rPr>
          <w:sz w:val="20"/>
        </w:rPr>
      </w:pPr>
    </w:p>
    <w:p w:rsidR="001163E4" w:rsidRDefault="00E22219">
      <w:pPr>
        <w:spacing w:before="1" w:line="247" w:lineRule="auto"/>
        <w:ind w:left="124" w:right="165" w:firstLine="724"/>
        <w:jc w:val="both"/>
        <w:rPr>
          <w:sz w:val="20"/>
        </w:rPr>
      </w:pPr>
      <w:r>
        <w:rPr>
          <w:color w:val="262626"/>
          <w:sz w:val="20"/>
        </w:rPr>
        <w:t xml:space="preserve">O Sr. Alcalde di: Non deixa de ser un problema bastante grande porque tes bastande demanda de falta de xente e ó final tes que suplila pola empresa privada co incremento de prezos por ese IVE que ó final o que vai é para o Estado. </w:t>
      </w:r>
      <w:r>
        <w:rPr>
          <w:rFonts w:ascii="Arial" w:hAnsi="Arial"/>
          <w:color w:val="262626"/>
          <w:sz w:val="19"/>
        </w:rPr>
        <w:t xml:space="preserve">É </w:t>
      </w:r>
      <w:r>
        <w:rPr>
          <w:color w:val="262626"/>
          <w:sz w:val="20"/>
        </w:rPr>
        <w:t>algo que non solo lle pasa a Cedeira, senon que lle pasa a todos os Concellos. E é o que hai. Algunha xente que se retirou, non podemos repoñer eses postos de traballo, únicamente o do último ano, ese é o resumo. Quedan digamos perdidos.</w:t>
      </w:r>
    </w:p>
    <w:p w:rsidR="001163E4" w:rsidRDefault="001163E4">
      <w:pPr>
        <w:pStyle w:val="Textoindependiente"/>
        <w:spacing w:before="5"/>
        <w:rPr>
          <w:sz w:val="24"/>
        </w:rPr>
      </w:pPr>
    </w:p>
    <w:p w:rsidR="001163E4" w:rsidRDefault="00E22219">
      <w:pPr>
        <w:spacing w:line="295" w:lineRule="auto"/>
        <w:ind w:left="133" w:right="164" w:firstLine="720"/>
        <w:jc w:val="both"/>
        <w:rPr>
          <w:sz w:val="20"/>
        </w:rPr>
      </w:pPr>
      <w:r>
        <w:rPr>
          <w:color w:val="262626"/>
          <w:w w:val="115"/>
          <w:sz w:val="20"/>
        </w:rPr>
        <w:t>O Concello Pleno,</w:t>
      </w:r>
      <w:r>
        <w:rPr>
          <w:color w:val="262626"/>
          <w:w w:val="115"/>
          <w:sz w:val="20"/>
        </w:rPr>
        <w:t xml:space="preserve"> en votación ordinaria, por sete votos  a favor do PSdG-PSOE  (tres),  do BNG (dous) e de ANOVA (dous), e cinco  abstencións  do  PP,  acorda:  APROBAR  o  ditame da Comisión  Informativa  de Plenos  nos termos  nos  que quedou</w:t>
      </w:r>
      <w:r>
        <w:rPr>
          <w:color w:val="262626"/>
          <w:spacing w:val="4"/>
          <w:w w:val="115"/>
          <w:sz w:val="20"/>
        </w:rPr>
        <w:t xml:space="preserve"> </w:t>
      </w:r>
      <w:r>
        <w:rPr>
          <w:color w:val="262626"/>
          <w:w w:val="115"/>
          <w:sz w:val="20"/>
        </w:rPr>
        <w:t>transcrito.</w:t>
      </w:r>
    </w:p>
    <w:p w:rsidR="001163E4" w:rsidRDefault="001163E4">
      <w:pPr>
        <w:pStyle w:val="Textoindependiente"/>
        <w:spacing w:before="7"/>
        <w:rPr>
          <w:sz w:val="11"/>
        </w:rPr>
      </w:pPr>
    </w:p>
    <w:p w:rsidR="001163E4" w:rsidRDefault="001163E4">
      <w:pPr>
        <w:rPr>
          <w:sz w:val="11"/>
        </w:rPr>
        <w:sectPr w:rsidR="001163E4">
          <w:headerReference w:type="default" r:id="rId17"/>
          <w:pgSz w:w="11830" w:h="16900"/>
          <w:pgMar w:top="1880" w:right="1160" w:bottom="1320" w:left="1340" w:header="538" w:footer="1102" w:gutter="0"/>
          <w:cols w:space="720"/>
        </w:sectPr>
      </w:pPr>
    </w:p>
    <w:p w:rsidR="001163E4" w:rsidRDefault="00E22219">
      <w:pPr>
        <w:tabs>
          <w:tab w:val="left" w:pos="834"/>
          <w:tab w:val="left" w:pos="2317"/>
          <w:tab w:val="left" w:pos="4391"/>
          <w:tab w:val="left" w:pos="5336"/>
        </w:tabs>
        <w:spacing w:before="71" w:line="261" w:lineRule="auto"/>
        <w:ind w:left="133"/>
        <w:rPr>
          <w:b/>
          <w:sz w:val="23"/>
        </w:rPr>
      </w:pPr>
      <w:r>
        <w:rPr>
          <w:b/>
          <w:color w:val="262626"/>
          <w:sz w:val="23"/>
        </w:rPr>
        <w:lastRenderedPageBreak/>
        <w:t>5.-</w:t>
      </w:r>
      <w:r>
        <w:rPr>
          <w:b/>
          <w:color w:val="262626"/>
          <w:sz w:val="23"/>
        </w:rPr>
        <w:tab/>
        <w:t>MOCIÓN</w:t>
      </w:r>
      <w:r>
        <w:rPr>
          <w:b/>
          <w:color w:val="262626"/>
          <w:sz w:val="23"/>
        </w:rPr>
        <w:tab/>
        <w:t>PRESENTADA</w:t>
      </w:r>
      <w:r>
        <w:rPr>
          <w:b/>
          <w:color w:val="262626"/>
          <w:sz w:val="23"/>
        </w:rPr>
        <w:tab/>
        <w:t>POR</w:t>
      </w:r>
      <w:r>
        <w:rPr>
          <w:b/>
          <w:color w:val="262626"/>
          <w:sz w:val="23"/>
        </w:rPr>
        <w:tab/>
        <w:t>ESQUERDA REMUNICIPALIZACIÓN   DOS  SERVIZOS  PÚBLICOS</w:t>
      </w:r>
      <w:r>
        <w:rPr>
          <w:b/>
          <w:color w:val="262626"/>
          <w:spacing w:val="18"/>
          <w:sz w:val="23"/>
        </w:rPr>
        <w:t xml:space="preserve"> </w:t>
      </w:r>
      <w:r>
        <w:rPr>
          <w:b/>
          <w:color w:val="262626"/>
          <w:sz w:val="23"/>
        </w:rPr>
        <w:t>.</w:t>
      </w:r>
    </w:p>
    <w:p w:rsidR="001163E4" w:rsidRDefault="00E22219">
      <w:pPr>
        <w:tabs>
          <w:tab w:val="left" w:pos="1371"/>
        </w:tabs>
        <w:spacing w:before="76"/>
        <w:ind w:left="133"/>
        <w:rPr>
          <w:b/>
          <w:sz w:val="23"/>
        </w:rPr>
      </w:pPr>
      <w:r>
        <w:br w:type="column"/>
      </w:r>
      <w:r>
        <w:rPr>
          <w:b/>
          <w:color w:val="262626"/>
          <w:sz w:val="23"/>
        </w:rPr>
        <w:lastRenderedPageBreak/>
        <w:t>UNIDA</w:t>
      </w:r>
      <w:r>
        <w:rPr>
          <w:b/>
          <w:color w:val="262626"/>
          <w:sz w:val="23"/>
        </w:rPr>
        <w:tab/>
        <w:t>SOBRE</w:t>
      </w:r>
    </w:p>
    <w:p w:rsidR="001163E4" w:rsidRDefault="001163E4">
      <w:pPr>
        <w:rPr>
          <w:sz w:val="23"/>
        </w:rPr>
        <w:sectPr w:rsidR="001163E4">
          <w:type w:val="continuous"/>
          <w:pgSz w:w="11830" w:h="16900"/>
          <w:pgMar w:top="1900" w:right="1160" w:bottom="1260" w:left="1340" w:header="720" w:footer="720" w:gutter="0"/>
          <w:cols w:num="2" w:space="720" w:equalWidth="0">
            <w:col w:w="6640" w:space="344"/>
            <w:col w:w="2346"/>
          </w:cols>
        </w:sectPr>
      </w:pPr>
    </w:p>
    <w:p w:rsidR="001163E4" w:rsidRDefault="001163E4">
      <w:pPr>
        <w:pStyle w:val="Textoindependiente"/>
        <w:rPr>
          <w:b/>
          <w:sz w:val="20"/>
        </w:rPr>
      </w:pPr>
    </w:p>
    <w:p w:rsidR="001163E4" w:rsidRDefault="001163E4">
      <w:pPr>
        <w:pStyle w:val="Textoindependiente"/>
        <w:spacing w:before="9"/>
        <w:rPr>
          <w:b/>
          <w:sz w:val="16"/>
        </w:rPr>
      </w:pPr>
    </w:p>
    <w:p w:rsidR="001163E4" w:rsidRDefault="00E22219">
      <w:pPr>
        <w:spacing w:before="71" w:line="259" w:lineRule="auto"/>
        <w:ind w:left="119" w:right="170" w:hanging="5"/>
        <w:jc w:val="both"/>
        <w:rPr>
          <w:sz w:val="21"/>
        </w:rPr>
      </w:pPr>
      <w:r>
        <w:rPr>
          <w:color w:val="282828"/>
          <w:sz w:val="21"/>
        </w:rPr>
        <w:t xml:space="preserve">En data 28.09.2015 (rex. Entrada nº 6039) </w:t>
      </w:r>
      <w:r>
        <w:rPr>
          <w:color w:val="282828"/>
          <w:sz w:val="23"/>
        </w:rPr>
        <w:t xml:space="preserve">Alejandro del Río Bellón, en calidade de coordinador  local  de Esquerda Unida-Cedeira,  </w:t>
      </w:r>
      <w:r>
        <w:rPr>
          <w:color w:val="282828"/>
          <w:sz w:val="21"/>
        </w:rPr>
        <w:t>presenta  moción  que  literalmente</w:t>
      </w:r>
      <w:r>
        <w:rPr>
          <w:color w:val="282828"/>
          <w:spacing w:val="-5"/>
          <w:sz w:val="21"/>
        </w:rPr>
        <w:t xml:space="preserve"> </w:t>
      </w:r>
      <w:r>
        <w:rPr>
          <w:color w:val="282828"/>
          <w:sz w:val="21"/>
        </w:rPr>
        <w:t>dí:</w:t>
      </w:r>
    </w:p>
    <w:p w:rsidR="001163E4" w:rsidRDefault="001163E4">
      <w:pPr>
        <w:pStyle w:val="Textoindependiente"/>
        <w:spacing w:before="4"/>
      </w:pPr>
    </w:p>
    <w:p w:rsidR="001163E4" w:rsidRDefault="00E22219">
      <w:pPr>
        <w:pStyle w:val="Ttulo6"/>
      </w:pPr>
      <w:r>
        <w:rPr>
          <w:color w:val="282828"/>
        </w:rPr>
        <w:t>"REMUNICIPALIZACIÓN DE SERVIZOS PÚBLICOS</w:t>
      </w:r>
    </w:p>
    <w:p w:rsidR="001163E4" w:rsidRDefault="001163E4">
      <w:pPr>
        <w:pStyle w:val="Textoindependiente"/>
        <w:spacing w:before="10"/>
        <w:rPr>
          <w:b/>
          <w:sz w:val="22"/>
        </w:rPr>
      </w:pPr>
    </w:p>
    <w:p w:rsidR="001163E4" w:rsidRDefault="00E22219">
      <w:pPr>
        <w:pStyle w:val="Textoindependiente"/>
        <w:spacing w:line="256" w:lineRule="auto"/>
        <w:ind w:left="129" w:right="196" w:hanging="5"/>
      </w:pPr>
      <w:r>
        <w:rPr>
          <w:color w:val="282828"/>
          <w:w w:val="105"/>
        </w:rPr>
        <w:t xml:space="preserve">Alejandro del Ria Bellón, na condición de Coordinador de </w:t>
      </w:r>
      <w:r>
        <w:rPr>
          <w:b/>
          <w:color w:val="282828"/>
          <w:w w:val="105"/>
          <w:sz w:val="22"/>
        </w:rPr>
        <w:t xml:space="preserve">ESQUERDA UNIDA DE CEDEIRA, </w:t>
      </w:r>
      <w:r>
        <w:rPr>
          <w:color w:val="282828"/>
          <w:w w:val="105"/>
        </w:rPr>
        <w:t xml:space="preserve">ao abeiro do vixente Regulamento de organización, funcionamento e réxime xurídico das entidades locais, presenta a seguinte </w:t>
      </w:r>
      <w:r>
        <w:rPr>
          <w:b/>
          <w:color w:val="282828"/>
          <w:w w:val="105"/>
          <w:sz w:val="22"/>
        </w:rPr>
        <w:t xml:space="preserve">Moción </w:t>
      </w:r>
      <w:r>
        <w:rPr>
          <w:color w:val="282828"/>
          <w:w w:val="105"/>
        </w:rPr>
        <w:t>ao obxecto de ser incluída na arde do día</w:t>
      </w:r>
      <w:r>
        <w:rPr>
          <w:color w:val="282828"/>
          <w:w w:val="105"/>
        </w:rPr>
        <w:t xml:space="preserve"> do Pleno ordinario e debatida no mesmo coa seguinte,</w:t>
      </w:r>
    </w:p>
    <w:p w:rsidR="001163E4" w:rsidRDefault="001163E4">
      <w:pPr>
        <w:pStyle w:val="Textoindependiente"/>
        <w:rPr>
          <w:sz w:val="22"/>
        </w:rPr>
      </w:pPr>
    </w:p>
    <w:p w:rsidR="001163E4" w:rsidRDefault="00E22219">
      <w:pPr>
        <w:pStyle w:val="Ttulo6"/>
        <w:spacing w:before="1"/>
        <w:ind w:left="129"/>
      </w:pPr>
      <w:r>
        <w:rPr>
          <w:color w:val="282828"/>
        </w:rPr>
        <w:t>EXPOSICIÓN DE MOTIVOS:</w:t>
      </w:r>
    </w:p>
    <w:p w:rsidR="001163E4" w:rsidRDefault="001163E4">
      <w:pPr>
        <w:pStyle w:val="Textoindependiente"/>
        <w:spacing w:before="3"/>
        <w:rPr>
          <w:b/>
          <w:sz w:val="23"/>
        </w:rPr>
      </w:pPr>
    </w:p>
    <w:p w:rsidR="001163E4" w:rsidRDefault="00E22219">
      <w:pPr>
        <w:pStyle w:val="Textoindependiente"/>
        <w:spacing w:line="259" w:lineRule="auto"/>
        <w:ind w:left="124" w:right="130" w:firstLine="9"/>
        <w:jc w:val="both"/>
      </w:pPr>
      <w:r>
        <w:rPr>
          <w:color w:val="282828"/>
          <w:w w:val="105"/>
        </w:rPr>
        <w:t>Dende a executiva local de Esquerda Unida creemos que é indispensabel coñecer a realidade das nasas arcas públicas e a situación en que se atopan as concesións do servizos públi</w:t>
      </w:r>
      <w:r>
        <w:rPr>
          <w:color w:val="282828"/>
          <w:w w:val="105"/>
        </w:rPr>
        <w:t>cos externalizados. No caso de que se verifiquen incumprimentos e vulneración do interese xeral, recuperaremos a xestión pública directa.</w:t>
      </w:r>
    </w:p>
    <w:p w:rsidR="001163E4" w:rsidRDefault="001163E4">
      <w:pPr>
        <w:pStyle w:val="Textoindependiente"/>
        <w:spacing w:before="5"/>
      </w:pPr>
    </w:p>
    <w:p w:rsidR="001163E4" w:rsidRDefault="00E22219">
      <w:pPr>
        <w:spacing w:line="249" w:lineRule="auto"/>
        <w:ind w:left="143" w:right="125" w:hanging="10"/>
        <w:jc w:val="both"/>
        <w:rPr>
          <w:b/>
        </w:rPr>
      </w:pPr>
      <w:r>
        <w:rPr>
          <w:color w:val="282828"/>
          <w:sz w:val="21"/>
        </w:rPr>
        <w:t xml:space="preserve">Unha nova forma de gobernar que propón Esquerda Unida: </w:t>
      </w:r>
      <w:r>
        <w:rPr>
          <w:b/>
          <w:color w:val="282828"/>
        </w:rPr>
        <w:t>Recuperaremos do concello a idea de  "ben público"</w:t>
      </w:r>
      <w:r>
        <w:rPr>
          <w:b/>
          <w:color w:val="282828"/>
        </w:rPr>
        <w:t xml:space="preserve"> e actuaremos conforme a unhas normas éticas verificables, avaliables e sancionables.</w:t>
      </w:r>
    </w:p>
    <w:p w:rsidR="001163E4" w:rsidRDefault="001163E4">
      <w:pPr>
        <w:pStyle w:val="Textoindependiente"/>
        <w:spacing w:before="5"/>
        <w:rPr>
          <w:b/>
          <w:sz w:val="22"/>
        </w:rPr>
      </w:pPr>
    </w:p>
    <w:p w:rsidR="001163E4" w:rsidRDefault="00E22219">
      <w:pPr>
        <w:pStyle w:val="Textoindependiente"/>
        <w:spacing w:line="259" w:lineRule="auto"/>
        <w:ind w:left="148" w:right="123" w:hanging="10"/>
        <w:jc w:val="both"/>
      </w:pPr>
      <w:r>
        <w:rPr>
          <w:color w:val="282828"/>
          <w:w w:val="105"/>
        </w:rPr>
        <w:t>A proposta de EU vai na liña de NON xestionar os concellos como ata o de agora se visualizaba que se xestionaba, é dicir, case que como unha simple alternancia frente ao</w:t>
      </w:r>
      <w:r>
        <w:rPr>
          <w:color w:val="282828"/>
          <w:w w:val="105"/>
        </w:rPr>
        <w:t>s períodos de goberno da dereita: a nasa proposta de xestión é RECUPERAR O PÚBLICO e expulsar o dominio privado que hoxe existe sobre os recursos e as necesidades da maioría.</w:t>
      </w:r>
    </w:p>
    <w:p w:rsidR="001163E4" w:rsidRDefault="001163E4">
      <w:pPr>
        <w:pStyle w:val="Textoindependiente"/>
        <w:spacing w:before="7"/>
        <w:rPr>
          <w:sz w:val="22"/>
        </w:rPr>
      </w:pPr>
    </w:p>
    <w:p w:rsidR="001163E4" w:rsidRDefault="00E22219">
      <w:pPr>
        <w:pStyle w:val="Textoindependiente"/>
        <w:spacing w:before="1" w:line="256" w:lineRule="auto"/>
        <w:ind w:left="153" w:right="115" w:hanging="5"/>
        <w:jc w:val="both"/>
      </w:pPr>
      <w:r>
        <w:rPr>
          <w:color w:val="282828"/>
          <w:w w:val="105"/>
        </w:rPr>
        <w:t>Hai que comprometerse na remunici palización de servizos e medios e explicar fon</w:t>
      </w:r>
      <w:r>
        <w:rPr>
          <w:color w:val="282828"/>
          <w:w w:val="105"/>
        </w:rPr>
        <w:t xml:space="preserve">damente qué significa esa medida e como vai mellorar as cond icións de vida da poboación, evitando que as economías familiares, xa exiguas, se </w:t>
      </w:r>
      <w:r>
        <w:rPr>
          <w:color w:val="282828"/>
          <w:spacing w:val="3"/>
          <w:w w:val="105"/>
        </w:rPr>
        <w:t xml:space="preserve">adiquen </w:t>
      </w:r>
      <w:r>
        <w:rPr>
          <w:color w:val="282828"/>
          <w:w w:val="105"/>
        </w:rPr>
        <w:t xml:space="preserve">a engordar os beneficios de empresas de todo tipo </w:t>
      </w:r>
      <w:r>
        <w:rPr>
          <w:color w:val="282828"/>
          <w:spacing w:val="6"/>
          <w:w w:val="105"/>
        </w:rPr>
        <w:t xml:space="preserve">que  </w:t>
      </w:r>
      <w:r>
        <w:rPr>
          <w:color w:val="282828"/>
          <w:w w:val="105"/>
        </w:rPr>
        <w:t>á súa vez están partici padas maioritariamente por</w:t>
      </w:r>
      <w:r>
        <w:rPr>
          <w:color w:val="282828"/>
          <w:w w:val="105"/>
        </w:rPr>
        <w:t xml:space="preserve"> bancos que se aproveitan dos cartas públicos sin apenas contribuir</w:t>
      </w:r>
      <w:r>
        <w:rPr>
          <w:color w:val="282828"/>
          <w:spacing w:val="-18"/>
          <w:w w:val="105"/>
        </w:rPr>
        <w:t xml:space="preserve"> </w:t>
      </w:r>
      <w:r>
        <w:rPr>
          <w:color w:val="282828"/>
          <w:w w:val="105"/>
        </w:rPr>
        <w:t>fiscalmente.</w:t>
      </w:r>
    </w:p>
    <w:p w:rsidR="001163E4" w:rsidRDefault="001163E4">
      <w:pPr>
        <w:pStyle w:val="Textoindependiente"/>
        <w:spacing w:before="5"/>
        <w:rPr>
          <w:sz w:val="22"/>
        </w:rPr>
      </w:pPr>
    </w:p>
    <w:p w:rsidR="001163E4" w:rsidRDefault="00E22219">
      <w:pPr>
        <w:pStyle w:val="Ttulo6"/>
        <w:spacing w:line="244" w:lineRule="auto"/>
        <w:ind w:left="157" w:right="110" w:hanging="5"/>
      </w:pPr>
      <w:r>
        <w:rPr>
          <w:color w:val="282828"/>
        </w:rPr>
        <w:t>En congruencia co exposto, Esquerda Unida presenta ao Pleno do concello de Cedeira a  seguinte proposta de</w:t>
      </w:r>
      <w:r>
        <w:rPr>
          <w:color w:val="282828"/>
          <w:spacing w:val="-14"/>
        </w:rPr>
        <w:t xml:space="preserve"> </w:t>
      </w:r>
      <w:r>
        <w:rPr>
          <w:color w:val="282828"/>
        </w:rPr>
        <w:t>Acordo:</w:t>
      </w:r>
    </w:p>
    <w:p w:rsidR="001163E4" w:rsidRDefault="001163E4">
      <w:pPr>
        <w:pStyle w:val="Textoindependiente"/>
        <w:spacing w:before="3"/>
        <w:rPr>
          <w:b/>
          <w:sz w:val="23"/>
        </w:rPr>
      </w:pPr>
    </w:p>
    <w:p w:rsidR="001163E4" w:rsidRDefault="00E22219">
      <w:pPr>
        <w:pStyle w:val="Textoindependiente"/>
        <w:spacing w:line="259" w:lineRule="auto"/>
        <w:ind w:left="157" w:right="100" w:firstLine="4"/>
        <w:jc w:val="both"/>
      </w:pPr>
      <w:r>
        <w:rPr>
          <w:color w:val="282828"/>
        </w:rPr>
        <w:t xml:space="preserve">Auditar, coñecer e facer públicas as cantas e a situación </w:t>
      </w:r>
      <w:r>
        <w:rPr>
          <w:color w:val="282828"/>
        </w:rPr>
        <w:t>real en que  se  atopan  as  concesións  dos servizos públicos externalizados, (lixo, auga</w:t>
      </w:r>
      <w:r>
        <w:rPr>
          <w:color w:val="383838"/>
        </w:rPr>
        <w:t>..</w:t>
      </w:r>
      <w:r>
        <w:rPr>
          <w:color w:val="282828"/>
        </w:rPr>
        <w:t>), e no caso de que se verifiquen incumprimentos e vulneración  do  interese  xeral,  recuperaremos  a xestión  pública directa.</w:t>
      </w:r>
    </w:p>
    <w:p w:rsidR="001163E4" w:rsidRDefault="00E22219">
      <w:pPr>
        <w:pStyle w:val="Textoindependiente"/>
        <w:spacing w:before="2" w:line="252" w:lineRule="auto"/>
        <w:ind w:left="162" w:right="112"/>
        <w:jc w:val="both"/>
      </w:pPr>
      <w:r>
        <w:rPr>
          <w:color w:val="282828"/>
          <w:w w:val="105"/>
        </w:rPr>
        <w:t>Recuperaremos do concello a idea de</w:t>
      </w:r>
      <w:r>
        <w:rPr>
          <w:color w:val="282828"/>
          <w:w w:val="105"/>
        </w:rPr>
        <w:t xml:space="preserve"> "ben público" e actuaremos conforme a un has normas éticas verificables, avaliables e sancionables.</w:t>
      </w:r>
    </w:p>
    <w:p w:rsidR="001163E4" w:rsidRDefault="001163E4">
      <w:pPr>
        <w:pStyle w:val="Textoindependiente"/>
        <w:spacing w:before="3"/>
        <w:rPr>
          <w:sz w:val="23"/>
        </w:rPr>
      </w:pPr>
    </w:p>
    <w:p w:rsidR="001163E4" w:rsidRDefault="00E22219">
      <w:pPr>
        <w:pStyle w:val="Textoindependiente"/>
        <w:spacing w:line="254" w:lineRule="auto"/>
        <w:ind w:left="162" w:right="105" w:firstLine="4"/>
        <w:jc w:val="both"/>
      </w:pPr>
      <w:r>
        <w:rPr>
          <w:color w:val="282828"/>
        </w:rPr>
        <w:t>O anterior non significa que non debamos centrar tamén o naso traballo político na realidade social, económica e política do Concello,  atacando  os  incu</w:t>
      </w:r>
      <w:r>
        <w:rPr>
          <w:color w:val="282828"/>
        </w:rPr>
        <w:t>mprimentos  do  anterior  Goberno,  o  seu  despilfarro e corruptela, o beneficio derivado ás empresas privadas, a súa falta de compromiso coas necesidades  das  persoas,  dos colectivos,  das  asociacións,  das parroquias</w:t>
      </w:r>
      <w:r>
        <w:rPr>
          <w:color w:val="282828"/>
          <w:spacing w:val="-34"/>
        </w:rPr>
        <w:t xml:space="preserve"> </w:t>
      </w:r>
      <w:r>
        <w:rPr>
          <w:color w:val="383838"/>
        </w:rPr>
        <w:t>...</w:t>
      </w:r>
      <w:r>
        <w:rPr>
          <w:color w:val="282828"/>
        </w:rPr>
        <w:t>etc.</w:t>
      </w:r>
    </w:p>
    <w:p w:rsidR="001163E4" w:rsidRDefault="00E22219">
      <w:pPr>
        <w:pStyle w:val="Textoindependiente"/>
        <w:spacing w:before="2" w:line="254" w:lineRule="auto"/>
        <w:ind w:left="167" w:right="98" w:hanging="10"/>
        <w:jc w:val="both"/>
      </w:pPr>
      <w:r>
        <w:rPr>
          <w:color w:val="282828"/>
          <w:w w:val="105"/>
        </w:rPr>
        <w:t>Neste sentido, Esquerda Unida, pide ás forzas da esquerda e do cambio "traballar xuntas pala erradicación das prácticas de fraude fiscal que se dan nos nasos concellos, recuperando a xestión do público para a  xente de ben."</w:t>
      </w:r>
    </w:p>
    <w:p w:rsidR="001163E4" w:rsidRDefault="001163E4">
      <w:pPr>
        <w:pStyle w:val="Textoindependiente"/>
        <w:rPr>
          <w:sz w:val="20"/>
        </w:rPr>
      </w:pPr>
    </w:p>
    <w:p w:rsidR="001163E4" w:rsidRDefault="001163E4">
      <w:pPr>
        <w:pStyle w:val="Textoindependiente"/>
        <w:rPr>
          <w:sz w:val="20"/>
        </w:rPr>
      </w:pPr>
    </w:p>
    <w:p w:rsidR="001163E4" w:rsidRDefault="00E22219">
      <w:pPr>
        <w:spacing w:before="155"/>
        <w:ind w:right="109"/>
        <w:jc w:val="right"/>
        <w:rPr>
          <w:sz w:val="23"/>
        </w:rPr>
      </w:pPr>
      <w:r>
        <w:rPr>
          <w:color w:val="282828"/>
          <w:w w:val="95"/>
          <w:sz w:val="23"/>
        </w:rPr>
        <w:t>45</w:t>
      </w:r>
    </w:p>
    <w:p w:rsidR="001163E4" w:rsidRDefault="001163E4">
      <w:pPr>
        <w:jc w:val="right"/>
        <w:rPr>
          <w:sz w:val="23"/>
        </w:rPr>
        <w:sectPr w:rsidR="001163E4">
          <w:headerReference w:type="default" r:id="rId18"/>
          <w:footerReference w:type="default" r:id="rId19"/>
          <w:pgSz w:w="11830" w:h="16900"/>
          <w:pgMar w:top="1920" w:right="1280" w:bottom="280" w:left="1280" w:header="557" w:footer="0" w:gutter="0"/>
          <w:cols w:space="720"/>
        </w:sectPr>
      </w:pPr>
    </w:p>
    <w:p w:rsidR="001163E4" w:rsidRDefault="001163E4">
      <w:pPr>
        <w:pStyle w:val="Textoindependiente"/>
        <w:spacing w:before="3"/>
        <w:rPr>
          <w:sz w:val="13"/>
        </w:rPr>
      </w:pPr>
    </w:p>
    <w:p w:rsidR="001163E4" w:rsidRDefault="00E22219">
      <w:pPr>
        <w:pStyle w:val="Ttulo2"/>
        <w:spacing w:before="70" w:line="249" w:lineRule="auto"/>
        <w:ind w:right="183" w:hanging="10"/>
      </w:pPr>
      <w:r>
        <w:rPr>
          <w:color w:val="232323"/>
        </w:rPr>
        <w:t>A moc10n foi incluida na orde do día da Comisión Informativa de Plenos realizada o 05.01.2016, e sometido o asunto a votación, os seis membros presentes abstivé</w:t>
      </w:r>
      <w:r>
        <w:rPr>
          <w:color w:val="232323"/>
        </w:rPr>
        <w:t>ronse.</w:t>
      </w:r>
    </w:p>
    <w:p w:rsidR="001163E4" w:rsidRDefault="001163E4">
      <w:pPr>
        <w:pStyle w:val="Textoindependiente"/>
        <w:spacing w:before="1"/>
        <w:rPr>
          <w:sz w:val="25"/>
        </w:rPr>
      </w:pPr>
    </w:p>
    <w:p w:rsidR="001163E4" w:rsidRDefault="00E22219">
      <w:pPr>
        <w:spacing w:before="1" w:line="242" w:lineRule="auto"/>
        <w:ind w:left="109" w:right="189" w:firstLine="4"/>
        <w:jc w:val="both"/>
        <w:rPr>
          <w:sz w:val="24"/>
        </w:rPr>
      </w:pPr>
      <w:r>
        <w:rPr>
          <w:color w:val="232323"/>
          <w:sz w:val="24"/>
        </w:rPr>
        <w:t>Aberto o turno de intervencións, a Sra. Rodríguez Pérez di: O grupo de goberno queríamos propor sustituir o primeiro parágrafo da proposta de acordo, e leo brevemente o que nos parecería a nós máis correcto e máis viable e real, ou sexa o que sí podemos fa</w:t>
      </w:r>
      <w:r>
        <w:rPr>
          <w:color w:val="232323"/>
          <w:sz w:val="24"/>
        </w:rPr>
        <w:t>cer máis obxetivamente:</w:t>
      </w:r>
    </w:p>
    <w:p w:rsidR="001163E4" w:rsidRDefault="00E22219">
      <w:pPr>
        <w:spacing w:before="14" w:line="244" w:lineRule="auto"/>
        <w:ind w:left="114" w:right="179" w:firstLine="4"/>
        <w:jc w:val="both"/>
        <w:rPr>
          <w:sz w:val="24"/>
        </w:rPr>
      </w:pPr>
      <w:r>
        <w:rPr>
          <w:color w:val="232323"/>
          <w:sz w:val="24"/>
        </w:rPr>
        <w:t>"Esixir ás empresas concesionarias dos servizos públicos externalizados o cumprimento do estipulado nos contratos asinados co Concello e facer público o contido dos  mesmos  mediante a súa inclusión no Portal de Transparencia."</w:t>
      </w:r>
    </w:p>
    <w:p w:rsidR="001163E4" w:rsidRDefault="001163E4">
      <w:pPr>
        <w:pStyle w:val="Textoindependiente"/>
        <w:spacing w:before="2"/>
        <w:rPr>
          <w:sz w:val="25"/>
        </w:rPr>
      </w:pPr>
    </w:p>
    <w:p w:rsidR="001163E4" w:rsidRDefault="00E22219">
      <w:pPr>
        <w:spacing w:line="247" w:lineRule="auto"/>
        <w:ind w:left="114" w:right="170" w:firstLine="9"/>
        <w:jc w:val="both"/>
        <w:rPr>
          <w:sz w:val="24"/>
        </w:rPr>
      </w:pPr>
      <w:r>
        <w:rPr>
          <w:color w:val="232323"/>
          <w:sz w:val="24"/>
        </w:rPr>
        <w:t>O Sr. Rubido Ramonde di: Nós ímonos abster. Con relación ao control, o máximo que poida ser sobre os concesionarios. Por suposto estamos de acordo e hai elementos cos que estamos de acordo. Pero aquí hai unha realidade histórica que se está ignorando. O co</w:t>
      </w:r>
      <w:r>
        <w:rPr>
          <w:color w:val="232323"/>
          <w:sz w:val="24"/>
        </w:rPr>
        <w:t>ntrato máis importante, a concesión máis importante, a adxudicación máis importante, que é a de VIAQUA, fíxoa o bipartito por vintecinco anos. Ou sexa, o PSOE e o BNG. Dito isto, isto vai ser un brindis ao sol porque o seguinte goberno, levan vostedes xa o</w:t>
      </w:r>
      <w:r>
        <w:rPr>
          <w:color w:val="232323"/>
          <w:sz w:val="24"/>
        </w:rPr>
        <w:t>ito anos gobernando, o tripartito, tamén ía solucionar este tema e non foi así. Ou sexa, segunda promesa incumprida. Seguimos nas mesmas. Pedir o rescate a VIAQUA, haberá que valoralo. Pedir o rescate a Celta Prix, igual. Nosoutros, mentres non nos aclarem</w:t>
      </w:r>
      <w:r>
        <w:rPr>
          <w:color w:val="232323"/>
          <w:sz w:val="24"/>
        </w:rPr>
        <w:t>os máis, ímonos abster.</w:t>
      </w:r>
    </w:p>
    <w:p w:rsidR="001163E4" w:rsidRDefault="001163E4">
      <w:pPr>
        <w:pStyle w:val="Textoindependiente"/>
        <w:spacing w:before="8"/>
        <w:rPr>
          <w:sz w:val="23"/>
        </w:rPr>
      </w:pPr>
    </w:p>
    <w:p w:rsidR="001163E4" w:rsidRDefault="00E22219">
      <w:pPr>
        <w:spacing w:line="247" w:lineRule="auto"/>
        <w:ind w:left="119" w:right="167" w:firstLine="4"/>
        <w:jc w:val="both"/>
        <w:rPr>
          <w:sz w:val="24"/>
        </w:rPr>
      </w:pPr>
      <w:r>
        <w:rPr>
          <w:color w:val="232323"/>
          <w:sz w:val="24"/>
        </w:rPr>
        <w:t>O Sr. Alcalde di: Eu non ía in.tervir, pero gustaríame dicir unha cousa. Así como vostede, cando dixo antes cando se falou do tema da contratación, cando falou Manolo, que dicía que non comparte todo o que fai o seu partido, está c</w:t>
      </w:r>
      <w:r>
        <w:rPr>
          <w:color w:val="232323"/>
          <w:sz w:val="24"/>
        </w:rPr>
        <w:t>laro que decisións que se tomaron antes que igual nun momento determinado poideron parecer que eran as adecuadas e nós vemos que poden ser, hoxe en día, moi mellorables, pois por eso entendemos que podemos modificar e apoiar esta moción.</w:t>
      </w:r>
    </w:p>
    <w:p w:rsidR="001163E4" w:rsidRDefault="001163E4">
      <w:pPr>
        <w:pStyle w:val="Textoindependiente"/>
        <w:spacing w:before="11"/>
        <w:rPr>
          <w:sz w:val="24"/>
        </w:rPr>
      </w:pPr>
    </w:p>
    <w:p w:rsidR="001163E4" w:rsidRDefault="00E22219">
      <w:pPr>
        <w:spacing w:line="247" w:lineRule="auto"/>
        <w:ind w:left="119" w:right="186" w:firstLine="9"/>
        <w:jc w:val="both"/>
        <w:rPr>
          <w:sz w:val="24"/>
        </w:rPr>
      </w:pPr>
      <w:r>
        <w:rPr>
          <w:color w:val="232323"/>
          <w:sz w:val="24"/>
        </w:rPr>
        <w:t>O Sr. Rubido Ramo</w:t>
      </w:r>
      <w:r>
        <w:rPr>
          <w:color w:val="232323"/>
          <w:sz w:val="24"/>
        </w:rPr>
        <w:t>nde di: O encaixe que fixo no escrito a nós. Que a adxudicación por vintecinco anos fíxoa o bipartito de progreso.</w:t>
      </w:r>
    </w:p>
    <w:p w:rsidR="001163E4" w:rsidRDefault="001163E4">
      <w:pPr>
        <w:pStyle w:val="Textoindependiente"/>
        <w:spacing w:before="8"/>
        <w:rPr>
          <w:sz w:val="23"/>
        </w:rPr>
      </w:pPr>
    </w:p>
    <w:p w:rsidR="001163E4" w:rsidRDefault="00E22219">
      <w:pPr>
        <w:spacing w:line="247" w:lineRule="auto"/>
        <w:ind w:left="128" w:right="157"/>
        <w:jc w:val="both"/>
        <w:rPr>
          <w:sz w:val="24"/>
        </w:rPr>
      </w:pPr>
      <w:r>
        <w:rPr>
          <w:color w:val="232323"/>
          <w:sz w:val="24"/>
        </w:rPr>
        <w:t>O Sr. Alcalde outorga a palabra ó Sr. del Río Bellón, que di: Eu penso que, si se lee ben, o engarce vai en outro sentido. A mín non me impo</w:t>
      </w:r>
      <w:r>
        <w:rPr>
          <w:color w:val="232323"/>
          <w:sz w:val="24"/>
        </w:rPr>
        <w:t>rta quén fixo privada a auga e o lixo. O engarce vai noutro sentido. Eu vin a tres plenos, aos que puiden vir por temas de traballo, se eu creo que vai directamente a súa réplica ao tema de corruptelas e todas esas cousas, eu creo que a tres plenos que vin</w:t>
      </w:r>
      <w:r>
        <w:rPr>
          <w:color w:val="232323"/>
          <w:sz w:val="24"/>
        </w:rPr>
        <w:t xml:space="preserve"> a mín me chamou poderosamente a atención o oscurantismo que o anterior goberno tiña sobre certas contratacións de obras e adxudicacións e presupostos.  A mín me chamou poderosamente a atención. E iso é anterior. E agora, volvendo á moción, non vou a exten</w:t>
      </w:r>
      <w:r>
        <w:rPr>
          <w:color w:val="232323"/>
          <w:sz w:val="24"/>
        </w:rPr>
        <w:t>derme máis na moción pero eu penso que era algo que as forzas de esquerdas levamos todas no noso programa, que era recuperar o que algún día foi privatizado e devolvedlo á cidadanía, que é a quen lle corresponde, non sólo porque a xestión vai ser máis bara</w:t>
      </w:r>
      <w:r>
        <w:rPr>
          <w:color w:val="232323"/>
          <w:sz w:val="24"/>
        </w:rPr>
        <w:t xml:space="preserve">ta, senon que isto era engarzado con unha precariedade laboral. No momento que privatizar un servizo público, si che vai costar menos pois ese custo sale de algún lado. ¿De onde sale? Pois do peto dos traballadores. Esa é outra das consecuencias que teñen </w:t>
      </w:r>
      <w:r>
        <w:rPr>
          <w:color w:val="232323"/>
          <w:sz w:val="24"/>
        </w:rPr>
        <w:t>as privatizacións.</w:t>
      </w:r>
    </w:p>
    <w:p w:rsidR="001163E4" w:rsidRDefault="001163E4">
      <w:pPr>
        <w:spacing w:line="247" w:lineRule="auto"/>
        <w:jc w:val="both"/>
        <w:rPr>
          <w:sz w:val="24"/>
        </w:rPr>
        <w:sectPr w:rsidR="001163E4">
          <w:footerReference w:type="default" r:id="rId20"/>
          <w:pgSz w:w="11830" w:h="16900"/>
          <w:pgMar w:top="1880" w:right="1160" w:bottom="1340" w:left="1340" w:header="557" w:footer="1141" w:gutter="0"/>
          <w:cols w:space="720"/>
        </w:sectPr>
      </w:pPr>
    </w:p>
    <w:p w:rsidR="001163E4" w:rsidRDefault="00E22219">
      <w:pPr>
        <w:pStyle w:val="Textoindependiente"/>
        <w:rPr>
          <w:sz w:val="20"/>
        </w:rPr>
      </w:pPr>
      <w:r>
        <w:rPr>
          <w:noProof/>
          <w:lang w:val="es-ES" w:eastAsia="es-ES"/>
        </w:rPr>
        <w:lastRenderedPageBreak/>
        <w:drawing>
          <wp:anchor distT="0" distB="0" distL="0" distR="0" simplePos="0" relativeHeight="1792" behindDoc="0" locked="0" layoutInCell="1" allowOverlap="1">
            <wp:simplePos x="0" y="0"/>
            <wp:positionH relativeFrom="page">
              <wp:posOffset>1048511</wp:posOffset>
            </wp:positionH>
            <wp:positionV relativeFrom="page">
              <wp:posOffset>353567</wp:posOffset>
            </wp:positionV>
            <wp:extent cx="524256" cy="865631"/>
            <wp:effectExtent l="0" t="0" r="0" b="0"/>
            <wp:wrapNone/>
            <wp:docPr id="8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jpeg"/>
                    <pic:cNvPicPr/>
                  </pic:nvPicPr>
                  <pic:blipFill>
                    <a:blip r:embed="rId21" cstate="print"/>
                    <a:stretch>
                      <a:fillRect/>
                    </a:stretch>
                  </pic:blipFill>
                  <pic:spPr>
                    <a:xfrm>
                      <a:off x="0" y="0"/>
                      <a:ext cx="524256" cy="865631"/>
                    </a:xfrm>
                    <a:prstGeom prst="rect">
                      <a:avLst/>
                    </a:prstGeom>
                  </pic:spPr>
                </pic:pic>
              </a:graphicData>
            </a:graphic>
          </wp:anchor>
        </w:drawing>
      </w:r>
    </w:p>
    <w:p w:rsidR="001163E4" w:rsidRDefault="001163E4">
      <w:pPr>
        <w:pStyle w:val="Textoindependiente"/>
        <w:rPr>
          <w:sz w:val="20"/>
        </w:rPr>
      </w:pPr>
    </w:p>
    <w:p w:rsidR="001163E4" w:rsidRDefault="001163E4">
      <w:pPr>
        <w:pStyle w:val="Textoindependiente"/>
        <w:spacing w:before="6"/>
        <w:rPr>
          <w:sz w:val="22"/>
        </w:rPr>
      </w:pPr>
    </w:p>
    <w:p w:rsidR="001163E4" w:rsidRDefault="00E22219">
      <w:pPr>
        <w:spacing w:before="69" w:line="249" w:lineRule="auto"/>
        <w:ind w:left="104" w:right="154" w:firstLine="9"/>
        <w:jc w:val="both"/>
        <w:rPr>
          <w:sz w:val="24"/>
        </w:rPr>
      </w:pPr>
      <w:r>
        <w:rPr>
          <w:color w:val="282828"/>
          <w:sz w:val="24"/>
        </w:rPr>
        <w:t>O Concello Pleno, en votación ordinaria, por sete votos a favor do PSdG-PSOE (tres), do BNG (dous) e de ANOVA (dous), e cinco abstencións do PP, adopta o seguinte ACORDO:</w:t>
      </w:r>
    </w:p>
    <w:p w:rsidR="001163E4" w:rsidRDefault="001163E4">
      <w:pPr>
        <w:pStyle w:val="Textoindependiente"/>
        <w:rPr>
          <w:sz w:val="24"/>
        </w:rPr>
      </w:pPr>
    </w:p>
    <w:p w:rsidR="001163E4" w:rsidRDefault="001163E4">
      <w:pPr>
        <w:pStyle w:val="Textoindependiente"/>
        <w:spacing w:before="7"/>
        <w:rPr>
          <w:sz w:val="22"/>
        </w:rPr>
      </w:pPr>
    </w:p>
    <w:p w:rsidR="001163E4" w:rsidRDefault="00E22219">
      <w:pPr>
        <w:spacing w:line="247" w:lineRule="auto"/>
        <w:ind w:left="109" w:right="154"/>
        <w:jc w:val="both"/>
        <w:rPr>
          <w:sz w:val="24"/>
        </w:rPr>
      </w:pPr>
      <w:r>
        <w:rPr>
          <w:color w:val="282828"/>
          <w:sz w:val="24"/>
        </w:rPr>
        <w:t>Esixir ás empresas concesionarias dos servizos públicos extemalizados o cumprimento do estipulado nos contratos asinados co Concello e facer público o contido dos mesmos  mediante a súa inclusión no Portal de</w:t>
      </w:r>
      <w:r>
        <w:rPr>
          <w:color w:val="282828"/>
          <w:spacing w:val="-32"/>
          <w:sz w:val="24"/>
        </w:rPr>
        <w:t xml:space="preserve"> </w:t>
      </w:r>
      <w:r>
        <w:rPr>
          <w:color w:val="282828"/>
          <w:sz w:val="24"/>
        </w:rPr>
        <w:t>Transparencia.</w:t>
      </w:r>
    </w:p>
    <w:p w:rsidR="001163E4" w:rsidRDefault="00E22219">
      <w:pPr>
        <w:spacing w:line="249" w:lineRule="auto"/>
        <w:ind w:left="119" w:right="168" w:hanging="5"/>
        <w:jc w:val="both"/>
        <w:rPr>
          <w:sz w:val="24"/>
        </w:rPr>
      </w:pPr>
      <w:r>
        <w:rPr>
          <w:color w:val="282828"/>
          <w:sz w:val="24"/>
        </w:rPr>
        <w:t>Recuperaremos do concello a idea</w:t>
      </w:r>
      <w:r>
        <w:rPr>
          <w:color w:val="282828"/>
          <w:sz w:val="24"/>
        </w:rPr>
        <w:t xml:space="preserve"> de "ben público" e actuaremos conforme a unhas normas éticas verificables, avaliables e sancionables.</w:t>
      </w:r>
    </w:p>
    <w:p w:rsidR="001163E4" w:rsidRDefault="001163E4">
      <w:pPr>
        <w:pStyle w:val="Textoindependiente"/>
        <w:rPr>
          <w:sz w:val="24"/>
        </w:rPr>
      </w:pPr>
    </w:p>
    <w:p w:rsidR="001163E4" w:rsidRDefault="001163E4">
      <w:pPr>
        <w:pStyle w:val="Textoindependiente"/>
        <w:spacing w:before="4"/>
      </w:pPr>
    </w:p>
    <w:p w:rsidR="001163E4" w:rsidRDefault="00E22219">
      <w:pPr>
        <w:spacing w:before="1" w:line="249" w:lineRule="auto"/>
        <w:ind w:left="123" w:right="166" w:hanging="5"/>
        <w:jc w:val="both"/>
        <w:rPr>
          <w:b/>
          <w:sz w:val="24"/>
        </w:rPr>
      </w:pPr>
      <w:r>
        <w:rPr>
          <w:b/>
          <w:color w:val="282828"/>
          <w:sz w:val="24"/>
        </w:rPr>
        <w:t>6.- MOCIÓN PRESENTADA POR ESQUERDA UNIDA SOBRE O PLAN EÓLICO DA CAPELADA E ENERXÍAS RENOVABLES</w:t>
      </w:r>
    </w:p>
    <w:p w:rsidR="001163E4" w:rsidRDefault="001163E4">
      <w:pPr>
        <w:pStyle w:val="Textoindependiente"/>
        <w:spacing w:before="2"/>
        <w:rPr>
          <w:b/>
          <w:sz w:val="24"/>
        </w:rPr>
      </w:pPr>
    </w:p>
    <w:p w:rsidR="001163E4" w:rsidRDefault="00E22219">
      <w:pPr>
        <w:spacing w:line="244" w:lineRule="auto"/>
        <w:ind w:left="123" w:right="141"/>
        <w:jc w:val="both"/>
        <w:rPr>
          <w:sz w:val="24"/>
        </w:rPr>
      </w:pPr>
      <w:r>
        <w:rPr>
          <w:color w:val="282828"/>
          <w:sz w:val="24"/>
        </w:rPr>
        <w:t>En data 29.10.2015 (rex. Entrada nº 6745) Alejandro del</w:t>
      </w:r>
      <w:r>
        <w:rPr>
          <w:color w:val="282828"/>
          <w:sz w:val="24"/>
        </w:rPr>
        <w:t xml:space="preserve"> Río Bellón, en calidade de coordinador local de Esquerda Unida-Cedeira, presenta moción, que literalmente dí:</w:t>
      </w:r>
    </w:p>
    <w:p w:rsidR="001163E4" w:rsidRDefault="001163E4">
      <w:pPr>
        <w:pStyle w:val="Textoindependiente"/>
        <w:spacing w:before="10"/>
        <w:rPr>
          <w:sz w:val="22"/>
        </w:rPr>
      </w:pPr>
    </w:p>
    <w:p w:rsidR="001163E4" w:rsidRDefault="00E22219">
      <w:pPr>
        <w:pStyle w:val="Ttulo8"/>
        <w:jc w:val="both"/>
      </w:pPr>
      <w:r>
        <w:rPr>
          <w:color w:val="282828"/>
          <w:w w:val="105"/>
        </w:rPr>
        <w:t>"PROPOSTA SOBRE O PLAN EÓLICO DA CAPELADA E ENERXIAS RENOVABLES</w:t>
      </w:r>
    </w:p>
    <w:p w:rsidR="001163E4" w:rsidRDefault="001163E4">
      <w:pPr>
        <w:pStyle w:val="Textoindependiente"/>
        <w:spacing w:before="4"/>
        <w:rPr>
          <w:b/>
          <w:sz w:val="24"/>
        </w:rPr>
      </w:pPr>
    </w:p>
    <w:p w:rsidR="001163E4" w:rsidRDefault="00E22219">
      <w:pPr>
        <w:spacing w:line="256" w:lineRule="auto"/>
        <w:ind w:left="128" w:right="138" w:hanging="5"/>
        <w:jc w:val="both"/>
        <w:rPr>
          <w:sz w:val="21"/>
        </w:rPr>
      </w:pPr>
      <w:r>
        <w:rPr>
          <w:b/>
          <w:color w:val="282828"/>
          <w:w w:val="105"/>
          <w:sz w:val="21"/>
        </w:rPr>
        <w:t xml:space="preserve">En Galicia o sector eléctrico é estratéxico e tractor da economía no seu conxunto. </w:t>
      </w:r>
      <w:r>
        <w:rPr>
          <w:color w:val="282828"/>
          <w:w w:val="105"/>
          <w:sz w:val="21"/>
        </w:rPr>
        <w:t xml:space="preserve">A pesar das súas carencias e deseq uilibrios ao ser fundamentalmente un xigantesco transformador de enerxía bruta que entra e sae como eléctrica, a extensión das renovables </w:t>
      </w:r>
      <w:r>
        <w:rPr>
          <w:color w:val="282828"/>
          <w:w w:val="105"/>
          <w:sz w:val="21"/>
        </w:rPr>
        <w:t>eran, e son, piares fundamentais para a reestruturación do sector.</w:t>
      </w:r>
    </w:p>
    <w:p w:rsidR="001163E4" w:rsidRDefault="00E22219">
      <w:pPr>
        <w:pStyle w:val="Textoindependiente"/>
        <w:spacing w:before="5" w:line="259" w:lineRule="auto"/>
        <w:ind w:left="133" w:right="119" w:hanging="5"/>
        <w:jc w:val="both"/>
      </w:pPr>
      <w:r>
        <w:rPr>
          <w:color w:val="282828"/>
          <w:w w:val="105"/>
        </w:rPr>
        <w:t>Estamos a falar dun sector onde os marcos normativos e os contextos políticos son esenciais par ao desenvolvemento das iniciativas industriais. A actual situación caracterizada pala modific</w:t>
      </w:r>
      <w:r>
        <w:rPr>
          <w:color w:val="282828"/>
          <w:w w:val="105"/>
        </w:rPr>
        <w:t>ación do marco que viña facendo posi ble a extensión das tecnolozías renovables no sector enerxético é a principal responsable dunha situación de crise xeralizada. Que o sistema regulatorio sexa inseguro e impredecible é o colmo: estamos a falar dun sector</w:t>
      </w:r>
      <w:r>
        <w:rPr>
          <w:color w:val="282828"/>
          <w:w w:val="105"/>
        </w:rPr>
        <w:t xml:space="preserve"> onde a súa potencialidade como tractor e con función anticíclica reside precisamente na súa posibilidade de control e dominio técnico-productuvo con traslación  inmediata ao calculo económico:  é un  desatino  que España  sexa o único Estado do  m undo </w:t>
      </w:r>
      <w:r>
        <w:rPr>
          <w:color w:val="282828"/>
          <w:spacing w:val="6"/>
          <w:w w:val="105"/>
        </w:rPr>
        <w:t>qu</w:t>
      </w:r>
      <w:r>
        <w:rPr>
          <w:color w:val="282828"/>
          <w:spacing w:val="6"/>
          <w:w w:val="105"/>
        </w:rPr>
        <w:t xml:space="preserve">e </w:t>
      </w:r>
      <w:r>
        <w:rPr>
          <w:color w:val="282828"/>
          <w:w w:val="105"/>
        </w:rPr>
        <w:t>recoñece que os clientes manteñen unha débeda co conxunto do sector eléctrico e, ademais, acumúlase e medra ano a</w:t>
      </w:r>
      <w:r>
        <w:rPr>
          <w:color w:val="282828"/>
          <w:spacing w:val="-7"/>
          <w:w w:val="105"/>
        </w:rPr>
        <w:t xml:space="preserve"> </w:t>
      </w:r>
      <w:r>
        <w:rPr>
          <w:color w:val="282828"/>
          <w:w w:val="105"/>
        </w:rPr>
        <w:t>ano.</w:t>
      </w:r>
    </w:p>
    <w:p w:rsidR="001163E4" w:rsidRDefault="00E22219">
      <w:pPr>
        <w:pStyle w:val="Textoindependiente"/>
        <w:spacing w:line="256" w:lineRule="auto"/>
        <w:ind w:left="142" w:right="124"/>
        <w:jc w:val="both"/>
      </w:pPr>
      <w:r>
        <w:rPr>
          <w:color w:val="282828"/>
          <w:w w:val="105"/>
        </w:rPr>
        <w:t>Disparate tras disparate que non fai máis que profundizar no mecanismo  de "oferta competitiva"  entre empresas e tecnoloxías que fai q</w:t>
      </w:r>
      <w:r>
        <w:rPr>
          <w:color w:val="282828"/>
          <w:w w:val="105"/>
        </w:rPr>
        <w:t>ue o sistema funcione por concurrencia de mercado xenerando unha monumental burbulla especulativo financieira que asolaga e coloniza o esencial: a producción  du servizo como é a enerxía e a</w:t>
      </w:r>
      <w:r>
        <w:rPr>
          <w:color w:val="282828"/>
          <w:spacing w:val="26"/>
          <w:w w:val="105"/>
        </w:rPr>
        <w:t xml:space="preserve"> </w:t>
      </w:r>
      <w:r>
        <w:rPr>
          <w:color w:val="282828"/>
          <w:w w:val="105"/>
        </w:rPr>
        <w:t>electricidade</w:t>
      </w:r>
      <w:r>
        <w:rPr>
          <w:color w:val="4B4B4B"/>
          <w:w w:val="105"/>
        </w:rPr>
        <w:t>.</w:t>
      </w:r>
    </w:p>
    <w:p w:rsidR="001163E4" w:rsidRDefault="001163E4">
      <w:pPr>
        <w:pStyle w:val="Textoindependiente"/>
        <w:spacing w:before="4"/>
        <w:rPr>
          <w:sz w:val="23"/>
        </w:rPr>
      </w:pPr>
    </w:p>
    <w:p w:rsidR="001163E4" w:rsidRDefault="00E22219">
      <w:pPr>
        <w:pStyle w:val="Textoindependiente"/>
        <w:spacing w:line="252" w:lineRule="auto"/>
        <w:ind w:left="142" w:right="123" w:firstLine="4"/>
        <w:jc w:val="both"/>
      </w:pPr>
      <w:r>
        <w:rPr>
          <w:color w:val="282828"/>
        </w:rPr>
        <w:t xml:space="preserve">ESQUERDA UNIDA CONSIDERA DE ESENCIAL IMPORTANCIA </w:t>
      </w:r>
      <w:r>
        <w:rPr>
          <w:color w:val="282828"/>
        </w:rPr>
        <w:t>O APOIO POLÍTICO ÁS RENOVABLES  COMO  TECNOLOXÍA  ENERXÉTIV A  DE FUTURO</w:t>
      </w:r>
    </w:p>
    <w:p w:rsidR="001163E4" w:rsidRDefault="001163E4">
      <w:pPr>
        <w:pStyle w:val="Textoindependiente"/>
        <w:spacing w:before="8"/>
        <w:rPr>
          <w:sz w:val="23"/>
        </w:rPr>
      </w:pPr>
    </w:p>
    <w:p w:rsidR="001163E4" w:rsidRDefault="00E22219">
      <w:pPr>
        <w:pStyle w:val="Textoindependiente"/>
        <w:spacing w:before="1" w:line="252" w:lineRule="auto"/>
        <w:ind w:left="142" w:right="111"/>
        <w:jc w:val="both"/>
      </w:pPr>
      <w:r>
        <w:rPr>
          <w:color w:val="282828"/>
          <w:w w:val="105"/>
        </w:rPr>
        <w:t xml:space="preserve">A demanda enerxétiva cóbrese hoxe só nun 25% con renovables. Aínda que pareza dificil </w:t>
      </w:r>
      <w:r>
        <w:rPr>
          <w:color w:val="383838"/>
          <w:w w:val="105"/>
        </w:rPr>
        <w:t xml:space="preserve">isto </w:t>
      </w:r>
      <w:r>
        <w:rPr>
          <w:color w:val="282828"/>
          <w:w w:val="105"/>
        </w:rPr>
        <w:t>pódese modificar á alza e alcanzar os obxectivos que nominalmente defende a Unión Europea:.</w:t>
      </w:r>
      <w:r>
        <w:rPr>
          <w:color w:val="282828"/>
          <w:w w:val="105"/>
        </w:rPr>
        <w:t>..Tres son os elementos básicos:</w:t>
      </w:r>
    </w:p>
    <w:p w:rsidR="001163E4" w:rsidRDefault="00E22219">
      <w:pPr>
        <w:pStyle w:val="Prrafodelista"/>
        <w:numPr>
          <w:ilvl w:val="0"/>
          <w:numId w:val="1"/>
        </w:numPr>
        <w:tabs>
          <w:tab w:val="left" w:pos="435"/>
        </w:tabs>
        <w:spacing w:before="5"/>
        <w:ind w:left="434" w:hanging="282"/>
        <w:rPr>
          <w:color w:val="282828"/>
          <w:sz w:val="21"/>
        </w:rPr>
      </w:pPr>
      <w:r>
        <w:rPr>
          <w:color w:val="282828"/>
          <w:w w:val="105"/>
          <w:sz w:val="21"/>
        </w:rPr>
        <w:t>Decrecer o consumo de</w:t>
      </w:r>
      <w:r>
        <w:rPr>
          <w:color w:val="282828"/>
          <w:spacing w:val="-11"/>
          <w:w w:val="105"/>
          <w:sz w:val="21"/>
        </w:rPr>
        <w:t xml:space="preserve"> </w:t>
      </w:r>
      <w:r>
        <w:rPr>
          <w:color w:val="282828"/>
          <w:w w:val="105"/>
          <w:sz w:val="21"/>
        </w:rPr>
        <w:t>enerxía.</w:t>
      </w:r>
    </w:p>
    <w:p w:rsidR="001163E4" w:rsidRDefault="00E22219">
      <w:pPr>
        <w:pStyle w:val="Prrafodelista"/>
        <w:numPr>
          <w:ilvl w:val="0"/>
          <w:numId w:val="1"/>
        </w:numPr>
        <w:tabs>
          <w:tab w:val="left" w:pos="869"/>
        </w:tabs>
        <w:spacing w:before="26" w:line="247" w:lineRule="auto"/>
        <w:ind w:left="868" w:right="412" w:hanging="721"/>
        <w:jc w:val="left"/>
        <w:rPr>
          <w:color w:val="282828"/>
          <w:sz w:val="21"/>
        </w:rPr>
      </w:pPr>
      <w:r>
        <w:rPr>
          <w:color w:val="282828"/>
          <w:w w:val="105"/>
          <w:sz w:val="21"/>
        </w:rPr>
        <w:t>Planificación estratéxica orientado o sector cara o autoabasecemento e a descentralización. Despregue masivo das enerxías</w:t>
      </w:r>
      <w:r>
        <w:rPr>
          <w:color w:val="282828"/>
          <w:spacing w:val="-15"/>
          <w:w w:val="105"/>
          <w:sz w:val="21"/>
        </w:rPr>
        <w:t xml:space="preserve"> </w:t>
      </w:r>
      <w:r>
        <w:rPr>
          <w:color w:val="282828"/>
          <w:w w:val="105"/>
          <w:sz w:val="21"/>
        </w:rPr>
        <w:t>renovables.</w:t>
      </w:r>
    </w:p>
    <w:p w:rsidR="001163E4" w:rsidRDefault="001163E4">
      <w:pPr>
        <w:pStyle w:val="Textoindependiente"/>
        <w:spacing w:before="8"/>
        <w:rPr>
          <w:sz w:val="23"/>
        </w:rPr>
      </w:pPr>
    </w:p>
    <w:p w:rsidR="001163E4" w:rsidRDefault="00E22219">
      <w:pPr>
        <w:pStyle w:val="Textoindependiente"/>
        <w:spacing w:line="259" w:lineRule="auto"/>
        <w:ind w:left="147" w:right="119"/>
        <w:jc w:val="both"/>
      </w:pPr>
      <w:r>
        <w:rPr>
          <w:color w:val="282828"/>
          <w:w w:val="105"/>
        </w:rPr>
        <w:t>Pero tales obxectivos no se van conseguir coa suicida política econom1ca e industrial do PP. Certamente non son os únicos responsables. A cousa xa ben de lonxe e recolle tamén as entregu istas políticas  dos ministros de Industria dos gobernos anteriores q</w:t>
      </w:r>
      <w:r>
        <w:rPr>
          <w:color w:val="282828"/>
          <w:w w:val="105"/>
        </w:rPr>
        <w:t>ue lle abriron a porta á actual   posición</w:t>
      </w:r>
    </w:p>
    <w:p w:rsidR="001163E4" w:rsidRDefault="001163E4">
      <w:pPr>
        <w:spacing w:line="259" w:lineRule="auto"/>
        <w:jc w:val="both"/>
        <w:sectPr w:rsidR="001163E4">
          <w:headerReference w:type="default" r:id="rId22"/>
          <w:footerReference w:type="default" r:id="rId23"/>
          <w:pgSz w:w="11830" w:h="16750"/>
          <w:pgMar w:top="1340" w:right="1260" w:bottom="1160" w:left="1280" w:header="731" w:footer="970" w:gutter="0"/>
          <w:pgNumType w:start="47"/>
          <w:cols w:space="720"/>
        </w:sectPr>
      </w:pPr>
    </w:p>
    <w:p w:rsidR="001163E4" w:rsidRDefault="00E22219">
      <w:pPr>
        <w:pStyle w:val="Textoindependiente"/>
        <w:rPr>
          <w:sz w:val="20"/>
        </w:rPr>
      </w:pPr>
      <w:r>
        <w:rPr>
          <w:noProof/>
          <w:lang w:val="es-ES" w:eastAsia="es-ES"/>
        </w:rPr>
        <w:lastRenderedPageBreak/>
        <w:drawing>
          <wp:anchor distT="0" distB="0" distL="0" distR="0" simplePos="0" relativeHeight="1816" behindDoc="0" locked="0" layoutInCell="1" allowOverlap="1">
            <wp:simplePos x="0" y="0"/>
            <wp:positionH relativeFrom="page">
              <wp:posOffset>1085088</wp:posOffset>
            </wp:positionH>
            <wp:positionV relativeFrom="page">
              <wp:posOffset>243839</wp:posOffset>
            </wp:positionV>
            <wp:extent cx="524256" cy="877824"/>
            <wp:effectExtent l="0" t="0" r="0" b="0"/>
            <wp:wrapNone/>
            <wp:docPr id="9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jpeg"/>
                    <pic:cNvPicPr/>
                  </pic:nvPicPr>
                  <pic:blipFill>
                    <a:blip r:embed="rId24" cstate="print"/>
                    <a:stretch>
                      <a:fillRect/>
                    </a:stretch>
                  </pic:blipFill>
                  <pic:spPr>
                    <a:xfrm>
                      <a:off x="0" y="0"/>
                      <a:ext cx="524256" cy="877824"/>
                    </a:xfrm>
                    <a:prstGeom prst="rect">
                      <a:avLst/>
                    </a:prstGeom>
                  </pic:spPr>
                </pic:pic>
              </a:graphicData>
            </a:graphic>
          </wp:anchor>
        </w:drawing>
      </w:r>
    </w:p>
    <w:p w:rsidR="001163E4" w:rsidRDefault="001163E4">
      <w:pPr>
        <w:pStyle w:val="Textoindependiente"/>
        <w:rPr>
          <w:sz w:val="29"/>
        </w:rPr>
      </w:pPr>
    </w:p>
    <w:p w:rsidR="001163E4" w:rsidRDefault="00E22219">
      <w:pPr>
        <w:pStyle w:val="Textoindependiente"/>
        <w:spacing w:before="74" w:line="254" w:lineRule="auto"/>
        <w:ind w:left="110" w:right="148" w:firstLine="4"/>
        <w:jc w:val="both"/>
      </w:pPr>
      <w:r>
        <w:rPr>
          <w:color w:val="282828"/>
        </w:rPr>
        <w:t xml:space="preserve">do goberno consistente en poñer a reestruturación do sector na balanza que se titula :" equilibrios de mercado". O PP non </w:t>
      </w:r>
      <w:r>
        <w:rPr>
          <w:color w:val="3B3B3B"/>
        </w:rPr>
        <w:t xml:space="preserve">fai </w:t>
      </w:r>
      <w:r>
        <w:rPr>
          <w:color w:val="282828"/>
        </w:rPr>
        <w:t>outra cousa que profundizqar na "liberalización de mercados" e a "continua revisión  de costes regulados  e  tarifas".</w:t>
      </w:r>
    </w:p>
    <w:p w:rsidR="001163E4" w:rsidRDefault="001163E4">
      <w:pPr>
        <w:pStyle w:val="Textoindependiente"/>
        <w:spacing w:before="7"/>
        <w:rPr>
          <w:sz w:val="23"/>
        </w:rPr>
      </w:pPr>
    </w:p>
    <w:p w:rsidR="001163E4" w:rsidRDefault="00E22219">
      <w:pPr>
        <w:pStyle w:val="Textoindependiente"/>
        <w:spacing w:line="256" w:lineRule="auto"/>
        <w:ind w:left="115" w:right="138"/>
        <w:jc w:val="both"/>
      </w:pPr>
      <w:r>
        <w:rPr>
          <w:color w:val="282828"/>
          <w:w w:val="105"/>
        </w:rPr>
        <w:t>As continu</w:t>
      </w:r>
      <w:r>
        <w:rPr>
          <w:color w:val="282828"/>
          <w:w w:val="105"/>
        </w:rPr>
        <w:t>as reformas do PP e as as liortas pola vía do contencioso-adminsitrativo das corporacións e oligopolios contra as ordes polas que se establecen peaxes e outras normativas lastran ao sector e méteno nunha espiral sen remedio. Fálase de protexer ás tencoloxí</w:t>
      </w:r>
      <w:r>
        <w:rPr>
          <w:color w:val="282828"/>
          <w:w w:val="105"/>
        </w:rPr>
        <w:t xml:space="preserve">as das renovables, e polo tanto a eólica, sen </w:t>
      </w:r>
      <w:r>
        <w:rPr>
          <w:color w:val="3B3B3B"/>
          <w:w w:val="105"/>
        </w:rPr>
        <w:t xml:space="preserve">"incrementar </w:t>
      </w:r>
      <w:r>
        <w:rPr>
          <w:color w:val="282828"/>
          <w:w w:val="105"/>
        </w:rPr>
        <w:t>excesivamente os costes". De qué falan? Certamente: de repartir mediante pugna os beneficios entre productores e repartir costes entre consumidores mediante mecanismos patadas baixo cobertura legal</w:t>
      </w:r>
      <w:r>
        <w:rPr>
          <w:color w:val="282828"/>
          <w:w w:val="105"/>
        </w:rPr>
        <w:t>.</w:t>
      </w:r>
    </w:p>
    <w:p w:rsidR="001163E4" w:rsidRDefault="001163E4">
      <w:pPr>
        <w:pStyle w:val="Textoindependiente"/>
        <w:rPr>
          <w:sz w:val="23"/>
        </w:rPr>
      </w:pPr>
    </w:p>
    <w:p w:rsidR="001163E4" w:rsidRDefault="00E22219">
      <w:pPr>
        <w:pStyle w:val="Textoindependiente"/>
        <w:spacing w:line="256" w:lineRule="auto"/>
        <w:ind w:left="115" w:right="156"/>
        <w:jc w:val="both"/>
      </w:pPr>
      <w:r>
        <w:rPr>
          <w:color w:val="282828"/>
          <w:w w:val="105"/>
        </w:rPr>
        <w:t>Mentres o sector enerxético esmorece desde o punto de vista do interese xeral e de servizo público refórzanse continuamente os mecaniso de transferencia de renta: dos consumidores á corporacións, dos traballadores ao capital.</w:t>
      </w:r>
    </w:p>
    <w:p w:rsidR="001163E4" w:rsidRDefault="001163E4">
      <w:pPr>
        <w:pStyle w:val="Textoindependiente"/>
        <w:rPr>
          <w:sz w:val="23"/>
        </w:rPr>
      </w:pPr>
    </w:p>
    <w:p w:rsidR="001163E4" w:rsidRDefault="00E22219">
      <w:pPr>
        <w:pStyle w:val="Textoindependiente"/>
        <w:spacing w:line="259" w:lineRule="auto"/>
        <w:ind w:left="606" w:right="631"/>
        <w:jc w:val="center"/>
      </w:pPr>
      <w:r>
        <w:rPr>
          <w:color w:val="282828"/>
        </w:rPr>
        <w:t>ESQUERDA UNIDA CONSIDERA A</w:t>
      </w:r>
      <w:r>
        <w:rPr>
          <w:color w:val="282828"/>
        </w:rPr>
        <w:t xml:space="preserve"> POLÍTICA DO MINISTERIO DE INDUSTRIA E DO GOBERNO DO PP COMO INSOPORTABLE E SUICIDA PARA A CIDADANIA, PROVOCANDO  A  CHAMADA  </w:t>
      </w:r>
      <w:r>
        <w:rPr>
          <w:color w:val="3B3B3B"/>
        </w:rPr>
        <w:t xml:space="preserve">"POBREZA  </w:t>
      </w:r>
      <w:r>
        <w:rPr>
          <w:color w:val="282828"/>
        </w:rPr>
        <w:t>ENERXÉTICA"</w:t>
      </w:r>
    </w:p>
    <w:p w:rsidR="001163E4" w:rsidRDefault="001163E4">
      <w:pPr>
        <w:pStyle w:val="Textoindependiente"/>
        <w:spacing w:before="8"/>
        <w:rPr>
          <w:sz w:val="20"/>
        </w:rPr>
      </w:pPr>
    </w:p>
    <w:p w:rsidR="001163E4" w:rsidRDefault="00E22219">
      <w:pPr>
        <w:pStyle w:val="Textoindependiente"/>
        <w:spacing w:before="1" w:line="256" w:lineRule="auto"/>
        <w:ind w:left="120" w:right="118"/>
        <w:jc w:val="both"/>
      </w:pPr>
      <w:r>
        <w:rPr>
          <w:color w:val="282828"/>
          <w:w w:val="105"/>
          <w:sz w:val="23"/>
        </w:rPr>
        <w:t xml:space="preserve">Á </w:t>
      </w:r>
      <w:r>
        <w:rPr>
          <w:color w:val="282828"/>
          <w:w w:val="105"/>
        </w:rPr>
        <w:t xml:space="preserve">situación derivada da crise e da chamda </w:t>
      </w:r>
      <w:r>
        <w:rPr>
          <w:color w:val="282828"/>
          <w:w w:val="115"/>
        </w:rPr>
        <w:t xml:space="preserve">" </w:t>
      </w:r>
      <w:r>
        <w:rPr>
          <w:color w:val="282828"/>
          <w:w w:val="105"/>
        </w:rPr>
        <w:t xml:space="preserve">Pobreza Enerxética", hai que sumar a incidencia que na comarca </w:t>
      </w:r>
      <w:r>
        <w:rPr>
          <w:color w:val="282828"/>
          <w:w w:val="105"/>
        </w:rPr>
        <w:t>está a ter o frenazo ao sector eólico protagonizado polo PP dende que entrou  no goberno.  Ao igual que hai unha disculpa da crise para facer as reformas e recortes de dereitos dos traballadores soñados hai tamén unha disculpa da baixada dad demanda para r</w:t>
      </w:r>
      <w:r>
        <w:rPr>
          <w:color w:val="282828"/>
          <w:w w:val="105"/>
        </w:rPr>
        <w:t>eestrututra o sector enerxético a conveniencia: Sen inversión pública, sen apoio á innovación tecnolóxica ( a punto do colapso absoluto) sen decidirse a que o oco térmico sexa definitivamente ocupado por tencoloxía renovable o desmantelamento industrial es</w:t>
      </w:r>
      <w:r>
        <w:rPr>
          <w:color w:val="282828"/>
          <w:w w:val="105"/>
        </w:rPr>
        <w:t>tá xa nun dos secotres punteiors en Galicia</w:t>
      </w:r>
      <w:r>
        <w:rPr>
          <w:color w:val="565656"/>
          <w:w w:val="105"/>
        </w:rPr>
        <w:t xml:space="preserve">. </w:t>
      </w:r>
      <w:r>
        <w:rPr>
          <w:color w:val="282828"/>
          <w:w w:val="105"/>
        </w:rPr>
        <w:t>A pesar do erras e deficiencias o desenvolvemento da enerxía eólica é necesario e positivo e hai que reclamar todo un conxunto de medidas que poñan novamente no mapa a tecnoloxía eólica e que sexan no fondo a ún</w:t>
      </w:r>
      <w:r>
        <w:rPr>
          <w:color w:val="282828"/>
          <w:w w:val="105"/>
        </w:rPr>
        <w:t>ica garantía dos pastos de</w:t>
      </w:r>
      <w:r>
        <w:rPr>
          <w:color w:val="282828"/>
          <w:spacing w:val="1"/>
          <w:w w:val="105"/>
        </w:rPr>
        <w:t xml:space="preserve"> </w:t>
      </w:r>
      <w:r>
        <w:rPr>
          <w:color w:val="282828"/>
          <w:w w:val="105"/>
        </w:rPr>
        <w:t>traballo.</w:t>
      </w:r>
    </w:p>
    <w:p w:rsidR="001163E4" w:rsidRDefault="001163E4">
      <w:pPr>
        <w:pStyle w:val="Textoindependiente"/>
        <w:spacing w:before="2"/>
        <w:rPr>
          <w:sz w:val="22"/>
        </w:rPr>
      </w:pPr>
    </w:p>
    <w:p w:rsidR="001163E4" w:rsidRDefault="00E22219">
      <w:pPr>
        <w:ind w:left="130"/>
        <w:jc w:val="both"/>
      </w:pPr>
      <w:r>
        <w:rPr>
          <w:color w:val="282828"/>
          <w:w w:val="105"/>
        </w:rPr>
        <w:t>PROPOSTA DE ESQUERDA UNIDA PARA REPOTENCIAR A CAPELADA:</w:t>
      </w:r>
    </w:p>
    <w:p w:rsidR="001163E4" w:rsidRDefault="001163E4">
      <w:pPr>
        <w:pStyle w:val="Textoindependiente"/>
        <w:rPr>
          <w:sz w:val="23"/>
        </w:rPr>
      </w:pPr>
    </w:p>
    <w:p w:rsidR="001163E4" w:rsidRDefault="00E22219">
      <w:pPr>
        <w:spacing w:line="244" w:lineRule="auto"/>
        <w:ind w:left="139" w:right="115" w:hanging="5"/>
        <w:jc w:val="both"/>
      </w:pPr>
      <w:r>
        <w:rPr>
          <w:color w:val="282828"/>
          <w:w w:val="105"/>
        </w:rPr>
        <w:t>-Apoio á Eólica como fonte limpa e renovable de baixo impacto ambiental sempre e cando se asuman os contidos de planificación enerxétiva e req uisitos medioam bi</w:t>
      </w:r>
      <w:r>
        <w:rPr>
          <w:color w:val="282828"/>
          <w:w w:val="105"/>
        </w:rPr>
        <w:t>entais  que continuamente reclaman, e con razón, as asociacións ecoloxistas.</w:t>
      </w:r>
    </w:p>
    <w:p w:rsidR="001163E4" w:rsidRDefault="001163E4">
      <w:pPr>
        <w:pStyle w:val="Textoindependiente"/>
        <w:rPr>
          <w:sz w:val="23"/>
        </w:rPr>
      </w:pPr>
    </w:p>
    <w:p w:rsidR="001163E4" w:rsidRDefault="00E22219">
      <w:pPr>
        <w:spacing w:line="244" w:lineRule="auto"/>
        <w:ind w:left="144" w:right="124" w:hanging="5"/>
        <w:jc w:val="both"/>
      </w:pPr>
      <w:r>
        <w:rPr>
          <w:color w:val="282828"/>
          <w:w w:val="105"/>
        </w:rPr>
        <w:t xml:space="preserve">-Un Plan Eólico de futuro negociado con firmeza coas autoridades Autonómicas e as </w:t>
      </w:r>
      <w:r>
        <w:rPr>
          <w:color w:val="282828"/>
          <w:spacing w:val="2"/>
          <w:w w:val="105"/>
        </w:rPr>
        <w:t xml:space="preserve">Empresas,  </w:t>
      </w:r>
      <w:r>
        <w:rPr>
          <w:color w:val="282828"/>
          <w:w w:val="105"/>
        </w:rPr>
        <w:t>e que non consistirá en instalar máis Aeroxeradores, senon en incrementar a súa potencia é en consonancia incrementando a eficiencia e prod ucción de</w:t>
      </w:r>
      <w:r>
        <w:rPr>
          <w:color w:val="282828"/>
          <w:spacing w:val="16"/>
          <w:w w:val="105"/>
        </w:rPr>
        <w:t xml:space="preserve"> </w:t>
      </w:r>
      <w:r>
        <w:rPr>
          <w:color w:val="282828"/>
          <w:w w:val="105"/>
        </w:rPr>
        <w:t>enerxía.</w:t>
      </w:r>
    </w:p>
    <w:p w:rsidR="001163E4" w:rsidRDefault="001163E4">
      <w:pPr>
        <w:pStyle w:val="Textoindependiente"/>
        <w:spacing w:before="4"/>
        <w:rPr>
          <w:sz w:val="23"/>
        </w:rPr>
      </w:pPr>
    </w:p>
    <w:p w:rsidR="001163E4" w:rsidRDefault="00E22219">
      <w:pPr>
        <w:spacing w:before="1" w:line="244" w:lineRule="auto"/>
        <w:ind w:left="144" w:right="124"/>
        <w:jc w:val="both"/>
      </w:pPr>
      <w:r>
        <w:rPr>
          <w:color w:val="282828"/>
          <w:w w:val="105"/>
        </w:rPr>
        <w:t>-Modificación radical da política da Xunta en canto a Ordenación Eólica e concepto do Cánon Eóli</w:t>
      </w:r>
      <w:r>
        <w:rPr>
          <w:color w:val="282828"/>
          <w:w w:val="105"/>
        </w:rPr>
        <w:t xml:space="preserve">co que debe ser tanto  por MW instalado como por número de </w:t>
      </w:r>
      <w:r>
        <w:rPr>
          <w:color w:val="282828"/>
          <w:spacing w:val="56"/>
          <w:w w:val="105"/>
        </w:rPr>
        <w:t xml:space="preserve"> </w:t>
      </w:r>
      <w:r>
        <w:rPr>
          <w:color w:val="282828"/>
          <w:w w:val="105"/>
        </w:rPr>
        <w:t>Aeroxeradores.</w:t>
      </w:r>
    </w:p>
    <w:p w:rsidR="001163E4" w:rsidRDefault="001163E4">
      <w:pPr>
        <w:pStyle w:val="Textoindependiente"/>
        <w:spacing w:before="6"/>
        <w:rPr>
          <w:sz w:val="22"/>
        </w:rPr>
      </w:pPr>
    </w:p>
    <w:p w:rsidR="001163E4" w:rsidRDefault="00E22219">
      <w:pPr>
        <w:spacing w:before="1" w:line="247" w:lineRule="auto"/>
        <w:ind w:left="153" w:right="105" w:hanging="10"/>
        <w:jc w:val="both"/>
      </w:pPr>
      <w:r>
        <w:rPr>
          <w:color w:val="282828"/>
          <w:w w:val="105"/>
        </w:rPr>
        <w:t xml:space="preserve">-Consideración da electricidade como </w:t>
      </w:r>
      <w:r>
        <w:rPr>
          <w:color w:val="282828"/>
          <w:w w:val="115"/>
        </w:rPr>
        <w:t xml:space="preserve">" </w:t>
      </w:r>
      <w:r>
        <w:rPr>
          <w:color w:val="282828"/>
          <w:w w:val="105"/>
        </w:rPr>
        <w:t>Servizo Público"</w:t>
      </w:r>
      <w:r>
        <w:rPr>
          <w:color w:val="282828"/>
          <w:w w:val="105"/>
        </w:rPr>
        <w:t xml:space="preserve"> é dicir como ben de uso e non como mera  mercancía  prod uctora de valor. Unha  parte dos MW instalados  na Capelada deben de ir  a </w:t>
      </w:r>
      <w:r>
        <w:rPr>
          <w:color w:val="282828"/>
          <w:spacing w:val="3"/>
          <w:w w:val="105"/>
        </w:rPr>
        <w:t xml:space="preserve">cubrir </w:t>
      </w:r>
      <w:r>
        <w:rPr>
          <w:color w:val="282828"/>
          <w:w w:val="105"/>
        </w:rPr>
        <w:t>as necesidades do Pobo e paliar a chamada "pobreza enerxética" con bonificacións no recibo da Luz ós veciños e veciá</w:t>
      </w:r>
      <w:r>
        <w:rPr>
          <w:color w:val="282828"/>
          <w:w w:val="105"/>
        </w:rPr>
        <w:t>s de</w:t>
      </w:r>
      <w:r>
        <w:rPr>
          <w:color w:val="282828"/>
          <w:spacing w:val="-18"/>
          <w:w w:val="105"/>
        </w:rPr>
        <w:t xml:space="preserve"> </w:t>
      </w:r>
      <w:r>
        <w:rPr>
          <w:color w:val="282828"/>
          <w:w w:val="105"/>
        </w:rPr>
        <w:t>Cedeira.</w:t>
      </w:r>
    </w:p>
    <w:p w:rsidR="001163E4" w:rsidRDefault="001163E4">
      <w:pPr>
        <w:pStyle w:val="Textoindependiente"/>
        <w:spacing w:before="4"/>
        <w:rPr>
          <w:sz w:val="22"/>
        </w:rPr>
      </w:pPr>
    </w:p>
    <w:p w:rsidR="001163E4" w:rsidRDefault="00E22219">
      <w:pPr>
        <w:spacing w:line="244" w:lineRule="auto"/>
        <w:ind w:left="125" w:right="106" w:firstLine="33"/>
        <w:jc w:val="both"/>
        <w:rPr>
          <w:i/>
        </w:rPr>
      </w:pPr>
      <w:r>
        <w:rPr>
          <w:color w:val="282828"/>
        </w:rPr>
        <w:t xml:space="preserve">- </w:t>
      </w:r>
      <w:r>
        <w:rPr>
          <w:i/>
          <w:color w:val="282828"/>
        </w:rPr>
        <w:t>"A mirada do gobernante hai que poñela na necesidade enerxética e na electricidade como servizo público,  non nas bolsas de valores, seguros e reaseguros de poxas  de prezos,  derivados a futuros   e</w:t>
      </w:r>
    </w:p>
    <w:p w:rsidR="001163E4" w:rsidRDefault="001163E4">
      <w:pPr>
        <w:spacing w:line="244" w:lineRule="auto"/>
        <w:jc w:val="both"/>
        <w:sectPr w:rsidR="001163E4">
          <w:pgSz w:w="11830" w:h="16750"/>
          <w:pgMar w:top="1340" w:right="1220" w:bottom="1320" w:left="1340" w:header="731" w:footer="970" w:gutter="0"/>
          <w:cols w:space="720"/>
        </w:sectPr>
      </w:pPr>
    </w:p>
    <w:p w:rsidR="001163E4" w:rsidRDefault="001163E4">
      <w:pPr>
        <w:pStyle w:val="Textoindependiente"/>
        <w:spacing w:before="10"/>
        <w:rPr>
          <w:i/>
          <w:sz w:val="12"/>
        </w:rPr>
      </w:pPr>
    </w:p>
    <w:p w:rsidR="001163E4" w:rsidRDefault="00E22219">
      <w:pPr>
        <w:spacing w:before="72" w:line="249" w:lineRule="auto"/>
        <w:ind w:left="119" w:right="188" w:firstLine="4"/>
        <w:jc w:val="both"/>
        <w:rPr>
          <w:i/>
        </w:rPr>
      </w:pPr>
      <w:r>
        <w:rPr>
          <w:i/>
          <w:color w:val="282828"/>
        </w:rPr>
        <w:t xml:space="preserve">outros elementos do </w:t>
      </w:r>
      <w:r>
        <w:rPr>
          <w:i/>
          <w:color w:val="282828"/>
        </w:rPr>
        <w:t xml:space="preserve">tinglado </w:t>
      </w:r>
      <w:r>
        <w:rPr>
          <w:i/>
          <w:color w:val="3B3B3B"/>
        </w:rPr>
        <w:t xml:space="preserve">enerxético-jinancieiro </w:t>
      </w:r>
      <w:r>
        <w:rPr>
          <w:i/>
          <w:color w:val="282828"/>
        </w:rPr>
        <w:t>con consecuencias nefastas para a xente do común, para o tecido productivo  e para a xustiza social".</w:t>
      </w:r>
    </w:p>
    <w:p w:rsidR="001163E4" w:rsidRDefault="001163E4">
      <w:pPr>
        <w:pStyle w:val="Textoindependiente"/>
        <w:spacing w:before="4"/>
        <w:rPr>
          <w:i/>
          <w:sz w:val="23"/>
        </w:rPr>
      </w:pPr>
    </w:p>
    <w:p w:rsidR="001163E4" w:rsidRDefault="00E22219">
      <w:pPr>
        <w:spacing w:line="256" w:lineRule="auto"/>
        <w:ind w:left="128" w:right="186" w:hanging="5"/>
        <w:jc w:val="both"/>
        <w:rPr>
          <w:sz w:val="23"/>
        </w:rPr>
      </w:pPr>
      <w:r>
        <w:rPr>
          <w:color w:val="282828"/>
          <w:sz w:val="23"/>
        </w:rPr>
        <w:t>A moción foi incluida na orde do día da Comisión Informativa de Plenos  realizada  o  05.01.2016,  e sometido  o asunto a</w:t>
      </w:r>
      <w:r>
        <w:rPr>
          <w:color w:val="282828"/>
          <w:sz w:val="23"/>
        </w:rPr>
        <w:t xml:space="preserve"> votación,  os seis membros presentes  </w:t>
      </w:r>
      <w:r>
        <w:rPr>
          <w:color w:val="282828"/>
          <w:spacing w:val="7"/>
          <w:sz w:val="23"/>
        </w:rPr>
        <w:t xml:space="preserve"> </w:t>
      </w:r>
      <w:r>
        <w:rPr>
          <w:color w:val="282828"/>
          <w:sz w:val="23"/>
        </w:rPr>
        <w:t>abstivéronse.</w:t>
      </w:r>
    </w:p>
    <w:p w:rsidR="001163E4" w:rsidRDefault="001163E4">
      <w:pPr>
        <w:pStyle w:val="Textoindependiente"/>
        <w:spacing w:before="5"/>
        <w:rPr>
          <w:sz w:val="22"/>
        </w:rPr>
      </w:pPr>
    </w:p>
    <w:p w:rsidR="001163E4" w:rsidRDefault="00E22219">
      <w:pPr>
        <w:spacing w:line="256" w:lineRule="auto"/>
        <w:ind w:left="128" w:right="152"/>
        <w:jc w:val="both"/>
        <w:rPr>
          <w:sz w:val="23"/>
        </w:rPr>
      </w:pPr>
      <w:r>
        <w:rPr>
          <w:color w:val="282828"/>
          <w:sz w:val="23"/>
        </w:rPr>
        <w:t xml:space="preserve">Aberto o turno de intervencións, a Sra. Rodríguez Pérez di:  Nós  estamos  básicamente  de  acordo con todo o que se propón nesta moción.  O que  sí, vou  a  ler  algunhas </w:t>
      </w:r>
      <w:r>
        <w:rPr>
          <w:color w:val="3B3B3B"/>
          <w:sz w:val="23"/>
        </w:rPr>
        <w:t xml:space="preserve">anotacións  </w:t>
      </w:r>
      <w:r>
        <w:rPr>
          <w:color w:val="282828"/>
          <w:sz w:val="23"/>
        </w:rPr>
        <w:t>que me fixo Camilo para poñelas a maiores e un  pequeno  cambio  ao  final  que  explico  agora. Cando se fala cómo mudar o modelo enerxético actual, férreamente centralizado e baseado no consumo masivo de combustibles fósiles importados, contaminantes, qu</w:t>
      </w:r>
      <w:r>
        <w:rPr>
          <w:color w:val="282828"/>
          <w:sz w:val="23"/>
        </w:rPr>
        <w:t>e liberan grandes cantidades de C02, gas que como se sabe é decisivo  no  cambio  climático,  que xa  está ahí  e  que vai ter consecuencias dramáticas para o planeta (sobre todo para os países pobres, precisamente, os menos culpables) e caros, en 2014 a s</w:t>
      </w:r>
      <w:r>
        <w:rPr>
          <w:color w:val="282828"/>
          <w:sz w:val="23"/>
        </w:rPr>
        <w:t>úa importación significou o 5%  do producto interior bruto español. O que nós propugnamos, descentralizando xa que hoxe os cidadáns son os auténticos protagonistas, e que vai na liña do  recomendado  pola  Unión  Europea, baséase en catro postulados: 1- De</w:t>
      </w:r>
      <w:r>
        <w:rPr>
          <w:color w:val="282828"/>
          <w:sz w:val="23"/>
        </w:rPr>
        <w:t>scenso no consumo de enerxía. 2- Planificación estratéxica  orientando  o sector cara ó autoconsumo,  a xeneración  distribuida  con balance  neto e os contadores intelixentes. 3- Despegue masivo das enerxías renovables. 4- A mellara da eficiencia enerxéti</w:t>
      </w:r>
      <w:r>
        <w:rPr>
          <w:color w:val="282828"/>
          <w:sz w:val="23"/>
        </w:rPr>
        <w:t>ca. Somos o único  estado,  xunto  con Portugal,  que se opuxo  a ela desoindo as recomendacións da Unión Europea pola presión do lobby eléctrico. Auténtica renovación tecnolóxica e o máis importante  polo  seu efecto de arrastre  sobre as anteriores, razó</w:t>
      </w:r>
      <w:r>
        <w:rPr>
          <w:color w:val="282828"/>
          <w:sz w:val="23"/>
        </w:rPr>
        <w:t>n pola que  os presupostos europeos destinan o 20 % dos fondos PEDER no periodo 2014-2020  á  súa mellara. E despóis, ó final, na última proposta, claro que estamos de acordo con considerar a electricidade un servizo público, é dicir, como ben de uso e non</w:t>
      </w:r>
      <w:r>
        <w:rPr>
          <w:color w:val="282828"/>
          <w:sz w:val="23"/>
        </w:rPr>
        <w:t xml:space="preserve"> como mera  mercancía  productora de valor. Despóis, o seguinte, unha parte dos mega watios instalados na Capelada deben de ir a cubrir as necesidades do pobo e paliar a chamada pobreza enerxética con bonificacións ó recibo ós veciños e veciñas de Cedeira.</w:t>
      </w:r>
      <w:r>
        <w:rPr>
          <w:color w:val="282828"/>
          <w:sz w:val="23"/>
        </w:rPr>
        <w:t xml:space="preserve"> Nós aquí, xa o  falamos,  a prima  do Fondo Mediambiental de  Compensación  ten  que  ir  destinado  a temas  medioambientais,  non se podería destinar a bonificacións, pero a través de  emerxencia  social  sí  que  dende  o  Concello sí que poderiamos fa</w:t>
      </w:r>
      <w:r>
        <w:rPr>
          <w:color w:val="282828"/>
          <w:sz w:val="23"/>
        </w:rPr>
        <w:t>cer algún bono, que a ver de feíto xa se paga  a luz  a moitos usuarios  dos servizos</w:t>
      </w:r>
      <w:r>
        <w:rPr>
          <w:color w:val="282828"/>
          <w:spacing w:val="51"/>
          <w:sz w:val="23"/>
        </w:rPr>
        <w:t xml:space="preserve"> </w:t>
      </w:r>
      <w:r>
        <w:rPr>
          <w:color w:val="282828"/>
          <w:sz w:val="23"/>
        </w:rPr>
        <w:t>sociais.</w:t>
      </w:r>
    </w:p>
    <w:p w:rsidR="001163E4" w:rsidRDefault="001163E4">
      <w:pPr>
        <w:pStyle w:val="Textoindependiente"/>
        <w:spacing w:before="4"/>
        <w:rPr>
          <w:sz w:val="25"/>
        </w:rPr>
      </w:pPr>
    </w:p>
    <w:p w:rsidR="001163E4" w:rsidRDefault="00E22219">
      <w:pPr>
        <w:spacing w:line="254" w:lineRule="auto"/>
        <w:ind w:left="152" w:right="149"/>
        <w:jc w:val="both"/>
        <w:rPr>
          <w:sz w:val="23"/>
        </w:rPr>
      </w:pPr>
      <w:r>
        <w:rPr>
          <w:color w:val="282828"/>
          <w:sz w:val="23"/>
        </w:rPr>
        <w:t>O Sr. Rubido Ramonde di: Nosoutros, ainda que non  estamos  de  acordo  coa  radiografía  previa, co análise, non ao cen por cen, o fundamental nunha moción é o</w:t>
      </w:r>
      <w:r>
        <w:rPr>
          <w:color w:val="282828"/>
          <w:sz w:val="23"/>
        </w:rPr>
        <w:t xml:space="preserve"> final,  a proposta,  e  ímola</w:t>
      </w:r>
      <w:r>
        <w:rPr>
          <w:color w:val="282828"/>
          <w:spacing w:val="41"/>
          <w:sz w:val="23"/>
        </w:rPr>
        <w:t xml:space="preserve"> </w:t>
      </w:r>
      <w:r>
        <w:rPr>
          <w:color w:val="282828"/>
          <w:sz w:val="23"/>
        </w:rPr>
        <w:t>apoiar.</w:t>
      </w:r>
    </w:p>
    <w:p w:rsidR="001163E4" w:rsidRDefault="001163E4">
      <w:pPr>
        <w:pStyle w:val="Textoindependiente"/>
        <w:rPr>
          <w:sz w:val="26"/>
        </w:rPr>
      </w:pPr>
    </w:p>
    <w:p w:rsidR="001163E4" w:rsidRDefault="00E22219">
      <w:pPr>
        <w:spacing w:line="256" w:lineRule="auto"/>
        <w:ind w:left="147" w:right="141" w:firstLine="9"/>
        <w:jc w:val="both"/>
        <w:rPr>
          <w:sz w:val="23"/>
        </w:rPr>
      </w:pPr>
      <w:r>
        <w:rPr>
          <w:color w:val="282828"/>
          <w:sz w:val="23"/>
        </w:rPr>
        <w:t>O Sr. Alcalde outorga a palabra ó Sr. del Río Bellón, que di: O texto era así de longo  porque igual moita xente non está posta no tema  de todo  este tinglado  eléctrico ou como lle chamen.  Eu levo moitos anos ahí. Vivín o auxe, vivín a caída, vivín as n</w:t>
      </w:r>
      <w:r>
        <w:rPr>
          <w:color w:val="282828"/>
          <w:sz w:val="23"/>
        </w:rPr>
        <w:t>egociacións en Madrid,  vivín tamén entrevistas co Conselleiro de industria, vivín todo o proceso  da  adxudicación,  e  un  pouco estou ao tanto de todo isto. Entón, ven por ahí a extensión do texto. Eu, dende logo, a política enerxética, tampouco a do PS</w:t>
      </w:r>
      <w:r>
        <w:rPr>
          <w:color w:val="282828"/>
          <w:sz w:val="23"/>
        </w:rPr>
        <w:t>OE foi boa, irnos a dicilo, van a favor dos grandes oligopolios, e esto se leva a cabo xa desde as políticas da  Unión  Europea.  Pero  é  que  a  política do PP foi un auténtico desastre. Galicia era unha comunidade punteira. Era  case  o número un, por d</w:t>
      </w:r>
      <w:r>
        <w:rPr>
          <w:color w:val="282828"/>
          <w:sz w:val="23"/>
        </w:rPr>
        <w:t xml:space="preserve">etrás País Vasco, que era de onde saíron as principais empresas de este país.  Pero Galicia  era unha comunidade punteira.  E Galicia no 2013 estaba no  colapso   </w:t>
      </w:r>
      <w:r>
        <w:rPr>
          <w:color w:val="282828"/>
          <w:spacing w:val="53"/>
          <w:sz w:val="23"/>
        </w:rPr>
        <w:t xml:space="preserve"> </w:t>
      </w:r>
      <w:r>
        <w:rPr>
          <w:color w:val="282828"/>
          <w:sz w:val="23"/>
        </w:rPr>
        <w:t>absoluto.  O</w:t>
      </w:r>
    </w:p>
    <w:p w:rsidR="001163E4" w:rsidRDefault="001163E4">
      <w:pPr>
        <w:spacing w:line="256" w:lineRule="auto"/>
        <w:jc w:val="both"/>
        <w:rPr>
          <w:sz w:val="23"/>
        </w:rPr>
        <w:sectPr w:rsidR="001163E4">
          <w:headerReference w:type="default" r:id="rId25"/>
          <w:footerReference w:type="default" r:id="rId26"/>
          <w:pgSz w:w="11830" w:h="16900"/>
          <w:pgMar w:top="1900" w:right="1220" w:bottom="1320" w:left="1280" w:header="538" w:footer="1133" w:gutter="0"/>
          <w:pgNumType w:start="49"/>
          <w:cols w:space="720"/>
        </w:sectPr>
      </w:pPr>
    </w:p>
    <w:p w:rsidR="001163E4" w:rsidRDefault="001163E4">
      <w:pPr>
        <w:pStyle w:val="Textoindependiente"/>
        <w:spacing w:before="6"/>
        <w:rPr>
          <w:sz w:val="14"/>
        </w:rPr>
      </w:pPr>
    </w:p>
    <w:p w:rsidR="001163E4" w:rsidRDefault="00E22219">
      <w:pPr>
        <w:spacing w:before="69" w:line="247" w:lineRule="auto"/>
        <w:ind w:left="120" w:right="157" w:hanging="5"/>
        <w:jc w:val="both"/>
        <w:rPr>
          <w:sz w:val="24"/>
        </w:rPr>
      </w:pPr>
      <w:r>
        <w:rPr>
          <w:color w:val="1D1D1D"/>
          <w:sz w:val="24"/>
        </w:rPr>
        <w:t>plan eléctrico da Xunta foi un auténtico desastre. Do modo que se fixo para adxudicar megavatios, empresas como na que estou eu, Gamesa, Acciona, Iberdrola e compañía, xa non tiveron, casi non tiveron cota de mercado porque se entregaron aos amigos. Claro,</w:t>
      </w:r>
      <w:r>
        <w:rPr>
          <w:color w:val="1D1D1D"/>
          <w:sz w:val="24"/>
        </w:rPr>
        <w:t xml:space="preserve"> o que xa estaba implantado nesta comunidade, que había miles de postas creados, pois qué pasa.... Así empezou esto. Encima da crise, iso é o que pasou.</w:t>
      </w:r>
    </w:p>
    <w:p w:rsidR="001163E4" w:rsidRDefault="001163E4">
      <w:pPr>
        <w:pStyle w:val="Textoindependiente"/>
        <w:spacing w:before="11"/>
        <w:rPr>
          <w:sz w:val="24"/>
        </w:rPr>
      </w:pPr>
    </w:p>
    <w:p w:rsidR="001163E4" w:rsidRDefault="00E22219">
      <w:pPr>
        <w:ind w:left="129"/>
        <w:jc w:val="both"/>
        <w:rPr>
          <w:sz w:val="24"/>
        </w:rPr>
      </w:pPr>
      <w:r>
        <w:rPr>
          <w:color w:val="1D1D1D"/>
          <w:sz w:val="24"/>
        </w:rPr>
        <w:t>O Sr. Rubido Ramonde di: Non cambies a moción. Xa está todo dito.</w:t>
      </w:r>
    </w:p>
    <w:p w:rsidR="001163E4" w:rsidRDefault="001163E4">
      <w:pPr>
        <w:pStyle w:val="Textoindependiente"/>
        <w:spacing w:before="9"/>
        <w:rPr>
          <w:sz w:val="24"/>
        </w:rPr>
      </w:pPr>
    </w:p>
    <w:p w:rsidR="001163E4" w:rsidRDefault="00E22219">
      <w:pPr>
        <w:spacing w:line="247" w:lineRule="auto"/>
        <w:ind w:left="129" w:right="156"/>
        <w:jc w:val="both"/>
        <w:rPr>
          <w:sz w:val="24"/>
        </w:rPr>
      </w:pPr>
      <w:r>
        <w:rPr>
          <w:color w:val="1D1D1D"/>
          <w:sz w:val="24"/>
        </w:rPr>
        <w:t xml:space="preserve">O Sr. del Río Bellón di: </w:t>
      </w:r>
      <w:r>
        <w:rPr>
          <w:rFonts w:ascii="Arial" w:hAnsi="Arial"/>
          <w:color w:val="1D1D1D"/>
          <w:sz w:val="23"/>
        </w:rPr>
        <w:t xml:space="preserve">É </w:t>
      </w:r>
      <w:r>
        <w:rPr>
          <w:color w:val="1D1D1D"/>
          <w:sz w:val="24"/>
        </w:rPr>
        <w:t>a realid</w:t>
      </w:r>
      <w:r>
        <w:rPr>
          <w:color w:val="1D1D1D"/>
          <w:sz w:val="24"/>
        </w:rPr>
        <w:t>ade. Eu non digo que toda a culpa é do PP. Tamén tivo culpa o PSOE, e tamén tivo culpa o BNG no primeiro parque eólico. Pero bueno ...</w:t>
      </w:r>
    </w:p>
    <w:p w:rsidR="001163E4" w:rsidRDefault="001163E4">
      <w:pPr>
        <w:pStyle w:val="Textoindependiente"/>
        <w:spacing w:before="6"/>
        <w:rPr>
          <w:sz w:val="24"/>
        </w:rPr>
      </w:pPr>
    </w:p>
    <w:p w:rsidR="001163E4" w:rsidRDefault="00E22219">
      <w:pPr>
        <w:ind w:left="134"/>
        <w:jc w:val="both"/>
        <w:rPr>
          <w:sz w:val="24"/>
        </w:rPr>
      </w:pPr>
      <w:r>
        <w:rPr>
          <w:color w:val="1D1D1D"/>
          <w:sz w:val="24"/>
        </w:rPr>
        <w:t>O Sr. Alcalde di: Agradecemos a explicación. Gracias Alejandro.</w:t>
      </w:r>
    </w:p>
    <w:p w:rsidR="001163E4" w:rsidRDefault="001163E4">
      <w:pPr>
        <w:pStyle w:val="Textoindependiente"/>
        <w:spacing w:before="7"/>
        <w:rPr>
          <w:sz w:val="25"/>
        </w:rPr>
      </w:pPr>
    </w:p>
    <w:p w:rsidR="001163E4" w:rsidRDefault="00E22219">
      <w:pPr>
        <w:spacing w:line="247" w:lineRule="auto"/>
        <w:ind w:left="134" w:right="149"/>
        <w:jc w:val="both"/>
        <w:rPr>
          <w:sz w:val="24"/>
        </w:rPr>
      </w:pPr>
      <w:r>
        <w:rPr>
          <w:color w:val="1D1D1D"/>
          <w:sz w:val="24"/>
        </w:rPr>
        <w:t>O Sr. Casal García di: Xa para rematar, para entender o</w:t>
      </w:r>
      <w:r>
        <w:rPr>
          <w:color w:val="1D1D1D"/>
          <w:sz w:val="24"/>
        </w:rPr>
        <w:t xml:space="preserve"> sistema eléctrico, hai un chascarrillo que figura por ahí que di "se che explicaron como funciona o sistema eléctrico e o  entendiches é que cho explicaron</w:t>
      </w:r>
      <w:r>
        <w:rPr>
          <w:color w:val="1D1D1D"/>
          <w:spacing w:val="-19"/>
          <w:sz w:val="24"/>
        </w:rPr>
        <w:t xml:space="preserve"> </w:t>
      </w:r>
      <w:r>
        <w:rPr>
          <w:color w:val="1D1D1D"/>
          <w:sz w:val="24"/>
        </w:rPr>
        <w:t>mal".</w:t>
      </w:r>
    </w:p>
    <w:p w:rsidR="001163E4" w:rsidRDefault="001163E4">
      <w:pPr>
        <w:pStyle w:val="Textoindependiente"/>
        <w:spacing w:before="11"/>
        <w:rPr>
          <w:sz w:val="24"/>
        </w:rPr>
      </w:pPr>
    </w:p>
    <w:p w:rsidR="001163E4" w:rsidRDefault="00E22219">
      <w:pPr>
        <w:ind w:left="134"/>
        <w:jc w:val="both"/>
        <w:rPr>
          <w:sz w:val="24"/>
        </w:rPr>
      </w:pPr>
      <w:r>
        <w:rPr>
          <w:color w:val="1D1D1D"/>
          <w:sz w:val="24"/>
        </w:rPr>
        <w:t>O Concello Pleno, en votación ordinaria, por unanimidade, adopta o seguinte ACORDO:</w:t>
      </w:r>
    </w:p>
    <w:p w:rsidR="001163E4" w:rsidRDefault="00E22219">
      <w:pPr>
        <w:pStyle w:val="Ttulo7"/>
        <w:spacing w:before="6" w:line="247" w:lineRule="auto"/>
        <w:ind w:left="134" w:right="137" w:hanging="5"/>
        <w:jc w:val="both"/>
      </w:pPr>
      <w:r>
        <w:rPr>
          <w:color w:val="1D1D1D"/>
          <w:w w:val="105"/>
        </w:rPr>
        <w:t>-Apoio á</w:t>
      </w:r>
      <w:r>
        <w:rPr>
          <w:color w:val="1D1D1D"/>
          <w:w w:val="105"/>
        </w:rPr>
        <w:t xml:space="preserve"> Eólica como fonte limpa e renovable de baixo impacto ambiental sempre e cando se asuman os contidos de planificación enerxétiva e requisitos  medioam bientais  que continuamente reclaman, e con razón, as asociacións ecoloxistas.</w:t>
      </w:r>
    </w:p>
    <w:p w:rsidR="001163E4" w:rsidRDefault="001163E4">
      <w:pPr>
        <w:pStyle w:val="Textoindependiente"/>
        <w:spacing w:before="9"/>
        <w:rPr>
          <w:sz w:val="22"/>
        </w:rPr>
      </w:pPr>
    </w:p>
    <w:p w:rsidR="001163E4" w:rsidRDefault="00E22219">
      <w:pPr>
        <w:spacing w:before="1" w:line="244" w:lineRule="auto"/>
        <w:ind w:left="139" w:right="143" w:hanging="5"/>
        <w:jc w:val="both"/>
      </w:pPr>
      <w:r>
        <w:rPr>
          <w:color w:val="1D1D1D"/>
          <w:w w:val="105"/>
        </w:rPr>
        <w:t xml:space="preserve">-Un Plan Eólico de futuro negociado con firmeza coas autoridades Autonómicas e as Empresas,  e </w:t>
      </w:r>
      <w:r>
        <w:rPr>
          <w:color w:val="1D1D1D"/>
          <w:spacing w:val="6"/>
          <w:w w:val="105"/>
        </w:rPr>
        <w:t xml:space="preserve">que </w:t>
      </w:r>
      <w:r>
        <w:rPr>
          <w:color w:val="1D1D1D"/>
          <w:w w:val="105"/>
        </w:rPr>
        <w:t xml:space="preserve">non consistirá en instalar máis Aeroxeradores, senon en incrementar a súa potencia </w:t>
      </w:r>
      <w:r>
        <w:rPr>
          <w:color w:val="1D1D1D"/>
          <w:w w:val="105"/>
          <w:sz w:val="21"/>
        </w:rPr>
        <w:t xml:space="preserve">é </w:t>
      </w:r>
      <w:r>
        <w:rPr>
          <w:color w:val="1D1D1D"/>
          <w:w w:val="105"/>
        </w:rPr>
        <w:t>en consonancia incrementando a eficiencia e prod ucción de</w:t>
      </w:r>
      <w:r>
        <w:rPr>
          <w:color w:val="1D1D1D"/>
          <w:spacing w:val="22"/>
          <w:w w:val="105"/>
        </w:rPr>
        <w:t xml:space="preserve"> </w:t>
      </w:r>
      <w:r>
        <w:rPr>
          <w:color w:val="1D1D1D"/>
          <w:w w:val="105"/>
        </w:rPr>
        <w:t>enerxía.</w:t>
      </w:r>
    </w:p>
    <w:p w:rsidR="001163E4" w:rsidRDefault="001163E4">
      <w:pPr>
        <w:pStyle w:val="Textoindependiente"/>
        <w:spacing w:before="5"/>
        <w:rPr>
          <w:sz w:val="23"/>
        </w:rPr>
      </w:pPr>
    </w:p>
    <w:p w:rsidR="001163E4" w:rsidRDefault="00E22219">
      <w:pPr>
        <w:ind w:left="139" w:right="149"/>
        <w:jc w:val="both"/>
      </w:pPr>
      <w:r>
        <w:rPr>
          <w:color w:val="1D1D1D"/>
          <w:w w:val="105"/>
        </w:rPr>
        <w:t>-Mo</w:t>
      </w:r>
      <w:r>
        <w:rPr>
          <w:color w:val="1D1D1D"/>
          <w:w w:val="105"/>
        </w:rPr>
        <w:t>dificación radical da política da Xunta en canto a Ordenación Eólica e concepto do Cánon Eólico que debe ser tanto  por MW instalado como por número de  Aeroxeradores.</w:t>
      </w:r>
    </w:p>
    <w:p w:rsidR="001163E4" w:rsidRDefault="001163E4">
      <w:pPr>
        <w:pStyle w:val="Textoindependiente"/>
        <w:spacing w:before="5"/>
        <w:rPr>
          <w:sz w:val="23"/>
        </w:rPr>
      </w:pPr>
    </w:p>
    <w:p w:rsidR="001163E4" w:rsidRDefault="00E22219">
      <w:pPr>
        <w:spacing w:line="264" w:lineRule="auto"/>
        <w:ind w:left="144" w:right="143" w:hanging="5"/>
        <w:jc w:val="both"/>
      </w:pPr>
      <w:r>
        <w:rPr>
          <w:color w:val="1D1D1D"/>
          <w:w w:val="105"/>
        </w:rPr>
        <w:t xml:space="preserve">-Consideración da electricidade como </w:t>
      </w:r>
      <w:r>
        <w:rPr>
          <w:color w:val="1D1D1D"/>
          <w:w w:val="115"/>
        </w:rPr>
        <w:t xml:space="preserve">" </w:t>
      </w:r>
      <w:r>
        <w:rPr>
          <w:color w:val="1D1D1D"/>
          <w:w w:val="105"/>
        </w:rPr>
        <w:t>Servizo Público" é dicir como ben de uso e non c</w:t>
      </w:r>
      <w:r>
        <w:rPr>
          <w:color w:val="1D1D1D"/>
          <w:w w:val="105"/>
        </w:rPr>
        <w:t>omo mera mercancía  productora  de valor.</w:t>
      </w:r>
    </w:p>
    <w:p w:rsidR="001163E4" w:rsidRDefault="001163E4">
      <w:pPr>
        <w:pStyle w:val="Textoindependiente"/>
        <w:spacing w:before="10"/>
        <w:rPr>
          <w:sz w:val="23"/>
        </w:rPr>
      </w:pPr>
    </w:p>
    <w:p w:rsidR="001163E4" w:rsidRDefault="00E22219">
      <w:pPr>
        <w:spacing w:line="247" w:lineRule="auto"/>
        <w:ind w:left="144" w:right="148" w:firstLine="4"/>
        <w:jc w:val="both"/>
        <w:rPr>
          <w:sz w:val="24"/>
        </w:rPr>
      </w:pPr>
      <w:r>
        <w:rPr>
          <w:color w:val="1D1D1D"/>
          <w:w w:val="105"/>
          <w:sz w:val="24"/>
        </w:rPr>
        <w:t>7.- MOCIÓN PRESENTADA POLO CÍRCULO DE PODEMOS CEDEIRA CONTRA AS VIOLENCIAS MACHISTAS.</w:t>
      </w:r>
    </w:p>
    <w:p w:rsidR="001163E4" w:rsidRDefault="001163E4">
      <w:pPr>
        <w:pStyle w:val="Textoindependiente"/>
        <w:rPr>
          <w:sz w:val="24"/>
        </w:rPr>
      </w:pPr>
    </w:p>
    <w:p w:rsidR="001163E4" w:rsidRDefault="00E22219">
      <w:pPr>
        <w:pStyle w:val="Textoindependiente"/>
        <w:spacing w:before="1" w:line="261" w:lineRule="auto"/>
        <w:ind w:left="148" w:right="148" w:hanging="5"/>
        <w:jc w:val="both"/>
      </w:pPr>
      <w:r>
        <w:rPr>
          <w:color w:val="1D1D1D"/>
          <w:w w:val="105"/>
        </w:rPr>
        <w:t>En data 30.10.2015 (rex. Entrada nº 6792), Xosé Lois Lago Leonardo, en representación de Podemos Cedeira, presenta a moción qu</w:t>
      </w:r>
      <w:r>
        <w:rPr>
          <w:color w:val="1D1D1D"/>
          <w:w w:val="105"/>
        </w:rPr>
        <w:t>e literalmente dí:</w:t>
      </w:r>
    </w:p>
    <w:p w:rsidR="001163E4" w:rsidRDefault="001163E4">
      <w:pPr>
        <w:pStyle w:val="Textoindependiente"/>
        <w:spacing w:before="5"/>
      </w:pPr>
    </w:p>
    <w:p w:rsidR="001163E4" w:rsidRDefault="00E22219">
      <w:pPr>
        <w:pStyle w:val="Ttulo7"/>
        <w:spacing w:line="249" w:lineRule="auto"/>
        <w:ind w:left="144" w:right="129" w:firstLine="9"/>
        <w:jc w:val="both"/>
      </w:pPr>
      <w:r>
        <w:rPr>
          <w:color w:val="1D1D1D"/>
          <w:w w:val="105"/>
        </w:rPr>
        <w:t>"</w:t>
      </w:r>
      <w:r>
        <w:rPr>
          <w:color w:val="1D1D1D"/>
          <w:w w:val="105"/>
          <w:u w:val="single" w:color="000000"/>
        </w:rPr>
        <w:t>MOCIÓN   PRESENTADA   POLO   CÍRCULO   DE   PODEMOS   CEDEIRA   CONTRA AS VIOLENCIAS</w:t>
      </w:r>
      <w:r>
        <w:rPr>
          <w:color w:val="1D1D1D"/>
          <w:spacing w:val="-31"/>
          <w:w w:val="105"/>
          <w:u w:val="single" w:color="000000"/>
        </w:rPr>
        <w:t xml:space="preserve"> </w:t>
      </w:r>
      <w:r>
        <w:rPr>
          <w:color w:val="1D1D1D"/>
          <w:w w:val="105"/>
          <w:u w:val="single" w:color="000000"/>
        </w:rPr>
        <w:t>MACHISTAS.</w:t>
      </w:r>
    </w:p>
    <w:p w:rsidR="001163E4" w:rsidRDefault="001163E4">
      <w:pPr>
        <w:pStyle w:val="Textoindependiente"/>
        <w:rPr>
          <w:sz w:val="23"/>
        </w:rPr>
      </w:pPr>
    </w:p>
    <w:p w:rsidR="001163E4" w:rsidRDefault="00E22219">
      <w:pPr>
        <w:pStyle w:val="Textoindependiente"/>
        <w:spacing w:line="259" w:lineRule="auto"/>
        <w:ind w:left="148" w:right="119" w:firstLine="4"/>
        <w:jc w:val="both"/>
      </w:pPr>
      <w:r>
        <w:rPr>
          <w:color w:val="1D1D1D"/>
          <w:w w:val="105"/>
        </w:rPr>
        <w:t>Todas as persoas e entidades,especialmente as públicas,debemos reactivar e mellorar a prevención e a resposta á subsistencia das violencias machistas evidenciadas nos gravísimos casos &lt;leste verán,dez anos despois da Lei Integral Contra a Violencia de Xéne</w:t>
      </w:r>
      <w:r>
        <w:rPr>
          <w:color w:val="1D1D1D"/>
          <w:w w:val="105"/>
        </w:rPr>
        <w:t xml:space="preserve">ro de 2004,das n umerocas leis autonómicas e un ano despois da ratificación do Convenio de lstambul (BOE do 6/6/14), que se incumpren substancialmente en canto á prevención no ámbito educativo,que só  dan  protección laboral,económica ou de vivencia ao 1% </w:t>
      </w:r>
      <w:r>
        <w:rPr>
          <w:color w:val="1D1D1D"/>
          <w:w w:val="105"/>
        </w:rPr>
        <w:t>das 126,742 denunciantes,mentres medra a desigualdade que é o caldo de cultivo da violencia.</w:t>
      </w:r>
    </w:p>
    <w:p w:rsidR="001163E4" w:rsidRDefault="001163E4">
      <w:pPr>
        <w:spacing w:line="259" w:lineRule="auto"/>
        <w:jc w:val="both"/>
        <w:sectPr w:rsidR="001163E4">
          <w:headerReference w:type="default" r:id="rId27"/>
          <w:footerReference w:type="default" r:id="rId28"/>
          <w:pgSz w:w="11830" w:h="16900"/>
          <w:pgMar w:top="1900" w:right="1200" w:bottom="1300" w:left="1320" w:header="557" w:footer="1118" w:gutter="0"/>
          <w:pgNumType w:start="50"/>
          <w:cols w:space="720"/>
        </w:sectPr>
      </w:pPr>
    </w:p>
    <w:p w:rsidR="001163E4" w:rsidRDefault="001163E4">
      <w:pPr>
        <w:pStyle w:val="Textoindependiente"/>
        <w:spacing w:before="9"/>
        <w:rPr>
          <w:sz w:val="10"/>
        </w:rPr>
      </w:pPr>
    </w:p>
    <w:p w:rsidR="001163E4" w:rsidRDefault="00E22219">
      <w:pPr>
        <w:pStyle w:val="Textoindependiente"/>
        <w:spacing w:before="73" w:line="261" w:lineRule="auto"/>
        <w:ind w:left="119" w:right="181"/>
        <w:jc w:val="both"/>
      </w:pPr>
      <w:r>
        <w:rPr>
          <w:color w:val="282828"/>
          <w:w w:val="105"/>
        </w:rPr>
        <w:t xml:space="preserve">Os concellos, coma </w:t>
      </w:r>
      <w:r>
        <w:rPr>
          <w:color w:val="282828"/>
          <w:w w:val="105"/>
        </w:rPr>
        <w:t>institución máis cercana,son imprescindibles para a prevención e a atención social,xurídica  e psicolóxica  que establece o artigo  19 da lei estatal  de 2004.Sen  embargo,o  artigo</w:t>
      </w:r>
    </w:p>
    <w:p w:rsidR="001163E4" w:rsidRDefault="00E22219">
      <w:pPr>
        <w:pStyle w:val="Textoindependiente"/>
        <w:spacing w:line="259" w:lineRule="auto"/>
        <w:ind w:left="124" w:right="167" w:hanging="5"/>
        <w:jc w:val="both"/>
      </w:pPr>
      <w:r>
        <w:rPr>
          <w:color w:val="282828"/>
          <w:w w:val="105"/>
        </w:rPr>
        <w:t>27.3.c da Lei de Réxime Local,reformado pola Lei 27/2003,di que os concellos só poderán prestar servizos sociais de promoción de igualdade de oportunidades e de prevención da violencia contra a muller por delegación do Estado ou da comunidade autónoma fina</w:t>
      </w:r>
      <w:r>
        <w:rPr>
          <w:color w:val="282828"/>
          <w:w w:val="105"/>
        </w:rPr>
        <w:t>nciada ao 100%,que en absoluto cobren os 6 míllóns de euros da partida 45 do prograrrra 232c de Violencia de Xénero no Proxecto de Presupostos do Estado 2016.</w:t>
      </w:r>
    </w:p>
    <w:p w:rsidR="001163E4" w:rsidRDefault="001163E4">
      <w:pPr>
        <w:pStyle w:val="Textoindependiente"/>
        <w:spacing w:before="3"/>
        <w:rPr>
          <w:sz w:val="22"/>
        </w:rPr>
      </w:pPr>
    </w:p>
    <w:p w:rsidR="001163E4" w:rsidRDefault="00E22219">
      <w:pPr>
        <w:pStyle w:val="Textoindependiente"/>
        <w:ind w:left="124"/>
        <w:jc w:val="both"/>
      </w:pPr>
      <w:r>
        <w:rPr>
          <w:color w:val="282828"/>
          <w:w w:val="105"/>
        </w:rPr>
        <w:t>Polo exposto,este Concello ACORDA:</w:t>
      </w:r>
    </w:p>
    <w:p w:rsidR="001163E4" w:rsidRDefault="001163E4">
      <w:pPr>
        <w:pStyle w:val="Textoindependiente"/>
        <w:spacing w:before="10"/>
        <w:rPr>
          <w:sz w:val="23"/>
        </w:rPr>
      </w:pPr>
    </w:p>
    <w:p w:rsidR="001163E4" w:rsidRDefault="00E22219">
      <w:pPr>
        <w:pStyle w:val="Textoindependiente"/>
        <w:spacing w:line="261" w:lineRule="auto"/>
        <w:ind w:left="134" w:right="177" w:firstLine="9"/>
        <w:jc w:val="both"/>
      </w:pPr>
      <w:r>
        <w:rPr>
          <w:color w:val="282828"/>
          <w:w w:val="105"/>
        </w:rPr>
        <w:t>.-Soster todos os días do ano,todos os anos,os recursos persoais,materiais e políticos para a igualdade e para a prevención e atención xurídica,social e psicolóxica ás vítimas de violencias machistas cumprindo o artigo 19 da Lei Orgánica 1/2004,establecend</w:t>
      </w:r>
      <w:r>
        <w:rPr>
          <w:color w:val="282828"/>
          <w:w w:val="105"/>
        </w:rPr>
        <w:t>o un sistema estable de financiamento estatal,autonómica e local a longo prazo.</w:t>
      </w:r>
    </w:p>
    <w:p w:rsidR="001163E4" w:rsidRDefault="001163E4">
      <w:pPr>
        <w:pStyle w:val="Textoindependiente"/>
        <w:spacing w:before="2"/>
      </w:pPr>
    </w:p>
    <w:p w:rsidR="001163E4" w:rsidRDefault="00E22219">
      <w:pPr>
        <w:pStyle w:val="Textoindependiente"/>
        <w:spacing w:line="259" w:lineRule="auto"/>
        <w:ind w:left="138" w:right="169" w:firstLine="14"/>
        <w:jc w:val="both"/>
      </w:pPr>
      <w:r>
        <w:rPr>
          <w:color w:val="282828"/>
          <w:w w:val="105"/>
        </w:rPr>
        <w:t>.-Atención estable e de calidade,en condicións de ampla accesibilidade ,confidencialidade,protección e anonimato que inclúa a rehabil itación, avaliación e seguimento,o que co</w:t>
      </w:r>
      <w:r>
        <w:rPr>
          <w:color w:val="282828"/>
          <w:w w:val="105"/>
        </w:rPr>
        <w:t>nleva unha xestión pública directa dos servizos para a igualdade e contra a violencia de xénero.</w:t>
      </w:r>
    </w:p>
    <w:p w:rsidR="001163E4" w:rsidRDefault="001163E4">
      <w:pPr>
        <w:pStyle w:val="Textoindependiente"/>
        <w:spacing w:before="3"/>
        <w:rPr>
          <w:sz w:val="22"/>
        </w:rPr>
      </w:pPr>
    </w:p>
    <w:p w:rsidR="001163E4" w:rsidRDefault="00E22219">
      <w:pPr>
        <w:pStyle w:val="Textoindependiente"/>
        <w:spacing w:line="261" w:lineRule="auto"/>
        <w:ind w:left="143" w:right="150" w:firstLine="9"/>
        <w:jc w:val="both"/>
      </w:pPr>
      <w:r>
        <w:rPr>
          <w:color w:val="282828"/>
          <w:w w:val="105"/>
        </w:rPr>
        <w:t>.-Contribuír á promoción da igualdade e contra a violencia de xénero en todos os centros e en todas</w:t>
      </w:r>
      <w:r>
        <w:rPr>
          <w:color w:val="282828"/>
          <w:spacing w:val="-18"/>
          <w:w w:val="105"/>
        </w:rPr>
        <w:t xml:space="preserve"> </w:t>
      </w:r>
      <w:r>
        <w:rPr>
          <w:color w:val="282828"/>
          <w:w w:val="105"/>
        </w:rPr>
        <w:t>as etapas educativas,cooperando coa comunidade</w:t>
      </w:r>
      <w:r>
        <w:rPr>
          <w:color w:val="282828"/>
          <w:spacing w:val="-14"/>
          <w:w w:val="105"/>
        </w:rPr>
        <w:t xml:space="preserve"> </w:t>
      </w:r>
      <w:r>
        <w:rPr>
          <w:color w:val="282828"/>
          <w:w w:val="105"/>
        </w:rPr>
        <w:t>escolar.</w:t>
      </w:r>
    </w:p>
    <w:p w:rsidR="001163E4" w:rsidRDefault="001163E4">
      <w:pPr>
        <w:pStyle w:val="Textoindependiente"/>
        <w:rPr>
          <w:sz w:val="22"/>
        </w:rPr>
      </w:pPr>
    </w:p>
    <w:p w:rsidR="001163E4" w:rsidRDefault="00E22219">
      <w:pPr>
        <w:pStyle w:val="Textoindependiente"/>
        <w:spacing w:before="1" w:line="256" w:lineRule="auto"/>
        <w:ind w:left="148" w:right="139" w:firstLine="4"/>
        <w:jc w:val="both"/>
      </w:pPr>
      <w:r>
        <w:rPr>
          <w:color w:val="282828"/>
          <w:w w:val="105"/>
        </w:rPr>
        <w:t>,</w:t>
      </w:r>
      <w:r>
        <w:rPr>
          <w:color w:val="282828"/>
          <w:w w:val="105"/>
        </w:rPr>
        <w:t>-Sensibilización contra o sexismo na activídade cultural,de organización de festas,de seguridade e convivencia e outras actuacións e servizos de competencia municipal.</w:t>
      </w:r>
    </w:p>
    <w:p w:rsidR="001163E4" w:rsidRDefault="001163E4">
      <w:pPr>
        <w:pStyle w:val="Textoindependiente"/>
        <w:spacing w:before="3"/>
        <w:rPr>
          <w:sz w:val="23"/>
        </w:rPr>
      </w:pPr>
    </w:p>
    <w:p w:rsidR="001163E4" w:rsidRDefault="00E22219">
      <w:pPr>
        <w:pStyle w:val="Textoindependiente"/>
        <w:spacing w:line="256" w:lineRule="auto"/>
        <w:ind w:left="153" w:right="147" w:firstLine="9"/>
        <w:jc w:val="both"/>
      </w:pPr>
      <w:r>
        <w:rPr>
          <w:color w:val="282828"/>
        </w:rPr>
        <w:t xml:space="preserve">.-A erradicación do sexismo,a segregación,o acoso e os estereotipos sexuais  en  todas </w:t>
      </w:r>
      <w:r>
        <w:rPr>
          <w:color w:val="282828"/>
        </w:rPr>
        <w:t xml:space="preserve"> as  nosas  actuacións  e</w:t>
      </w:r>
      <w:r>
        <w:rPr>
          <w:color w:val="282828"/>
          <w:spacing w:val="28"/>
        </w:rPr>
        <w:t xml:space="preserve"> </w:t>
      </w:r>
      <w:r>
        <w:rPr>
          <w:color w:val="282828"/>
          <w:spacing w:val="2"/>
        </w:rPr>
        <w:t>servizos.</w:t>
      </w:r>
    </w:p>
    <w:p w:rsidR="001163E4" w:rsidRDefault="001163E4">
      <w:pPr>
        <w:pStyle w:val="Textoindependiente"/>
        <w:rPr>
          <w:sz w:val="22"/>
        </w:rPr>
      </w:pPr>
    </w:p>
    <w:p w:rsidR="001163E4" w:rsidRDefault="00E22219">
      <w:pPr>
        <w:pStyle w:val="Textoindependiente"/>
        <w:spacing w:line="256" w:lineRule="auto"/>
        <w:ind w:left="153" w:right="133" w:firstLine="14"/>
        <w:jc w:val="both"/>
      </w:pPr>
      <w:r>
        <w:rPr>
          <w:color w:val="282828"/>
          <w:w w:val="105"/>
        </w:rPr>
        <w:t>.-Atención especial ás mulleres con discriminación múltiple e outros colectivos agredidos polas violencias machistas,coma persoas con diversidade sexual,inmigrantes,con d ivesidade funcional,en situación de desemprego ou dependentes,e non incorrer na vitim</w:t>
      </w:r>
      <w:r>
        <w:rPr>
          <w:color w:val="282828"/>
          <w:w w:val="105"/>
        </w:rPr>
        <w:t xml:space="preserve">ización múltiple nos procesos de </w:t>
      </w:r>
      <w:r>
        <w:rPr>
          <w:color w:val="282828"/>
        </w:rPr>
        <w:t>atención .</w:t>
      </w:r>
    </w:p>
    <w:p w:rsidR="001163E4" w:rsidRDefault="001163E4">
      <w:pPr>
        <w:pStyle w:val="Textoindependiente"/>
        <w:spacing w:before="10"/>
        <w:rPr>
          <w:sz w:val="22"/>
        </w:rPr>
      </w:pPr>
    </w:p>
    <w:p w:rsidR="001163E4" w:rsidRDefault="00E22219">
      <w:pPr>
        <w:pStyle w:val="Textoindependiente"/>
        <w:ind w:left="167"/>
        <w:jc w:val="both"/>
      </w:pPr>
      <w:r>
        <w:rPr>
          <w:color w:val="282828"/>
        </w:rPr>
        <w:t>.-A  participación  da sociedade  civil,en particular  as organizacións  de m ulleres.</w:t>
      </w:r>
    </w:p>
    <w:p w:rsidR="001163E4" w:rsidRDefault="00E22219">
      <w:pPr>
        <w:pStyle w:val="Ttulo7"/>
        <w:spacing w:before="175" w:line="237" w:lineRule="auto"/>
        <w:ind w:left="157" w:right="123"/>
        <w:jc w:val="both"/>
      </w:pPr>
      <w:r>
        <w:rPr>
          <w:color w:val="282828"/>
        </w:rPr>
        <w:t xml:space="preserve">Enviar este acordo á Delegeción do Goberno para </w:t>
      </w:r>
      <w:r>
        <w:rPr>
          <w:color w:val="282828"/>
          <w:sz w:val="33"/>
        </w:rPr>
        <w:t xml:space="preserve">a </w:t>
      </w:r>
      <w:r>
        <w:rPr>
          <w:color w:val="282828"/>
        </w:rPr>
        <w:t>Violencia de Xénero,para que no seu  seguimento  e Informes  ao GREVIO PAR</w:t>
      </w:r>
      <w:r>
        <w:rPr>
          <w:color w:val="282828"/>
        </w:rPr>
        <w:t xml:space="preserve">A  a  aplicación  do Convenio  de </w:t>
      </w:r>
      <w:r>
        <w:rPr>
          <w:color w:val="282828"/>
          <w:spacing w:val="3"/>
        </w:rPr>
        <w:t xml:space="preserve">lstambul  </w:t>
      </w:r>
      <w:r>
        <w:rPr>
          <w:color w:val="282828"/>
          <w:spacing w:val="6"/>
        </w:rPr>
        <w:t xml:space="preserve">que </w:t>
      </w:r>
      <w:r>
        <w:rPr>
          <w:color w:val="282828"/>
        </w:rPr>
        <w:t xml:space="preserve">establece  o seu  artigo  68 inclúa,conforme  aos  artigno  </w:t>
      </w:r>
      <w:r>
        <w:rPr>
          <w:color w:val="282828"/>
          <w:spacing w:val="-3"/>
        </w:rPr>
        <w:t xml:space="preserve">7.3  </w:t>
      </w:r>
      <w:r>
        <w:rPr>
          <w:color w:val="282828"/>
        </w:rPr>
        <w:t xml:space="preserve">e  </w:t>
      </w:r>
      <w:r>
        <w:rPr>
          <w:color w:val="282828"/>
          <w:spacing w:val="-8"/>
        </w:rPr>
        <w:t xml:space="preserve">18.2,as  </w:t>
      </w:r>
      <w:r>
        <w:rPr>
          <w:color w:val="282828"/>
        </w:rPr>
        <w:t>actuacións  das  administracións</w:t>
      </w:r>
      <w:r>
        <w:rPr>
          <w:color w:val="282828"/>
          <w:spacing w:val="51"/>
        </w:rPr>
        <w:t xml:space="preserve"> </w:t>
      </w:r>
      <w:r>
        <w:rPr>
          <w:color w:val="282828"/>
        </w:rPr>
        <w:t>locais."</w:t>
      </w:r>
    </w:p>
    <w:p w:rsidR="001163E4" w:rsidRDefault="001163E4">
      <w:pPr>
        <w:pStyle w:val="Textoindependiente"/>
        <w:spacing w:before="6"/>
        <w:rPr>
          <w:sz w:val="22"/>
        </w:rPr>
      </w:pPr>
    </w:p>
    <w:p w:rsidR="001163E4" w:rsidRDefault="00E22219">
      <w:pPr>
        <w:spacing w:line="244" w:lineRule="auto"/>
        <w:ind w:left="167" w:right="123" w:hanging="10"/>
        <w:jc w:val="both"/>
        <w:rPr>
          <w:sz w:val="24"/>
        </w:rPr>
      </w:pPr>
      <w:r>
        <w:rPr>
          <w:color w:val="282828"/>
          <w:sz w:val="24"/>
        </w:rPr>
        <w:t>A moción foi incluida na orde do día da Comisión Informativa de Plenos realizada o 05.01</w:t>
      </w:r>
      <w:r>
        <w:rPr>
          <w:color w:val="282828"/>
          <w:sz w:val="24"/>
        </w:rPr>
        <w:t>.2016, e sometido o asunto a votación, os seis membros presentes abstivéronse.</w:t>
      </w:r>
    </w:p>
    <w:p w:rsidR="001163E4" w:rsidRDefault="001163E4">
      <w:pPr>
        <w:pStyle w:val="Textoindependiente"/>
        <w:spacing w:before="6"/>
        <w:rPr>
          <w:sz w:val="24"/>
        </w:rPr>
      </w:pPr>
    </w:p>
    <w:p w:rsidR="001163E4" w:rsidRDefault="00E22219">
      <w:pPr>
        <w:spacing w:line="244" w:lineRule="auto"/>
        <w:ind w:left="167" w:right="109"/>
        <w:jc w:val="both"/>
        <w:rPr>
          <w:sz w:val="24"/>
        </w:rPr>
      </w:pPr>
      <w:r>
        <w:rPr>
          <w:color w:val="282828"/>
          <w:sz w:val="24"/>
        </w:rPr>
        <w:t>Aberto o turno de intervencións, a Sra. Rodríguez Pérez di: O último parágrafo, eu creo, é unha opinión, pero redacteino doutra maneira. Digo redacteino porque ademáis, é un te</w:t>
      </w:r>
      <w:r>
        <w:rPr>
          <w:color w:val="282828"/>
          <w:sz w:val="24"/>
        </w:rPr>
        <w:t xml:space="preserve">ma, o da violencia de xénero, a violencia machista, que como muller, creo que como a todas as mulleres, que nos importa e afecta. E redacteino doutra maneira que eu creo que queda máis claro. Eu poñería: </w:t>
      </w:r>
      <w:r>
        <w:rPr>
          <w:color w:val="3F3F3F"/>
          <w:sz w:val="24"/>
        </w:rPr>
        <w:t xml:space="preserve">"Facer </w:t>
      </w:r>
      <w:r>
        <w:rPr>
          <w:color w:val="282828"/>
          <w:sz w:val="24"/>
        </w:rPr>
        <w:t>chegar este acordo ó Goberno do Estado, indic</w:t>
      </w:r>
      <w:r>
        <w:rPr>
          <w:color w:val="282828"/>
          <w:sz w:val="24"/>
        </w:rPr>
        <w:t>ándolle ó mesmo que para o cumprimento dos artigos 7.3 e 18.2 do Convenio de Istambul nos que se fala da implicación e cooperación das administracións locais contra a violencia de xénero en base ao establecido no artigo 27.3 c) e 27.6 da Lei 27/2013, do 27</w:t>
      </w:r>
      <w:r>
        <w:rPr>
          <w:color w:val="282828"/>
          <w:sz w:val="24"/>
        </w:rPr>
        <w:t xml:space="preserve"> de decembro de racionalización  </w:t>
      </w:r>
      <w:r>
        <w:rPr>
          <w:color w:val="282828"/>
          <w:spacing w:val="55"/>
          <w:sz w:val="24"/>
        </w:rPr>
        <w:t xml:space="preserve"> </w:t>
      </w:r>
      <w:r>
        <w:rPr>
          <w:color w:val="282828"/>
          <w:sz w:val="24"/>
        </w:rPr>
        <w:t>e</w:t>
      </w:r>
    </w:p>
    <w:p w:rsidR="001163E4" w:rsidRDefault="001163E4">
      <w:pPr>
        <w:spacing w:line="244" w:lineRule="auto"/>
        <w:jc w:val="both"/>
        <w:rPr>
          <w:sz w:val="24"/>
        </w:rPr>
        <w:sectPr w:rsidR="001163E4">
          <w:pgSz w:w="11830" w:h="16900"/>
          <w:pgMar w:top="1940" w:right="1260" w:bottom="1320" w:left="1280" w:header="557" w:footer="1118" w:gutter="0"/>
          <w:cols w:space="720"/>
        </w:sectPr>
      </w:pPr>
    </w:p>
    <w:p w:rsidR="001163E4" w:rsidRDefault="001163E4">
      <w:pPr>
        <w:pStyle w:val="Textoindependiente"/>
        <w:rPr>
          <w:sz w:val="14"/>
        </w:rPr>
      </w:pPr>
    </w:p>
    <w:p w:rsidR="001163E4" w:rsidRDefault="00E22219">
      <w:pPr>
        <w:spacing w:before="70" w:line="252" w:lineRule="auto"/>
        <w:ind w:left="100" w:right="144" w:firstLine="9"/>
        <w:jc w:val="both"/>
        <w:rPr>
          <w:sz w:val="23"/>
        </w:rPr>
      </w:pPr>
      <w:r>
        <w:rPr>
          <w:color w:val="232323"/>
          <w:sz w:val="23"/>
        </w:rPr>
        <w:t>sostenibilidade da administración local, non  se  considera  suficente  a  cantidade  orzamentada nos presupostos do Estado do 2016 para o desenvolvemento dunha política efectiva contra a violencia  machista."</w:t>
      </w:r>
    </w:p>
    <w:p w:rsidR="001163E4" w:rsidRDefault="001163E4">
      <w:pPr>
        <w:pStyle w:val="Textoindependiente"/>
        <w:spacing w:before="11"/>
        <w:rPr>
          <w:sz w:val="25"/>
        </w:rPr>
      </w:pPr>
    </w:p>
    <w:p w:rsidR="001163E4" w:rsidRDefault="00E22219">
      <w:pPr>
        <w:spacing w:line="256" w:lineRule="auto"/>
        <w:ind w:left="104" w:right="120" w:firstLine="4"/>
        <w:jc w:val="both"/>
        <w:rPr>
          <w:sz w:val="23"/>
        </w:rPr>
      </w:pPr>
      <w:r>
        <w:rPr>
          <w:color w:val="232323"/>
          <w:sz w:val="23"/>
        </w:rPr>
        <w:t>O Sr. Alcalde outorga a palabra ó Sr. Lago Leonardo, que di: Si,  sin problema.  Esta  é unha opción xeral que se nos mandou desde a  organización  para  presentar  en todos  os  concellos onde houbera círculos. Creo que está moi clara. Profundizar nuns  t</w:t>
      </w:r>
      <w:r>
        <w:rPr>
          <w:color w:val="232323"/>
          <w:sz w:val="23"/>
        </w:rPr>
        <w:t>emas  que son obvios para  todo o mundo. Hai unha lei contra a violencia de xénero do 2004, con máis de dez anos de vixencia e vemos que non funciona e lóxicamente os concellos como institución pública máis cercana entendemos que é vital neste tipo de labo</w:t>
      </w:r>
      <w:r>
        <w:rPr>
          <w:color w:val="232323"/>
          <w:sz w:val="23"/>
        </w:rPr>
        <w:t>res.  Entón,  simplemente  dar  datos  que  supoño que todo o mundo coñece. A xuiz do xulgado  de  Vigo  contra  a violencia  machista aínda fixo unhas declaracións  meses  atrás nas que dicía que lle entraban tres casos ó día. Máis   de 900 casos ó ano. N</w:t>
      </w:r>
      <w:r>
        <w:rPr>
          <w:color w:val="232323"/>
          <w:sz w:val="23"/>
        </w:rPr>
        <w:t xml:space="preserve">o ano 2015, que acabamos  de rematar,  Galicia ten o deshonroso  podium  de ser a terceira comunidade en casos de violencia. </w:t>
      </w:r>
      <w:r>
        <w:rPr>
          <w:rFonts w:ascii="Arial" w:hAnsi="Arial"/>
          <w:color w:val="232323"/>
          <w:sz w:val="23"/>
        </w:rPr>
        <w:t xml:space="preserve">É </w:t>
      </w:r>
      <w:r>
        <w:rPr>
          <w:color w:val="232323"/>
          <w:sz w:val="23"/>
        </w:rPr>
        <w:t xml:space="preserve">algo preocupante, xa máis a nivel  municipal, que o </w:t>
      </w:r>
      <w:r>
        <w:rPr>
          <w:color w:val="232323"/>
          <w:spacing w:val="2"/>
          <w:sz w:val="23"/>
        </w:rPr>
        <w:t xml:space="preserve">21% </w:t>
      </w:r>
      <w:r>
        <w:rPr>
          <w:color w:val="232323"/>
          <w:sz w:val="23"/>
        </w:rPr>
        <w:t>das vítimas retiran as  denuncias  por  falta  de  apoio  cercano  si den</w:t>
      </w:r>
      <w:r>
        <w:rPr>
          <w:color w:val="232323"/>
          <w:sz w:val="23"/>
        </w:rPr>
        <w:t>uncian. E despois de denunciar vese obligada a retirar  a  denuncia  porque  está  falta  de apoio cercano. Entón, supoñemos que a corporación local terá instaurado un protocolo de asistencia ás vítimas. E xa dentro dos acordos que, loxicamente estou segur</w:t>
      </w:r>
      <w:r>
        <w:rPr>
          <w:color w:val="232323"/>
          <w:sz w:val="23"/>
        </w:rPr>
        <w:t>o de que van  ir adiante, falamos de igualdade, un dos puntos é contribuir á promoción da  igualdade.  Esta  moción foi presentada, como dixo a Secretaria, o  30 de  outubro,  e incluíase  na  súa solicitude que os vindeiros días 7 e 25 de novembro se colo</w:t>
      </w:r>
      <w:r>
        <w:rPr>
          <w:color w:val="232323"/>
          <w:sz w:val="23"/>
        </w:rPr>
        <w:t xml:space="preserve">que na fachada do concello unha pancarta co lema contra as violencias machistas, con motivo da marcha que  foi  o  día  7  contra  as  violencias machistas en Madrid e  o  día  internacional  contra  a violencia  cara  as  mulleres  do día 25 de novembro. </w:t>
      </w:r>
      <w:r>
        <w:rPr>
          <w:color w:val="232323"/>
          <w:sz w:val="23"/>
        </w:rPr>
        <w:t xml:space="preserve">Colgouse unha pancarta, non poñía algo así, pero sí que poñía a palabra igualdade. Entón, eu dicía que confío plenamente en que a corporación, todos os concelleiros voten a favor. Pero, cando falamos de igualdade, sabedes que no tema da representación da  </w:t>
      </w:r>
      <w:r>
        <w:rPr>
          <w:color w:val="232323"/>
          <w:sz w:val="23"/>
        </w:rPr>
        <w:t xml:space="preserve">muller, aquí, por exemplo, non se cumpre. Para presentar  as listas municipais  había que ter un 60- 40 de porcentaxe. Si contamos aquí,  eu non  estou  moi  ducho  en matemáticas  pero  sería  un 70- 30. Estos catro  grupos  aquí representados  incumplen </w:t>
      </w:r>
      <w:r>
        <w:rPr>
          <w:color w:val="232323"/>
          <w:sz w:val="23"/>
        </w:rPr>
        <w:t xml:space="preserve"> ampliamente  esta representación de mulleres. O grupo de gobemo encabezado  polo  Alcalde,  os tres  son homes.  Outro  grupo  que forma goberno acaba de sustituir hoxe mesmo a un concelleiro pola renuncia de dúas concelleiras que estaban no pasto tres e </w:t>
      </w:r>
      <w:r>
        <w:rPr>
          <w:color w:val="232323"/>
          <w:sz w:val="23"/>
        </w:rPr>
        <w:t>catro. E no grupo da oposición os tres primeiros representantes son homes. Ó mellar isto é fruto da casualidade, non  digo que non. E non  digo  que tampouco haxa que afirmar que con estes datos, que son  obvios  e  indiscutibles,  que  estemos relegando a</w:t>
      </w:r>
      <w:r>
        <w:rPr>
          <w:color w:val="232323"/>
          <w:sz w:val="23"/>
        </w:rPr>
        <w:t xml:space="preserve"> nada o papel da muller.  Pero  cando  falamos  de  igualdade  ternos  que mirar primeiro o embigo. A min persoalmente,  e supoño  que tamén  a moita  xente máis tamén  lle gustaría, que non futuro o papel da muller fora máis activo, sobre todo na política</w:t>
      </w:r>
      <w:r>
        <w:rPr>
          <w:color w:val="232323"/>
          <w:sz w:val="23"/>
        </w:rPr>
        <w:t xml:space="preserve"> que é un tema bastante complicado. Vemos que, por  exemplo,  a nivel  de  España,  nin  a nivel  galega, nin a nivel local, por exemplo, houbo unha presidenta, nin houbo unha alcaldesa, nin unha presidenta da Xunta, nin unha presidenta de España. Non é al</w:t>
      </w:r>
      <w:r>
        <w:rPr>
          <w:color w:val="232323"/>
          <w:sz w:val="23"/>
        </w:rPr>
        <w:t>go exclusivo desta corporación, senón que a nivel xeral, e o político non vai ser menos, creo  que  deixamos  bastante  que  desexar.</w:t>
      </w:r>
    </w:p>
    <w:p w:rsidR="001163E4" w:rsidRDefault="001163E4">
      <w:pPr>
        <w:pStyle w:val="Textoindependiente"/>
        <w:spacing w:before="3"/>
        <w:rPr>
          <w:sz w:val="24"/>
        </w:rPr>
      </w:pPr>
    </w:p>
    <w:p w:rsidR="001163E4" w:rsidRDefault="00E22219">
      <w:pPr>
        <w:spacing w:line="256" w:lineRule="auto"/>
        <w:ind w:left="143" w:right="108" w:hanging="5"/>
        <w:jc w:val="both"/>
        <w:rPr>
          <w:sz w:val="23"/>
        </w:rPr>
      </w:pPr>
      <w:r>
        <w:rPr>
          <w:color w:val="232323"/>
          <w:sz w:val="23"/>
        </w:rPr>
        <w:t>A Sra. Rodríguez Pérez di: Eu, evidentemente ¿qué vou  a  dicir?  Quera  dicir,  que  o  que  acabas de dicir é unha real</w:t>
      </w:r>
      <w:r>
        <w:rPr>
          <w:color w:val="232323"/>
          <w:sz w:val="23"/>
        </w:rPr>
        <w:t>idade que constatamos todas e todos. Pero é que, a ver, o que se manifesta  nos  distintos  grupos políticos  tanto  aquí nos representados  como non</w:t>
      </w:r>
      <w:r>
        <w:rPr>
          <w:color w:val="232323"/>
          <w:spacing w:val="56"/>
          <w:sz w:val="23"/>
        </w:rPr>
        <w:t xml:space="preserve"> </w:t>
      </w:r>
      <w:r>
        <w:rPr>
          <w:color w:val="232323"/>
          <w:sz w:val="23"/>
        </w:rPr>
        <w:t>representados</w:t>
      </w:r>
    </w:p>
    <w:p w:rsidR="001163E4" w:rsidRDefault="001163E4">
      <w:pPr>
        <w:spacing w:line="256" w:lineRule="auto"/>
        <w:jc w:val="both"/>
        <w:rPr>
          <w:sz w:val="23"/>
        </w:rPr>
        <w:sectPr w:rsidR="001163E4">
          <w:footerReference w:type="default" r:id="rId29"/>
          <w:pgSz w:w="11830" w:h="16900"/>
          <w:pgMar w:top="1900" w:right="1200" w:bottom="1320" w:left="1340" w:header="557" w:footer="1137" w:gutter="0"/>
          <w:cols w:space="720"/>
        </w:sectPr>
      </w:pPr>
    </w:p>
    <w:p w:rsidR="001163E4" w:rsidRDefault="00E22219">
      <w:pPr>
        <w:spacing w:before="18" w:line="244" w:lineRule="auto"/>
        <w:ind w:left="1934" w:right="3463" w:firstLine="4"/>
        <w:rPr>
          <w:rFonts w:ascii="Arial" w:hAnsi="Arial"/>
          <w:i/>
          <w:sz w:val="18"/>
        </w:rPr>
      </w:pPr>
      <w:r>
        <w:rPr>
          <w:noProof/>
          <w:lang w:val="es-ES" w:eastAsia="es-ES"/>
        </w:rPr>
        <w:lastRenderedPageBreak/>
        <w:drawing>
          <wp:anchor distT="0" distB="0" distL="0" distR="0" simplePos="0" relativeHeight="1840" behindDoc="0" locked="0" layoutInCell="1" allowOverlap="1">
            <wp:simplePos x="0" y="0"/>
            <wp:positionH relativeFrom="page">
              <wp:posOffset>1036319</wp:posOffset>
            </wp:positionH>
            <wp:positionV relativeFrom="page">
              <wp:posOffset>353567</wp:posOffset>
            </wp:positionV>
            <wp:extent cx="536448" cy="877824"/>
            <wp:effectExtent l="0" t="0" r="0" b="0"/>
            <wp:wrapNone/>
            <wp:docPr id="9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jpeg"/>
                    <pic:cNvPicPr/>
                  </pic:nvPicPr>
                  <pic:blipFill>
                    <a:blip r:embed="rId30" cstate="print"/>
                    <a:stretch>
                      <a:fillRect/>
                    </a:stretch>
                  </pic:blipFill>
                  <pic:spPr>
                    <a:xfrm>
                      <a:off x="0" y="0"/>
                      <a:ext cx="536448" cy="877824"/>
                    </a:xfrm>
                    <a:prstGeom prst="rect">
                      <a:avLst/>
                    </a:prstGeom>
                  </pic:spPr>
                </pic:pic>
              </a:graphicData>
            </a:graphic>
          </wp:anchor>
        </w:drawing>
      </w: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 xml:space="preserve">Fax: 981 48 25 06 </w:t>
      </w:r>
      <w:r>
        <w:rPr>
          <w:rFonts w:ascii="Arial" w:hAnsi="Arial"/>
          <w:i/>
          <w:color w:val="282828"/>
          <w:w w:val="95"/>
          <w:sz w:val="18"/>
        </w:rPr>
        <w:t>C./.F.:  P-1502200-G</w:t>
      </w:r>
    </w:p>
    <w:p w:rsidR="001163E4" w:rsidRDefault="001163E4">
      <w:pPr>
        <w:pStyle w:val="Textoindependiente"/>
        <w:rPr>
          <w:rFonts w:ascii="Arial"/>
          <w:i/>
          <w:sz w:val="18"/>
        </w:rPr>
      </w:pPr>
    </w:p>
    <w:p w:rsidR="001163E4" w:rsidRDefault="001163E4">
      <w:pPr>
        <w:pStyle w:val="Textoindependiente"/>
        <w:rPr>
          <w:rFonts w:ascii="Arial"/>
          <w:i/>
          <w:sz w:val="18"/>
        </w:rPr>
      </w:pPr>
    </w:p>
    <w:p w:rsidR="001163E4" w:rsidRDefault="001163E4">
      <w:pPr>
        <w:pStyle w:val="Textoindependiente"/>
        <w:spacing w:before="7"/>
        <w:rPr>
          <w:rFonts w:ascii="Arial"/>
          <w:i/>
          <w:sz w:val="18"/>
        </w:rPr>
      </w:pPr>
    </w:p>
    <w:p w:rsidR="001163E4" w:rsidRDefault="00E22219">
      <w:pPr>
        <w:pStyle w:val="Ttulo2"/>
        <w:spacing w:before="1" w:line="247" w:lineRule="auto"/>
        <w:ind w:left="115" w:right="157" w:hanging="5"/>
      </w:pPr>
      <w:r>
        <w:rPr>
          <w:color w:val="282828"/>
        </w:rPr>
        <w:t>todos e todas os que fixemos candidaturas políticas tivemos o mesmo problema. Nós que somos dúas mulleres, que iamos encabezando neste caso a lista do BNG, pero tivemos problemas para atopar mulleres que quixeran ir nas nosas listas. Por desgracia. E eu cr</w:t>
      </w:r>
      <w:r>
        <w:rPr>
          <w:color w:val="282828"/>
        </w:rPr>
        <w:t xml:space="preserve">eo que iso foi común, atreveríame a dicir que a todos os partidos políticos que estamos aquí. Paréceme moi triste que sexa así. Pero é que é un pouco o reflexo da sociedade na que vivimos. Si pensamos en postos de responsabilidade en empresas, pois seguen </w:t>
      </w:r>
      <w:r>
        <w:rPr>
          <w:color w:val="282828"/>
        </w:rPr>
        <w:t xml:space="preserve">estando a maioría ocupados por homes. Postos de responsabilidade política, presidentas de gobemo e demáis, exactamente igual. </w:t>
      </w:r>
      <w:r>
        <w:rPr>
          <w:rFonts w:ascii="Arial" w:hAnsi="Arial"/>
          <w:color w:val="282828"/>
        </w:rPr>
        <w:t xml:space="preserve">É </w:t>
      </w:r>
      <w:r>
        <w:rPr>
          <w:color w:val="282828"/>
        </w:rPr>
        <w:t>unha pena, por suposto que sí. Creo que nós tamén, e as mulleres, neste caso as mulleres que formamos parte deste gobemo, creo q</w:t>
      </w:r>
      <w:r>
        <w:rPr>
          <w:color w:val="282828"/>
        </w:rPr>
        <w:t>ue tamén ternos que pelexar un pouco por iso, igual que as mulleres que están na oposición. Ogallá houbera aquí</w:t>
      </w:r>
      <w:r>
        <w:rPr>
          <w:color w:val="282828"/>
          <w:spacing w:val="-7"/>
        </w:rPr>
        <w:t xml:space="preserve"> </w:t>
      </w:r>
      <w:r>
        <w:rPr>
          <w:color w:val="282828"/>
        </w:rPr>
        <w:t>máis</w:t>
      </w:r>
      <w:r>
        <w:rPr>
          <w:color w:val="282828"/>
          <w:spacing w:val="-4"/>
        </w:rPr>
        <w:t xml:space="preserve"> </w:t>
      </w:r>
      <w:r>
        <w:rPr>
          <w:color w:val="282828"/>
        </w:rPr>
        <w:t>mulleres,</w:t>
      </w:r>
      <w:r>
        <w:rPr>
          <w:color w:val="282828"/>
          <w:spacing w:val="1"/>
        </w:rPr>
        <w:t xml:space="preserve"> </w:t>
      </w:r>
      <w:r>
        <w:rPr>
          <w:color w:val="282828"/>
        </w:rPr>
        <w:t>pero</w:t>
      </w:r>
      <w:r>
        <w:rPr>
          <w:color w:val="282828"/>
          <w:spacing w:val="5"/>
        </w:rPr>
        <w:t xml:space="preserve"> </w:t>
      </w:r>
      <w:r>
        <w:rPr>
          <w:color w:val="282828"/>
        </w:rPr>
        <w:t>que</w:t>
      </w:r>
      <w:r>
        <w:rPr>
          <w:color w:val="282828"/>
          <w:spacing w:val="-9"/>
        </w:rPr>
        <w:t xml:space="preserve"> </w:t>
      </w:r>
      <w:r>
        <w:rPr>
          <w:color w:val="282828"/>
        </w:rPr>
        <w:t>non</w:t>
      </w:r>
      <w:r>
        <w:rPr>
          <w:color w:val="282828"/>
          <w:spacing w:val="-2"/>
        </w:rPr>
        <w:t xml:space="preserve"> </w:t>
      </w:r>
      <w:r>
        <w:rPr>
          <w:color w:val="282828"/>
        </w:rPr>
        <w:t>as</w:t>
      </w:r>
      <w:r>
        <w:rPr>
          <w:color w:val="282828"/>
          <w:spacing w:val="-18"/>
        </w:rPr>
        <w:t xml:space="preserve"> </w:t>
      </w:r>
      <w:r>
        <w:rPr>
          <w:color w:val="282828"/>
        </w:rPr>
        <w:t>haxa</w:t>
      </w:r>
      <w:r>
        <w:rPr>
          <w:color w:val="282828"/>
          <w:spacing w:val="-7"/>
        </w:rPr>
        <w:t xml:space="preserve"> </w:t>
      </w:r>
      <w:r>
        <w:rPr>
          <w:color w:val="282828"/>
        </w:rPr>
        <w:t>tampouco</w:t>
      </w:r>
      <w:r>
        <w:rPr>
          <w:color w:val="282828"/>
          <w:spacing w:val="7"/>
        </w:rPr>
        <w:t xml:space="preserve"> </w:t>
      </w:r>
      <w:r>
        <w:rPr>
          <w:color w:val="282828"/>
        </w:rPr>
        <w:t>creo</w:t>
      </w:r>
      <w:r>
        <w:rPr>
          <w:color w:val="282828"/>
          <w:spacing w:val="-7"/>
        </w:rPr>
        <w:t xml:space="preserve"> </w:t>
      </w:r>
      <w:r>
        <w:rPr>
          <w:color w:val="282828"/>
        </w:rPr>
        <w:t>que</w:t>
      </w:r>
      <w:r>
        <w:rPr>
          <w:color w:val="282828"/>
          <w:spacing w:val="-14"/>
        </w:rPr>
        <w:t xml:space="preserve"> </w:t>
      </w:r>
      <w:r>
        <w:rPr>
          <w:color w:val="282828"/>
        </w:rPr>
        <w:t>teñamos</w:t>
      </w:r>
      <w:r>
        <w:rPr>
          <w:color w:val="282828"/>
          <w:spacing w:val="4"/>
        </w:rPr>
        <w:t xml:space="preserve"> </w:t>
      </w:r>
      <w:r>
        <w:rPr>
          <w:color w:val="282828"/>
        </w:rPr>
        <w:t>que</w:t>
      </w:r>
      <w:r>
        <w:rPr>
          <w:color w:val="282828"/>
          <w:spacing w:val="-6"/>
        </w:rPr>
        <w:t xml:space="preserve"> </w:t>
      </w:r>
      <w:r>
        <w:rPr>
          <w:color w:val="282828"/>
        </w:rPr>
        <w:t>culpabilizarnos.</w:t>
      </w:r>
    </w:p>
    <w:p w:rsidR="001163E4" w:rsidRDefault="001163E4">
      <w:pPr>
        <w:pStyle w:val="Textoindependiente"/>
        <w:spacing w:before="4"/>
        <w:rPr>
          <w:sz w:val="24"/>
        </w:rPr>
      </w:pPr>
    </w:p>
    <w:p w:rsidR="001163E4" w:rsidRDefault="00E22219">
      <w:pPr>
        <w:spacing w:before="1" w:line="247" w:lineRule="auto"/>
        <w:ind w:left="134" w:right="152" w:firstLine="4"/>
        <w:jc w:val="both"/>
        <w:rPr>
          <w:sz w:val="24"/>
        </w:rPr>
      </w:pPr>
      <w:r>
        <w:rPr>
          <w:color w:val="282828"/>
          <w:sz w:val="24"/>
        </w:rPr>
        <w:t>O Sr. Lago Leonardo di: Non, non quero dicir esa palabra nin moito menos. E estou seguro, e espero non equivocarme, que isto aprobarase por maioría porque é algo evidente. Non é nada opinable. Son datos que están ahí.</w:t>
      </w:r>
    </w:p>
    <w:p w:rsidR="001163E4" w:rsidRDefault="001163E4">
      <w:pPr>
        <w:pStyle w:val="Textoindependiente"/>
        <w:spacing w:before="4"/>
        <w:rPr>
          <w:sz w:val="24"/>
        </w:rPr>
      </w:pPr>
    </w:p>
    <w:p w:rsidR="001163E4" w:rsidRDefault="00E22219">
      <w:pPr>
        <w:spacing w:before="1"/>
        <w:ind w:left="139"/>
        <w:jc w:val="both"/>
        <w:rPr>
          <w:sz w:val="24"/>
        </w:rPr>
      </w:pPr>
      <w:r>
        <w:rPr>
          <w:color w:val="282828"/>
          <w:sz w:val="24"/>
        </w:rPr>
        <w:t>A Sra. Rodríguez Pérez di: Efectivame</w:t>
      </w:r>
      <w:r>
        <w:rPr>
          <w:color w:val="282828"/>
          <w:sz w:val="24"/>
        </w:rPr>
        <w:t>nte.</w:t>
      </w:r>
    </w:p>
    <w:p w:rsidR="001163E4" w:rsidRDefault="001163E4">
      <w:pPr>
        <w:pStyle w:val="Textoindependiente"/>
        <w:spacing w:before="1"/>
        <w:rPr>
          <w:sz w:val="25"/>
        </w:rPr>
      </w:pPr>
    </w:p>
    <w:p w:rsidR="001163E4" w:rsidRDefault="00E22219">
      <w:pPr>
        <w:spacing w:line="247" w:lineRule="auto"/>
        <w:ind w:left="139" w:right="137" w:firstLine="4"/>
        <w:jc w:val="both"/>
        <w:rPr>
          <w:sz w:val="24"/>
        </w:rPr>
      </w:pPr>
      <w:r>
        <w:rPr>
          <w:color w:val="282828"/>
          <w:sz w:val="24"/>
        </w:rPr>
        <w:t>O Sr. Labraña Barrero di: Simplemente unha precisión, porque me parece que efectivamente a exposición ten un sentido que fai referencia un pouco ao papel que xogamos uns e outros nesta sociedade, desgraciadamente. Pero tamén pódese facer unha crítica</w:t>
      </w:r>
      <w:r>
        <w:rPr>
          <w:color w:val="282828"/>
          <w:sz w:val="24"/>
        </w:rPr>
        <w:t xml:space="preserve"> ós partidos, ó grupo de goberno, pero tamén podo entender que sexa un home o portavoz do círculo de Podemos,</w:t>
      </w:r>
      <w:r>
        <w:rPr>
          <w:color w:val="282828"/>
          <w:spacing w:val="-23"/>
          <w:sz w:val="24"/>
        </w:rPr>
        <w:t xml:space="preserve"> </w:t>
      </w:r>
      <w:r>
        <w:rPr>
          <w:color w:val="282828"/>
          <w:sz w:val="24"/>
        </w:rPr>
        <w:t xml:space="preserve">e creo que detrás non hai ningunha intención de ocultar ou de paralizar o ascenso das mulleres a ese posto. </w:t>
      </w:r>
      <w:r>
        <w:rPr>
          <w:color w:val="282828"/>
          <w:sz w:val="23"/>
        </w:rPr>
        <w:t xml:space="preserve">É </w:t>
      </w:r>
      <w:r>
        <w:rPr>
          <w:color w:val="282828"/>
          <w:sz w:val="24"/>
        </w:rPr>
        <w:t>dicir, que nese lío estamos todos. P</w:t>
      </w:r>
      <w:r>
        <w:rPr>
          <w:color w:val="282828"/>
          <w:sz w:val="24"/>
        </w:rPr>
        <w:t>ero eu valoro a parte positiva do teu discurso.</w:t>
      </w:r>
    </w:p>
    <w:p w:rsidR="001163E4" w:rsidRDefault="001163E4">
      <w:pPr>
        <w:pStyle w:val="Textoindependiente"/>
        <w:rPr>
          <w:sz w:val="24"/>
        </w:rPr>
      </w:pPr>
    </w:p>
    <w:p w:rsidR="001163E4" w:rsidRDefault="00E22219">
      <w:pPr>
        <w:spacing w:line="247" w:lineRule="auto"/>
        <w:ind w:left="143" w:right="128" w:firstLine="9"/>
        <w:jc w:val="both"/>
        <w:rPr>
          <w:sz w:val="24"/>
        </w:rPr>
      </w:pPr>
      <w:r>
        <w:rPr>
          <w:color w:val="282828"/>
          <w:sz w:val="24"/>
        </w:rPr>
        <w:t>O Sr. Lago Leonardo di: Xa o sei, pero tamén che vou a dicir unha cousa. Esperaba esa pregunta, esa reflexión, porque era evidente. Porque lóxicamente sempre hai esa cuestión e sempre vai a xurdir. Esta moci</w:t>
      </w:r>
      <w:r>
        <w:rPr>
          <w:color w:val="282828"/>
          <w:sz w:val="24"/>
        </w:rPr>
        <w:t xml:space="preserve">ón estaba pensada, si o grupo de goberno fixera as cousas  como dixo ao principio, pois para ser exposta e presentada o 25 de novembro, porque cadraba o último mércores, que sería a data normal do Pleno. Para esa data había unha muller que a ía expoñer, a </w:t>
      </w:r>
      <w:r>
        <w:rPr>
          <w:color w:val="282828"/>
          <w:sz w:val="24"/>
        </w:rPr>
        <w:t>pesar de que eu fora o portavor. Pero, lonxe diso, para ese día tiñamos entendido que esta moción ía ser presentada e defendida en decembro. Entón, á rapaza eu díxenlle mira non vai ser, non hai pleno en decembro, e a rapaza lóxicamente non estaba agora di</w:t>
      </w:r>
      <w:r>
        <w:rPr>
          <w:color w:val="282828"/>
          <w:sz w:val="24"/>
        </w:rPr>
        <w:t>sposta, pero en decembro sí. Este é o terceiro intento de presentación. Eu entendo o mesmo que tí, que isto debía ser presentado por unha</w:t>
      </w:r>
      <w:r>
        <w:rPr>
          <w:color w:val="282828"/>
          <w:spacing w:val="-29"/>
          <w:sz w:val="24"/>
        </w:rPr>
        <w:t xml:space="preserve"> </w:t>
      </w:r>
      <w:r>
        <w:rPr>
          <w:color w:val="282828"/>
          <w:sz w:val="24"/>
        </w:rPr>
        <w:t>muller.</w:t>
      </w:r>
    </w:p>
    <w:p w:rsidR="001163E4" w:rsidRDefault="001163E4">
      <w:pPr>
        <w:pStyle w:val="Textoindependiente"/>
        <w:spacing w:before="4"/>
        <w:rPr>
          <w:sz w:val="24"/>
        </w:rPr>
      </w:pPr>
    </w:p>
    <w:p w:rsidR="001163E4" w:rsidRDefault="00E22219">
      <w:pPr>
        <w:spacing w:before="1"/>
        <w:ind w:left="162"/>
        <w:jc w:val="both"/>
        <w:rPr>
          <w:sz w:val="24"/>
        </w:rPr>
      </w:pPr>
      <w:r>
        <w:rPr>
          <w:color w:val="282828"/>
          <w:sz w:val="24"/>
        </w:rPr>
        <w:t>O Sr. Alcalde di: Non está dicindo isa.</w:t>
      </w:r>
    </w:p>
    <w:p w:rsidR="001163E4" w:rsidRDefault="001163E4">
      <w:pPr>
        <w:pStyle w:val="Textoindependiente"/>
        <w:spacing w:before="1"/>
        <w:rPr>
          <w:sz w:val="25"/>
        </w:rPr>
      </w:pPr>
    </w:p>
    <w:p w:rsidR="001163E4" w:rsidRDefault="00E22219">
      <w:pPr>
        <w:spacing w:line="491" w:lineRule="auto"/>
        <w:ind w:left="167" w:right="4397"/>
        <w:rPr>
          <w:sz w:val="24"/>
        </w:rPr>
      </w:pPr>
      <w:r>
        <w:rPr>
          <w:color w:val="282828"/>
          <w:sz w:val="24"/>
        </w:rPr>
        <w:t>O Sr. Lago Leonardo di: Si, si, a mín gustaríame. O Sr. Alcalde di: Non entendiches.</w:t>
      </w:r>
    </w:p>
    <w:p w:rsidR="001163E4" w:rsidRDefault="00E22219">
      <w:pPr>
        <w:spacing w:before="25" w:line="272" w:lineRule="exact"/>
        <w:ind w:left="162" w:right="121" w:firstLine="9"/>
        <w:jc w:val="both"/>
        <w:rPr>
          <w:sz w:val="24"/>
        </w:rPr>
      </w:pPr>
      <w:r>
        <w:rPr>
          <w:color w:val="282828"/>
          <w:sz w:val="24"/>
        </w:rPr>
        <w:t>O Sr. Lago Leonardo continúa: Este é o terceiro intento, a miña intención era que fora presentada por unha muller, creo que quedaría bastante mellor.</w:t>
      </w:r>
    </w:p>
    <w:p w:rsidR="001163E4" w:rsidRDefault="001163E4">
      <w:pPr>
        <w:spacing w:line="272" w:lineRule="exact"/>
        <w:jc w:val="both"/>
        <w:rPr>
          <w:sz w:val="24"/>
        </w:rPr>
        <w:sectPr w:rsidR="001163E4">
          <w:headerReference w:type="default" r:id="rId31"/>
          <w:footerReference w:type="default" r:id="rId32"/>
          <w:pgSz w:w="11830" w:h="16750"/>
          <w:pgMar w:top="1060" w:right="1260" w:bottom="1160" w:left="1260" w:header="722" w:footer="967" w:gutter="0"/>
          <w:pgNumType w:start="53"/>
          <w:cols w:space="720"/>
        </w:sectPr>
      </w:pPr>
    </w:p>
    <w:p w:rsidR="001163E4" w:rsidRDefault="001163E4">
      <w:pPr>
        <w:pStyle w:val="Textoindependiente"/>
        <w:spacing w:before="10"/>
        <w:rPr>
          <w:sz w:val="13"/>
        </w:rPr>
      </w:pPr>
    </w:p>
    <w:p w:rsidR="001163E4" w:rsidRDefault="00E22219">
      <w:pPr>
        <w:pStyle w:val="Ttulo2"/>
        <w:spacing w:before="69" w:line="244" w:lineRule="auto"/>
        <w:ind w:left="100" w:right="150" w:firstLine="9"/>
      </w:pPr>
      <w:r>
        <w:rPr>
          <w:color w:val="2A2A2A"/>
        </w:rPr>
        <w:t>O Sr. Labraña Barrero di: Eu solamente dicir que eu non vou a entrar a polemizar. A mín ademáis é que me dá igual, é dicir que eu acepto que sexas ti o portavoz de Podemos, o que l</w:t>
      </w:r>
      <w:r>
        <w:rPr>
          <w:color w:val="2A2A2A"/>
        </w:rPr>
        <w:t>eva a voz cantante porque supoño que no grupo así o decidides. Ademáis estamos intentando polemizar sobre algo que estamos todos de acordo. Porque eu poderíache dicir, aquí vemos catro homes sentados a este lado e a que de algunha maneira exerce... a que m</w:t>
      </w:r>
      <w:r>
        <w:rPr>
          <w:color w:val="2A2A2A"/>
        </w:rPr>
        <w:t>áis fala, por dicilo así, é María Xosé, e non responde nin a buscar un protagonismo artificial, serrón simplemente porque seguramente é a que mellar se defende ou se desenvolve. Pois xa está, nada máis. Eu non quero polemizar.</w:t>
      </w:r>
    </w:p>
    <w:p w:rsidR="001163E4" w:rsidRDefault="001163E4">
      <w:pPr>
        <w:pStyle w:val="Textoindependiente"/>
        <w:spacing w:before="6"/>
        <w:rPr>
          <w:sz w:val="25"/>
        </w:rPr>
      </w:pPr>
    </w:p>
    <w:p w:rsidR="001163E4" w:rsidRDefault="00E22219">
      <w:pPr>
        <w:spacing w:line="247" w:lineRule="auto"/>
        <w:ind w:left="105" w:right="146" w:firstLine="9"/>
        <w:jc w:val="both"/>
        <w:rPr>
          <w:sz w:val="24"/>
        </w:rPr>
      </w:pPr>
      <w:r>
        <w:rPr>
          <w:color w:val="2A2A2A"/>
          <w:sz w:val="24"/>
        </w:rPr>
        <w:t>O Sr. Alcalde di: Eu creo qu</w:t>
      </w:r>
      <w:r>
        <w:rPr>
          <w:color w:val="2A2A2A"/>
          <w:sz w:val="24"/>
        </w:rPr>
        <w:t>e aquí no que dixeches hai dúas partes. A primeira que estamos todos de acordo, nesta última creo que se está entrando xa noutro tipo de causas. Sobre estas mocións non pleno se che comentou como se lle comentou a Alejandro, e encima nos plenos extraordina</w:t>
      </w:r>
      <w:r>
        <w:rPr>
          <w:color w:val="2A2A2A"/>
          <w:sz w:val="24"/>
        </w:rPr>
        <w:t>rios que non eremos conveniente que teña que sair isto, senón nun pleno onde puideramos falar de todo iso. E respecto ao tema da igualdade eu creo que se avanzou moitísimo. Eu podo falar polo noso partido. Nestas últimas eleccións levaban catro  candidatas</w:t>
      </w:r>
      <w:r>
        <w:rPr>
          <w:color w:val="2A2A2A"/>
          <w:sz w:val="24"/>
        </w:rPr>
        <w:t xml:space="preserve"> as catro provincias ao Congreso. E a nivel nacional 26 - 26. Hoxe en día é algo no que estamos todos de</w:t>
      </w:r>
      <w:r>
        <w:rPr>
          <w:color w:val="2A2A2A"/>
          <w:spacing w:val="-27"/>
          <w:sz w:val="24"/>
        </w:rPr>
        <w:t xml:space="preserve"> </w:t>
      </w:r>
      <w:r>
        <w:rPr>
          <w:color w:val="2A2A2A"/>
          <w:sz w:val="24"/>
        </w:rPr>
        <w:t>acordo.</w:t>
      </w:r>
    </w:p>
    <w:p w:rsidR="001163E4" w:rsidRDefault="001163E4">
      <w:pPr>
        <w:pStyle w:val="Textoindependiente"/>
        <w:spacing w:before="5"/>
        <w:rPr>
          <w:sz w:val="24"/>
        </w:rPr>
      </w:pPr>
    </w:p>
    <w:p w:rsidR="001163E4" w:rsidRDefault="00E22219">
      <w:pPr>
        <w:ind w:left="119"/>
        <w:jc w:val="both"/>
        <w:rPr>
          <w:sz w:val="24"/>
        </w:rPr>
      </w:pPr>
      <w:r>
        <w:rPr>
          <w:color w:val="2A2A2A"/>
          <w:sz w:val="24"/>
        </w:rPr>
        <w:t>O Concello Pleno, en votación ordinaria, por unanimidade, adopta o seguinte ACORDO:</w:t>
      </w:r>
    </w:p>
    <w:p w:rsidR="001163E4" w:rsidRDefault="001163E4">
      <w:pPr>
        <w:pStyle w:val="Textoindependiente"/>
        <w:spacing w:before="1"/>
        <w:rPr>
          <w:sz w:val="23"/>
        </w:rPr>
      </w:pPr>
    </w:p>
    <w:p w:rsidR="001163E4" w:rsidRDefault="00E22219">
      <w:pPr>
        <w:spacing w:line="244" w:lineRule="auto"/>
        <w:ind w:left="119" w:right="131"/>
        <w:jc w:val="both"/>
        <w:rPr>
          <w:sz w:val="24"/>
        </w:rPr>
      </w:pPr>
      <w:r>
        <w:rPr>
          <w:color w:val="2A2A2A"/>
          <w:sz w:val="24"/>
        </w:rPr>
        <w:t>-Soster todos os días do ano, todos os anos, os recursos persoais, materiais e políticos para a igualdade e para a prevención e atención xurídica, social e psicolóxica ás vítimas de violencias machistas cumprindo o artigo 19 da Lei Orgánica 1/2004, estable</w:t>
      </w:r>
      <w:r>
        <w:rPr>
          <w:color w:val="2A2A2A"/>
          <w:sz w:val="24"/>
        </w:rPr>
        <w:t xml:space="preserve">cendo un sistema estable de financiamento estatal, autonómica e local a longo prazo </w:t>
      </w:r>
      <w:r>
        <w:rPr>
          <w:color w:val="505050"/>
          <w:sz w:val="24"/>
        </w:rPr>
        <w:t>.</w:t>
      </w:r>
    </w:p>
    <w:p w:rsidR="001163E4" w:rsidRDefault="001163E4">
      <w:pPr>
        <w:pStyle w:val="Textoindependiente"/>
        <w:spacing w:before="8"/>
        <w:rPr>
          <w:sz w:val="24"/>
        </w:rPr>
      </w:pPr>
    </w:p>
    <w:p w:rsidR="001163E4" w:rsidRDefault="00E22219">
      <w:pPr>
        <w:spacing w:line="244" w:lineRule="auto"/>
        <w:ind w:left="119" w:right="140" w:firstLine="4"/>
        <w:jc w:val="both"/>
        <w:rPr>
          <w:sz w:val="24"/>
        </w:rPr>
      </w:pPr>
      <w:r>
        <w:rPr>
          <w:color w:val="2A2A2A"/>
          <w:sz w:val="24"/>
        </w:rPr>
        <w:t xml:space="preserve">-Atención estable e de calidade, en condicións de ampla accesibilidade, confidencialidade, protección e anonimato que inclúa a rehabilitación, avaliación e seguimento, o que conleva unha xestión pública directa dos servizos para </w:t>
      </w:r>
      <w:r>
        <w:rPr>
          <w:color w:val="3B3B3B"/>
          <w:sz w:val="24"/>
        </w:rPr>
        <w:t xml:space="preserve">a </w:t>
      </w:r>
      <w:r>
        <w:rPr>
          <w:color w:val="2A2A2A"/>
          <w:sz w:val="24"/>
        </w:rPr>
        <w:t>igualdade e contra a viol</w:t>
      </w:r>
      <w:r>
        <w:rPr>
          <w:color w:val="2A2A2A"/>
          <w:sz w:val="24"/>
        </w:rPr>
        <w:t>encia de xénero.</w:t>
      </w:r>
    </w:p>
    <w:p w:rsidR="001163E4" w:rsidRDefault="001163E4">
      <w:pPr>
        <w:pStyle w:val="Textoindependiente"/>
        <w:spacing w:before="8"/>
        <w:rPr>
          <w:sz w:val="24"/>
        </w:rPr>
      </w:pPr>
    </w:p>
    <w:p w:rsidR="001163E4" w:rsidRDefault="00E22219">
      <w:pPr>
        <w:spacing w:line="249" w:lineRule="auto"/>
        <w:ind w:left="124" w:right="127" w:firstLine="4"/>
        <w:jc w:val="both"/>
        <w:rPr>
          <w:sz w:val="24"/>
        </w:rPr>
      </w:pPr>
      <w:r>
        <w:rPr>
          <w:color w:val="2A2A2A"/>
          <w:sz w:val="24"/>
        </w:rPr>
        <w:t>-Contribuír á promoción da igualdade e contra a violencia de xénero en todos os centros e en todas as etapas educativas, cooperando coa comunidade escolar.</w:t>
      </w:r>
    </w:p>
    <w:p w:rsidR="001163E4" w:rsidRDefault="001163E4">
      <w:pPr>
        <w:pStyle w:val="Textoindependiente"/>
        <w:spacing w:before="3"/>
        <w:rPr>
          <w:sz w:val="24"/>
        </w:rPr>
      </w:pPr>
    </w:p>
    <w:p w:rsidR="001163E4" w:rsidRDefault="00E22219">
      <w:pPr>
        <w:spacing w:line="244" w:lineRule="auto"/>
        <w:ind w:left="138" w:right="122"/>
        <w:jc w:val="both"/>
        <w:rPr>
          <w:sz w:val="24"/>
        </w:rPr>
      </w:pPr>
      <w:r>
        <w:rPr>
          <w:color w:val="2A2A2A"/>
          <w:sz w:val="24"/>
        </w:rPr>
        <w:t>-Sensibilización contra o sexismo na actividade cultural, de organización de fest</w:t>
      </w:r>
      <w:r>
        <w:rPr>
          <w:color w:val="2A2A2A"/>
          <w:sz w:val="24"/>
        </w:rPr>
        <w:t>as, de seguridade e convivencia e outras actuacións e servizos de competencia municipal.</w:t>
      </w:r>
    </w:p>
    <w:p w:rsidR="001163E4" w:rsidRDefault="001163E4">
      <w:pPr>
        <w:pStyle w:val="Textoindependiente"/>
        <w:spacing w:before="1"/>
        <w:rPr>
          <w:sz w:val="25"/>
        </w:rPr>
      </w:pPr>
    </w:p>
    <w:p w:rsidR="001163E4" w:rsidRDefault="00E22219">
      <w:pPr>
        <w:spacing w:line="249" w:lineRule="auto"/>
        <w:ind w:left="138" w:right="136"/>
        <w:jc w:val="both"/>
        <w:rPr>
          <w:sz w:val="24"/>
        </w:rPr>
      </w:pPr>
      <w:r>
        <w:rPr>
          <w:color w:val="2A2A2A"/>
          <w:sz w:val="24"/>
        </w:rPr>
        <w:t>-A</w:t>
      </w:r>
      <w:r>
        <w:rPr>
          <w:color w:val="2A2A2A"/>
          <w:spacing w:val="-3"/>
          <w:sz w:val="24"/>
        </w:rPr>
        <w:t xml:space="preserve"> </w:t>
      </w:r>
      <w:r>
        <w:rPr>
          <w:color w:val="2A2A2A"/>
          <w:sz w:val="24"/>
        </w:rPr>
        <w:t>erradicación</w:t>
      </w:r>
      <w:r>
        <w:rPr>
          <w:color w:val="2A2A2A"/>
          <w:spacing w:val="10"/>
          <w:sz w:val="24"/>
        </w:rPr>
        <w:t xml:space="preserve"> </w:t>
      </w:r>
      <w:r>
        <w:rPr>
          <w:color w:val="2A2A2A"/>
          <w:sz w:val="24"/>
        </w:rPr>
        <w:t>do</w:t>
      </w:r>
      <w:r>
        <w:rPr>
          <w:color w:val="2A2A2A"/>
          <w:spacing w:val="-3"/>
          <w:sz w:val="24"/>
        </w:rPr>
        <w:t xml:space="preserve"> </w:t>
      </w:r>
      <w:r>
        <w:rPr>
          <w:color w:val="2A2A2A"/>
          <w:sz w:val="24"/>
        </w:rPr>
        <w:t>sexismo,</w:t>
      </w:r>
      <w:r>
        <w:rPr>
          <w:color w:val="2A2A2A"/>
          <w:spacing w:val="-6"/>
          <w:sz w:val="24"/>
        </w:rPr>
        <w:t xml:space="preserve"> </w:t>
      </w:r>
      <w:r>
        <w:rPr>
          <w:color w:val="2A2A2A"/>
          <w:sz w:val="24"/>
        </w:rPr>
        <w:t>a</w:t>
      </w:r>
      <w:r>
        <w:rPr>
          <w:color w:val="2A2A2A"/>
          <w:spacing w:val="-12"/>
          <w:sz w:val="24"/>
        </w:rPr>
        <w:t xml:space="preserve"> </w:t>
      </w:r>
      <w:r>
        <w:rPr>
          <w:color w:val="2A2A2A"/>
          <w:sz w:val="24"/>
        </w:rPr>
        <w:t>segregación,</w:t>
      </w:r>
      <w:r>
        <w:rPr>
          <w:color w:val="2A2A2A"/>
          <w:spacing w:val="9"/>
          <w:sz w:val="24"/>
        </w:rPr>
        <w:t xml:space="preserve"> </w:t>
      </w:r>
      <w:r>
        <w:rPr>
          <w:color w:val="2A2A2A"/>
          <w:sz w:val="24"/>
        </w:rPr>
        <w:t>o</w:t>
      </w:r>
      <w:r>
        <w:rPr>
          <w:color w:val="2A2A2A"/>
          <w:spacing w:val="-9"/>
          <w:sz w:val="24"/>
        </w:rPr>
        <w:t xml:space="preserve"> </w:t>
      </w:r>
      <w:r>
        <w:rPr>
          <w:color w:val="2A2A2A"/>
          <w:sz w:val="24"/>
        </w:rPr>
        <w:t>acoso</w:t>
      </w:r>
      <w:r>
        <w:rPr>
          <w:color w:val="2A2A2A"/>
          <w:spacing w:val="3"/>
          <w:sz w:val="24"/>
        </w:rPr>
        <w:t xml:space="preserve"> </w:t>
      </w:r>
      <w:r>
        <w:rPr>
          <w:color w:val="2A2A2A"/>
          <w:sz w:val="24"/>
        </w:rPr>
        <w:t>e</w:t>
      </w:r>
      <w:r>
        <w:rPr>
          <w:color w:val="2A2A2A"/>
          <w:spacing w:val="-9"/>
          <w:sz w:val="24"/>
        </w:rPr>
        <w:t xml:space="preserve"> </w:t>
      </w:r>
      <w:r>
        <w:rPr>
          <w:color w:val="2A2A2A"/>
          <w:sz w:val="24"/>
        </w:rPr>
        <w:t>os</w:t>
      </w:r>
      <w:r>
        <w:rPr>
          <w:color w:val="2A2A2A"/>
          <w:spacing w:val="-9"/>
          <w:sz w:val="24"/>
        </w:rPr>
        <w:t xml:space="preserve"> </w:t>
      </w:r>
      <w:r>
        <w:rPr>
          <w:color w:val="2A2A2A"/>
          <w:sz w:val="24"/>
        </w:rPr>
        <w:t>estereotipos</w:t>
      </w:r>
      <w:r>
        <w:rPr>
          <w:color w:val="2A2A2A"/>
          <w:spacing w:val="8"/>
          <w:sz w:val="24"/>
        </w:rPr>
        <w:t xml:space="preserve"> </w:t>
      </w:r>
      <w:r>
        <w:rPr>
          <w:color w:val="2A2A2A"/>
          <w:sz w:val="24"/>
        </w:rPr>
        <w:t>sexuais</w:t>
      </w:r>
      <w:r>
        <w:rPr>
          <w:color w:val="2A2A2A"/>
          <w:spacing w:val="-4"/>
          <w:sz w:val="24"/>
        </w:rPr>
        <w:t xml:space="preserve"> </w:t>
      </w:r>
      <w:r>
        <w:rPr>
          <w:color w:val="2A2A2A"/>
          <w:sz w:val="24"/>
        </w:rPr>
        <w:t>en</w:t>
      </w:r>
      <w:r>
        <w:rPr>
          <w:color w:val="2A2A2A"/>
          <w:spacing w:val="-15"/>
          <w:sz w:val="24"/>
        </w:rPr>
        <w:t xml:space="preserve"> </w:t>
      </w:r>
      <w:r>
        <w:rPr>
          <w:color w:val="2A2A2A"/>
          <w:sz w:val="24"/>
        </w:rPr>
        <w:t>todas</w:t>
      </w:r>
      <w:r>
        <w:rPr>
          <w:color w:val="2A2A2A"/>
          <w:spacing w:val="-1"/>
          <w:sz w:val="24"/>
        </w:rPr>
        <w:t xml:space="preserve"> </w:t>
      </w:r>
      <w:r>
        <w:rPr>
          <w:color w:val="2A2A2A"/>
          <w:sz w:val="24"/>
        </w:rPr>
        <w:t>as</w:t>
      </w:r>
      <w:r>
        <w:rPr>
          <w:color w:val="2A2A2A"/>
          <w:spacing w:val="-12"/>
          <w:sz w:val="24"/>
        </w:rPr>
        <w:t xml:space="preserve"> </w:t>
      </w:r>
      <w:r>
        <w:rPr>
          <w:color w:val="2A2A2A"/>
          <w:sz w:val="24"/>
        </w:rPr>
        <w:t>nasas actuacións e</w:t>
      </w:r>
      <w:r>
        <w:rPr>
          <w:color w:val="2A2A2A"/>
          <w:spacing w:val="-23"/>
          <w:sz w:val="24"/>
        </w:rPr>
        <w:t xml:space="preserve"> </w:t>
      </w:r>
      <w:r>
        <w:rPr>
          <w:color w:val="2A2A2A"/>
          <w:sz w:val="24"/>
        </w:rPr>
        <w:t>servizos.</w:t>
      </w:r>
    </w:p>
    <w:p w:rsidR="001163E4" w:rsidRDefault="001163E4">
      <w:pPr>
        <w:pStyle w:val="Textoindependiente"/>
        <w:rPr>
          <w:sz w:val="23"/>
        </w:rPr>
      </w:pPr>
    </w:p>
    <w:p w:rsidR="001163E4" w:rsidRDefault="00E22219">
      <w:pPr>
        <w:spacing w:line="249" w:lineRule="auto"/>
        <w:ind w:left="133" w:right="134" w:firstLine="4"/>
        <w:jc w:val="both"/>
        <w:rPr>
          <w:sz w:val="24"/>
        </w:rPr>
      </w:pPr>
      <w:r>
        <w:rPr>
          <w:color w:val="2A2A2A"/>
          <w:sz w:val="24"/>
        </w:rPr>
        <w:t>-Atención especial ás mulleres con discriminación múltiple e outros colectivos agredidos palas violencias machistas, coma persoas con diversidade sexual, inmigrantes, con</w:t>
      </w:r>
      <w:r>
        <w:rPr>
          <w:color w:val="2A2A2A"/>
          <w:spacing w:val="-11"/>
          <w:sz w:val="24"/>
        </w:rPr>
        <w:t xml:space="preserve"> </w:t>
      </w:r>
      <w:r>
        <w:rPr>
          <w:color w:val="2A2A2A"/>
          <w:sz w:val="24"/>
        </w:rPr>
        <w:t>divesidade funcional, en situación de desemprego ou dependentes, e non incorrer na vi</w:t>
      </w:r>
      <w:r>
        <w:rPr>
          <w:color w:val="2A2A2A"/>
          <w:sz w:val="24"/>
        </w:rPr>
        <w:t>timización múltiple nos procesos de</w:t>
      </w:r>
      <w:r>
        <w:rPr>
          <w:color w:val="2A2A2A"/>
          <w:spacing w:val="-23"/>
          <w:sz w:val="24"/>
        </w:rPr>
        <w:t xml:space="preserve"> </w:t>
      </w:r>
      <w:r>
        <w:rPr>
          <w:color w:val="2A2A2A"/>
          <w:sz w:val="24"/>
        </w:rPr>
        <w:t>atención.</w:t>
      </w:r>
    </w:p>
    <w:p w:rsidR="001163E4" w:rsidRDefault="001163E4">
      <w:pPr>
        <w:pStyle w:val="Textoindependiente"/>
        <w:spacing w:before="9"/>
        <w:rPr>
          <w:sz w:val="23"/>
        </w:rPr>
      </w:pPr>
    </w:p>
    <w:p w:rsidR="001163E4" w:rsidRDefault="00E22219">
      <w:pPr>
        <w:ind w:left="148"/>
        <w:jc w:val="both"/>
        <w:rPr>
          <w:sz w:val="24"/>
        </w:rPr>
      </w:pPr>
      <w:r>
        <w:rPr>
          <w:color w:val="2A2A2A"/>
          <w:sz w:val="24"/>
        </w:rPr>
        <w:t xml:space="preserve">-A participación da sociedade civil, en particular as organizacións de mulleres </w:t>
      </w:r>
      <w:r>
        <w:rPr>
          <w:color w:val="505050"/>
          <w:sz w:val="24"/>
        </w:rPr>
        <w:t>.</w:t>
      </w:r>
    </w:p>
    <w:p w:rsidR="001163E4" w:rsidRDefault="001163E4">
      <w:pPr>
        <w:pStyle w:val="Textoindependiente"/>
        <w:spacing w:before="6"/>
        <w:rPr>
          <w:sz w:val="25"/>
        </w:rPr>
      </w:pPr>
    </w:p>
    <w:p w:rsidR="001163E4" w:rsidRDefault="00E22219">
      <w:pPr>
        <w:spacing w:before="1" w:line="249" w:lineRule="auto"/>
        <w:ind w:left="153" w:right="106" w:hanging="5"/>
        <w:jc w:val="both"/>
        <w:rPr>
          <w:sz w:val="24"/>
        </w:rPr>
      </w:pPr>
      <w:r>
        <w:rPr>
          <w:color w:val="2A2A2A"/>
          <w:sz w:val="24"/>
        </w:rPr>
        <w:t>-Facer chegar este acordo ó Goberno do Estado, indicándolle ó mesmo que para o cumprimento dos artigas 7.3 e 18.2 do Convenio de Istambul nos que se fala da implicación e</w:t>
      </w:r>
    </w:p>
    <w:p w:rsidR="001163E4" w:rsidRDefault="001163E4">
      <w:pPr>
        <w:spacing w:line="249" w:lineRule="auto"/>
        <w:jc w:val="both"/>
        <w:rPr>
          <w:sz w:val="24"/>
        </w:rPr>
        <w:sectPr w:rsidR="001163E4">
          <w:headerReference w:type="default" r:id="rId33"/>
          <w:pgSz w:w="11830" w:h="16750"/>
          <w:pgMar w:top="1720" w:right="1200" w:bottom="1340" w:left="1360" w:header="365" w:footer="967" w:gutter="0"/>
          <w:cols w:space="720"/>
        </w:sectPr>
      </w:pPr>
    </w:p>
    <w:p w:rsidR="001163E4" w:rsidRDefault="001163E4">
      <w:pPr>
        <w:pStyle w:val="Textoindependiente"/>
        <w:spacing w:before="2"/>
        <w:rPr>
          <w:sz w:val="16"/>
        </w:rPr>
      </w:pPr>
    </w:p>
    <w:p w:rsidR="001163E4" w:rsidRDefault="00E22219">
      <w:pPr>
        <w:spacing w:before="69" w:line="252" w:lineRule="auto"/>
        <w:ind w:left="105" w:right="195" w:hanging="5"/>
        <w:jc w:val="both"/>
        <w:rPr>
          <w:sz w:val="24"/>
        </w:rPr>
      </w:pPr>
      <w:r>
        <w:rPr>
          <w:color w:val="1C1C1C"/>
          <w:sz w:val="24"/>
        </w:rPr>
        <w:t>cooperación das administracións locais contra a violencia de xénero en base ao establecido</w:t>
      </w:r>
      <w:r>
        <w:rPr>
          <w:color w:val="1C1C1C"/>
          <w:spacing w:val="-32"/>
          <w:sz w:val="24"/>
        </w:rPr>
        <w:t xml:space="preserve"> </w:t>
      </w:r>
      <w:r>
        <w:rPr>
          <w:color w:val="1C1C1C"/>
          <w:sz w:val="24"/>
        </w:rPr>
        <w:t>no artigo 27.3 c) e 27.6 da Lei 27/2013, do 27 de decembro de racionalización e sostenibilidade da administración local, non se co</w:t>
      </w:r>
      <w:r>
        <w:rPr>
          <w:color w:val="1C1C1C"/>
          <w:sz w:val="24"/>
        </w:rPr>
        <w:t>nsidera suficente a cantidade orzamentada nos presupostos do Estado do 2016 para o desenvolvemento dunha política efectiva contra a violencia machista.</w:t>
      </w:r>
    </w:p>
    <w:p w:rsidR="001163E4" w:rsidRDefault="001163E4">
      <w:pPr>
        <w:pStyle w:val="Textoindependiente"/>
        <w:spacing w:before="2"/>
        <w:rPr>
          <w:sz w:val="22"/>
        </w:rPr>
      </w:pPr>
    </w:p>
    <w:p w:rsidR="001163E4" w:rsidRDefault="00E22219">
      <w:pPr>
        <w:spacing w:line="256" w:lineRule="auto"/>
        <w:ind w:left="110" w:right="184" w:firstLine="4"/>
        <w:jc w:val="both"/>
        <w:rPr>
          <w:b/>
          <w:sz w:val="24"/>
        </w:rPr>
      </w:pPr>
      <w:r>
        <w:rPr>
          <w:b/>
          <w:color w:val="1C1C1C"/>
          <w:sz w:val="24"/>
        </w:rPr>
        <w:t>8.- DAR CONTA DAS RESOLUCIÓNS DE ALCALDIA ADOPTADAS DESDE A ÚLTIMA SESIÓN ORDINARIA.</w:t>
      </w:r>
    </w:p>
    <w:p w:rsidR="001163E4" w:rsidRDefault="001163E4">
      <w:pPr>
        <w:pStyle w:val="Textoindependiente"/>
        <w:spacing w:before="6"/>
        <w:rPr>
          <w:b/>
          <w:sz w:val="22"/>
        </w:rPr>
      </w:pPr>
    </w:p>
    <w:p w:rsidR="001163E4" w:rsidRDefault="00E22219">
      <w:pPr>
        <w:spacing w:before="1" w:line="252" w:lineRule="auto"/>
        <w:ind w:left="119" w:right="163" w:firstLine="714"/>
        <w:jc w:val="both"/>
        <w:rPr>
          <w:sz w:val="24"/>
        </w:rPr>
      </w:pPr>
      <w:r>
        <w:rPr>
          <w:color w:val="1C1C1C"/>
          <w:sz w:val="24"/>
        </w:rPr>
        <w:t>En cumprimento do</w:t>
      </w:r>
      <w:r>
        <w:rPr>
          <w:color w:val="1C1C1C"/>
          <w:sz w:val="24"/>
        </w:rPr>
        <w:t xml:space="preserve"> disposto no artigo 42 do Regulamento de organizac1on, funcionamento e réxime xurídico das entidades locais, aprobado por R.D. 2568/1986, a Alcaldía-Presidencia procede a dar conta das Resolucións adoptadas desde a realización da última sesión plenaria con</w:t>
      </w:r>
      <w:r>
        <w:rPr>
          <w:color w:val="1C1C1C"/>
          <w:sz w:val="24"/>
        </w:rPr>
        <w:t xml:space="preserve"> carácter ordinario, aos efectos de control e fiscalización dos órganos previstos no artigo 22.2.a) da Lei 7/1985</w:t>
      </w:r>
      <w:r>
        <w:rPr>
          <w:color w:val="414141"/>
          <w:sz w:val="24"/>
        </w:rPr>
        <w:t xml:space="preserve">, </w:t>
      </w:r>
      <w:r>
        <w:rPr>
          <w:color w:val="1C1C1C"/>
          <w:sz w:val="24"/>
        </w:rPr>
        <w:t>de 2 de abril, reguladora das bases de réxime local.</w:t>
      </w:r>
    </w:p>
    <w:p w:rsidR="001163E4" w:rsidRDefault="001163E4">
      <w:pPr>
        <w:pStyle w:val="Textoindependiente"/>
        <w:spacing w:before="7"/>
        <w:rPr>
          <w:sz w:val="22"/>
        </w:rPr>
      </w:pPr>
    </w:p>
    <w:p w:rsidR="001163E4" w:rsidRDefault="00E22219">
      <w:pPr>
        <w:spacing w:line="254" w:lineRule="auto"/>
        <w:ind w:left="129" w:right="158" w:firstLine="718"/>
        <w:jc w:val="both"/>
        <w:rPr>
          <w:sz w:val="24"/>
        </w:rPr>
      </w:pPr>
      <w:r>
        <w:rPr>
          <w:color w:val="1C1C1C"/>
          <w:sz w:val="24"/>
        </w:rPr>
        <w:t>En consecuencia dáse conta das Resolucións da Alcaldía desde o número 51O ao número 586.</w:t>
      </w:r>
    </w:p>
    <w:p w:rsidR="001163E4" w:rsidRDefault="001163E4">
      <w:pPr>
        <w:pStyle w:val="Textoindependiente"/>
        <w:spacing w:before="1" w:after="1"/>
        <w:rPr>
          <w:sz w:val="22"/>
        </w:rPr>
      </w:pPr>
    </w:p>
    <w:tbl>
      <w:tblPr>
        <w:tblStyle w:val="TableNormal"/>
        <w:tblW w:w="0" w:type="auto"/>
        <w:tblInd w:w="111"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ayout w:type="fixed"/>
        <w:tblLook w:val="01E0" w:firstRow="1" w:lastRow="1" w:firstColumn="1" w:lastColumn="1" w:noHBand="0" w:noVBand="0"/>
      </w:tblPr>
      <w:tblGrid>
        <w:gridCol w:w="1800"/>
        <w:gridCol w:w="2978"/>
        <w:gridCol w:w="3076"/>
        <w:gridCol w:w="990"/>
      </w:tblGrid>
      <w:tr w:rsidR="001163E4">
        <w:trPr>
          <w:trHeight w:hRule="exact" w:val="441"/>
        </w:trPr>
        <w:tc>
          <w:tcPr>
            <w:tcW w:w="1800" w:type="dxa"/>
            <w:tcBorders>
              <w:left w:val="single" w:sz="4" w:space="0" w:color="606060"/>
              <w:bottom w:val="single" w:sz="4" w:space="0" w:color="5B5B5B"/>
              <w:right w:val="single" w:sz="8" w:space="0" w:color="7C7C7C"/>
            </w:tcBorders>
          </w:tcPr>
          <w:p w:rsidR="001163E4" w:rsidRDefault="001163E4">
            <w:pPr>
              <w:pStyle w:val="TableParagraph"/>
              <w:spacing w:before="4"/>
              <w:rPr>
                <w:rFonts w:ascii="Times New Roman"/>
                <w:sz w:val="19"/>
              </w:rPr>
            </w:pPr>
          </w:p>
          <w:p w:rsidR="001163E4" w:rsidRDefault="00E22219">
            <w:pPr>
              <w:pStyle w:val="TableParagraph"/>
              <w:ind w:left="64"/>
              <w:rPr>
                <w:sz w:val="17"/>
              </w:rPr>
            </w:pPr>
            <w:r>
              <w:rPr>
                <w:color w:val="1C1C1C"/>
                <w:w w:val="105"/>
                <w:sz w:val="17"/>
              </w:rPr>
              <w:t>N&amp;ordm; expediente</w:t>
            </w:r>
          </w:p>
        </w:tc>
        <w:tc>
          <w:tcPr>
            <w:tcW w:w="2978" w:type="dxa"/>
            <w:tcBorders>
              <w:left w:val="single" w:sz="8" w:space="0" w:color="7C7C7C"/>
              <w:bottom w:val="single" w:sz="4" w:space="0" w:color="5B5B5B"/>
              <w:right w:val="nil"/>
            </w:tcBorders>
          </w:tcPr>
          <w:p w:rsidR="001163E4" w:rsidRDefault="001163E4">
            <w:pPr>
              <w:pStyle w:val="TableParagraph"/>
              <w:spacing w:before="2"/>
              <w:rPr>
                <w:rFonts w:ascii="Times New Roman"/>
                <w:sz w:val="20"/>
              </w:rPr>
            </w:pPr>
          </w:p>
          <w:p w:rsidR="001163E4" w:rsidRDefault="00E22219">
            <w:pPr>
              <w:pStyle w:val="TableParagraph"/>
              <w:ind w:left="45"/>
              <w:rPr>
                <w:sz w:val="16"/>
              </w:rPr>
            </w:pPr>
            <w:r>
              <w:rPr>
                <w:color w:val="1C1C1C"/>
                <w:sz w:val="16"/>
              </w:rPr>
              <w:t>Asunto</w:t>
            </w:r>
          </w:p>
        </w:tc>
        <w:tc>
          <w:tcPr>
            <w:tcW w:w="3076" w:type="dxa"/>
            <w:tcBorders>
              <w:top w:val="single" w:sz="6" w:space="0" w:color="707070"/>
              <w:left w:val="nil"/>
              <w:bottom w:val="nil"/>
              <w:right w:val="single" w:sz="4" w:space="0" w:color="444444"/>
            </w:tcBorders>
          </w:tcPr>
          <w:p w:rsidR="001163E4" w:rsidRDefault="001163E4"/>
        </w:tc>
        <w:tc>
          <w:tcPr>
            <w:tcW w:w="990" w:type="dxa"/>
            <w:tcBorders>
              <w:top w:val="single" w:sz="6" w:space="0" w:color="707070"/>
              <w:left w:val="single" w:sz="4" w:space="0" w:color="444444"/>
              <w:bottom w:val="single" w:sz="2" w:space="0" w:color="606060"/>
              <w:right w:val="single" w:sz="8" w:space="0" w:color="838383"/>
            </w:tcBorders>
          </w:tcPr>
          <w:p w:rsidR="001163E4" w:rsidRDefault="00E22219">
            <w:pPr>
              <w:pStyle w:val="TableParagraph"/>
              <w:spacing w:line="252" w:lineRule="auto"/>
              <w:ind w:left="52" w:right="163"/>
              <w:rPr>
                <w:sz w:val="17"/>
              </w:rPr>
            </w:pPr>
            <w:r>
              <w:rPr>
                <w:color w:val="1C1C1C"/>
                <w:sz w:val="17"/>
              </w:rPr>
              <w:t>Nº Decreto</w:t>
            </w:r>
          </w:p>
        </w:tc>
      </w:tr>
      <w:tr w:rsidR="001163E4">
        <w:trPr>
          <w:trHeight w:hRule="exact" w:val="434"/>
        </w:trPr>
        <w:tc>
          <w:tcPr>
            <w:tcW w:w="1800" w:type="dxa"/>
            <w:tcBorders>
              <w:top w:val="single" w:sz="4" w:space="0" w:color="5B5B5B"/>
              <w:left w:val="single" w:sz="4" w:space="0" w:color="232323"/>
              <w:bottom w:val="single" w:sz="6" w:space="0" w:color="545454"/>
              <w:right w:val="single" w:sz="8" w:space="0" w:color="7C7C7C"/>
            </w:tcBorders>
          </w:tcPr>
          <w:p w:rsidR="001163E4" w:rsidRDefault="001163E4">
            <w:pPr>
              <w:pStyle w:val="TableParagraph"/>
              <w:spacing w:before="1"/>
              <w:rPr>
                <w:rFonts w:ascii="Times New Roman"/>
                <w:sz w:val="20"/>
              </w:rPr>
            </w:pPr>
          </w:p>
          <w:p w:rsidR="001163E4" w:rsidRDefault="00E22219">
            <w:pPr>
              <w:pStyle w:val="TableParagraph"/>
              <w:ind w:left="59"/>
              <w:rPr>
                <w:sz w:val="17"/>
              </w:rPr>
            </w:pPr>
            <w:r>
              <w:rPr>
                <w:color w:val="1C1C1C"/>
                <w:w w:val="105"/>
                <w:sz w:val="17"/>
              </w:rPr>
              <w:t>2015/G003/000280</w:t>
            </w:r>
          </w:p>
        </w:tc>
        <w:tc>
          <w:tcPr>
            <w:tcW w:w="6054" w:type="dxa"/>
            <w:gridSpan w:val="2"/>
            <w:tcBorders>
              <w:top w:val="nil"/>
              <w:left w:val="single" w:sz="8" w:space="0" w:color="7C7C7C"/>
              <w:bottom w:val="single" w:sz="6" w:space="0" w:color="545454"/>
              <w:right w:val="single" w:sz="4" w:space="0" w:color="3B3B3B"/>
            </w:tcBorders>
          </w:tcPr>
          <w:p w:rsidR="001163E4" w:rsidRDefault="00E22219">
            <w:pPr>
              <w:pStyle w:val="TableParagraph"/>
              <w:spacing w:before="54" w:line="249" w:lineRule="auto"/>
              <w:ind w:left="59" w:hanging="5"/>
              <w:rPr>
                <w:sz w:val="16"/>
              </w:rPr>
            </w:pPr>
            <w:r>
              <w:rPr>
                <w:color w:val="1C1C1C"/>
                <w:sz w:val="16"/>
              </w:rPr>
              <w:t>CONCESION DE AXUDA DE EMERXENCIA SOCIAL A DONA MARIA CELESTE LUACES SERANTES</w:t>
            </w:r>
          </w:p>
        </w:tc>
        <w:tc>
          <w:tcPr>
            <w:tcW w:w="990" w:type="dxa"/>
            <w:tcBorders>
              <w:top w:val="single" w:sz="2" w:space="0" w:color="606060"/>
              <w:left w:val="single" w:sz="4" w:space="0" w:color="3B3B3B"/>
              <w:bottom w:val="single" w:sz="4" w:space="0" w:color="2F2F2F"/>
              <w:right w:val="single" w:sz="8" w:space="0" w:color="838383"/>
            </w:tcBorders>
          </w:tcPr>
          <w:p w:rsidR="001163E4" w:rsidRDefault="001163E4">
            <w:pPr>
              <w:pStyle w:val="TableParagraph"/>
              <w:rPr>
                <w:rFonts w:ascii="Times New Roman"/>
                <w:sz w:val="19"/>
              </w:rPr>
            </w:pPr>
          </w:p>
          <w:p w:rsidR="001163E4" w:rsidRDefault="00E22219">
            <w:pPr>
              <w:pStyle w:val="TableParagraph"/>
              <w:spacing w:before="1"/>
              <w:ind w:left="47"/>
              <w:rPr>
                <w:sz w:val="17"/>
              </w:rPr>
            </w:pPr>
            <w:r>
              <w:rPr>
                <w:color w:val="1C1C1C"/>
                <w:w w:val="105"/>
                <w:sz w:val="17"/>
              </w:rPr>
              <w:t>510/2015</w:t>
            </w:r>
          </w:p>
        </w:tc>
      </w:tr>
      <w:tr w:rsidR="001163E4">
        <w:trPr>
          <w:trHeight w:hRule="exact" w:val="449"/>
        </w:trPr>
        <w:tc>
          <w:tcPr>
            <w:tcW w:w="1800" w:type="dxa"/>
            <w:tcBorders>
              <w:top w:val="single" w:sz="6" w:space="0" w:color="545454"/>
              <w:left w:val="single" w:sz="6" w:space="0" w:color="4B4B4B"/>
              <w:bottom w:val="single" w:sz="6" w:space="0" w:color="575757"/>
              <w:right w:val="single" w:sz="8" w:space="0" w:color="7C7C7C"/>
            </w:tcBorders>
          </w:tcPr>
          <w:p w:rsidR="001163E4" w:rsidRDefault="001163E4">
            <w:pPr>
              <w:pStyle w:val="TableParagraph"/>
              <w:spacing w:before="7"/>
              <w:rPr>
                <w:rFonts w:ascii="Times New Roman"/>
                <w:sz w:val="21"/>
              </w:rPr>
            </w:pPr>
          </w:p>
          <w:p w:rsidR="001163E4" w:rsidRDefault="00E22219">
            <w:pPr>
              <w:pStyle w:val="TableParagraph"/>
              <w:ind w:left="61"/>
              <w:rPr>
                <w:sz w:val="17"/>
              </w:rPr>
            </w:pPr>
            <w:r>
              <w:rPr>
                <w:color w:val="1C1C1C"/>
                <w:w w:val="105"/>
                <w:sz w:val="17"/>
              </w:rPr>
              <w:t>2015/G003/000281</w:t>
            </w:r>
          </w:p>
        </w:tc>
        <w:tc>
          <w:tcPr>
            <w:tcW w:w="6054" w:type="dxa"/>
            <w:gridSpan w:val="2"/>
            <w:tcBorders>
              <w:top w:val="single" w:sz="6" w:space="0" w:color="545454"/>
              <w:left w:val="single" w:sz="8" w:space="0" w:color="7C7C7C"/>
              <w:bottom w:val="single" w:sz="6" w:space="0" w:color="575757"/>
              <w:right w:val="single" w:sz="4" w:space="0" w:color="1C1C1C"/>
            </w:tcBorders>
          </w:tcPr>
          <w:p w:rsidR="001163E4" w:rsidRDefault="00E22219">
            <w:pPr>
              <w:pStyle w:val="TableParagraph"/>
              <w:spacing w:before="67" w:line="249" w:lineRule="auto"/>
              <w:ind w:left="59" w:hanging="5"/>
              <w:rPr>
                <w:sz w:val="16"/>
              </w:rPr>
            </w:pPr>
            <w:r>
              <w:rPr>
                <w:color w:val="1C1C1C"/>
                <w:sz w:val="16"/>
              </w:rPr>
              <w:t>CONCESION DE AXUDA DE EMERXENCIA SOCIAL A DON JOAQUIN ALBIOL LOZANO</w:t>
            </w:r>
          </w:p>
        </w:tc>
        <w:tc>
          <w:tcPr>
            <w:tcW w:w="990" w:type="dxa"/>
            <w:tcBorders>
              <w:top w:val="single" w:sz="4" w:space="0" w:color="2F2F2F"/>
              <w:left w:val="single" w:sz="4" w:space="0" w:color="1C1C1C"/>
              <w:bottom w:val="single" w:sz="4" w:space="0" w:color="444444"/>
              <w:right w:val="single" w:sz="8" w:space="0" w:color="808080"/>
            </w:tcBorders>
          </w:tcPr>
          <w:p w:rsidR="001163E4" w:rsidRDefault="001163E4">
            <w:pPr>
              <w:pStyle w:val="TableParagraph"/>
              <w:spacing w:before="7"/>
              <w:rPr>
                <w:rFonts w:ascii="Times New Roman"/>
                <w:sz w:val="20"/>
              </w:rPr>
            </w:pPr>
          </w:p>
          <w:p w:rsidR="001163E4" w:rsidRDefault="00E22219">
            <w:pPr>
              <w:pStyle w:val="TableParagraph"/>
              <w:ind w:left="52"/>
              <w:rPr>
                <w:sz w:val="17"/>
              </w:rPr>
            </w:pPr>
            <w:r>
              <w:rPr>
                <w:color w:val="1C1C1C"/>
                <w:w w:val="105"/>
                <w:sz w:val="17"/>
              </w:rPr>
              <w:t>511/2015</w:t>
            </w:r>
          </w:p>
        </w:tc>
      </w:tr>
      <w:tr w:rsidR="001163E4">
        <w:trPr>
          <w:trHeight w:hRule="exact" w:val="260"/>
        </w:trPr>
        <w:tc>
          <w:tcPr>
            <w:tcW w:w="1800" w:type="dxa"/>
            <w:tcBorders>
              <w:top w:val="single" w:sz="6" w:space="0" w:color="575757"/>
              <w:left w:val="single" w:sz="4" w:space="0" w:color="282828"/>
              <w:right w:val="single" w:sz="8" w:space="0" w:color="7C7C7C"/>
            </w:tcBorders>
          </w:tcPr>
          <w:p w:rsidR="001163E4" w:rsidRDefault="00E22219">
            <w:pPr>
              <w:pStyle w:val="TableParagraph"/>
              <w:spacing w:before="53"/>
              <w:ind w:left="64"/>
              <w:rPr>
                <w:sz w:val="17"/>
              </w:rPr>
            </w:pPr>
            <w:r>
              <w:rPr>
                <w:color w:val="1C1C1C"/>
                <w:w w:val="105"/>
                <w:sz w:val="17"/>
              </w:rPr>
              <w:t>2015/G003/000282</w:t>
            </w:r>
          </w:p>
        </w:tc>
        <w:tc>
          <w:tcPr>
            <w:tcW w:w="6054" w:type="dxa"/>
            <w:gridSpan w:val="2"/>
            <w:tcBorders>
              <w:top w:val="single" w:sz="6" w:space="0" w:color="575757"/>
              <w:left w:val="single" w:sz="8" w:space="0" w:color="7C7C7C"/>
              <w:bottom w:val="single" w:sz="4" w:space="0" w:color="3F3F3F"/>
              <w:right w:val="single" w:sz="4" w:space="0" w:color="383838"/>
            </w:tcBorders>
          </w:tcPr>
          <w:p w:rsidR="001163E4" w:rsidRDefault="00E22219">
            <w:pPr>
              <w:pStyle w:val="TableParagraph"/>
              <w:spacing w:before="58"/>
              <w:ind w:left="59"/>
              <w:rPr>
                <w:sz w:val="16"/>
              </w:rPr>
            </w:pPr>
            <w:r>
              <w:rPr>
                <w:color w:val="1C1C1C"/>
                <w:sz w:val="16"/>
              </w:rPr>
              <w:t>CONCESION DE AXUDA DE EMERXENCIA SOCIAL A DONA NAJIA TAOUSSI</w:t>
            </w:r>
          </w:p>
        </w:tc>
        <w:tc>
          <w:tcPr>
            <w:tcW w:w="990" w:type="dxa"/>
            <w:tcBorders>
              <w:top w:val="single" w:sz="4" w:space="0" w:color="444444"/>
              <w:left w:val="single" w:sz="4" w:space="0" w:color="383838"/>
              <w:bottom w:val="single" w:sz="4" w:space="0" w:color="3F3F3F"/>
              <w:right w:val="single" w:sz="8" w:space="0" w:color="808080"/>
            </w:tcBorders>
          </w:tcPr>
          <w:p w:rsidR="001163E4" w:rsidRDefault="00E22219">
            <w:pPr>
              <w:pStyle w:val="TableParagraph"/>
              <w:spacing w:before="41"/>
              <w:ind w:left="57"/>
              <w:rPr>
                <w:sz w:val="17"/>
              </w:rPr>
            </w:pPr>
            <w:r>
              <w:rPr>
                <w:color w:val="1C1C1C"/>
                <w:w w:val="105"/>
                <w:sz w:val="17"/>
              </w:rPr>
              <w:t>512/2015</w:t>
            </w:r>
          </w:p>
        </w:tc>
      </w:tr>
      <w:tr w:rsidR="001163E4">
        <w:trPr>
          <w:trHeight w:hRule="exact" w:val="251"/>
        </w:trPr>
        <w:tc>
          <w:tcPr>
            <w:tcW w:w="1800" w:type="dxa"/>
            <w:tcBorders>
              <w:left w:val="single" w:sz="4" w:space="0" w:color="4B4B4B"/>
              <w:bottom w:val="single" w:sz="6" w:space="0" w:color="5B5B5B"/>
              <w:right w:val="single" w:sz="8" w:space="0" w:color="7C7C7C"/>
            </w:tcBorders>
          </w:tcPr>
          <w:p w:rsidR="001163E4" w:rsidRDefault="00E22219">
            <w:pPr>
              <w:pStyle w:val="TableParagraph"/>
              <w:spacing w:before="48"/>
              <w:ind w:left="64"/>
              <w:rPr>
                <w:sz w:val="17"/>
              </w:rPr>
            </w:pPr>
            <w:r>
              <w:rPr>
                <w:color w:val="1C1C1C"/>
                <w:w w:val="105"/>
                <w:sz w:val="17"/>
              </w:rPr>
              <w:t>2015/G003/000283</w:t>
            </w:r>
          </w:p>
        </w:tc>
        <w:tc>
          <w:tcPr>
            <w:tcW w:w="6054" w:type="dxa"/>
            <w:gridSpan w:val="2"/>
            <w:tcBorders>
              <w:top w:val="single" w:sz="4" w:space="0" w:color="3F3F3F"/>
              <w:left w:val="single" w:sz="8" w:space="0" w:color="7C7C7C"/>
              <w:bottom w:val="single" w:sz="6" w:space="0" w:color="5B5B5B"/>
              <w:right w:val="single" w:sz="4" w:space="0" w:color="383838"/>
            </w:tcBorders>
          </w:tcPr>
          <w:p w:rsidR="001163E4" w:rsidRDefault="00E22219">
            <w:pPr>
              <w:pStyle w:val="TableParagraph"/>
              <w:spacing w:before="53"/>
              <w:ind w:left="49"/>
              <w:rPr>
                <w:sz w:val="16"/>
              </w:rPr>
            </w:pPr>
            <w:r>
              <w:rPr>
                <w:color w:val="1C1C1C"/>
                <w:sz w:val="16"/>
              </w:rPr>
              <w:t>APROBACIÓN DEFIN</w:t>
            </w:r>
            <w:r>
              <w:rPr>
                <w:color w:val="414141"/>
                <w:sz w:val="16"/>
              </w:rPr>
              <w:t>I</w:t>
            </w:r>
            <w:r>
              <w:rPr>
                <w:color w:val="1C1C1C"/>
                <w:sz w:val="16"/>
              </w:rPr>
              <w:t>TIVA MC 20 2015 TC 11 2015</w:t>
            </w:r>
          </w:p>
        </w:tc>
        <w:tc>
          <w:tcPr>
            <w:tcW w:w="990" w:type="dxa"/>
            <w:tcBorders>
              <w:top w:val="single" w:sz="4" w:space="0" w:color="3F3F3F"/>
              <w:left w:val="single" w:sz="4" w:space="0" w:color="383838"/>
              <w:bottom w:val="single" w:sz="4" w:space="0" w:color="4F4F4F"/>
              <w:right w:val="single" w:sz="8" w:space="0" w:color="808080"/>
            </w:tcBorders>
          </w:tcPr>
          <w:p w:rsidR="001163E4" w:rsidRDefault="00E22219">
            <w:pPr>
              <w:pStyle w:val="TableParagraph"/>
              <w:spacing w:before="39"/>
              <w:ind w:left="52"/>
              <w:rPr>
                <w:sz w:val="17"/>
              </w:rPr>
            </w:pPr>
            <w:r>
              <w:rPr>
                <w:color w:val="1C1C1C"/>
                <w:w w:val="105"/>
                <w:sz w:val="17"/>
              </w:rPr>
              <w:t>513/2015</w:t>
            </w:r>
          </w:p>
        </w:tc>
      </w:tr>
      <w:tr w:rsidR="001163E4">
        <w:trPr>
          <w:trHeight w:hRule="exact" w:val="256"/>
        </w:trPr>
        <w:tc>
          <w:tcPr>
            <w:tcW w:w="1800" w:type="dxa"/>
            <w:tcBorders>
              <w:top w:val="single" w:sz="6" w:space="0" w:color="5B5B5B"/>
              <w:left w:val="single" w:sz="8" w:space="0" w:color="7C7C7C"/>
              <w:bottom w:val="single" w:sz="4" w:space="0" w:color="545454"/>
              <w:right w:val="single" w:sz="8" w:space="0" w:color="7C7C7C"/>
            </w:tcBorders>
          </w:tcPr>
          <w:p w:rsidR="001163E4" w:rsidRDefault="00E22219">
            <w:pPr>
              <w:pStyle w:val="TableParagraph"/>
              <w:spacing w:before="43"/>
              <w:ind w:left="64"/>
              <w:rPr>
                <w:sz w:val="17"/>
              </w:rPr>
            </w:pPr>
            <w:r>
              <w:rPr>
                <w:color w:val="1C1C1C"/>
                <w:w w:val="105"/>
                <w:sz w:val="17"/>
              </w:rPr>
              <w:t>2015/G003/000284</w:t>
            </w:r>
          </w:p>
        </w:tc>
        <w:tc>
          <w:tcPr>
            <w:tcW w:w="6054" w:type="dxa"/>
            <w:gridSpan w:val="2"/>
            <w:tcBorders>
              <w:top w:val="single" w:sz="6" w:space="0" w:color="5B5B5B"/>
              <w:left w:val="single" w:sz="8" w:space="0" w:color="7C7C7C"/>
              <w:bottom w:val="single" w:sz="6" w:space="0" w:color="707070"/>
              <w:right w:val="single" w:sz="4" w:space="0" w:color="1C1C1C"/>
            </w:tcBorders>
          </w:tcPr>
          <w:p w:rsidR="001163E4" w:rsidRDefault="00E22219">
            <w:pPr>
              <w:pStyle w:val="TableParagraph"/>
              <w:spacing w:before="53"/>
              <w:ind w:left="69"/>
              <w:rPr>
                <w:sz w:val="16"/>
              </w:rPr>
            </w:pPr>
            <w:r>
              <w:rPr>
                <w:color w:val="1C1C1C"/>
                <w:w w:val="105"/>
                <w:sz w:val="16"/>
              </w:rPr>
              <w:t>EXP</w:t>
            </w:r>
            <w:r>
              <w:rPr>
                <w:color w:val="A0A0A0"/>
                <w:w w:val="105"/>
                <w:sz w:val="16"/>
              </w:rPr>
              <w:t xml:space="preserve">. </w:t>
            </w:r>
            <w:r>
              <w:rPr>
                <w:color w:val="1C1C1C"/>
                <w:w w:val="105"/>
                <w:sz w:val="16"/>
              </w:rPr>
              <w:t>DE DEBER DE CONSERVACION - ARQUIVO DO EXP</w:t>
            </w:r>
            <w:r>
              <w:rPr>
                <w:color w:val="676767"/>
                <w:w w:val="105"/>
                <w:sz w:val="16"/>
              </w:rPr>
              <w:t xml:space="preserve">. </w:t>
            </w:r>
            <w:r>
              <w:rPr>
                <w:color w:val="1C1C1C"/>
                <w:w w:val="105"/>
                <w:sz w:val="16"/>
              </w:rPr>
              <w:t>5/2015 O</w:t>
            </w:r>
            <w:r>
              <w:rPr>
                <w:color w:val="414141"/>
                <w:w w:val="105"/>
                <w:sz w:val="16"/>
              </w:rPr>
              <w:t>.</w:t>
            </w:r>
            <w:r>
              <w:rPr>
                <w:color w:val="1C1C1C"/>
                <w:w w:val="105"/>
                <w:sz w:val="16"/>
              </w:rPr>
              <w:t>E</w:t>
            </w:r>
            <w:r>
              <w:rPr>
                <w:color w:val="414141"/>
                <w:w w:val="105"/>
                <w:sz w:val="16"/>
              </w:rPr>
              <w:t>.</w:t>
            </w:r>
          </w:p>
        </w:tc>
        <w:tc>
          <w:tcPr>
            <w:tcW w:w="990" w:type="dxa"/>
            <w:tcBorders>
              <w:top w:val="single" w:sz="4" w:space="0" w:color="4F4F4F"/>
              <w:left w:val="single" w:sz="4" w:space="0" w:color="1C1C1C"/>
              <w:bottom w:val="single" w:sz="6" w:space="0" w:color="707070"/>
              <w:right w:val="single" w:sz="8" w:space="0" w:color="7C7C7C"/>
            </w:tcBorders>
          </w:tcPr>
          <w:p w:rsidR="001163E4" w:rsidRDefault="00E22219">
            <w:pPr>
              <w:pStyle w:val="TableParagraph"/>
              <w:spacing w:before="36"/>
              <w:ind w:left="57"/>
              <w:rPr>
                <w:sz w:val="17"/>
              </w:rPr>
            </w:pPr>
            <w:r>
              <w:rPr>
                <w:color w:val="1C1C1C"/>
                <w:w w:val="105"/>
                <w:sz w:val="17"/>
              </w:rPr>
              <w:t>514/2015</w:t>
            </w:r>
          </w:p>
        </w:tc>
      </w:tr>
      <w:tr w:rsidR="001163E4">
        <w:trPr>
          <w:trHeight w:hRule="exact" w:val="253"/>
        </w:trPr>
        <w:tc>
          <w:tcPr>
            <w:tcW w:w="1800" w:type="dxa"/>
            <w:tcBorders>
              <w:top w:val="single" w:sz="4" w:space="0" w:color="545454"/>
              <w:left w:val="single" w:sz="8" w:space="0" w:color="7C7C7C"/>
              <w:bottom w:val="single" w:sz="4" w:space="0" w:color="545454"/>
              <w:right w:val="single" w:sz="6" w:space="0" w:color="606060"/>
            </w:tcBorders>
          </w:tcPr>
          <w:p w:rsidR="001163E4" w:rsidRDefault="00E22219">
            <w:pPr>
              <w:pStyle w:val="TableParagraph"/>
              <w:spacing w:before="48"/>
              <w:ind w:left="64"/>
              <w:rPr>
                <w:sz w:val="17"/>
              </w:rPr>
            </w:pPr>
            <w:r>
              <w:rPr>
                <w:color w:val="1C1C1C"/>
                <w:w w:val="105"/>
                <w:sz w:val="17"/>
              </w:rPr>
              <w:t>2</w:t>
            </w:r>
            <w:r>
              <w:rPr>
                <w:color w:val="414141"/>
                <w:w w:val="105"/>
                <w:sz w:val="17"/>
              </w:rPr>
              <w:t>0</w:t>
            </w:r>
            <w:r>
              <w:rPr>
                <w:color w:val="1C1C1C"/>
                <w:w w:val="105"/>
                <w:sz w:val="17"/>
              </w:rPr>
              <w:t>15/G003/000285</w:t>
            </w:r>
          </w:p>
        </w:tc>
        <w:tc>
          <w:tcPr>
            <w:tcW w:w="6054" w:type="dxa"/>
            <w:gridSpan w:val="2"/>
            <w:tcBorders>
              <w:top w:val="single" w:sz="6" w:space="0" w:color="707070"/>
              <w:left w:val="single" w:sz="6" w:space="0" w:color="606060"/>
              <w:bottom w:val="single" w:sz="4" w:space="0" w:color="3B3B3B"/>
              <w:right w:val="single" w:sz="4" w:space="0" w:color="1C1C1C"/>
            </w:tcBorders>
          </w:tcPr>
          <w:p w:rsidR="001163E4" w:rsidRDefault="00E22219">
            <w:pPr>
              <w:pStyle w:val="TableParagraph"/>
              <w:spacing w:before="55"/>
              <w:ind w:left="71" w:right="65"/>
              <w:rPr>
                <w:sz w:val="16"/>
              </w:rPr>
            </w:pPr>
            <w:r>
              <w:rPr>
                <w:color w:val="1C1C1C"/>
                <w:w w:val="97"/>
                <w:sz w:val="16"/>
              </w:rPr>
              <w:t>EX</w:t>
            </w:r>
            <w:r>
              <w:rPr>
                <w:color w:val="1C1C1C"/>
                <w:spacing w:val="5"/>
                <w:w w:val="97"/>
                <w:sz w:val="16"/>
              </w:rPr>
              <w:t>P</w:t>
            </w:r>
            <w:r>
              <w:rPr>
                <w:color w:val="797979"/>
                <w:w w:val="116"/>
                <w:sz w:val="16"/>
              </w:rPr>
              <w:t>.</w:t>
            </w:r>
            <w:r>
              <w:rPr>
                <w:color w:val="797979"/>
                <w:spacing w:val="-6"/>
                <w:sz w:val="16"/>
              </w:rPr>
              <w:t xml:space="preserve"> </w:t>
            </w:r>
            <w:r>
              <w:rPr>
                <w:color w:val="1C1C1C"/>
                <w:w w:val="96"/>
                <w:sz w:val="16"/>
              </w:rPr>
              <w:t>DE</w:t>
            </w:r>
            <w:r>
              <w:rPr>
                <w:color w:val="1C1C1C"/>
                <w:spacing w:val="6"/>
                <w:sz w:val="16"/>
              </w:rPr>
              <w:t xml:space="preserve"> </w:t>
            </w:r>
            <w:r>
              <w:rPr>
                <w:color w:val="1C1C1C"/>
                <w:w w:val="97"/>
                <w:sz w:val="16"/>
              </w:rPr>
              <w:t>DEBER</w:t>
            </w:r>
            <w:r>
              <w:rPr>
                <w:color w:val="1C1C1C"/>
                <w:spacing w:val="15"/>
                <w:sz w:val="16"/>
              </w:rPr>
              <w:t xml:space="preserve"> </w:t>
            </w:r>
            <w:r>
              <w:rPr>
                <w:color w:val="1C1C1C"/>
                <w:w w:val="96"/>
                <w:sz w:val="16"/>
              </w:rPr>
              <w:t>DE</w:t>
            </w:r>
            <w:r>
              <w:rPr>
                <w:color w:val="1C1C1C"/>
                <w:spacing w:val="2"/>
                <w:sz w:val="16"/>
              </w:rPr>
              <w:t xml:space="preserve"> </w:t>
            </w:r>
            <w:r>
              <w:rPr>
                <w:color w:val="1C1C1C"/>
                <w:w w:val="97"/>
                <w:sz w:val="16"/>
              </w:rPr>
              <w:t>CONSERVACION</w:t>
            </w:r>
            <w:r>
              <w:rPr>
                <w:color w:val="1C1C1C"/>
                <w:sz w:val="16"/>
              </w:rPr>
              <w:t xml:space="preserve"> </w:t>
            </w:r>
            <w:r>
              <w:rPr>
                <w:color w:val="1C1C1C"/>
                <w:spacing w:val="-22"/>
                <w:sz w:val="16"/>
              </w:rPr>
              <w:t xml:space="preserve"> </w:t>
            </w:r>
            <w:r>
              <w:rPr>
                <w:color w:val="1C1C1C"/>
                <w:w w:val="205"/>
                <w:sz w:val="16"/>
              </w:rPr>
              <w:t>-</w:t>
            </w:r>
            <w:r>
              <w:rPr>
                <w:color w:val="1C1C1C"/>
                <w:spacing w:val="-12"/>
                <w:sz w:val="16"/>
              </w:rPr>
              <w:t xml:space="preserve"> </w:t>
            </w:r>
            <w:r>
              <w:rPr>
                <w:color w:val="1C1C1C"/>
                <w:w w:val="96"/>
                <w:sz w:val="16"/>
              </w:rPr>
              <w:t>ORDE</w:t>
            </w:r>
            <w:r>
              <w:rPr>
                <w:color w:val="1C1C1C"/>
                <w:spacing w:val="16"/>
                <w:sz w:val="16"/>
              </w:rPr>
              <w:t xml:space="preserve"> </w:t>
            </w:r>
            <w:r>
              <w:rPr>
                <w:color w:val="1C1C1C"/>
                <w:w w:val="99"/>
                <w:sz w:val="16"/>
              </w:rPr>
              <w:t>DE</w:t>
            </w:r>
            <w:r>
              <w:rPr>
                <w:color w:val="1C1C1C"/>
                <w:spacing w:val="4"/>
                <w:sz w:val="16"/>
              </w:rPr>
              <w:t xml:space="preserve"> </w:t>
            </w:r>
            <w:r>
              <w:rPr>
                <w:color w:val="1C1C1C"/>
                <w:w w:val="97"/>
                <w:sz w:val="16"/>
              </w:rPr>
              <w:t>EXECUCION</w:t>
            </w:r>
            <w:r>
              <w:rPr>
                <w:color w:val="1C1C1C"/>
                <w:spacing w:val="14"/>
                <w:sz w:val="16"/>
              </w:rPr>
              <w:t xml:space="preserve"> </w:t>
            </w:r>
            <w:r>
              <w:rPr>
                <w:color w:val="1C1C1C"/>
                <w:spacing w:val="-39"/>
                <w:w w:val="215"/>
                <w:sz w:val="16"/>
              </w:rPr>
              <w:t>!</w:t>
            </w:r>
            <w:r>
              <w:rPr>
                <w:color w:val="1C1C1C"/>
                <w:w w:val="97"/>
                <w:sz w:val="16"/>
              </w:rPr>
              <w:t>10/2015</w:t>
            </w:r>
            <w:r>
              <w:rPr>
                <w:color w:val="1C1C1C"/>
                <w:spacing w:val="3"/>
                <w:sz w:val="16"/>
              </w:rPr>
              <w:t xml:space="preserve"> </w:t>
            </w:r>
            <w:r>
              <w:rPr>
                <w:color w:val="1C1C1C"/>
                <w:w w:val="97"/>
                <w:sz w:val="16"/>
              </w:rPr>
              <w:t>O.E)</w:t>
            </w:r>
          </w:p>
        </w:tc>
        <w:tc>
          <w:tcPr>
            <w:tcW w:w="990" w:type="dxa"/>
            <w:tcBorders>
              <w:top w:val="single" w:sz="6" w:space="0" w:color="707070"/>
              <w:left w:val="single" w:sz="4" w:space="0" w:color="1C1C1C"/>
              <w:bottom w:val="single" w:sz="4" w:space="0" w:color="3B3B3B"/>
              <w:right w:val="single" w:sz="8" w:space="0" w:color="7C7C7C"/>
            </w:tcBorders>
          </w:tcPr>
          <w:p w:rsidR="001163E4" w:rsidRDefault="00E22219">
            <w:pPr>
              <w:pStyle w:val="TableParagraph"/>
              <w:spacing w:before="41"/>
              <w:ind w:left="57"/>
              <w:rPr>
                <w:sz w:val="17"/>
              </w:rPr>
            </w:pPr>
            <w:r>
              <w:rPr>
                <w:color w:val="1C1C1C"/>
                <w:w w:val="105"/>
                <w:sz w:val="17"/>
              </w:rPr>
              <w:t>515/2015</w:t>
            </w:r>
          </w:p>
        </w:tc>
      </w:tr>
      <w:tr w:rsidR="001163E4">
        <w:trPr>
          <w:trHeight w:hRule="exact" w:val="449"/>
        </w:trPr>
        <w:tc>
          <w:tcPr>
            <w:tcW w:w="1800" w:type="dxa"/>
            <w:tcBorders>
              <w:top w:val="single" w:sz="4" w:space="0" w:color="545454"/>
              <w:left w:val="single" w:sz="8" w:space="0" w:color="7C7C7C"/>
              <w:right w:val="single" w:sz="6" w:space="0" w:color="606060"/>
            </w:tcBorders>
          </w:tcPr>
          <w:p w:rsidR="001163E4" w:rsidRDefault="001163E4">
            <w:pPr>
              <w:pStyle w:val="TableParagraph"/>
              <w:spacing w:before="2"/>
              <w:rPr>
                <w:rFonts w:ascii="Times New Roman"/>
                <w:sz w:val="21"/>
              </w:rPr>
            </w:pPr>
          </w:p>
          <w:p w:rsidR="001163E4" w:rsidRDefault="00E22219">
            <w:pPr>
              <w:pStyle w:val="TableParagraph"/>
              <w:spacing w:before="1"/>
              <w:ind w:left="64"/>
              <w:rPr>
                <w:sz w:val="17"/>
              </w:rPr>
            </w:pPr>
            <w:r>
              <w:rPr>
                <w:color w:val="1C1C1C"/>
                <w:w w:val="105"/>
                <w:sz w:val="17"/>
              </w:rPr>
              <w:t>2015/G003/000287</w:t>
            </w:r>
          </w:p>
        </w:tc>
        <w:tc>
          <w:tcPr>
            <w:tcW w:w="6054" w:type="dxa"/>
            <w:gridSpan w:val="2"/>
            <w:tcBorders>
              <w:top w:val="single" w:sz="4" w:space="0" w:color="3B3B3B"/>
              <w:left w:val="single" w:sz="6" w:space="0" w:color="606060"/>
              <w:bottom w:val="single" w:sz="4" w:space="0" w:color="444444"/>
              <w:right w:val="single" w:sz="6" w:space="0" w:color="484848"/>
            </w:tcBorders>
          </w:tcPr>
          <w:p w:rsidR="001163E4" w:rsidRDefault="00E22219">
            <w:pPr>
              <w:pStyle w:val="TableParagraph"/>
              <w:spacing w:before="67" w:line="242" w:lineRule="auto"/>
              <w:ind w:left="71" w:right="424" w:hanging="5"/>
              <w:rPr>
                <w:sz w:val="16"/>
              </w:rPr>
            </w:pPr>
            <w:r>
              <w:rPr>
                <w:color w:val="1C1C1C"/>
                <w:sz w:val="16"/>
              </w:rPr>
              <w:t xml:space="preserve">CONCESION DE TARXETA DE ESTACIONAMENTO PARA PERSOAS CON </w:t>
            </w:r>
            <w:r>
              <w:rPr>
                <w:color w:val="1C1C1C"/>
                <w:w w:val="95"/>
                <w:sz w:val="16"/>
              </w:rPr>
              <w:t>DISCAPACIDAD E</w:t>
            </w:r>
          </w:p>
        </w:tc>
        <w:tc>
          <w:tcPr>
            <w:tcW w:w="990" w:type="dxa"/>
            <w:tcBorders>
              <w:top w:val="single" w:sz="4" w:space="0" w:color="3B3B3B"/>
              <w:left w:val="single" w:sz="6" w:space="0" w:color="484848"/>
              <w:bottom w:val="single" w:sz="4" w:space="0" w:color="444444"/>
              <w:right w:val="single" w:sz="8" w:space="0" w:color="7C7C7C"/>
            </w:tcBorders>
          </w:tcPr>
          <w:p w:rsidR="001163E4" w:rsidRDefault="001163E4">
            <w:pPr>
              <w:pStyle w:val="TableParagraph"/>
              <w:spacing w:before="4"/>
              <w:rPr>
                <w:rFonts w:ascii="Times New Roman"/>
                <w:sz w:val="20"/>
              </w:rPr>
            </w:pPr>
          </w:p>
          <w:p w:rsidR="001163E4" w:rsidRDefault="00E22219">
            <w:pPr>
              <w:pStyle w:val="TableParagraph"/>
              <w:spacing w:before="1"/>
              <w:ind w:left="59"/>
              <w:rPr>
                <w:sz w:val="17"/>
              </w:rPr>
            </w:pPr>
            <w:r>
              <w:rPr>
                <w:color w:val="1C1C1C"/>
                <w:w w:val="105"/>
                <w:sz w:val="17"/>
              </w:rPr>
              <w:t>516/2015</w:t>
            </w:r>
          </w:p>
        </w:tc>
      </w:tr>
      <w:tr w:rsidR="001163E4">
        <w:trPr>
          <w:trHeight w:hRule="exact" w:val="447"/>
        </w:trPr>
        <w:tc>
          <w:tcPr>
            <w:tcW w:w="1800" w:type="dxa"/>
            <w:tcBorders>
              <w:left w:val="single" w:sz="8" w:space="0" w:color="7C7C7C"/>
              <w:bottom w:val="single" w:sz="6" w:space="0" w:color="545454"/>
              <w:right w:val="single" w:sz="4" w:space="0" w:color="3B3B3B"/>
            </w:tcBorders>
          </w:tcPr>
          <w:p w:rsidR="001163E4" w:rsidRDefault="001163E4">
            <w:pPr>
              <w:pStyle w:val="TableParagraph"/>
              <w:spacing w:before="2"/>
              <w:rPr>
                <w:rFonts w:ascii="Times New Roman"/>
                <w:sz w:val="21"/>
              </w:rPr>
            </w:pPr>
          </w:p>
          <w:p w:rsidR="001163E4" w:rsidRDefault="00E22219">
            <w:pPr>
              <w:pStyle w:val="TableParagraph"/>
              <w:spacing w:before="1"/>
              <w:ind w:left="69"/>
              <w:rPr>
                <w:sz w:val="17"/>
              </w:rPr>
            </w:pPr>
            <w:r>
              <w:rPr>
                <w:color w:val="1C1C1C"/>
                <w:w w:val="105"/>
                <w:sz w:val="17"/>
              </w:rPr>
              <w:t>2015/G003/000289</w:t>
            </w:r>
          </w:p>
        </w:tc>
        <w:tc>
          <w:tcPr>
            <w:tcW w:w="6054" w:type="dxa"/>
            <w:gridSpan w:val="2"/>
            <w:tcBorders>
              <w:top w:val="single" w:sz="4" w:space="0" w:color="444444"/>
              <w:left w:val="single" w:sz="4" w:space="0" w:color="3B3B3B"/>
              <w:bottom w:val="single" w:sz="6" w:space="0" w:color="545454"/>
            </w:tcBorders>
          </w:tcPr>
          <w:p w:rsidR="001163E4" w:rsidRDefault="00E22219">
            <w:pPr>
              <w:pStyle w:val="TableParagraph"/>
              <w:spacing w:before="67" w:line="242" w:lineRule="auto"/>
              <w:ind w:left="64" w:right="262"/>
              <w:rPr>
                <w:sz w:val="16"/>
              </w:rPr>
            </w:pPr>
            <w:r>
              <w:rPr>
                <w:color w:val="1C1C1C"/>
                <w:sz w:val="16"/>
              </w:rPr>
              <w:t>AUTORIZACION A D. JOSÉ PITA GUNDÍN PARA CONSULTA DO CATASTRO ANTIGO</w:t>
            </w:r>
          </w:p>
        </w:tc>
        <w:tc>
          <w:tcPr>
            <w:tcW w:w="990" w:type="dxa"/>
            <w:tcBorders>
              <w:top w:val="single" w:sz="4" w:space="0" w:color="444444"/>
              <w:bottom w:val="single" w:sz="4" w:space="0" w:color="3F3F3F"/>
              <w:right w:val="single" w:sz="8" w:space="0" w:color="7C7C7C"/>
            </w:tcBorders>
          </w:tcPr>
          <w:p w:rsidR="001163E4" w:rsidRDefault="001163E4">
            <w:pPr>
              <w:pStyle w:val="TableParagraph"/>
              <w:spacing w:before="4"/>
              <w:rPr>
                <w:rFonts w:ascii="Times New Roman"/>
                <w:sz w:val="20"/>
              </w:rPr>
            </w:pPr>
          </w:p>
          <w:p w:rsidR="001163E4" w:rsidRDefault="00E22219">
            <w:pPr>
              <w:pStyle w:val="TableParagraph"/>
              <w:spacing w:before="1"/>
              <w:ind w:left="61"/>
              <w:rPr>
                <w:sz w:val="17"/>
              </w:rPr>
            </w:pPr>
            <w:r>
              <w:rPr>
                <w:color w:val="1C1C1C"/>
                <w:w w:val="105"/>
                <w:sz w:val="17"/>
              </w:rPr>
              <w:t>517/2015</w:t>
            </w:r>
          </w:p>
        </w:tc>
      </w:tr>
      <w:tr w:rsidR="001163E4">
        <w:trPr>
          <w:trHeight w:hRule="exact" w:val="454"/>
        </w:trPr>
        <w:tc>
          <w:tcPr>
            <w:tcW w:w="1800" w:type="dxa"/>
            <w:tcBorders>
              <w:top w:val="single" w:sz="6" w:space="0" w:color="545454"/>
              <w:left w:val="single" w:sz="8" w:space="0" w:color="7C7C7C"/>
              <w:bottom w:val="single" w:sz="6" w:space="0" w:color="5B5B5B"/>
              <w:right w:val="single" w:sz="4" w:space="0" w:color="3B3B3B"/>
            </w:tcBorders>
          </w:tcPr>
          <w:p w:rsidR="001163E4" w:rsidRDefault="001163E4">
            <w:pPr>
              <w:pStyle w:val="TableParagraph"/>
              <w:spacing w:before="2"/>
              <w:rPr>
                <w:rFonts w:ascii="Times New Roman"/>
                <w:sz w:val="21"/>
              </w:rPr>
            </w:pPr>
          </w:p>
          <w:p w:rsidR="001163E4" w:rsidRDefault="00E22219">
            <w:pPr>
              <w:pStyle w:val="TableParagraph"/>
              <w:spacing w:before="1"/>
              <w:ind w:left="73"/>
              <w:rPr>
                <w:sz w:val="17"/>
              </w:rPr>
            </w:pPr>
            <w:r>
              <w:rPr>
                <w:color w:val="1C1C1C"/>
                <w:w w:val="105"/>
                <w:sz w:val="17"/>
              </w:rPr>
              <w:t>2015/G003/000290</w:t>
            </w:r>
          </w:p>
        </w:tc>
        <w:tc>
          <w:tcPr>
            <w:tcW w:w="6054" w:type="dxa"/>
            <w:gridSpan w:val="2"/>
            <w:tcBorders>
              <w:top w:val="single" w:sz="6" w:space="0" w:color="545454"/>
              <w:left w:val="single" w:sz="4" w:space="0" w:color="3B3B3B"/>
              <w:bottom w:val="single" w:sz="6" w:space="0" w:color="5B5B5B"/>
            </w:tcBorders>
          </w:tcPr>
          <w:p w:rsidR="001163E4" w:rsidRDefault="00E22219">
            <w:pPr>
              <w:pStyle w:val="TableParagraph"/>
              <w:spacing w:before="67" w:line="242" w:lineRule="auto"/>
              <w:ind w:left="78" w:right="421" w:hanging="5"/>
              <w:rPr>
                <w:sz w:val="16"/>
              </w:rPr>
            </w:pPr>
            <w:r>
              <w:rPr>
                <w:color w:val="1C1C1C"/>
                <w:sz w:val="16"/>
              </w:rPr>
              <w:t>CONCESION DE TARXETA DE ESTACIONAMENTO PARA PERSOAS CON DISCAPACIDADE</w:t>
            </w:r>
          </w:p>
        </w:tc>
        <w:tc>
          <w:tcPr>
            <w:tcW w:w="990" w:type="dxa"/>
            <w:tcBorders>
              <w:top w:val="single" w:sz="4" w:space="0" w:color="3F3F3F"/>
              <w:right w:val="single" w:sz="8" w:space="0" w:color="7C7C7C"/>
            </w:tcBorders>
          </w:tcPr>
          <w:p w:rsidR="001163E4" w:rsidRDefault="001163E4">
            <w:pPr>
              <w:pStyle w:val="TableParagraph"/>
              <w:rPr>
                <w:rFonts w:ascii="Times New Roman"/>
                <w:sz w:val="21"/>
              </w:rPr>
            </w:pPr>
          </w:p>
          <w:p w:rsidR="001163E4" w:rsidRDefault="00E22219">
            <w:pPr>
              <w:pStyle w:val="TableParagraph"/>
              <w:ind w:left="66"/>
              <w:rPr>
                <w:sz w:val="17"/>
              </w:rPr>
            </w:pPr>
            <w:r>
              <w:rPr>
                <w:color w:val="1C1C1C"/>
                <w:w w:val="105"/>
                <w:sz w:val="17"/>
              </w:rPr>
              <w:t>518/2015</w:t>
            </w:r>
          </w:p>
        </w:tc>
      </w:tr>
      <w:tr w:rsidR="001163E4">
        <w:trPr>
          <w:trHeight w:hRule="exact" w:val="569"/>
        </w:trPr>
        <w:tc>
          <w:tcPr>
            <w:tcW w:w="1800" w:type="dxa"/>
            <w:tcBorders>
              <w:top w:val="single" w:sz="6" w:space="0" w:color="5B5B5B"/>
              <w:left w:val="single" w:sz="8" w:space="0" w:color="7C7C7C"/>
              <w:bottom w:val="single" w:sz="6" w:space="0" w:color="545454"/>
              <w:right w:val="single" w:sz="4" w:space="0" w:color="2F2F2F"/>
            </w:tcBorders>
          </w:tcPr>
          <w:p w:rsidR="001163E4" w:rsidRDefault="001163E4">
            <w:pPr>
              <w:pStyle w:val="TableParagraph"/>
              <w:rPr>
                <w:rFonts w:ascii="Times New Roman"/>
                <w:sz w:val="16"/>
              </w:rPr>
            </w:pPr>
          </w:p>
          <w:p w:rsidR="001163E4" w:rsidRDefault="001163E4">
            <w:pPr>
              <w:pStyle w:val="TableParagraph"/>
              <w:spacing w:before="2"/>
              <w:rPr>
                <w:rFonts w:ascii="Times New Roman"/>
                <w:sz w:val="15"/>
              </w:rPr>
            </w:pPr>
          </w:p>
          <w:p w:rsidR="001163E4" w:rsidRDefault="00E22219">
            <w:pPr>
              <w:pStyle w:val="TableParagraph"/>
              <w:ind w:left="73"/>
              <w:rPr>
                <w:sz w:val="17"/>
              </w:rPr>
            </w:pPr>
            <w:r>
              <w:rPr>
                <w:color w:val="1C1C1C"/>
                <w:w w:val="105"/>
                <w:sz w:val="17"/>
              </w:rPr>
              <w:t>2015/G003/000291</w:t>
            </w:r>
          </w:p>
        </w:tc>
        <w:tc>
          <w:tcPr>
            <w:tcW w:w="6054" w:type="dxa"/>
            <w:gridSpan w:val="2"/>
            <w:tcBorders>
              <w:top w:val="single" w:sz="6" w:space="0" w:color="5B5B5B"/>
              <w:left w:val="single" w:sz="4" w:space="0" w:color="2F2F2F"/>
              <w:bottom w:val="single" w:sz="8" w:space="0" w:color="747474"/>
            </w:tcBorders>
          </w:tcPr>
          <w:p w:rsidR="001163E4" w:rsidRDefault="00E22219">
            <w:pPr>
              <w:pStyle w:val="TableParagraph"/>
              <w:spacing w:line="242" w:lineRule="auto"/>
              <w:ind w:left="78" w:right="368" w:firstLine="4"/>
              <w:rPr>
                <w:sz w:val="16"/>
              </w:rPr>
            </w:pPr>
            <w:r>
              <w:rPr>
                <w:color w:val="1C1C1C"/>
                <w:sz w:val="16"/>
              </w:rPr>
              <w:t>RECONECEMENTO DE TRIENIOS A MARIA DEL CARMEN MORLA PRADO POLOS SERVICIOS PRESTADOS NOS CONCELLOS DE SOMOZAS E MOECHE</w:t>
            </w:r>
          </w:p>
        </w:tc>
        <w:tc>
          <w:tcPr>
            <w:tcW w:w="990" w:type="dxa"/>
            <w:tcBorders>
              <w:bottom w:val="single" w:sz="8" w:space="0" w:color="747474"/>
              <w:right w:val="single" w:sz="8" w:space="0" w:color="7C7C7C"/>
            </w:tcBorders>
          </w:tcPr>
          <w:p w:rsidR="001163E4" w:rsidRDefault="001163E4">
            <w:pPr>
              <w:pStyle w:val="TableParagraph"/>
              <w:rPr>
                <w:rFonts w:ascii="Times New Roman"/>
                <w:sz w:val="16"/>
              </w:rPr>
            </w:pPr>
          </w:p>
          <w:p w:rsidR="001163E4" w:rsidRDefault="001163E4">
            <w:pPr>
              <w:pStyle w:val="TableParagraph"/>
              <w:rPr>
                <w:rFonts w:ascii="Times New Roman"/>
                <w:sz w:val="15"/>
              </w:rPr>
            </w:pPr>
          </w:p>
          <w:p w:rsidR="001163E4" w:rsidRDefault="00E22219">
            <w:pPr>
              <w:pStyle w:val="TableParagraph"/>
              <w:ind w:left="66"/>
              <w:rPr>
                <w:sz w:val="17"/>
              </w:rPr>
            </w:pPr>
            <w:r>
              <w:rPr>
                <w:color w:val="1C1C1C"/>
                <w:w w:val="105"/>
                <w:sz w:val="17"/>
              </w:rPr>
              <w:t>519/2015</w:t>
            </w:r>
          </w:p>
        </w:tc>
      </w:tr>
      <w:tr w:rsidR="001163E4">
        <w:trPr>
          <w:trHeight w:hRule="exact" w:val="296"/>
        </w:trPr>
        <w:tc>
          <w:tcPr>
            <w:tcW w:w="1800" w:type="dxa"/>
            <w:tcBorders>
              <w:top w:val="single" w:sz="6" w:space="0" w:color="545454"/>
              <w:left w:val="single" w:sz="8" w:space="0" w:color="7C7C7C"/>
              <w:bottom w:val="single" w:sz="2" w:space="0" w:color="808080"/>
              <w:right w:val="single" w:sz="4" w:space="0" w:color="3B3B3B"/>
            </w:tcBorders>
          </w:tcPr>
          <w:p w:rsidR="001163E4" w:rsidRDefault="00E22219">
            <w:pPr>
              <w:pStyle w:val="TableParagraph"/>
              <w:spacing w:before="43"/>
              <w:ind w:left="78"/>
              <w:rPr>
                <w:sz w:val="17"/>
              </w:rPr>
            </w:pPr>
            <w:r>
              <w:rPr>
                <w:color w:val="1C1C1C"/>
                <w:w w:val="105"/>
                <w:sz w:val="17"/>
              </w:rPr>
              <w:t>2015/G003/000292</w:t>
            </w:r>
          </w:p>
        </w:tc>
        <w:tc>
          <w:tcPr>
            <w:tcW w:w="6054" w:type="dxa"/>
            <w:gridSpan w:val="2"/>
            <w:tcBorders>
              <w:top w:val="single" w:sz="8" w:space="0" w:color="747474"/>
              <w:left w:val="single" w:sz="4" w:space="0" w:color="3B3B3B"/>
              <w:bottom w:val="single" w:sz="2" w:space="0" w:color="3B3B3B"/>
            </w:tcBorders>
          </w:tcPr>
          <w:p w:rsidR="001163E4" w:rsidRDefault="00E22219">
            <w:pPr>
              <w:pStyle w:val="TableParagraph"/>
              <w:spacing w:before="55"/>
              <w:ind w:left="73"/>
              <w:rPr>
                <w:sz w:val="16"/>
              </w:rPr>
            </w:pPr>
            <w:r>
              <w:rPr>
                <w:color w:val="1C1C1C"/>
                <w:sz w:val="16"/>
              </w:rPr>
              <w:t xml:space="preserve">AVOCACIÓN DE COMPETENCIA E APROBACIÓN FACTURA TRAFOBER </w:t>
            </w:r>
            <w:r>
              <w:rPr>
                <w:color w:val="414141"/>
                <w:sz w:val="16"/>
              </w:rPr>
              <w:t xml:space="preserve">, </w:t>
            </w:r>
            <w:r>
              <w:rPr>
                <w:color w:val="1C1C1C"/>
                <w:sz w:val="16"/>
              </w:rPr>
              <w:t>S</w:t>
            </w:r>
            <w:r>
              <w:rPr>
                <w:color w:val="414141"/>
                <w:sz w:val="16"/>
              </w:rPr>
              <w:t>.</w:t>
            </w:r>
            <w:r>
              <w:rPr>
                <w:color w:val="1C1C1C"/>
                <w:sz w:val="16"/>
              </w:rPr>
              <w:t>L.</w:t>
            </w:r>
          </w:p>
        </w:tc>
        <w:tc>
          <w:tcPr>
            <w:tcW w:w="990" w:type="dxa"/>
            <w:tcBorders>
              <w:top w:val="single" w:sz="8" w:space="0" w:color="747474"/>
              <w:bottom w:val="single" w:sz="2" w:space="0" w:color="1C1C1C"/>
              <w:right w:val="single" w:sz="8" w:space="0" w:color="7C7C7C"/>
            </w:tcBorders>
          </w:tcPr>
          <w:p w:rsidR="001163E4" w:rsidRDefault="00E22219">
            <w:pPr>
              <w:pStyle w:val="TableParagraph"/>
              <w:spacing w:before="41"/>
              <w:ind w:left="71"/>
              <w:rPr>
                <w:sz w:val="17"/>
              </w:rPr>
            </w:pPr>
            <w:r>
              <w:rPr>
                <w:color w:val="1C1C1C"/>
                <w:w w:val="105"/>
                <w:sz w:val="17"/>
              </w:rPr>
              <w:t>520/2015</w:t>
            </w:r>
          </w:p>
        </w:tc>
      </w:tr>
      <w:tr w:rsidR="001163E4">
        <w:trPr>
          <w:trHeight w:hRule="exact" w:val="409"/>
        </w:trPr>
        <w:tc>
          <w:tcPr>
            <w:tcW w:w="1800" w:type="dxa"/>
            <w:tcBorders>
              <w:top w:val="single" w:sz="2" w:space="0" w:color="808080"/>
              <w:left w:val="single" w:sz="8" w:space="0" w:color="7C7C7C"/>
              <w:right w:val="single" w:sz="6" w:space="0" w:color="444444"/>
            </w:tcBorders>
          </w:tcPr>
          <w:p w:rsidR="001163E4" w:rsidRDefault="001163E4">
            <w:pPr>
              <w:pStyle w:val="TableParagraph"/>
              <w:spacing w:before="5"/>
              <w:rPr>
                <w:rFonts w:ascii="Times New Roman"/>
                <w:sz w:val="17"/>
              </w:rPr>
            </w:pPr>
          </w:p>
          <w:p w:rsidR="001163E4" w:rsidRDefault="00E22219">
            <w:pPr>
              <w:pStyle w:val="TableParagraph"/>
              <w:spacing w:before="1"/>
              <w:ind w:left="78"/>
              <w:rPr>
                <w:sz w:val="17"/>
              </w:rPr>
            </w:pPr>
            <w:r>
              <w:rPr>
                <w:color w:val="1C1C1C"/>
                <w:w w:val="105"/>
                <w:sz w:val="17"/>
              </w:rPr>
              <w:t>2015/G003/000293</w:t>
            </w:r>
          </w:p>
        </w:tc>
        <w:tc>
          <w:tcPr>
            <w:tcW w:w="6054" w:type="dxa"/>
            <w:gridSpan w:val="2"/>
            <w:tcBorders>
              <w:top w:val="single" w:sz="2" w:space="0" w:color="3B3B3B"/>
              <w:left w:val="single" w:sz="6" w:space="0" w:color="444444"/>
              <w:bottom w:val="single" w:sz="6" w:space="0" w:color="6B6B6B"/>
            </w:tcBorders>
          </w:tcPr>
          <w:p w:rsidR="001163E4" w:rsidRDefault="00E22219">
            <w:pPr>
              <w:pStyle w:val="TableParagraph"/>
              <w:spacing w:before="29" w:line="242" w:lineRule="auto"/>
              <w:ind w:left="80" w:right="191" w:hanging="10"/>
              <w:rPr>
                <w:sz w:val="16"/>
              </w:rPr>
            </w:pPr>
            <w:r>
              <w:rPr>
                <w:color w:val="1C1C1C"/>
                <w:sz w:val="16"/>
              </w:rPr>
              <w:t>XUSTIFICACION DA AXUDA DE EMERXENCIA SOCIAL CONCEDIDA A DONA MARIA SOL PICOS LOPEZ NO DECRETO 473/2015 DO 15/10/2015</w:t>
            </w:r>
          </w:p>
        </w:tc>
        <w:tc>
          <w:tcPr>
            <w:tcW w:w="990" w:type="dxa"/>
            <w:tcBorders>
              <w:top w:val="single" w:sz="2" w:space="0" w:color="1C1C1C"/>
              <w:bottom w:val="single" w:sz="6" w:space="0" w:color="6B6B6B"/>
              <w:right w:val="single" w:sz="8" w:space="0" w:color="7C7C7C"/>
            </w:tcBorders>
          </w:tcPr>
          <w:p w:rsidR="001163E4" w:rsidRDefault="001163E4">
            <w:pPr>
              <w:pStyle w:val="TableParagraph"/>
              <w:spacing w:before="5"/>
              <w:rPr>
                <w:rFonts w:ascii="Times New Roman"/>
                <w:sz w:val="17"/>
              </w:rPr>
            </w:pPr>
          </w:p>
          <w:p w:rsidR="001163E4" w:rsidRDefault="00E22219">
            <w:pPr>
              <w:pStyle w:val="TableParagraph"/>
              <w:spacing w:before="1"/>
              <w:ind w:left="71"/>
              <w:rPr>
                <w:sz w:val="17"/>
              </w:rPr>
            </w:pPr>
            <w:r>
              <w:rPr>
                <w:color w:val="1C1C1C"/>
                <w:w w:val="105"/>
                <w:sz w:val="17"/>
              </w:rPr>
              <w:t>521/2015</w:t>
            </w:r>
          </w:p>
        </w:tc>
      </w:tr>
      <w:tr w:rsidR="001163E4">
        <w:trPr>
          <w:trHeight w:hRule="exact" w:val="445"/>
        </w:trPr>
        <w:tc>
          <w:tcPr>
            <w:tcW w:w="1800" w:type="dxa"/>
            <w:tcBorders>
              <w:left w:val="single" w:sz="8" w:space="0" w:color="7C7C7C"/>
              <w:bottom w:val="single" w:sz="6" w:space="0" w:color="606060"/>
              <w:right w:val="single" w:sz="6" w:space="0" w:color="444444"/>
            </w:tcBorders>
          </w:tcPr>
          <w:p w:rsidR="001163E4" w:rsidRDefault="001163E4">
            <w:pPr>
              <w:pStyle w:val="TableParagraph"/>
              <w:spacing w:before="9"/>
              <w:rPr>
                <w:rFonts w:ascii="Times New Roman"/>
                <w:sz w:val="20"/>
              </w:rPr>
            </w:pPr>
          </w:p>
          <w:p w:rsidR="001163E4" w:rsidRDefault="00E22219">
            <w:pPr>
              <w:pStyle w:val="TableParagraph"/>
              <w:ind w:left="78"/>
              <w:rPr>
                <w:sz w:val="17"/>
              </w:rPr>
            </w:pPr>
            <w:r>
              <w:rPr>
                <w:color w:val="1C1C1C"/>
                <w:w w:val="105"/>
                <w:sz w:val="17"/>
              </w:rPr>
              <w:t>2015/G003/000294</w:t>
            </w:r>
          </w:p>
        </w:tc>
        <w:tc>
          <w:tcPr>
            <w:tcW w:w="6054" w:type="dxa"/>
            <w:gridSpan w:val="2"/>
            <w:tcBorders>
              <w:top w:val="single" w:sz="6" w:space="0" w:color="6B6B6B"/>
              <w:left w:val="single" w:sz="6" w:space="0" w:color="444444"/>
              <w:bottom w:val="single" w:sz="6" w:space="0" w:color="606060"/>
            </w:tcBorders>
          </w:tcPr>
          <w:p w:rsidR="001163E4" w:rsidRDefault="00E22219">
            <w:pPr>
              <w:pStyle w:val="TableParagraph"/>
              <w:spacing w:before="69" w:line="182" w:lineRule="exact"/>
              <w:ind w:left="80" w:right="156" w:hanging="10"/>
              <w:rPr>
                <w:sz w:val="17"/>
              </w:rPr>
            </w:pPr>
            <w:r>
              <w:rPr>
                <w:color w:val="1C1C1C"/>
                <w:sz w:val="16"/>
              </w:rPr>
              <w:t>ADXUDICACIÓN MEDIANTE CONTRATO MENOR DA OBRA DE ELIMINACIÓN DE BARREIRAS ARQUITECTÓNICAS EN PASOS DE PEÓN$</w:t>
            </w:r>
            <w:r>
              <w:rPr>
                <w:color w:val="797979"/>
                <w:sz w:val="16"/>
              </w:rPr>
              <w:t xml:space="preserve">. </w:t>
            </w:r>
            <w:r>
              <w:rPr>
                <w:color w:val="1C1C1C"/>
                <w:sz w:val="16"/>
              </w:rPr>
              <w:t xml:space="preserve">FASE </w:t>
            </w:r>
            <w:r>
              <w:rPr>
                <w:color w:val="1C1C1C"/>
                <w:w w:val="90"/>
                <w:sz w:val="17"/>
              </w:rPr>
              <w:t>11.</w:t>
            </w:r>
          </w:p>
        </w:tc>
        <w:tc>
          <w:tcPr>
            <w:tcW w:w="990" w:type="dxa"/>
            <w:tcBorders>
              <w:top w:val="single" w:sz="6" w:space="0" w:color="6B6B6B"/>
              <w:bottom w:val="single" w:sz="4" w:space="0" w:color="444444"/>
              <w:right w:val="single" w:sz="8" w:space="0" w:color="7C7C7C"/>
            </w:tcBorders>
          </w:tcPr>
          <w:p w:rsidR="001163E4" w:rsidRDefault="001163E4">
            <w:pPr>
              <w:pStyle w:val="TableParagraph"/>
              <w:spacing w:before="7"/>
              <w:rPr>
                <w:rFonts w:ascii="Times New Roman"/>
                <w:sz w:val="20"/>
              </w:rPr>
            </w:pPr>
          </w:p>
          <w:p w:rsidR="001163E4" w:rsidRDefault="00E22219">
            <w:pPr>
              <w:pStyle w:val="TableParagraph"/>
              <w:ind w:left="76"/>
              <w:rPr>
                <w:sz w:val="17"/>
              </w:rPr>
            </w:pPr>
            <w:r>
              <w:rPr>
                <w:color w:val="1C1C1C"/>
                <w:w w:val="105"/>
                <w:sz w:val="17"/>
              </w:rPr>
              <w:t>522/2015</w:t>
            </w:r>
          </w:p>
        </w:tc>
      </w:tr>
      <w:tr w:rsidR="001163E4">
        <w:trPr>
          <w:trHeight w:hRule="exact" w:val="672"/>
        </w:trPr>
        <w:tc>
          <w:tcPr>
            <w:tcW w:w="1800" w:type="dxa"/>
            <w:tcBorders>
              <w:top w:val="single" w:sz="6" w:space="0" w:color="606060"/>
              <w:left w:val="single" w:sz="8" w:space="0" w:color="7C7C7C"/>
              <w:bottom w:val="single" w:sz="4" w:space="0" w:color="4F4F4F"/>
              <w:right w:val="single" w:sz="8" w:space="0" w:color="2B2B2B"/>
            </w:tcBorders>
          </w:tcPr>
          <w:p w:rsidR="001163E4" w:rsidRDefault="001163E4">
            <w:pPr>
              <w:pStyle w:val="TableParagraph"/>
              <w:rPr>
                <w:rFonts w:ascii="Times New Roman"/>
                <w:sz w:val="16"/>
              </w:rPr>
            </w:pPr>
          </w:p>
          <w:p w:rsidR="001163E4" w:rsidRDefault="001163E4">
            <w:pPr>
              <w:pStyle w:val="TableParagraph"/>
              <w:rPr>
                <w:rFonts w:ascii="Times New Roman"/>
                <w:sz w:val="16"/>
              </w:rPr>
            </w:pPr>
          </w:p>
          <w:p w:rsidR="001163E4" w:rsidRDefault="00E22219">
            <w:pPr>
              <w:pStyle w:val="TableParagraph"/>
              <w:spacing w:before="98"/>
              <w:ind w:left="83"/>
              <w:rPr>
                <w:sz w:val="17"/>
              </w:rPr>
            </w:pPr>
            <w:r>
              <w:rPr>
                <w:color w:val="1C1C1C"/>
                <w:w w:val="105"/>
                <w:sz w:val="17"/>
              </w:rPr>
              <w:t>2015/G003/000295</w:t>
            </w:r>
          </w:p>
        </w:tc>
        <w:tc>
          <w:tcPr>
            <w:tcW w:w="6054" w:type="dxa"/>
            <w:gridSpan w:val="2"/>
            <w:tcBorders>
              <w:top w:val="single" w:sz="6" w:space="0" w:color="606060"/>
              <w:left w:val="single" w:sz="8" w:space="0" w:color="2B2B2B"/>
              <w:bottom w:val="single" w:sz="6" w:space="0" w:color="5B5B5B"/>
              <w:right w:val="single" w:sz="8" w:space="0" w:color="808080"/>
            </w:tcBorders>
          </w:tcPr>
          <w:p w:rsidR="001163E4" w:rsidRDefault="00E22219">
            <w:pPr>
              <w:pStyle w:val="TableParagraph"/>
              <w:spacing w:before="108"/>
              <w:ind w:left="78" w:right="220" w:firstLine="4"/>
              <w:rPr>
                <w:sz w:val="16"/>
              </w:rPr>
            </w:pPr>
            <w:r>
              <w:rPr>
                <w:color w:val="1C1C1C"/>
                <w:sz w:val="16"/>
              </w:rPr>
              <w:t>NOMEAMENTO DE D</w:t>
            </w:r>
            <w:r>
              <w:rPr>
                <w:color w:val="797979"/>
                <w:sz w:val="16"/>
              </w:rPr>
              <w:t xml:space="preserve">. </w:t>
            </w:r>
            <w:r>
              <w:rPr>
                <w:color w:val="1C1C1C"/>
                <w:sz w:val="16"/>
              </w:rPr>
              <w:t>ALEJANDRA CUADRADO SAAVEDRA PARA SUBSTITUCIÓN POR VACACIÓNS DAS AUXILIARES ADMINISTRATIVAS DO CONCELLO</w:t>
            </w:r>
          </w:p>
        </w:tc>
        <w:tc>
          <w:tcPr>
            <w:tcW w:w="990" w:type="dxa"/>
            <w:tcBorders>
              <w:top w:val="single" w:sz="4" w:space="0" w:color="444444"/>
              <w:left w:val="single" w:sz="8" w:space="0" w:color="808080"/>
              <w:bottom w:val="single" w:sz="6" w:space="0" w:color="5B5B5B"/>
              <w:right w:val="single" w:sz="6" w:space="0" w:color="4B4B4B"/>
            </w:tcBorders>
          </w:tcPr>
          <w:p w:rsidR="001163E4" w:rsidRDefault="001163E4">
            <w:pPr>
              <w:pStyle w:val="TableParagraph"/>
              <w:rPr>
                <w:rFonts w:ascii="Times New Roman"/>
                <w:sz w:val="16"/>
              </w:rPr>
            </w:pPr>
          </w:p>
          <w:p w:rsidR="001163E4" w:rsidRDefault="001163E4">
            <w:pPr>
              <w:pStyle w:val="TableParagraph"/>
              <w:rPr>
                <w:rFonts w:ascii="Times New Roman"/>
                <w:sz w:val="16"/>
              </w:rPr>
            </w:pPr>
          </w:p>
          <w:p w:rsidR="001163E4" w:rsidRDefault="00E22219">
            <w:pPr>
              <w:pStyle w:val="TableParagraph"/>
              <w:spacing w:before="101"/>
              <w:ind w:left="71"/>
              <w:rPr>
                <w:sz w:val="17"/>
              </w:rPr>
            </w:pPr>
            <w:r>
              <w:rPr>
                <w:color w:val="1C1C1C"/>
                <w:w w:val="105"/>
                <w:sz w:val="17"/>
              </w:rPr>
              <w:t>523/2015</w:t>
            </w:r>
          </w:p>
        </w:tc>
      </w:tr>
      <w:tr w:rsidR="001163E4">
        <w:trPr>
          <w:trHeight w:hRule="exact" w:val="256"/>
        </w:trPr>
        <w:tc>
          <w:tcPr>
            <w:tcW w:w="1800" w:type="dxa"/>
            <w:tcBorders>
              <w:top w:val="single" w:sz="4" w:space="0" w:color="4F4F4F"/>
              <w:left w:val="single" w:sz="6" w:space="0" w:color="3B3B3B"/>
              <w:bottom w:val="single" w:sz="6" w:space="0" w:color="5B5B5B"/>
              <w:right w:val="single" w:sz="2" w:space="0" w:color="181818"/>
            </w:tcBorders>
          </w:tcPr>
          <w:p w:rsidR="001163E4" w:rsidRDefault="00E22219">
            <w:pPr>
              <w:pStyle w:val="TableParagraph"/>
              <w:spacing w:before="46"/>
              <w:ind w:left="85"/>
              <w:rPr>
                <w:sz w:val="17"/>
              </w:rPr>
            </w:pPr>
            <w:r>
              <w:rPr>
                <w:color w:val="1C1C1C"/>
                <w:w w:val="105"/>
                <w:sz w:val="17"/>
              </w:rPr>
              <w:t>2015/G003/000296</w:t>
            </w:r>
          </w:p>
        </w:tc>
        <w:tc>
          <w:tcPr>
            <w:tcW w:w="6054" w:type="dxa"/>
            <w:gridSpan w:val="2"/>
            <w:tcBorders>
              <w:top w:val="single" w:sz="6" w:space="0" w:color="5B5B5B"/>
              <w:left w:val="single" w:sz="2" w:space="0" w:color="181818"/>
              <w:bottom w:val="single" w:sz="6" w:space="0" w:color="5B5B5B"/>
              <w:right w:val="single" w:sz="8" w:space="0" w:color="808080"/>
            </w:tcBorders>
          </w:tcPr>
          <w:p w:rsidR="001163E4" w:rsidRDefault="00E22219">
            <w:pPr>
              <w:pStyle w:val="TableParagraph"/>
              <w:spacing w:before="58"/>
              <w:ind w:left="80" w:right="65"/>
              <w:rPr>
                <w:sz w:val="16"/>
              </w:rPr>
            </w:pPr>
            <w:r>
              <w:rPr>
                <w:color w:val="1C1C1C"/>
                <w:sz w:val="16"/>
              </w:rPr>
              <w:t>ASISTENCIAS MEMBROS CORPORACIÓN MUNICIPAL O 10 DE XUÑO 2015</w:t>
            </w:r>
          </w:p>
        </w:tc>
        <w:tc>
          <w:tcPr>
            <w:tcW w:w="990" w:type="dxa"/>
            <w:tcBorders>
              <w:top w:val="single" w:sz="6" w:space="0" w:color="5B5B5B"/>
              <w:left w:val="single" w:sz="8" w:space="0" w:color="808080"/>
              <w:bottom w:val="single" w:sz="4" w:space="0" w:color="444444"/>
              <w:right w:val="single" w:sz="4" w:space="0" w:color="181818"/>
            </w:tcBorders>
          </w:tcPr>
          <w:p w:rsidR="001163E4" w:rsidRDefault="00E22219">
            <w:pPr>
              <w:pStyle w:val="TableParagraph"/>
              <w:spacing w:before="48"/>
              <w:ind w:left="71"/>
              <w:rPr>
                <w:sz w:val="17"/>
              </w:rPr>
            </w:pPr>
            <w:r>
              <w:rPr>
                <w:color w:val="1C1C1C"/>
                <w:w w:val="105"/>
                <w:sz w:val="17"/>
              </w:rPr>
              <w:t>524/2015</w:t>
            </w:r>
          </w:p>
        </w:tc>
      </w:tr>
      <w:tr w:rsidR="001163E4">
        <w:trPr>
          <w:trHeight w:hRule="exact" w:val="447"/>
        </w:trPr>
        <w:tc>
          <w:tcPr>
            <w:tcW w:w="1800" w:type="dxa"/>
            <w:tcBorders>
              <w:top w:val="single" w:sz="6" w:space="0" w:color="5B5B5B"/>
              <w:left w:val="single" w:sz="6" w:space="0" w:color="3B3B3B"/>
              <w:bottom w:val="single" w:sz="6" w:space="0" w:color="606060"/>
              <w:right w:val="single" w:sz="2" w:space="0" w:color="3F3F3F"/>
            </w:tcBorders>
          </w:tcPr>
          <w:p w:rsidR="001163E4" w:rsidRDefault="001163E4">
            <w:pPr>
              <w:pStyle w:val="TableParagraph"/>
              <w:spacing w:before="7"/>
              <w:rPr>
                <w:rFonts w:ascii="Times New Roman"/>
                <w:sz w:val="20"/>
              </w:rPr>
            </w:pPr>
          </w:p>
          <w:p w:rsidR="001163E4" w:rsidRDefault="00E22219">
            <w:pPr>
              <w:pStyle w:val="TableParagraph"/>
              <w:ind w:left="85"/>
              <w:rPr>
                <w:sz w:val="17"/>
              </w:rPr>
            </w:pPr>
            <w:r>
              <w:rPr>
                <w:color w:val="1C1C1C"/>
                <w:w w:val="105"/>
                <w:sz w:val="17"/>
              </w:rPr>
              <w:t>2015/G003/000297</w:t>
            </w:r>
          </w:p>
        </w:tc>
        <w:tc>
          <w:tcPr>
            <w:tcW w:w="6054" w:type="dxa"/>
            <w:gridSpan w:val="2"/>
            <w:tcBorders>
              <w:top w:val="single" w:sz="6" w:space="0" w:color="5B5B5B"/>
              <w:left w:val="single" w:sz="2" w:space="0" w:color="3F3F3F"/>
              <w:bottom w:val="single" w:sz="6" w:space="0" w:color="606060"/>
              <w:right w:val="single" w:sz="8" w:space="0" w:color="808080"/>
            </w:tcBorders>
          </w:tcPr>
          <w:p w:rsidR="001163E4" w:rsidRDefault="00E22219">
            <w:pPr>
              <w:pStyle w:val="TableParagraph"/>
              <w:spacing w:before="69" w:line="182" w:lineRule="exact"/>
              <w:ind w:left="95" w:right="65" w:hanging="15"/>
              <w:rPr>
                <w:sz w:val="16"/>
              </w:rPr>
            </w:pPr>
            <w:r>
              <w:rPr>
                <w:color w:val="1C1C1C"/>
                <w:sz w:val="16"/>
              </w:rPr>
              <w:t>ASISTENCIAS MEMBROS CORPORACIÓN MUNICIPAL DO 13 DE XUÑO AO 08 DE XULLO DE 2015</w:t>
            </w:r>
          </w:p>
        </w:tc>
        <w:tc>
          <w:tcPr>
            <w:tcW w:w="990" w:type="dxa"/>
            <w:tcBorders>
              <w:top w:val="single" w:sz="4" w:space="0" w:color="444444"/>
              <w:left w:val="single" w:sz="8" w:space="0" w:color="808080"/>
              <w:bottom w:val="single" w:sz="4" w:space="0" w:color="383838"/>
              <w:right w:val="single" w:sz="4" w:space="0" w:color="383838"/>
            </w:tcBorders>
          </w:tcPr>
          <w:p w:rsidR="001163E4" w:rsidRDefault="001163E4">
            <w:pPr>
              <w:pStyle w:val="TableParagraph"/>
              <w:spacing w:before="2"/>
              <w:rPr>
                <w:rFonts w:ascii="Times New Roman"/>
                <w:sz w:val="21"/>
              </w:rPr>
            </w:pPr>
          </w:p>
          <w:p w:rsidR="001163E4" w:rsidRDefault="00E22219">
            <w:pPr>
              <w:pStyle w:val="TableParagraph"/>
              <w:spacing w:before="1"/>
              <w:ind w:left="71"/>
              <w:rPr>
                <w:sz w:val="17"/>
              </w:rPr>
            </w:pPr>
            <w:r>
              <w:rPr>
                <w:color w:val="1C1C1C"/>
                <w:w w:val="105"/>
                <w:sz w:val="17"/>
              </w:rPr>
              <w:t>525/2015</w:t>
            </w:r>
          </w:p>
        </w:tc>
      </w:tr>
      <w:tr w:rsidR="001163E4">
        <w:trPr>
          <w:trHeight w:hRule="exact" w:val="452"/>
        </w:trPr>
        <w:tc>
          <w:tcPr>
            <w:tcW w:w="1800" w:type="dxa"/>
            <w:tcBorders>
              <w:top w:val="single" w:sz="6" w:space="0" w:color="606060"/>
              <w:left w:val="single" w:sz="16" w:space="0" w:color="3B3B3B"/>
              <w:bottom w:val="single" w:sz="6" w:space="0" w:color="606060"/>
              <w:right w:val="single" w:sz="8" w:space="0" w:color="777777"/>
            </w:tcBorders>
          </w:tcPr>
          <w:p w:rsidR="001163E4" w:rsidRDefault="001163E4">
            <w:pPr>
              <w:pStyle w:val="TableParagraph"/>
              <w:spacing w:before="9"/>
              <w:rPr>
                <w:rFonts w:ascii="Times New Roman"/>
                <w:sz w:val="20"/>
              </w:rPr>
            </w:pPr>
          </w:p>
          <w:p w:rsidR="001163E4" w:rsidRDefault="00E22219">
            <w:pPr>
              <w:pStyle w:val="TableParagraph"/>
              <w:ind w:left="77"/>
              <w:rPr>
                <w:sz w:val="17"/>
              </w:rPr>
            </w:pPr>
            <w:r>
              <w:rPr>
                <w:color w:val="1C1C1C"/>
                <w:w w:val="105"/>
                <w:sz w:val="17"/>
              </w:rPr>
              <w:t>2015/G003/000298</w:t>
            </w:r>
          </w:p>
        </w:tc>
        <w:tc>
          <w:tcPr>
            <w:tcW w:w="6054" w:type="dxa"/>
            <w:gridSpan w:val="2"/>
            <w:tcBorders>
              <w:top w:val="single" w:sz="6" w:space="0" w:color="606060"/>
              <w:left w:val="single" w:sz="8" w:space="0" w:color="777777"/>
              <w:bottom w:val="single" w:sz="6" w:space="0" w:color="606060"/>
              <w:right w:val="single" w:sz="8" w:space="0" w:color="808080"/>
            </w:tcBorders>
          </w:tcPr>
          <w:p w:rsidR="001163E4" w:rsidRDefault="00E22219">
            <w:pPr>
              <w:pStyle w:val="TableParagraph"/>
              <w:spacing w:before="67" w:line="242" w:lineRule="auto"/>
              <w:ind w:left="88" w:right="220" w:hanging="10"/>
              <w:rPr>
                <w:sz w:val="16"/>
              </w:rPr>
            </w:pPr>
            <w:r>
              <w:rPr>
                <w:color w:val="1C1C1C"/>
                <w:sz w:val="16"/>
              </w:rPr>
              <w:t>ASISTENCIAS MEMBROS CORPORACIÓN MUNICIPAL DO 09 DE XULLO AO 30 DE SETEMBRO DE 2015</w:t>
            </w:r>
          </w:p>
        </w:tc>
        <w:tc>
          <w:tcPr>
            <w:tcW w:w="990" w:type="dxa"/>
            <w:tcBorders>
              <w:top w:val="single" w:sz="4" w:space="0" w:color="383838"/>
              <w:left w:val="single" w:sz="8" w:space="0" w:color="808080"/>
              <w:bottom w:val="single" w:sz="4" w:space="0" w:color="3F3F3F"/>
              <w:right w:val="single" w:sz="6" w:space="0" w:color="575757"/>
            </w:tcBorders>
          </w:tcPr>
          <w:p w:rsidR="001163E4" w:rsidRDefault="001163E4">
            <w:pPr>
              <w:pStyle w:val="TableParagraph"/>
              <w:spacing w:before="5"/>
              <w:rPr>
                <w:rFonts w:ascii="Times New Roman"/>
                <w:sz w:val="21"/>
              </w:rPr>
            </w:pPr>
          </w:p>
          <w:p w:rsidR="001163E4" w:rsidRDefault="00E22219">
            <w:pPr>
              <w:pStyle w:val="TableParagraph"/>
              <w:ind w:left="76"/>
              <w:rPr>
                <w:sz w:val="17"/>
              </w:rPr>
            </w:pPr>
            <w:r>
              <w:rPr>
                <w:color w:val="1C1C1C"/>
                <w:w w:val="105"/>
                <w:sz w:val="17"/>
              </w:rPr>
              <w:t>526/2015</w:t>
            </w:r>
          </w:p>
        </w:tc>
      </w:tr>
      <w:tr w:rsidR="001163E4">
        <w:trPr>
          <w:trHeight w:hRule="exact" w:val="251"/>
        </w:trPr>
        <w:tc>
          <w:tcPr>
            <w:tcW w:w="1800" w:type="dxa"/>
            <w:tcBorders>
              <w:top w:val="single" w:sz="6" w:space="0" w:color="606060"/>
              <w:left w:val="single" w:sz="16" w:space="0" w:color="3B3B3B"/>
              <w:bottom w:val="single" w:sz="6" w:space="0" w:color="5B5B5B"/>
              <w:right w:val="single" w:sz="8" w:space="0" w:color="777777"/>
            </w:tcBorders>
          </w:tcPr>
          <w:p w:rsidR="001163E4" w:rsidRDefault="00E22219">
            <w:pPr>
              <w:pStyle w:val="TableParagraph"/>
              <w:spacing w:before="36"/>
              <w:ind w:left="77"/>
              <w:rPr>
                <w:sz w:val="17"/>
              </w:rPr>
            </w:pPr>
            <w:r>
              <w:rPr>
                <w:color w:val="1C1C1C"/>
                <w:w w:val="105"/>
                <w:sz w:val="17"/>
              </w:rPr>
              <w:t>2015/G003/000299</w:t>
            </w:r>
          </w:p>
        </w:tc>
        <w:tc>
          <w:tcPr>
            <w:tcW w:w="6054" w:type="dxa"/>
            <w:gridSpan w:val="2"/>
            <w:tcBorders>
              <w:top w:val="single" w:sz="6" w:space="0" w:color="606060"/>
              <w:left w:val="single" w:sz="8" w:space="0" w:color="777777"/>
              <w:bottom w:val="single" w:sz="6" w:space="0" w:color="5B5B5B"/>
              <w:right w:val="single" w:sz="6" w:space="0" w:color="777777"/>
            </w:tcBorders>
          </w:tcPr>
          <w:p w:rsidR="001163E4" w:rsidRDefault="00E22219">
            <w:pPr>
              <w:pStyle w:val="TableParagraph"/>
              <w:spacing w:before="50"/>
              <w:ind w:left="88"/>
              <w:rPr>
                <w:sz w:val="16"/>
              </w:rPr>
            </w:pPr>
            <w:r>
              <w:rPr>
                <w:color w:val="1C1C1C"/>
                <w:sz w:val="16"/>
              </w:rPr>
              <w:t>NOMINA DE NOVEMBRO DE 2015</w:t>
            </w:r>
          </w:p>
        </w:tc>
        <w:tc>
          <w:tcPr>
            <w:tcW w:w="990" w:type="dxa"/>
            <w:tcBorders>
              <w:top w:val="single" w:sz="4" w:space="0" w:color="3F3F3F"/>
              <w:left w:val="single" w:sz="6" w:space="0" w:color="777777"/>
              <w:bottom w:val="single" w:sz="4" w:space="0" w:color="484848"/>
              <w:right w:val="single" w:sz="6" w:space="0" w:color="575757"/>
            </w:tcBorders>
          </w:tcPr>
          <w:p w:rsidR="001163E4" w:rsidRDefault="00E22219">
            <w:pPr>
              <w:pStyle w:val="TableParagraph"/>
              <w:spacing w:before="48"/>
              <w:ind w:left="78"/>
              <w:rPr>
                <w:sz w:val="17"/>
              </w:rPr>
            </w:pPr>
            <w:r>
              <w:rPr>
                <w:color w:val="1C1C1C"/>
                <w:w w:val="105"/>
                <w:sz w:val="17"/>
              </w:rPr>
              <w:t>527/2015</w:t>
            </w:r>
          </w:p>
        </w:tc>
      </w:tr>
    </w:tbl>
    <w:p w:rsidR="001163E4" w:rsidRDefault="001163E4">
      <w:pPr>
        <w:rPr>
          <w:sz w:val="17"/>
        </w:rPr>
        <w:sectPr w:rsidR="001163E4">
          <w:headerReference w:type="default" r:id="rId34"/>
          <w:footerReference w:type="default" r:id="rId35"/>
          <w:pgSz w:w="11830" w:h="16900"/>
          <w:pgMar w:top="1880" w:right="1260" w:bottom="1300" w:left="1280" w:header="557" w:footer="1110" w:gutter="0"/>
          <w:pgNumType w:start="55"/>
          <w:cols w:space="720"/>
        </w:sectPr>
      </w:pPr>
    </w:p>
    <w:p w:rsidR="001163E4" w:rsidRDefault="001163E4">
      <w:pPr>
        <w:pStyle w:val="Textoindependiente"/>
        <w:spacing w:before="10" w:after="1"/>
        <w:rPr>
          <w:sz w:val="17"/>
        </w:rPr>
      </w:pPr>
    </w:p>
    <w:tbl>
      <w:tblPr>
        <w:tblStyle w:val="TableNormal"/>
        <w:tblW w:w="0" w:type="auto"/>
        <w:tblInd w:w="105" w:type="dxa"/>
        <w:tblBorders>
          <w:top w:val="single" w:sz="8" w:space="0" w:color="777777"/>
          <w:left w:val="single" w:sz="8" w:space="0" w:color="777777"/>
          <w:bottom w:val="single" w:sz="8" w:space="0" w:color="777777"/>
          <w:right w:val="single" w:sz="8" w:space="0" w:color="777777"/>
          <w:insideH w:val="single" w:sz="8" w:space="0" w:color="777777"/>
          <w:insideV w:val="single" w:sz="8" w:space="0" w:color="777777"/>
        </w:tblBorders>
        <w:tblLayout w:type="fixed"/>
        <w:tblLook w:val="01E0" w:firstRow="1" w:lastRow="1" w:firstColumn="1" w:lastColumn="1" w:noHBand="0" w:noVBand="0"/>
      </w:tblPr>
      <w:tblGrid>
        <w:gridCol w:w="1800"/>
        <w:gridCol w:w="6067"/>
        <w:gridCol w:w="998"/>
      </w:tblGrid>
      <w:tr w:rsidR="001163E4">
        <w:trPr>
          <w:trHeight w:hRule="exact" w:val="461"/>
        </w:trPr>
        <w:tc>
          <w:tcPr>
            <w:tcW w:w="1800" w:type="dxa"/>
            <w:tcBorders>
              <w:top w:val="nil"/>
              <w:left w:val="single" w:sz="4" w:space="0" w:color="444444"/>
              <w:bottom w:val="single" w:sz="8" w:space="0" w:color="6B6B6B"/>
            </w:tcBorders>
          </w:tcPr>
          <w:p w:rsidR="001163E4" w:rsidRDefault="001163E4">
            <w:pPr>
              <w:pStyle w:val="TableParagraph"/>
              <w:spacing w:before="7"/>
              <w:rPr>
                <w:rFonts w:ascii="Times New Roman"/>
                <w:sz w:val="21"/>
              </w:rPr>
            </w:pPr>
          </w:p>
          <w:p w:rsidR="001163E4" w:rsidRDefault="00E22219">
            <w:pPr>
              <w:pStyle w:val="TableParagraph"/>
              <w:ind w:left="67"/>
              <w:rPr>
                <w:sz w:val="17"/>
              </w:rPr>
            </w:pPr>
            <w:r>
              <w:rPr>
                <w:color w:val="151515"/>
                <w:w w:val="105"/>
                <w:sz w:val="17"/>
              </w:rPr>
              <w:t>2015/G003/000300</w:t>
            </w:r>
          </w:p>
        </w:tc>
        <w:tc>
          <w:tcPr>
            <w:tcW w:w="6067" w:type="dxa"/>
            <w:tcBorders>
              <w:top w:val="nil"/>
              <w:bottom w:val="single" w:sz="8" w:space="0" w:color="6B6B6B"/>
              <w:right w:val="single" w:sz="4" w:space="0" w:color="4B4B4B"/>
            </w:tcBorders>
          </w:tcPr>
          <w:p w:rsidR="001163E4" w:rsidRDefault="00E22219">
            <w:pPr>
              <w:pStyle w:val="TableParagraph"/>
              <w:spacing w:before="94" w:line="247" w:lineRule="auto"/>
              <w:ind w:left="67" w:right="6"/>
              <w:rPr>
                <w:sz w:val="15"/>
              </w:rPr>
            </w:pPr>
            <w:r>
              <w:rPr>
                <w:color w:val="151515"/>
                <w:w w:val="105"/>
                <w:sz w:val="15"/>
              </w:rPr>
              <w:t>MANDAMIENTO PAGO A JUSTIFICAR PARA EL PAGO DE LA ITV VEHICULO C6378BL.</w:t>
            </w:r>
          </w:p>
        </w:tc>
        <w:tc>
          <w:tcPr>
            <w:tcW w:w="998" w:type="dxa"/>
            <w:tcBorders>
              <w:top w:val="nil"/>
              <w:left w:val="single" w:sz="4" w:space="0" w:color="4B4B4B"/>
              <w:bottom w:val="single" w:sz="4" w:space="0" w:color="4B4B4B"/>
              <w:right w:val="single" w:sz="8" w:space="0" w:color="3B3B3B"/>
            </w:tcBorders>
          </w:tcPr>
          <w:p w:rsidR="001163E4" w:rsidRDefault="001163E4">
            <w:pPr>
              <w:pStyle w:val="TableParagraph"/>
              <w:spacing w:before="3"/>
              <w:rPr>
                <w:rFonts w:ascii="Times New Roman"/>
                <w:sz w:val="23"/>
              </w:rPr>
            </w:pPr>
          </w:p>
          <w:p w:rsidR="001163E4" w:rsidRDefault="00E22219">
            <w:pPr>
              <w:pStyle w:val="TableParagraph"/>
              <w:ind w:left="71"/>
              <w:rPr>
                <w:sz w:val="17"/>
              </w:rPr>
            </w:pPr>
            <w:r>
              <w:rPr>
                <w:color w:val="151515"/>
                <w:w w:val="105"/>
                <w:sz w:val="17"/>
              </w:rPr>
              <w:t>528/2015</w:t>
            </w:r>
          </w:p>
        </w:tc>
      </w:tr>
      <w:tr w:rsidR="001163E4">
        <w:trPr>
          <w:trHeight w:hRule="exact" w:val="446"/>
        </w:trPr>
        <w:tc>
          <w:tcPr>
            <w:tcW w:w="1800" w:type="dxa"/>
            <w:tcBorders>
              <w:top w:val="single" w:sz="8" w:space="0" w:color="6B6B6B"/>
              <w:left w:val="single" w:sz="4" w:space="0" w:color="444444"/>
              <w:bottom w:val="single" w:sz="6" w:space="0" w:color="444444"/>
            </w:tcBorders>
          </w:tcPr>
          <w:p w:rsidR="001163E4" w:rsidRDefault="001163E4">
            <w:pPr>
              <w:pStyle w:val="TableParagraph"/>
              <w:spacing w:before="1"/>
              <w:rPr>
                <w:rFonts w:ascii="Times New Roman"/>
                <w:sz w:val="19"/>
              </w:rPr>
            </w:pPr>
          </w:p>
          <w:p w:rsidR="001163E4" w:rsidRDefault="00E22219">
            <w:pPr>
              <w:pStyle w:val="TableParagraph"/>
              <w:ind w:left="67"/>
              <w:rPr>
                <w:sz w:val="17"/>
              </w:rPr>
            </w:pPr>
            <w:r>
              <w:rPr>
                <w:color w:val="151515"/>
                <w:w w:val="105"/>
                <w:sz w:val="17"/>
              </w:rPr>
              <w:t>2015/G003/000301</w:t>
            </w:r>
          </w:p>
        </w:tc>
        <w:tc>
          <w:tcPr>
            <w:tcW w:w="6067" w:type="dxa"/>
            <w:tcBorders>
              <w:top w:val="single" w:sz="8" w:space="0" w:color="6B6B6B"/>
              <w:bottom w:val="single" w:sz="6" w:space="0" w:color="444444"/>
              <w:right w:val="single" w:sz="4" w:space="0" w:color="4B4B4B"/>
            </w:tcBorders>
          </w:tcPr>
          <w:p w:rsidR="001163E4" w:rsidRDefault="00E22219">
            <w:pPr>
              <w:pStyle w:val="TableParagraph"/>
              <w:spacing w:before="70" w:line="247" w:lineRule="auto"/>
              <w:ind w:left="71" w:right="6" w:hanging="5"/>
              <w:rPr>
                <w:sz w:val="15"/>
              </w:rPr>
            </w:pPr>
            <w:r>
              <w:rPr>
                <w:color w:val="151515"/>
                <w:w w:val="105"/>
                <w:sz w:val="15"/>
              </w:rPr>
              <w:t>SENTENCIA 00486/2015 DO XULGADO DO SOCIAL N. 2 DE FERROL SOBRE DESPIDO DE D</w:t>
            </w:r>
            <w:r>
              <w:rPr>
                <w:color w:val="757575"/>
                <w:w w:val="105"/>
                <w:sz w:val="15"/>
              </w:rPr>
              <w:t xml:space="preserve">. </w:t>
            </w:r>
            <w:r>
              <w:rPr>
                <w:color w:val="151515"/>
                <w:w w:val="105"/>
                <w:sz w:val="15"/>
              </w:rPr>
              <w:t>JOSÉ LUIS PARADA  FREIRE</w:t>
            </w:r>
          </w:p>
        </w:tc>
        <w:tc>
          <w:tcPr>
            <w:tcW w:w="998" w:type="dxa"/>
            <w:tcBorders>
              <w:top w:val="single" w:sz="4" w:space="0" w:color="4B4B4B"/>
              <w:left w:val="single" w:sz="4" w:space="0" w:color="4B4B4B"/>
              <w:bottom w:val="single" w:sz="4" w:space="0" w:color="2B2B2B"/>
              <w:right w:val="single" w:sz="8" w:space="0" w:color="3B3B3B"/>
            </w:tcBorders>
          </w:tcPr>
          <w:p w:rsidR="001163E4" w:rsidRDefault="001163E4">
            <w:pPr>
              <w:pStyle w:val="TableParagraph"/>
              <w:spacing w:before="7"/>
              <w:rPr>
                <w:rFonts w:ascii="Times New Roman"/>
                <w:sz w:val="21"/>
              </w:rPr>
            </w:pPr>
          </w:p>
          <w:p w:rsidR="001163E4" w:rsidRDefault="00E22219">
            <w:pPr>
              <w:pStyle w:val="TableParagraph"/>
              <w:ind w:left="71"/>
              <w:rPr>
                <w:sz w:val="17"/>
              </w:rPr>
            </w:pPr>
            <w:r>
              <w:rPr>
                <w:color w:val="151515"/>
                <w:w w:val="105"/>
                <w:sz w:val="17"/>
              </w:rPr>
              <w:t>529/2015</w:t>
            </w:r>
          </w:p>
        </w:tc>
      </w:tr>
      <w:tr w:rsidR="001163E4">
        <w:trPr>
          <w:trHeight w:hRule="exact" w:val="439"/>
        </w:trPr>
        <w:tc>
          <w:tcPr>
            <w:tcW w:w="1800" w:type="dxa"/>
            <w:tcBorders>
              <w:top w:val="single" w:sz="6" w:space="0" w:color="444444"/>
              <w:left w:val="single" w:sz="4" w:space="0" w:color="000000"/>
              <w:bottom w:val="single" w:sz="8" w:space="0" w:color="4B4B4B"/>
            </w:tcBorders>
          </w:tcPr>
          <w:p w:rsidR="001163E4" w:rsidRDefault="001163E4">
            <w:pPr>
              <w:pStyle w:val="TableParagraph"/>
              <w:spacing w:before="8"/>
              <w:rPr>
                <w:rFonts w:ascii="Times New Roman"/>
                <w:sz w:val="19"/>
              </w:rPr>
            </w:pPr>
          </w:p>
          <w:p w:rsidR="001163E4" w:rsidRDefault="00E22219">
            <w:pPr>
              <w:pStyle w:val="TableParagraph"/>
              <w:ind w:left="72"/>
              <w:rPr>
                <w:sz w:val="17"/>
              </w:rPr>
            </w:pPr>
            <w:r>
              <w:rPr>
                <w:color w:val="151515"/>
                <w:w w:val="105"/>
                <w:sz w:val="17"/>
              </w:rPr>
              <w:t>2015/G003/000303</w:t>
            </w:r>
          </w:p>
        </w:tc>
        <w:tc>
          <w:tcPr>
            <w:tcW w:w="6067" w:type="dxa"/>
            <w:tcBorders>
              <w:top w:val="single" w:sz="6" w:space="0" w:color="444444"/>
              <w:bottom w:val="single" w:sz="8" w:space="0" w:color="4B4B4B"/>
              <w:right w:val="single" w:sz="4" w:space="0" w:color="4B4B4B"/>
            </w:tcBorders>
          </w:tcPr>
          <w:p w:rsidR="001163E4" w:rsidRDefault="00E22219">
            <w:pPr>
              <w:pStyle w:val="TableParagraph"/>
              <w:spacing w:before="73" w:line="254" w:lineRule="auto"/>
              <w:ind w:left="71" w:right="6"/>
              <w:rPr>
                <w:sz w:val="15"/>
              </w:rPr>
            </w:pPr>
            <w:r>
              <w:rPr>
                <w:color w:val="151515"/>
                <w:w w:val="105"/>
                <w:sz w:val="15"/>
              </w:rPr>
              <w:t>PRORROGA DA CONTRATACION LABORAL TEMPORAL DE MARIA LUISA PEREZ PIÑON COMO ASISTENTE  SOCIAL DO CONCELLO</w:t>
            </w:r>
          </w:p>
        </w:tc>
        <w:tc>
          <w:tcPr>
            <w:tcW w:w="998" w:type="dxa"/>
            <w:tcBorders>
              <w:top w:val="single" w:sz="4" w:space="0" w:color="2B2B2B"/>
              <w:left w:val="single" w:sz="4" w:space="0" w:color="4B4B4B"/>
              <w:bottom w:val="single" w:sz="4" w:space="0" w:color="2B2B2B"/>
            </w:tcBorders>
          </w:tcPr>
          <w:p w:rsidR="001163E4" w:rsidRDefault="001163E4">
            <w:pPr>
              <w:pStyle w:val="TableParagraph"/>
              <w:rPr>
                <w:rFonts w:ascii="Times New Roman"/>
              </w:rPr>
            </w:pPr>
          </w:p>
          <w:p w:rsidR="001163E4" w:rsidRDefault="00E22219">
            <w:pPr>
              <w:pStyle w:val="TableParagraph"/>
              <w:ind w:left="71"/>
              <w:rPr>
                <w:sz w:val="17"/>
              </w:rPr>
            </w:pPr>
            <w:r>
              <w:rPr>
                <w:color w:val="151515"/>
                <w:w w:val="105"/>
                <w:sz w:val="17"/>
              </w:rPr>
              <w:t>530/2015</w:t>
            </w:r>
          </w:p>
        </w:tc>
      </w:tr>
      <w:tr w:rsidR="001163E4">
        <w:trPr>
          <w:trHeight w:hRule="exact" w:val="463"/>
        </w:trPr>
        <w:tc>
          <w:tcPr>
            <w:tcW w:w="1800" w:type="dxa"/>
            <w:tcBorders>
              <w:top w:val="single" w:sz="8" w:space="0" w:color="4B4B4B"/>
              <w:left w:val="single" w:sz="4" w:space="0" w:color="000000"/>
              <w:bottom w:val="single" w:sz="4" w:space="0" w:color="0F0F0F"/>
            </w:tcBorders>
          </w:tcPr>
          <w:p w:rsidR="001163E4" w:rsidRDefault="001163E4">
            <w:pPr>
              <w:pStyle w:val="TableParagraph"/>
              <w:spacing w:before="6"/>
              <w:rPr>
                <w:rFonts w:ascii="Times New Roman"/>
                <w:sz w:val="20"/>
              </w:rPr>
            </w:pPr>
          </w:p>
          <w:p w:rsidR="001163E4" w:rsidRDefault="00E22219">
            <w:pPr>
              <w:pStyle w:val="TableParagraph"/>
              <w:ind w:left="72"/>
              <w:rPr>
                <w:sz w:val="17"/>
              </w:rPr>
            </w:pPr>
            <w:r>
              <w:rPr>
                <w:color w:val="151515"/>
                <w:w w:val="105"/>
                <w:sz w:val="17"/>
              </w:rPr>
              <w:t>2015/G003/000304</w:t>
            </w:r>
          </w:p>
        </w:tc>
        <w:tc>
          <w:tcPr>
            <w:tcW w:w="6067" w:type="dxa"/>
            <w:vMerge w:val="restart"/>
            <w:tcBorders>
              <w:top w:val="single" w:sz="8" w:space="0" w:color="4B4B4B"/>
              <w:right w:val="single" w:sz="8" w:space="0" w:color="747474"/>
            </w:tcBorders>
          </w:tcPr>
          <w:p w:rsidR="001163E4" w:rsidRDefault="00E22219">
            <w:pPr>
              <w:pStyle w:val="TableParagraph"/>
              <w:spacing w:before="82" w:line="261" w:lineRule="auto"/>
              <w:ind w:left="67" w:right="178" w:firstLine="4"/>
              <w:rPr>
                <w:sz w:val="15"/>
              </w:rPr>
            </w:pPr>
            <w:r>
              <w:rPr>
                <w:color w:val="151515"/>
                <w:w w:val="105"/>
                <w:sz w:val="15"/>
              </w:rPr>
              <w:t>MODIFICACION DO CONTRATO REXISTRADO NA OFICINA DE EMPREGO DE FERR</w:t>
            </w:r>
            <w:r>
              <w:rPr>
                <w:color w:val="151515"/>
                <w:w w:val="105"/>
                <w:sz w:val="15"/>
                <w:u w:val="single" w:color="545454"/>
              </w:rPr>
              <w:t xml:space="preserve">OL - ESTEIRO   CON NUMERO 31760 DE DATA 3 DE FEBREIRO  DE   </w:t>
            </w:r>
            <w:r>
              <w:rPr>
                <w:color w:val="151515"/>
                <w:w w:val="105"/>
                <w:sz w:val="15"/>
              </w:rPr>
              <w:t>2004</w:t>
            </w:r>
          </w:p>
          <w:p w:rsidR="001163E4" w:rsidRDefault="00E22219">
            <w:pPr>
              <w:pStyle w:val="TableParagraph"/>
              <w:spacing w:before="71"/>
              <w:ind w:left="67" w:right="178"/>
              <w:rPr>
                <w:sz w:val="15"/>
              </w:rPr>
            </w:pPr>
            <w:r>
              <w:rPr>
                <w:color w:val="151515"/>
                <w:w w:val="105"/>
                <w:sz w:val="15"/>
              </w:rPr>
              <w:t>CONFORMIDADE  COA EXECUCIÓN DE OBRA NO POS ADICIONAL  1/2015</w:t>
            </w:r>
          </w:p>
        </w:tc>
        <w:tc>
          <w:tcPr>
            <w:tcW w:w="998" w:type="dxa"/>
            <w:tcBorders>
              <w:top w:val="single" w:sz="4" w:space="0" w:color="2B2B2B"/>
              <w:left w:val="single" w:sz="8" w:space="0" w:color="747474"/>
              <w:bottom w:val="single" w:sz="4" w:space="0" w:color="232323"/>
            </w:tcBorders>
          </w:tcPr>
          <w:p w:rsidR="001163E4" w:rsidRDefault="001163E4">
            <w:pPr>
              <w:pStyle w:val="TableParagraph"/>
              <w:rPr>
                <w:rFonts w:ascii="Times New Roman"/>
                <w:sz w:val="23"/>
              </w:rPr>
            </w:pPr>
          </w:p>
          <w:p w:rsidR="001163E4" w:rsidRDefault="00E22219">
            <w:pPr>
              <w:pStyle w:val="TableParagraph"/>
              <w:spacing w:before="1"/>
              <w:ind w:left="67"/>
              <w:rPr>
                <w:sz w:val="17"/>
              </w:rPr>
            </w:pPr>
            <w:r>
              <w:rPr>
                <w:color w:val="151515"/>
                <w:w w:val="105"/>
                <w:sz w:val="17"/>
              </w:rPr>
              <w:t>531/2015</w:t>
            </w:r>
          </w:p>
        </w:tc>
      </w:tr>
      <w:tr w:rsidR="001163E4">
        <w:trPr>
          <w:trHeight w:hRule="exact" w:val="259"/>
        </w:trPr>
        <w:tc>
          <w:tcPr>
            <w:tcW w:w="1800" w:type="dxa"/>
            <w:tcBorders>
              <w:top w:val="single" w:sz="4" w:space="0" w:color="0F0F0F"/>
              <w:left w:val="single" w:sz="4" w:space="0" w:color="444444"/>
              <w:bottom w:val="single" w:sz="4" w:space="0" w:color="1F1F1F"/>
            </w:tcBorders>
          </w:tcPr>
          <w:p w:rsidR="001163E4" w:rsidRDefault="00E22219">
            <w:pPr>
              <w:pStyle w:val="TableParagraph"/>
              <w:spacing w:before="42"/>
              <w:ind w:left="72"/>
              <w:rPr>
                <w:sz w:val="17"/>
              </w:rPr>
            </w:pPr>
            <w:r>
              <w:rPr>
                <w:color w:val="151515"/>
                <w:w w:val="105"/>
                <w:sz w:val="17"/>
              </w:rPr>
              <w:t>2015/G003/000305</w:t>
            </w:r>
          </w:p>
        </w:tc>
        <w:tc>
          <w:tcPr>
            <w:tcW w:w="6067" w:type="dxa"/>
            <w:vMerge/>
            <w:tcBorders>
              <w:bottom w:val="single" w:sz="6" w:space="0" w:color="545454"/>
              <w:right w:val="single" w:sz="8" w:space="0" w:color="747474"/>
            </w:tcBorders>
          </w:tcPr>
          <w:p w:rsidR="001163E4" w:rsidRDefault="001163E4"/>
        </w:tc>
        <w:tc>
          <w:tcPr>
            <w:tcW w:w="998" w:type="dxa"/>
            <w:tcBorders>
              <w:top w:val="single" w:sz="4" w:space="0" w:color="232323"/>
              <w:left w:val="single" w:sz="8" w:space="0" w:color="747474"/>
              <w:bottom w:val="single" w:sz="4" w:space="0" w:color="131313"/>
            </w:tcBorders>
          </w:tcPr>
          <w:p w:rsidR="001163E4" w:rsidRDefault="00E22219">
            <w:pPr>
              <w:pStyle w:val="TableParagraph"/>
              <w:spacing w:before="61"/>
              <w:ind w:left="67"/>
              <w:rPr>
                <w:sz w:val="17"/>
              </w:rPr>
            </w:pPr>
            <w:r>
              <w:rPr>
                <w:color w:val="151515"/>
                <w:w w:val="105"/>
                <w:sz w:val="17"/>
              </w:rPr>
              <w:t>532/2015</w:t>
            </w:r>
          </w:p>
        </w:tc>
      </w:tr>
      <w:tr w:rsidR="001163E4">
        <w:trPr>
          <w:trHeight w:hRule="exact" w:val="456"/>
        </w:trPr>
        <w:tc>
          <w:tcPr>
            <w:tcW w:w="1800" w:type="dxa"/>
            <w:tcBorders>
              <w:top w:val="single" w:sz="4" w:space="0" w:color="1F1F1F"/>
              <w:left w:val="single" w:sz="4" w:space="0" w:color="0C0C0C"/>
              <w:bottom w:val="single" w:sz="8" w:space="0" w:color="6B6B6B"/>
            </w:tcBorders>
          </w:tcPr>
          <w:p w:rsidR="001163E4" w:rsidRDefault="001163E4">
            <w:pPr>
              <w:pStyle w:val="TableParagraph"/>
              <w:spacing w:before="4"/>
              <w:rPr>
                <w:rFonts w:ascii="Times New Roman"/>
                <w:sz w:val="20"/>
              </w:rPr>
            </w:pPr>
          </w:p>
          <w:p w:rsidR="001163E4" w:rsidRDefault="00E22219">
            <w:pPr>
              <w:pStyle w:val="TableParagraph"/>
              <w:ind w:left="72"/>
              <w:rPr>
                <w:sz w:val="17"/>
              </w:rPr>
            </w:pPr>
            <w:r>
              <w:rPr>
                <w:color w:val="151515"/>
                <w:w w:val="105"/>
                <w:sz w:val="17"/>
              </w:rPr>
              <w:t>2015/G003/000306</w:t>
            </w:r>
          </w:p>
        </w:tc>
        <w:tc>
          <w:tcPr>
            <w:tcW w:w="6067" w:type="dxa"/>
            <w:tcBorders>
              <w:top w:val="single" w:sz="6" w:space="0" w:color="545454"/>
              <w:bottom w:val="single" w:sz="8" w:space="0" w:color="6B6B6B"/>
              <w:right w:val="single" w:sz="8" w:space="0" w:color="747474"/>
            </w:tcBorders>
          </w:tcPr>
          <w:p w:rsidR="001163E4" w:rsidRDefault="00E22219">
            <w:pPr>
              <w:pStyle w:val="TableParagraph"/>
              <w:spacing w:before="77"/>
              <w:ind w:left="57" w:right="178"/>
              <w:rPr>
                <w:sz w:val="16"/>
              </w:rPr>
            </w:pPr>
            <w:r>
              <w:rPr>
                <w:color w:val="151515"/>
                <w:w w:val="105"/>
                <w:sz w:val="15"/>
              </w:rPr>
              <w:t>APROBACIÓN PLAN SEG. E SAÚDE DA OBRA "</w:t>
            </w:r>
            <w:r>
              <w:rPr>
                <w:color w:val="151515"/>
                <w:w w:val="105"/>
                <w:sz w:val="15"/>
              </w:rPr>
              <w:t xml:space="preserve">ELIMINACIÓN BARREIRAS ARQUITECTÓNICAS EN PASOS DE PEÓNS </w:t>
            </w:r>
            <w:r>
              <w:rPr>
                <w:color w:val="151515"/>
                <w:sz w:val="16"/>
              </w:rPr>
              <w:t>11"</w:t>
            </w:r>
          </w:p>
        </w:tc>
        <w:tc>
          <w:tcPr>
            <w:tcW w:w="998" w:type="dxa"/>
            <w:tcBorders>
              <w:top w:val="single" w:sz="4" w:space="0" w:color="131313"/>
              <w:left w:val="single" w:sz="8" w:space="0" w:color="747474"/>
              <w:bottom w:val="single" w:sz="4" w:space="0" w:color="2B2B2B"/>
            </w:tcBorders>
          </w:tcPr>
          <w:p w:rsidR="001163E4" w:rsidRDefault="001163E4">
            <w:pPr>
              <w:pStyle w:val="TableParagraph"/>
              <w:rPr>
                <w:rFonts w:ascii="Times New Roman"/>
              </w:rPr>
            </w:pPr>
          </w:p>
          <w:p w:rsidR="001163E4" w:rsidRDefault="00E22219">
            <w:pPr>
              <w:pStyle w:val="TableParagraph"/>
              <w:ind w:left="67"/>
              <w:rPr>
                <w:sz w:val="17"/>
              </w:rPr>
            </w:pPr>
            <w:r>
              <w:rPr>
                <w:color w:val="151515"/>
                <w:w w:val="105"/>
                <w:sz w:val="17"/>
              </w:rPr>
              <w:t>533/2015</w:t>
            </w:r>
          </w:p>
        </w:tc>
      </w:tr>
      <w:tr w:rsidR="001163E4">
        <w:trPr>
          <w:trHeight w:hRule="exact" w:val="566"/>
        </w:trPr>
        <w:tc>
          <w:tcPr>
            <w:tcW w:w="1800" w:type="dxa"/>
            <w:tcBorders>
              <w:top w:val="single" w:sz="8" w:space="0" w:color="6B6B6B"/>
              <w:left w:val="single" w:sz="4" w:space="0" w:color="0C0C0C"/>
              <w:bottom w:val="single" w:sz="6" w:space="0" w:color="646464"/>
            </w:tcBorders>
          </w:tcPr>
          <w:p w:rsidR="001163E4" w:rsidRDefault="001163E4">
            <w:pPr>
              <w:pStyle w:val="TableParagraph"/>
              <w:rPr>
                <w:rFonts w:ascii="Times New Roman"/>
                <w:sz w:val="16"/>
              </w:rPr>
            </w:pPr>
          </w:p>
          <w:p w:rsidR="001163E4" w:rsidRDefault="001163E4">
            <w:pPr>
              <w:pStyle w:val="TableParagraph"/>
              <w:spacing w:before="6"/>
              <w:rPr>
                <w:rFonts w:ascii="Times New Roman"/>
                <w:sz w:val="13"/>
              </w:rPr>
            </w:pPr>
          </w:p>
          <w:p w:rsidR="001163E4" w:rsidRDefault="00E22219">
            <w:pPr>
              <w:pStyle w:val="TableParagraph"/>
              <w:ind w:left="72"/>
              <w:rPr>
                <w:sz w:val="17"/>
              </w:rPr>
            </w:pPr>
            <w:r>
              <w:rPr>
                <w:color w:val="151515"/>
                <w:w w:val="105"/>
                <w:sz w:val="17"/>
              </w:rPr>
              <w:t>2015/G003/000307</w:t>
            </w:r>
          </w:p>
        </w:tc>
        <w:tc>
          <w:tcPr>
            <w:tcW w:w="6067" w:type="dxa"/>
            <w:tcBorders>
              <w:top w:val="single" w:sz="8" w:space="0" w:color="6B6B6B"/>
              <w:bottom w:val="single" w:sz="6" w:space="0" w:color="545454"/>
              <w:right w:val="single" w:sz="8" w:space="0" w:color="747474"/>
            </w:tcBorders>
          </w:tcPr>
          <w:p w:rsidR="001163E4" w:rsidRDefault="00E22219">
            <w:pPr>
              <w:pStyle w:val="TableParagraph"/>
              <w:spacing w:line="261" w:lineRule="auto"/>
              <w:ind w:left="71" w:right="178" w:hanging="15"/>
              <w:rPr>
                <w:sz w:val="15"/>
              </w:rPr>
            </w:pPr>
            <w:r>
              <w:rPr>
                <w:color w:val="151515"/>
                <w:w w:val="105"/>
                <w:sz w:val="15"/>
              </w:rPr>
              <w:t>APROBACION EXPTE. CONTRATO ADMINISTRATIVO ESPECIAL DE EXPLOTACIÓN  DA CAFETERÍA-RESTAURANTE  DO CENTRO</w:t>
            </w:r>
          </w:p>
          <w:p w:rsidR="001163E4" w:rsidRDefault="00E22219">
            <w:pPr>
              <w:pStyle w:val="TableParagraph"/>
              <w:spacing w:line="163" w:lineRule="exact"/>
              <w:ind w:left="67" w:right="178"/>
              <w:rPr>
                <w:sz w:val="15"/>
              </w:rPr>
            </w:pPr>
            <w:r>
              <w:rPr>
                <w:color w:val="151515"/>
                <w:w w:val="105"/>
                <w:sz w:val="15"/>
              </w:rPr>
              <w:t>SOCIO-CULTURAL</w:t>
            </w:r>
          </w:p>
        </w:tc>
        <w:tc>
          <w:tcPr>
            <w:tcW w:w="998" w:type="dxa"/>
            <w:tcBorders>
              <w:top w:val="single" w:sz="4" w:space="0" w:color="2B2B2B"/>
              <w:left w:val="single" w:sz="8" w:space="0" w:color="747474"/>
              <w:bottom w:val="single" w:sz="4" w:space="0" w:color="1F1F1F"/>
            </w:tcBorders>
          </w:tcPr>
          <w:p w:rsidR="001163E4" w:rsidRDefault="001163E4">
            <w:pPr>
              <w:pStyle w:val="TableParagraph"/>
              <w:rPr>
                <w:rFonts w:ascii="Times New Roman"/>
                <w:sz w:val="16"/>
              </w:rPr>
            </w:pPr>
          </w:p>
          <w:p w:rsidR="001163E4" w:rsidRDefault="001163E4">
            <w:pPr>
              <w:pStyle w:val="TableParagraph"/>
              <w:spacing w:before="7"/>
              <w:rPr>
                <w:rFonts w:ascii="Times New Roman"/>
                <w:sz w:val="15"/>
              </w:rPr>
            </w:pPr>
          </w:p>
          <w:p w:rsidR="001163E4" w:rsidRDefault="00E22219">
            <w:pPr>
              <w:pStyle w:val="TableParagraph"/>
              <w:ind w:left="71"/>
              <w:rPr>
                <w:sz w:val="17"/>
              </w:rPr>
            </w:pPr>
            <w:r>
              <w:rPr>
                <w:color w:val="151515"/>
                <w:w w:val="105"/>
                <w:sz w:val="17"/>
              </w:rPr>
              <w:t>534/2015</w:t>
            </w:r>
          </w:p>
        </w:tc>
      </w:tr>
      <w:tr w:rsidR="001163E4">
        <w:trPr>
          <w:trHeight w:hRule="exact" w:val="374"/>
        </w:trPr>
        <w:tc>
          <w:tcPr>
            <w:tcW w:w="1800" w:type="dxa"/>
            <w:tcBorders>
              <w:top w:val="single" w:sz="6" w:space="0" w:color="646464"/>
              <w:left w:val="single" w:sz="4" w:space="0" w:color="444444"/>
              <w:bottom w:val="single" w:sz="4" w:space="0" w:color="181818"/>
            </w:tcBorders>
          </w:tcPr>
          <w:p w:rsidR="001163E4" w:rsidRDefault="001163E4">
            <w:pPr>
              <w:pStyle w:val="TableParagraph"/>
              <w:spacing w:before="5"/>
              <w:rPr>
                <w:rFonts w:ascii="Times New Roman"/>
                <w:sz w:val="13"/>
              </w:rPr>
            </w:pPr>
          </w:p>
          <w:p w:rsidR="001163E4" w:rsidRDefault="00E22219">
            <w:pPr>
              <w:pStyle w:val="TableParagraph"/>
              <w:ind w:left="72"/>
              <w:rPr>
                <w:sz w:val="17"/>
              </w:rPr>
            </w:pPr>
            <w:r>
              <w:rPr>
                <w:color w:val="151515"/>
                <w:w w:val="105"/>
                <w:sz w:val="17"/>
              </w:rPr>
              <w:t>2015/G003/000308</w:t>
            </w:r>
          </w:p>
        </w:tc>
        <w:tc>
          <w:tcPr>
            <w:tcW w:w="6067" w:type="dxa"/>
            <w:tcBorders>
              <w:top w:val="single" w:sz="6" w:space="0" w:color="545454"/>
              <w:bottom w:val="single" w:sz="6" w:space="0" w:color="444444"/>
              <w:right w:val="single" w:sz="8" w:space="0" w:color="747474"/>
            </w:tcBorders>
          </w:tcPr>
          <w:p w:rsidR="001163E4" w:rsidRDefault="00E22219">
            <w:pPr>
              <w:pStyle w:val="TableParagraph"/>
              <w:spacing w:before="1" w:line="247" w:lineRule="auto"/>
              <w:ind w:left="76" w:right="185" w:hanging="5"/>
              <w:rPr>
                <w:sz w:val="15"/>
              </w:rPr>
            </w:pPr>
            <w:r>
              <w:rPr>
                <w:color w:val="151515"/>
                <w:w w:val="105"/>
                <w:sz w:val="15"/>
              </w:rPr>
              <w:t>DESIGNACION DE PROCURADOR NO PROCEDEMENTO ORDINARIO 134/2015</w:t>
            </w:r>
          </w:p>
        </w:tc>
        <w:tc>
          <w:tcPr>
            <w:tcW w:w="998" w:type="dxa"/>
            <w:tcBorders>
              <w:top w:val="single" w:sz="4" w:space="0" w:color="1F1F1F"/>
              <w:left w:val="single" w:sz="8" w:space="0" w:color="747474"/>
              <w:bottom w:val="single" w:sz="4" w:space="0" w:color="545454"/>
            </w:tcBorders>
          </w:tcPr>
          <w:p w:rsidR="001163E4" w:rsidRDefault="001163E4">
            <w:pPr>
              <w:pStyle w:val="TableParagraph"/>
              <w:spacing w:before="4"/>
              <w:rPr>
                <w:rFonts w:ascii="Times New Roman"/>
                <w:sz w:val="15"/>
              </w:rPr>
            </w:pPr>
          </w:p>
          <w:p w:rsidR="001163E4" w:rsidRDefault="00E22219">
            <w:pPr>
              <w:pStyle w:val="TableParagraph"/>
              <w:ind w:left="71"/>
              <w:rPr>
                <w:sz w:val="17"/>
              </w:rPr>
            </w:pPr>
            <w:r>
              <w:rPr>
                <w:color w:val="151515"/>
                <w:w w:val="105"/>
                <w:sz w:val="17"/>
              </w:rPr>
              <w:t>535/2015</w:t>
            </w:r>
          </w:p>
        </w:tc>
      </w:tr>
      <w:tr w:rsidR="001163E4">
        <w:trPr>
          <w:trHeight w:hRule="exact" w:val="672"/>
        </w:trPr>
        <w:tc>
          <w:tcPr>
            <w:tcW w:w="1800" w:type="dxa"/>
            <w:tcBorders>
              <w:top w:val="single" w:sz="4" w:space="0" w:color="181818"/>
              <w:left w:val="single" w:sz="8" w:space="0" w:color="7C7C7C"/>
              <w:bottom w:val="single" w:sz="4" w:space="0" w:color="1F1F1F"/>
              <w:right w:val="single" w:sz="4" w:space="0" w:color="1F1F1F"/>
            </w:tcBorders>
          </w:tcPr>
          <w:p w:rsidR="001163E4" w:rsidRDefault="001163E4">
            <w:pPr>
              <w:pStyle w:val="TableParagraph"/>
              <w:rPr>
                <w:rFonts w:ascii="Times New Roman"/>
                <w:sz w:val="16"/>
              </w:rPr>
            </w:pPr>
          </w:p>
          <w:p w:rsidR="001163E4" w:rsidRDefault="001163E4">
            <w:pPr>
              <w:pStyle w:val="TableParagraph"/>
              <w:spacing w:before="11"/>
              <w:rPr>
                <w:rFonts w:ascii="Times New Roman"/>
                <w:sz w:val="23"/>
              </w:rPr>
            </w:pPr>
          </w:p>
          <w:p w:rsidR="001163E4" w:rsidRDefault="00E22219">
            <w:pPr>
              <w:pStyle w:val="TableParagraph"/>
              <w:ind w:left="71"/>
              <w:rPr>
                <w:sz w:val="17"/>
              </w:rPr>
            </w:pPr>
            <w:r>
              <w:rPr>
                <w:color w:val="151515"/>
                <w:w w:val="105"/>
                <w:sz w:val="17"/>
              </w:rPr>
              <w:t>2015/G003/000309</w:t>
            </w:r>
          </w:p>
        </w:tc>
        <w:tc>
          <w:tcPr>
            <w:tcW w:w="6067" w:type="dxa"/>
            <w:tcBorders>
              <w:top w:val="single" w:sz="6" w:space="0" w:color="444444"/>
              <w:left w:val="single" w:sz="4" w:space="0" w:color="1F1F1F"/>
              <w:bottom w:val="single" w:sz="6" w:space="0" w:color="676767"/>
              <w:right w:val="single" w:sz="8" w:space="0" w:color="747474"/>
            </w:tcBorders>
          </w:tcPr>
          <w:p w:rsidR="001163E4" w:rsidRDefault="00E22219">
            <w:pPr>
              <w:pStyle w:val="TableParagraph"/>
              <w:spacing w:before="116" w:line="254" w:lineRule="auto"/>
              <w:ind w:left="81" w:right="6" w:hanging="5"/>
              <w:rPr>
                <w:sz w:val="15"/>
              </w:rPr>
            </w:pPr>
            <w:r>
              <w:rPr>
                <w:color w:val="151515"/>
                <w:w w:val="105"/>
                <w:sz w:val="15"/>
              </w:rPr>
              <w:t>CONTRATACIÓN DUNHA LIMPADORA POLA BOLSA DE TRABALLO PARA REALIZAR CONTRATACIONS LABORAIS TEMPORAIS OU NOMEAMENTOS INTERINOS COMO LIMPADOR/A</w:t>
            </w:r>
          </w:p>
        </w:tc>
        <w:tc>
          <w:tcPr>
            <w:tcW w:w="998" w:type="dxa"/>
            <w:tcBorders>
              <w:top w:val="single" w:sz="4" w:space="0" w:color="545454"/>
              <w:left w:val="single" w:sz="8" w:space="0" w:color="747474"/>
              <w:bottom w:val="single" w:sz="6" w:space="0" w:color="676767"/>
              <w:right w:val="single" w:sz="4" w:space="0" w:color="383838"/>
            </w:tcBorders>
          </w:tcPr>
          <w:p w:rsidR="001163E4" w:rsidRDefault="001163E4">
            <w:pPr>
              <w:pStyle w:val="TableParagraph"/>
              <w:rPr>
                <w:rFonts w:ascii="Times New Roman"/>
                <w:sz w:val="16"/>
              </w:rPr>
            </w:pPr>
          </w:p>
          <w:p w:rsidR="001163E4" w:rsidRDefault="001163E4">
            <w:pPr>
              <w:pStyle w:val="TableParagraph"/>
              <w:rPr>
                <w:rFonts w:ascii="Times New Roman"/>
                <w:sz w:val="16"/>
              </w:rPr>
            </w:pPr>
          </w:p>
          <w:p w:rsidR="001163E4" w:rsidRDefault="00E22219">
            <w:pPr>
              <w:pStyle w:val="TableParagraph"/>
              <w:spacing w:before="106"/>
              <w:ind w:left="71"/>
              <w:rPr>
                <w:sz w:val="17"/>
              </w:rPr>
            </w:pPr>
            <w:r>
              <w:rPr>
                <w:color w:val="151515"/>
                <w:w w:val="105"/>
                <w:sz w:val="17"/>
              </w:rPr>
              <w:t>536/2015</w:t>
            </w:r>
          </w:p>
        </w:tc>
      </w:tr>
      <w:tr w:rsidR="001163E4">
        <w:trPr>
          <w:trHeight w:hRule="exact" w:val="259"/>
        </w:trPr>
        <w:tc>
          <w:tcPr>
            <w:tcW w:w="1800" w:type="dxa"/>
            <w:tcBorders>
              <w:top w:val="single" w:sz="4" w:space="0" w:color="1F1F1F"/>
              <w:left w:val="single" w:sz="8" w:space="0" w:color="7C7C7C"/>
              <w:bottom w:val="single" w:sz="4" w:space="0" w:color="0F0F0F"/>
              <w:right w:val="single" w:sz="4" w:space="0" w:color="1F1F1F"/>
            </w:tcBorders>
          </w:tcPr>
          <w:p w:rsidR="001163E4" w:rsidRDefault="00E22219">
            <w:pPr>
              <w:pStyle w:val="TableParagraph"/>
              <w:spacing w:before="42"/>
              <w:ind w:left="71"/>
              <w:rPr>
                <w:sz w:val="17"/>
              </w:rPr>
            </w:pPr>
            <w:r>
              <w:rPr>
                <w:color w:val="151515"/>
                <w:w w:val="105"/>
                <w:sz w:val="17"/>
              </w:rPr>
              <w:t>2015/G003/000302</w:t>
            </w:r>
          </w:p>
        </w:tc>
        <w:tc>
          <w:tcPr>
            <w:tcW w:w="6067" w:type="dxa"/>
            <w:tcBorders>
              <w:top w:val="single" w:sz="6" w:space="0" w:color="676767"/>
              <w:left w:val="single" w:sz="4" w:space="0" w:color="1F1F1F"/>
              <w:bottom w:val="single" w:sz="8" w:space="0" w:color="707070"/>
              <w:right w:val="single" w:sz="4" w:space="0" w:color="080808"/>
            </w:tcBorders>
          </w:tcPr>
          <w:p w:rsidR="001163E4" w:rsidRDefault="00E22219">
            <w:pPr>
              <w:pStyle w:val="TableParagraph"/>
              <w:spacing w:before="68"/>
              <w:ind w:left="81" w:right="226"/>
              <w:rPr>
                <w:sz w:val="15"/>
              </w:rPr>
            </w:pPr>
            <w:r>
              <w:rPr>
                <w:color w:val="151515"/>
                <w:w w:val="105"/>
                <w:sz w:val="15"/>
              </w:rPr>
              <w:t>INICIO PROCEDEMENTOS  SANCIONADORES  DE TRAFICO</w:t>
            </w:r>
          </w:p>
        </w:tc>
        <w:tc>
          <w:tcPr>
            <w:tcW w:w="998" w:type="dxa"/>
            <w:tcBorders>
              <w:top w:val="single" w:sz="6" w:space="0" w:color="676767"/>
              <w:left w:val="single" w:sz="4" w:space="0" w:color="080808"/>
              <w:bottom w:val="single" w:sz="8" w:space="0" w:color="707070"/>
              <w:right w:val="single" w:sz="4" w:space="0" w:color="383838"/>
            </w:tcBorders>
          </w:tcPr>
          <w:p w:rsidR="001163E4" w:rsidRDefault="00E22219">
            <w:pPr>
              <w:pStyle w:val="TableParagraph"/>
              <w:spacing w:before="54"/>
              <w:ind w:left="76"/>
              <w:rPr>
                <w:sz w:val="17"/>
              </w:rPr>
            </w:pPr>
            <w:r>
              <w:rPr>
                <w:color w:val="151515"/>
                <w:w w:val="105"/>
                <w:sz w:val="17"/>
              </w:rPr>
              <w:t>537/2015</w:t>
            </w:r>
          </w:p>
        </w:tc>
      </w:tr>
      <w:tr w:rsidR="001163E4">
        <w:trPr>
          <w:trHeight w:hRule="exact" w:val="451"/>
        </w:trPr>
        <w:tc>
          <w:tcPr>
            <w:tcW w:w="1800" w:type="dxa"/>
            <w:tcBorders>
              <w:top w:val="single" w:sz="4" w:space="0" w:color="0F0F0F"/>
              <w:left w:val="single" w:sz="8" w:space="0" w:color="7C7C7C"/>
              <w:bottom w:val="single" w:sz="4" w:space="0" w:color="0C0C0C"/>
              <w:right w:val="single" w:sz="4" w:space="0" w:color="030303"/>
            </w:tcBorders>
          </w:tcPr>
          <w:p w:rsidR="001163E4" w:rsidRDefault="001163E4">
            <w:pPr>
              <w:pStyle w:val="TableParagraph"/>
              <w:spacing w:before="8"/>
              <w:rPr>
                <w:rFonts w:ascii="Times New Roman"/>
                <w:sz w:val="20"/>
              </w:rPr>
            </w:pPr>
          </w:p>
          <w:p w:rsidR="001163E4" w:rsidRDefault="00E22219">
            <w:pPr>
              <w:pStyle w:val="TableParagraph"/>
              <w:spacing w:before="1"/>
              <w:ind w:left="71"/>
              <w:rPr>
                <w:sz w:val="17"/>
              </w:rPr>
            </w:pPr>
            <w:r>
              <w:rPr>
                <w:color w:val="151515"/>
                <w:sz w:val="17"/>
              </w:rPr>
              <w:t>2015/G003/00031 O</w:t>
            </w:r>
          </w:p>
        </w:tc>
        <w:tc>
          <w:tcPr>
            <w:tcW w:w="6067" w:type="dxa"/>
            <w:tcBorders>
              <w:top w:val="single" w:sz="8" w:space="0" w:color="707070"/>
              <w:left w:val="single" w:sz="4" w:space="0" w:color="030303"/>
              <w:bottom w:val="single" w:sz="8" w:space="0" w:color="676767"/>
              <w:right w:val="single" w:sz="4" w:space="0" w:color="080808"/>
            </w:tcBorders>
          </w:tcPr>
          <w:p w:rsidR="001163E4" w:rsidRDefault="00E22219">
            <w:pPr>
              <w:pStyle w:val="TableParagraph"/>
              <w:spacing w:before="75" w:line="254" w:lineRule="auto"/>
              <w:ind w:left="81" w:right="226"/>
              <w:rPr>
                <w:sz w:val="15"/>
              </w:rPr>
            </w:pPr>
            <w:r>
              <w:rPr>
                <w:color w:val="151515"/>
                <w:w w:val="105"/>
                <w:sz w:val="15"/>
              </w:rPr>
              <w:t>EXPEDIENTE DE PREVENCION E DEFENSA CONTRA OS INCENDIOS FORESTAIS(23/2015 O.E.)</w:t>
            </w:r>
          </w:p>
        </w:tc>
        <w:tc>
          <w:tcPr>
            <w:tcW w:w="998" w:type="dxa"/>
            <w:tcBorders>
              <w:top w:val="single" w:sz="8" w:space="0" w:color="707070"/>
              <w:left w:val="single" w:sz="4" w:space="0" w:color="080808"/>
              <w:bottom w:val="single" w:sz="8" w:space="0" w:color="676767"/>
              <w:right w:val="single" w:sz="4" w:space="0" w:color="383838"/>
            </w:tcBorders>
          </w:tcPr>
          <w:p w:rsidR="001163E4" w:rsidRDefault="001163E4">
            <w:pPr>
              <w:pStyle w:val="TableParagraph"/>
              <w:spacing w:before="7"/>
              <w:rPr>
                <w:rFonts w:ascii="Times New Roman"/>
                <w:sz w:val="21"/>
              </w:rPr>
            </w:pPr>
          </w:p>
          <w:p w:rsidR="001163E4" w:rsidRDefault="00E22219">
            <w:pPr>
              <w:pStyle w:val="TableParagraph"/>
              <w:ind w:left="76"/>
              <w:rPr>
                <w:sz w:val="17"/>
              </w:rPr>
            </w:pPr>
            <w:r>
              <w:rPr>
                <w:color w:val="151515"/>
                <w:w w:val="105"/>
                <w:sz w:val="17"/>
              </w:rPr>
              <w:t>538/2015</w:t>
            </w:r>
          </w:p>
        </w:tc>
      </w:tr>
      <w:tr w:rsidR="001163E4">
        <w:trPr>
          <w:trHeight w:hRule="exact" w:val="259"/>
        </w:trPr>
        <w:tc>
          <w:tcPr>
            <w:tcW w:w="1800" w:type="dxa"/>
            <w:tcBorders>
              <w:top w:val="single" w:sz="4" w:space="0" w:color="0C0C0C"/>
              <w:left w:val="single" w:sz="8" w:space="0" w:color="7C7C7C"/>
              <w:bottom w:val="single" w:sz="4" w:space="0" w:color="080808"/>
              <w:right w:val="single" w:sz="4" w:space="0" w:color="030303"/>
            </w:tcBorders>
          </w:tcPr>
          <w:p w:rsidR="001163E4" w:rsidRDefault="00E22219">
            <w:pPr>
              <w:pStyle w:val="TableParagraph"/>
              <w:spacing w:before="47"/>
              <w:ind w:left="71"/>
              <w:rPr>
                <w:sz w:val="17"/>
              </w:rPr>
            </w:pPr>
            <w:r>
              <w:rPr>
                <w:color w:val="151515"/>
                <w:w w:val="105"/>
                <w:sz w:val="17"/>
              </w:rPr>
              <w:t>2015/8003/000311</w:t>
            </w:r>
          </w:p>
        </w:tc>
        <w:tc>
          <w:tcPr>
            <w:tcW w:w="6067" w:type="dxa"/>
            <w:tcBorders>
              <w:top w:val="single" w:sz="8" w:space="0" w:color="676767"/>
              <w:left w:val="single" w:sz="4" w:space="0" w:color="030303"/>
              <w:bottom w:val="single" w:sz="6" w:space="0" w:color="484848"/>
              <w:right w:val="single" w:sz="4" w:space="0" w:color="080808"/>
            </w:tcBorders>
          </w:tcPr>
          <w:p w:rsidR="001163E4" w:rsidRDefault="00E22219">
            <w:pPr>
              <w:pStyle w:val="TableParagraph"/>
              <w:spacing w:before="65"/>
              <w:ind w:left="67" w:right="226"/>
              <w:rPr>
                <w:sz w:val="15"/>
              </w:rPr>
            </w:pPr>
            <w:r>
              <w:rPr>
                <w:color w:val="151515"/>
                <w:w w:val="105"/>
                <w:sz w:val="15"/>
              </w:rPr>
              <w:t>ALTAS NO PADRÓN MUNICIPAL  DE HABITANTES</w:t>
            </w:r>
          </w:p>
        </w:tc>
        <w:tc>
          <w:tcPr>
            <w:tcW w:w="998" w:type="dxa"/>
            <w:tcBorders>
              <w:top w:val="single" w:sz="8" w:space="0" w:color="676767"/>
              <w:left w:val="single" w:sz="4" w:space="0" w:color="080808"/>
              <w:bottom w:val="single" w:sz="4" w:space="0" w:color="2F2F2F"/>
              <w:right w:val="single" w:sz="4" w:space="0" w:color="383838"/>
            </w:tcBorders>
          </w:tcPr>
          <w:p w:rsidR="001163E4" w:rsidRDefault="00E22219">
            <w:pPr>
              <w:pStyle w:val="TableParagraph"/>
              <w:spacing w:before="56"/>
              <w:ind w:left="76"/>
              <w:rPr>
                <w:sz w:val="17"/>
              </w:rPr>
            </w:pPr>
            <w:r>
              <w:rPr>
                <w:color w:val="151515"/>
                <w:w w:val="105"/>
                <w:sz w:val="17"/>
              </w:rPr>
              <w:t>539/2015</w:t>
            </w:r>
          </w:p>
        </w:tc>
      </w:tr>
      <w:tr w:rsidR="001163E4">
        <w:trPr>
          <w:trHeight w:hRule="exact" w:val="259"/>
        </w:trPr>
        <w:tc>
          <w:tcPr>
            <w:tcW w:w="1800" w:type="dxa"/>
            <w:tcBorders>
              <w:top w:val="single" w:sz="4" w:space="0" w:color="080808"/>
              <w:left w:val="single" w:sz="8" w:space="0" w:color="7C7C7C"/>
              <w:bottom w:val="single" w:sz="4" w:space="0" w:color="131313"/>
              <w:right w:val="single" w:sz="4" w:space="0" w:color="030303"/>
            </w:tcBorders>
          </w:tcPr>
          <w:p w:rsidR="001163E4" w:rsidRDefault="00E22219">
            <w:pPr>
              <w:pStyle w:val="TableParagraph"/>
              <w:spacing w:before="42"/>
              <w:ind w:left="71"/>
              <w:rPr>
                <w:sz w:val="17"/>
              </w:rPr>
            </w:pPr>
            <w:r>
              <w:rPr>
                <w:color w:val="151515"/>
                <w:w w:val="105"/>
                <w:sz w:val="17"/>
              </w:rPr>
              <w:t>2015/8003/000312</w:t>
            </w:r>
          </w:p>
        </w:tc>
        <w:tc>
          <w:tcPr>
            <w:tcW w:w="6067" w:type="dxa"/>
            <w:tcBorders>
              <w:top w:val="single" w:sz="6" w:space="0" w:color="484848"/>
              <w:left w:val="single" w:sz="4" w:space="0" w:color="030303"/>
              <w:bottom w:val="single" w:sz="6" w:space="0" w:color="3B3B3B"/>
              <w:right w:val="single" w:sz="4" w:space="0" w:color="080808"/>
            </w:tcBorders>
          </w:tcPr>
          <w:p w:rsidR="001163E4" w:rsidRDefault="00E22219">
            <w:pPr>
              <w:pStyle w:val="TableParagraph"/>
              <w:spacing w:before="63"/>
              <w:ind w:left="81" w:right="226"/>
              <w:rPr>
                <w:sz w:val="15"/>
              </w:rPr>
            </w:pPr>
            <w:r>
              <w:rPr>
                <w:color w:val="151515"/>
                <w:w w:val="105"/>
                <w:sz w:val="15"/>
              </w:rPr>
              <w:t>LEVANTAMIENTO  DE REPARO DE FACTURAS</w:t>
            </w:r>
          </w:p>
        </w:tc>
        <w:tc>
          <w:tcPr>
            <w:tcW w:w="998" w:type="dxa"/>
            <w:tcBorders>
              <w:top w:val="single" w:sz="4" w:space="0" w:color="2F2F2F"/>
              <w:left w:val="single" w:sz="4" w:space="0" w:color="080808"/>
              <w:bottom w:val="single" w:sz="6" w:space="0" w:color="3B3B3B"/>
              <w:right w:val="single" w:sz="4" w:space="0" w:color="383838"/>
            </w:tcBorders>
          </w:tcPr>
          <w:p w:rsidR="001163E4" w:rsidRDefault="00E22219">
            <w:pPr>
              <w:pStyle w:val="TableParagraph"/>
              <w:spacing w:before="56"/>
              <w:ind w:left="76"/>
              <w:rPr>
                <w:sz w:val="17"/>
              </w:rPr>
            </w:pPr>
            <w:r>
              <w:rPr>
                <w:color w:val="151515"/>
                <w:w w:val="105"/>
                <w:sz w:val="17"/>
              </w:rPr>
              <w:t>540/2015</w:t>
            </w:r>
          </w:p>
        </w:tc>
      </w:tr>
      <w:tr w:rsidR="001163E4">
        <w:trPr>
          <w:trHeight w:hRule="exact" w:val="259"/>
        </w:trPr>
        <w:tc>
          <w:tcPr>
            <w:tcW w:w="1800" w:type="dxa"/>
            <w:tcBorders>
              <w:top w:val="single" w:sz="4" w:space="0" w:color="131313"/>
              <w:left w:val="single" w:sz="8" w:space="0" w:color="7C7C7C"/>
              <w:bottom w:val="single" w:sz="8" w:space="0" w:color="707070"/>
              <w:right w:val="single" w:sz="4" w:space="0" w:color="030303"/>
            </w:tcBorders>
          </w:tcPr>
          <w:p w:rsidR="001163E4" w:rsidRDefault="00E22219">
            <w:pPr>
              <w:pStyle w:val="TableParagraph"/>
              <w:spacing w:before="42"/>
              <w:ind w:left="71"/>
              <w:rPr>
                <w:sz w:val="17"/>
              </w:rPr>
            </w:pPr>
            <w:r>
              <w:rPr>
                <w:color w:val="151515"/>
                <w:w w:val="105"/>
                <w:sz w:val="17"/>
              </w:rPr>
              <w:t>2015/8003/000313</w:t>
            </w:r>
          </w:p>
        </w:tc>
        <w:tc>
          <w:tcPr>
            <w:tcW w:w="6067" w:type="dxa"/>
            <w:tcBorders>
              <w:top w:val="single" w:sz="6" w:space="0" w:color="3B3B3B"/>
              <w:left w:val="single" w:sz="4" w:space="0" w:color="030303"/>
              <w:bottom w:val="single" w:sz="8" w:space="0" w:color="707070"/>
              <w:right w:val="single" w:sz="4" w:space="0" w:color="080808"/>
            </w:tcBorders>
          </w:tcPr>
          <w:p w:rsidR="001163E4" w:rsidRDefault="00E22219">
            <w:pPr>
              <w:pStyle w:val="TableParagraph"/>
              <w:spacing w:before="63"/>
              <w:ind w:left="81" w:right="226"/>
              <w:rPr>
                <w:sz w:val="15"/>
              </w:rPr>
            </w:pPr>
            <w:r>
              <w:rPr>
                <w:color w:val="151515"/>
                <w:w w:val="105"/>
                <w:sz w:val="15"/>
              </w:rPr>
              <w:t>NOMEAMENTO SECRETARIA ACCTAL</w:t>
            </w:r>
          </w:p>
        </w:tc>
        <w:tc>
          <w:tcPr>
            <w:tcW w:w="998" w:type="dxa"/>
            <w:tcBorders>
              <w:top w:val="single" w:sz="6" w:space="0" w:color="3B3B3B"/>
              <w:left w:val="single" w:sz="4" w:space="0" w:color="080808"/>
              <w:bottom w:val="single" w:sz="4" w:space="0" w:color="1F1F1F"/>
              <w:right w:val="single" w:sz="4" w:space="0" w:color="383838"/>
            </w:tcBorders>
          </w:tcPr>
          <w:p w:rsidR="001163E4" w:rsidRDefault="00E22219">
            <w:pPr>
              <w:pStyle w:val="TableParagraph"/>
              <w:spacing w:before="49"/>
              <w:ind w:left="76"/>
              <w:rPr>
                <w:sz w:val="17"/>
              </w:rPr>
            </w:pPr>
            <w:r>
              <w:rPr>
                <w:color w:val="151515"/>
                <w:w w:val="105"/>
                <w:sz w:val="17"/>
              </w:rPr>
              <w:t>541/2015</w:t>
            </w:r>
          </w:p>
        </w:tc>
      </w:tr>
      <w:tr w:rsidR="001163E4">
        <w:trPr>
          <w:trHeight w:hRule="exact" w:val="450"/>
        </w:trPr>
        <w:tc>
          <w:tcPr>
            <w:tcW w:w="1800" w:type="dxa"/>
            <w:tcBorders>
              <w:top w:val="single" w:sz="8" w:space="0" w:color="707070"/>
              <w:left w:val="single" w:sz="8" w:space="0" w:color="3B3B3B"/>
              <w:right w:val="single" w:sz="4" w:space="0" w:color="030303"/>
            </w:tcBorders>
          </w:tcPr>
          <w:p w:rsidR="001163E4" w:rsidRDefault="001163E4">
            <w:pPr>
              <w:pStyle w:val="TableParagraph"/>
              <w:spacing w:before="4"/>
              <w:rPr>
                <w:rFonts w:ascii="Times New Roman"/>
                <w:sz w:val="20"/>
              </w:rPr>
            </w:pPr>
          </w:p>
          <w:p w:rsidR="001163E4" w:rsidRDefault="00E22219">
            <w:pPr>
              <w:pStyle w:val="TableParagraph"/>
              <w:ind w:left="71"/>
              <w:rPr>
                <w:sz w:val="17"/>
              </w:rPr>
            </w:pPr>
            <w:r>
              <w:rPr>
                <w:color w:val="151515"/>
                <w:w w:val="105"/>
                <w:sz w:val="17"/>
              </w:rPr>
              <w:t>2015/G003/000315</w:t>
            </w:r>
          </w:p>
        </w:tc>
        <w:tc>
          <w:tcPr>
            <w:tcW w:w="6067" w:type="dxa"/>
            <w:tcBorders>
              <w:top w:val="single" w:sz="8" w:space="0" w:color="707070"/>
              <w:left w:val="single" w:sz="4" w:space="0" w:color="030303"/>
              <w:right w:val="single" w:sz="4" w:space="0" w:color="080808"/>
            </w:tcBorders>
          </w:tcPr>
          <w:p w:rsidR="001163E4" w:rsidRDefault="00E22219">
            <w:pPr>
              <w:pStyle w:val="TableParagraph"/>
              <w:spacing w:before="70" w:line="254" w:lineRule="auto"/>
              <w:ind w:left="67" w:right="226" w:firstLine="14"/>
              <w:rPr>
                <w:sz w:val="15"/>
              </w:rPr>
            </w:pPr>
            <w:r>
              <w:rPr>
                <w:color w:val="151515"/>
                <w:w w:val="105"/>
                <w:sz w:val="15"/>
              </w:rPr>
              <w:t xml:space="preserve">EXPEDIENTE DE RESPONSABILIDADE PATRIMONIAL 2/14 RP PROMOVIDO A  INSTANCIA DE JOSE FRANCISCO PAINCEIRA </w:t>
            </w:r>
            <w:r>
              <w:rPr>
                <w:color w:val="151515"/>
                <w:spacing w:val="8"/>
                <w:w w:val="105"/>
                <w:sz w:val="15"/>
              </w:rPr>
              <w:t xml:space="preserve"> </w:t>
            </w:r>
            <w:r>
              <w:rPr>
                <w:color w:val="151515"/>
                <w:w w:val="105"/>
                <w:sz w:val="15"/>
              </w:rPr>
              <w:t>SERANTES</w:t>
            </w:r>
          </w:p>
        </w:tc>
        <w:tc>
          <w:tcPr>
            <w:tcW w:w="998" w:type="dxa"/>
            <w:tcBorders>
              <w:top w:val="single" w:sz="4" w:space="0" w:color="1F1F1F"/>
              <w:left w:val="single" w:sz="4" w:space="0" w:color="080808"/>
              <w:bottom w:val="single" w:sz="6" w:space="0" w:color="3B3B3B"/>
              <w:right w:val="single" w:sz="4" w:space="0" w:color="383838"/>
            </w:tcBorders>
          </w:tcPr>
          <w:p w:rsidR="001163E4" w:rsidRDefault="001163E4">
            <w:pPr>
              <w:pStyle w:val="TableParagraph"/>
              <w:spacing w:before="7"/>
              <w:rPr>
                <w:rFonts w:ascii="Times New Roman"/>
                <w:sz w:val="21"/>
              </w:rPr>
            </w:pPr>
          </w:p>
          <w:p w:rsidR="001163E4" w:rsidRDefault="00E22219">
            <w:pPr>
              <w:pStyle w:val="TableParagraph"/>
              <w:ind w:left="76"/>
              <w:rPr>
                <w:sz w:val="17"/>
              </w:rPr>
            </w:pPr>
            <w:r>
              <w:rPr>
                <w:color w:val="151515"/>
                <w:w w:val="105"/>
                <w:sz w:val="17"/>
              </w:rPr>
              <w:t>542/2015</w:t>
            </w:r>
          </w:p>
        </w:tc>
      </w:tr>
      <w:tr w:rsidR="001163E4">
        <w:trPr>
          <w:trHeight w:hRule="exact" w:val="251"/>
        </w:trPr>
        <w:tc>
          <w:tcPr>
            <w:tcW w:w="1800" w:type="dxa"/>
            <w:tcBorders>
              <w:left w:val="single" w:sz="8" w:space="0" w:color="3B3B3B"/>
              <w:bottom w:val="single" w:sz="4" w:space="0" w:color="181818"/>
              <w:right w:val="single" w:sz="4" w:space="0" w:color="030303"/>
            </w:tcBorders>
          </w:tcPr>
          <w:p w:rsidR="001163E4" w:rsidRDefault="00E22219">
            <w:pPr>
              <w:pStyle w:val="TableParagraph"/>
              <w:spacing w:before="33"/>
              <w:ind w:left="71"/>
              <w:rPr>
                <w:sz w:val="17"/>
              </w:rPr>
            </w:pPr>
            <w:r>
              <w:rPr>
                <w:color w:val="151515"/>
                <w:w w:val="105"/>
                <w:sz w:val="17"/>
              </w:rPr>
              <w:t>2015/G003/000316</w:t>
            </w:r>
          </w:p>
        </w:tc>
        <w:tc>
          <w:tcPr>
            <w:tcW w:w="6067" w:type="dxa"/>
            <w:tcBorders>
              <w:left w:val="single" w:sz="4" w:space="0" w:color="030303"/>
              <w:bottom w:val="single" w:sz="6" w:space="0" w:color="5B5B5B"/>
              <w:right w:val="single" w:sz="4" w:space="0" w:color="080808"/>
            </w:tcBorders>
          </w:tcPr>
          <w:p w:rsidR="001163E4" w:rsidRDefault="00E22219">
            <w:pPr>
              <w:pStyle w:val="TableParagraph"/>
              <w:spacing w:before="57"/>
              <w:ind w:left="81" w:right="226"/>
              <w:rPr>
                <w:sz w:val="15"/>
              </w:rPr>
            </w:pPr>
            <w:r>
              <w:rPr>
                <w:color w:val="151515"/>
                <w:w w:val="105"/>
                <w:sz w:val="15"/>
              </w:rPr>
              <w:t>DECRETO NÓMINA EXTRAORDINARIA  DECEMBRO 2015</w:t>
            </w:r>
          </w:p>
        </w:tc>
        <w:tc>
          <w:tcPr>
            <w:tcW w:w="998" w:type="dxa"/>
            <w:tcBorders>
              <w:top w:val="single" w:sz="6" w:space="0" w:color="3B3B3B"/>
              <w:left w:val="single" w:sz="4" w:space="0" w:color="080808"/>
              <w:bottom w:val="single" w:sz="4" w:space="0" w:color="0C0C0C"/>
              <w:right w:val="single" w:sz="4" w:space="0" w:color="383838"/>
            </w:tcBorders>
          </w:tcPr>
          <w:p w:rsidR="001163E4" w:rsidRDefault="00E22219">
            <w:pPr>
              <w:pStyle w:val="TableParagraph"/>
              <w:spacing w:before="45"/>
              <w:ind w:left="81"/>
              <w:rPr>
                <w:sz w:val="17"/>
              </w:rPr>
            </w:pPr>
            <w:r>
              <w:rPr>
                <w:color w:val="151515"/>
                <w:w w:val="105"/>
                <w:sz w:val="17"/>
              </w:rPr>
              <w:t>543/2015</w:t>
            </w:r>
          </w:p>
        </w:tc>
      </w:tr>
      <w:tr w:rsidR="001163E4">
        <w:trPr>
          <w:trHeight w:hRule="exact" w:val="254"/>
        </w:trPr>
        <w:tc>
          <w:tcPr>
            <w:tcW w:w="1800" w:type="dxa"/>
            <w:tcBorders>
              <w:top w:val="single" w:sz="4" w:space="0" w:color="181818"/>
              <w:left w:val="single" w:sz="8" w:space="0" w:color="3B3B3B"/>
              <w:bottom w:val="single" w:sz="8" w:space="0" w:color="747474"/>
              <w:right w:val="single" w:sz="6" w:space="0" w:color="545454"/>
            </w:tcBorders>
          </w:tcPr>
          <w:p w:rsidR="001163E4" w:rsidRDefault="00E22219">
            <w:pPr>
              <w:pStyle w:val="TableParagraph"/>
              <w:spacing w:before="42"/>
              <w:ind w:left="71"/>
              <w:rPr>
                <w:sz w:val="17"/>
              </w:rPr>
            </w:pPr>
            <w:r>
              <w:rPr>
                <w:color w:val="151515"/>
                <w:w w:val="105"/>
                <w:sz w:val="17"/>
              </w:rPr>
              <w:t>2015/G003/000317</w:t>
            </w:r>
          </w:p>
        </w:tc>
        <w:tc>
          <w:tcPr>
            <w:tcW w:w="6067" w:type="dxa"/>
            <w:tcBorders>
              <w:top w:val="single" w:sz="6" w:space="0" w:color="5B5B5B"/>
              <w:left w:val="single" w:sz="6" w:space="0" w:color="545454"/>
              <w:bottom w:val="single" w:sz="8" w:space="0" w:color="747474"/>
              <w:right w:val="single" w:sz="4" w:space="0" w:color="2F2F2F"/>
            </w:tcBorders>
          </w:tcPr>
          <w:p w:rsidR="001163E4" w:rsidRDefault="00E22219">
            <w:pPr>
              <w:pStyle w:val="TableParagraph"/>
              <w:spacing w:before="63"/>
              <w:ind w:left="79" w:right="264"/>
              <w:rPr>
                <w:sz w:val="15"/>
              </w:rPr>
            </w:pPr>
            <w:r>
              <w:rPr>
                <w:color w:val="151515"/>
                <w:w w:val="105"/>
                <w:sz w:val="15"/>
              </w:rPr>
              <w:t>OCUPACIÓN  DA VIA PÚBLICA</w:t>
            </w:r>
          </w:p>
        </w:tc>
        <w:tc>
          <w:tcPr>
            <w:tcW w:w="998" w:type="dxa"/>
            <w:tcBorders>
              <w:top w:val="single" w:sz="4" w:space="0" w:color="0C0C0C"/>
              <w:left w:val="single" w:sz="4" w:space="0" w:color="2F2F2F"/>
              <w:bottom w:val="single" w:sz="6" w:space="0" w:color="646464"/>
            </w:tcBorders>
          </w:tcPr>
          <w:p w:rsidR="001163E4" w:rsidRDefault="00E22219">
            <w:pPr>
              <w:pStyle w:val="TableParagraph"/>
              <w:spacing w:before="47"/>
              <w:ind w:left="81"/>
              <w:rPr>
                <w:sz w:val="17"/>
              </w:rPr>
            </w:pPr>
            <w:r>
              <w:rPr>
                <w:color w:val="151515"/>
                <w:w w:val="105"/>
                <w:sz w:val="17"/>
              </w:rPr>
              <w:t>544/2015</w:t>
            </w:r>
          </w:p>
        </w:tc>
      </w:tr>
      <w:tr w:rsidR="001163E4">
        <w:trPr>
          <w:trHeight w:hRule="exact" w:val="250"/>
        </w:trPr>
        <w:tc>
          <w:tcPr>
            <w:tcW w:w="1800" w:type="dxa"/>
            <w:tcBorders>
              <w:top w:val="single" w:sz="8" w:space="0" w:color="747474"/>
              <w:left w:val="single" w:sz="8" w:space="0" w:color="3B3B3B"/>
              <w:bottom w:val="single" w:sz="4" w:space="0" w:color="030303"/>
              <w:right w:val="single" w:sz="8" w:space="0" w:color="747474"/>
            </w:tcBorders>
          </w:tcPr>
          <w:p w:rsidR="001163E4" w:rsidRDefault="00E22219">
            <w:pPr>
              <w:pStyle w:val="TableParagraph"/>
              <w:spacing w:before="37"/>
              <w:ind w:left="71"/>
              <w:rPr>
                <w:sz w:val="17"/>
              </w:rPr>
            </w:pPr>
            <w:r>
              <w:rPr>
                <w:color w:val="151515"/>
                <w:w w:val="105"/>
                <w:sz w:val="17"/>
              </w:rPr>
              <w:t>2015/G003/000318</w:t>
            </w:r>
          </w:p>
        </w:tc>
        <w:tc>
          <w:tcPr>
            <w:tcW w:w="6067" w:type="dxa"/>
            <w:tcBorders>
              <w:top w:val="single" w:sz="8" w:space="0" w:color="747474"/>
              <w:left w:val="single" w:sz="8" w:space="0" w:color="747474"/>
              <w:bottom w:val="single" w:sz="8" w:space="0" w:color="707070"/>
            </w:tcBorders>
          </w:tcPr>
          <w:p w:rsidR="001163E4" w:rsidRDefault="00E22219">
            <w:pPr>
              <w:pStyle w:val="TableParagraph"/>
              <w:spacing w:before="61"/>
              <w:ind w:left="76" w:right="178"/>
              <w:rPr>
                <w:sz w:val="15"/>
              </w:rPr>
            </w:pPr>
            <w:r>
              <w:rPr>
                <w:color w:val="151515"/>
                <w:w w:val="105"/>
                <w:sz w:val="15"/>
              </w:rPr>
              <w:t>OCUPACIÓN  DA VIA PÚBLICA</w:t>
            </w:r>
          </w:p>
        </w:tc>
        <w:tc>
          <w:tcPr>
            <w:tcW w:w="998" w:type="dxa"/>
            <w:tcBorders>
              <w:top w:val="single" w:sz="6" w:space="0" w:color="646464"/>
              <w:bottom w:val="single" w:sz="8" w:space="0" w:color="707070"/>
            </w:tcBorders>
          </w:tcPr>
          <w:p w:rsidR="001163E4" w:rsidRDefault="00E22219">
            <w:pPr>
              <w:pStyle w:val="TableParagraph"/>
              <w:spacing w:before="44"/>
              <w:ind w:left="76"/>
              <w:rPr>
                <w:sz w:val="17"/>
              </w:rPr>
            </w:pPr>
            <w:r>
              <w:rPr>
                <w:color w:val="151515"/>
                <w:w w:val="105"/>
                <w:sz w:val="17"/>
              </w:rPr>
              <w:t>545/2015</w:t>
            </w:r>
          </w:p>
        </w:tc>
      </w:tr>
      <w:tr w:rsidR="001163E4">
        <w:trPr>
          <w:trHeight w:hRule="exact" w:val="254"/>
        </w:trPr>
        <w:tc>
          <w:tcPr>
            <w:tcW w:w="1800" w:type="dxa"/>
            <w:tcBorders>
              <w:top w:val="single" w:sz="4" w:space="0" w:color="030303"/>
              <w:left w:val="single" w:sz="8" w:space="0" w:color="3B3B3B"/>
              <w:bottom w:val="single" w:sz="4" w:space="0" w:color="0C0C0C"/>
              <w:right w:val="single" w:sz="8" w:space="0" w:color="747474"/>
            </w:tcBorders>
          </w:tcPr>
          <w:p w:rsidR="001163E4" w:rsidRDefault="00E22219">
            <w:pPr>
              <w:pStyle w:val="TableParagraph"/>
              <w:spacing w:before="47"/>
              <w:ind w:left="71"/>
              <w:rPr>
                <w:sz w:val="17"/>
              </w:rPr>
            </w:pPr>
            <w:r>
              <w:rPr>
                <w:color w:val="151515"/>
                <w:w w:val="110"/>
                <w:sz w:val="17"/>
              </w:rPr>
              <w:t>2015/8003/000319</w:t>
            </w:r>
          </w:p>
        </w:tc>
        <w:tc>
          <w:tcPr>
            <w:tcW w:w="6067" w:type="dxa"/>
            <w:tcBorders>
              <w:top w:val="single" w:sz="8" w:space="0" w:color="707070"/>
              <w:left w:val="single" w:sz="8" w:space="0" w:color="747474"/>
              <w:bottom w:val="single" w:sz="8" w:space="0" w:color="646464"/>
            </w:tcBorders>
          </w:tcPr>
          <w:p w:rsidR="001163E4" w:rsidRDefault="00E22219">
            <w:pPr>
              <w:pStyle w:val="TableParagraph"/>
              <w:spacing w:before="61"/>
              <w:ind w:left="81" w:right="178"/>
              <w:rPr>
                <w:sz w:val="15"/>
              </w:rPr>
            </w:pPr>
            <w:r>
              <w:rPr>
                <w:color w:val="151515"/>
                <w:w w:val="105"/>
                <w:sz w:val="15"/>
              </w:rPr>
              <w:t>DECLARACION  DE APROBACION  DEFINITIVA  DAS ORDENANZAS FISCAIS</w:t>
            </w:r>
          </w:p>
        </w:tc>
        <w:tc>
          <w:tcPr>
            <w:tcW w:w="998" w:type="dxa"/>
            <w:tcBorders>
              <w:top w:val="single" w:sz="8" w:space="0" w:color="707070"/>
              <w:bottom w:val="single" w:sz="8" w:space="0" w:color="646464"/>
            </w:tcBorders>
          </w:tcPr>
          <w:p w:rsidR="001163E4" w:rsidRDefault="00E22219">
            <w:pPr>
              <w:pStyle w:val="TableParagraph"/>
              <w:spacing w:before="42"/>
              <w:ind w:left="76"/>
              <w:rPr>
                <w:sz w:val="17"/>
              </w:rPr>
            </w:pPr>
            <w:r>
              <w:rPr>
                <w:color w:val="151515"/>
                <w:w w:val="105"/>
                <w:sz w:val="17"/>
              </w:rPr>
              <w:t>546/2015</w:t>
            </w:r>
          </w:p>
        </w:tc>
      </w:tr>
      <w:tr w:rsidR="001163E4">
        <w:trPr>
          <w:trHeight w:hRule="exact" w:val="446"/>
        </w:trPr>
        <w:tc>
          <w:tcPr>
            <w:tcW w:w="1800" w:type="dxa"/>
            <w:tcBorders>
              <w:top w:val="single" w:sz="4" w:space="0" w:color="0C0C0C"/>
              <w:left w:val="single" w:sz="8" w:space="0" w:color="3B3B3B"/>
              <w:bottom w:val="single" w:sz="4" w:space="0" w:color="030303"/>
              <w:right w:val="single" w:sz="8" w:space="0" w:color="747474"/>
            </w:tcBorders>
          </w:tcPr>
          <w:p w:rsidR="001163E4" w:rsidRDefault="001163E4">
            <w:pPr>
              <w:pStyle w:val="TableParagraph"/>
              <w:spacing w:before="8"/>
              <w:rPr>
                <w:rFonts w:ascii="Times New Roman"/>
                <w:sz w:val="20"/>
              </w:rPr>
            </w:pPr>
          </w:p>
          <w:p w:rsidR="001163E4" w:rsidRDefault="00E22219">
            <w:pPr>
              <w:pStyle w:val="TableParagraph"/>
              <w:spacing w:before="1"/>
              <w:ind w:left="76"/>
              <w:rPr>
                <w:sz w:val="17"/>
              </w:rPr>
            </w:pPr>
            <w:r>
              <w:rPr>
                <w:color w:val="151515"/>
                <w:w w:val="105"/>
                <w:sz w:val="17"/>
              </w:rPr>
              <w:t>2015/8003/000321</w:t>
            </w:r>
          </w:p>
        </w:tc>
        <w:tc>
          <w:tcPr>
            <w:tcW w:w="6067" w:type="dxa"/>
            <w:tcBorders>
              <w:top w:val="single" w:sz="8" w:space="0" w:color="646464"/>
              <w:left w:val="single" w:sz="8" w:space="0" w:color="747474"/>
              <w:bottom w:val="single" w:sz="4" w:space="0" w:color="030303"/>
            </w:tcBorders>
          </w:tcPr>
          <w:p w:rsidR="001163E4" w:rsidRDefault="00E22219">
            <w:pPr>
              <w:pStyle w:val="TableParagraph"/>
              <w:spacing w:before="70" w:line="254" w:lineRule="auto"/>
              <w:ind w:left="76" w:right="178" w:hanging="10"/>
              <w:rPr>
                <w:sz w:val="15"/>
              </w:rPr>
            </w:pPr>
            <w:r>
              <w:rPr>
                <w:color w:val="151515"/>
                <w:w w:val="105"/>
                <w:sz w:val="15"/>
              </w:rPr>
              <w:t>APORTACIÓN GRUPOS POLfTICOS DE XUÑO 2015 A DECEMBRO 2015 EN CANTO AO GRUPO E AO  NÚMERO DE CONCELLEIROS</w:t>
            </w:r>
          </w:p>
        </w:tc>
        <w:tc>
          <w:tcPr>
            <w:tcW w:w="998" w:type="dxa"/>
            <w:tcBorders>
              <w:top w:val="single" w:sz="8" w:space="0" w:color="646464"/>
              <w:bottom w:val="single" w:sz="4" w:space="0" w:color="2B2B2B"/>
            </w:tcBorders>
          </w:tcPr>
          <w:p w:rsidR="001163E4" w:rsidRDefault="001163E4">
            <w:pPr>
              <w:pStyle w:val="TableParagraph"/>
              <w:spacing w:before="4"/>
              <w:rPr>
                <w:rFonts w:ascii="Times New Roman"/>
                <w:sz w:val="20"/>
              </w:rPr>
            </w:pPr>
          </w:p>
          <w:p w:rsidR="001163E4" w:rsidRDefault="00E22219">
            <w:pPr>
              <w:pStyle w:val="TableParagraph"/>
              <w:ind w:left="76"/>
              <w:rPr>
                <w:sz w:val="17"/>
              </w:rPr>
            </w:pPr>
            <w:r>
              <w:rPr>
                <w:color w:val="151515"/>
                <w:w w:val="105"/>
                <w:sz w:val="17"/>
              </w:rPr>
              <w:t>547/2015</w:t>
            </w:r>
          </w:p>
        </w:tc>
      </w:tr>
      <w:tr w:rsidR="001163E4">
        <w:trPr>
          <w:trHeight w:hRule="exact" w:val="451"/>
        </w:trPr>
        <w:tc>
          <w:tcPr>
            <w:tcW w:w="1800" w:type="dxa"/>
            <w:tcBorders>
              <w:top w:val="single" w:sz="4" w:space="0" w:color="030303"/>
              <w:left w:val="single" w:sz="8" w:space="0" w:color="3B3B3B"/>
              <w:bottom w:val="single" w:sz="4" w:space="0" w:color="282828"/>
              <w:right w:val="single" w:sz="8" w:space="0" w:color="747474"/>
            </w:tcBorders>
          </w:tcPr>
          <w:p w:rsidR="001163E4" w:rsidRDefault="001163E4">
            <w:pPr>
              <w:pStyle w:val="TableParagraph"/>
              <w:spacing w:before="8"/>
              <w:rPr>
                <w:rFonts w:ascii="Times New Roman"/>
                <w:sz w:val="20"/>
              </w:rPr>
            </w:pPr>
          </w:p>
          <w:p w:rsidR="001163E4" w:rsidRDefault="00E22219">
            <w:pPr>
              <w:pStyle w:val="TableParagraph"/>
              <w:spacing w:before="1"/>
              <w:ind w:left="76"/>
              <w:rPr>
                <w:sz w:val="17"/>
              </w:rPr>
            </w:pPr>
            <w:r>
              <w:rPr>
                <w:color w:val="151515"/>
                <w:w w:val="105"/>
                <w:sz w:val="17"/>
              </w:rPr>
              <w:t>2015/G003/000320</w:t>
            </w:r>
          </w:p>
        </w:tc>
        <w:tc>
          <w:tcPr>
            <w:tcW w:w="6067" w:type="dxa"/>
            <w:tcBorders>
              <w:top w:val="single" w:sz="4" w:space="0" w:color="030303"/>
              <w:left w:val="single" w:sz="8" w:space="0" w:color="747474"/>
              <w:bottom w:val="single" w:sz="4" w:space="0" w:color="080808"/>
            </w:tcBorders>
          </w:tcPr>
          <w:p w:rsidR="001163E4" w:rsidRDefault="00E22219">
            <w:pPr>
              <w:pStyle w:val="TableParagraph"/>
              <w:spacing w:before="75" w:line="261" w:lineRule="auto"/>
              <w:ind w:left="76" w:right="178" w:firstLine="9"/>
              <w:rPr>
                <w:sz w:val="15"/>
              </w:rPr>
            </w:pPr>
            <w:r>
              <w:rPr>
                <w:color w:val="151515"/>
                <w:w w:val="105"/>
                <w:sz w:val="15"/>
              </w:rPr>
              <w:t xml:space="preserve">INADMISION RECLAMACION DE RESPONSABILIDAD PATRIMONIAL DE SERGIO MARTINEZ GARCIA </w:t>
            </w:r>
            <w:r>
              <w:rPr>
                <w:color w:val="242424"/>
                <w:w w:val="105"/>
                <w:sz w:val="15"/>
              </w:rPr>
              <w:t xml:space="preserve">( </w:t>
            </w:r>
            <w:r>
              <w:rPr>
                <w:color w:val="151515"/>
                <w:w w:val="105"/>
                <w:sz w:val="15"/>
              </w:rPr>
              <w:t>EXP 10/15  RP)</w:t>
            </w:r>
          </w:p>
        </w:tc>
        <w:tc>
          <w:tcPr>
            <w:tcW w:w="998" w:type="dxa"/>
            <w:tcBorders>
              <w:top w:val="single" w:sz="4" w:space="0" w:color="2B2B2B"/>
              <w:bottom w:val="single" w:sz="4" w:space="0" w:color="080808"/>
            </w:tcBorders>
          </w:tcPr>
          <w:p w:rsidR="001163E4" w:rsidRDefault="001163E4">
            <w:pPr>
              <w:pStyle w:val="TableParagraph"/>
              <w:spacing w:before="2"/>
              <w:rPr>
                <w:rFonts w:ascii="Times New Roman"/>
                <w:sz w:val="21"/>
              </w:rPr>
            </w:pPr>
          </w:p>
          <w:p w:rsidR="001163E4" w:rsidRDefault="00E22219">
            <w:pPr>
              <w:pStyle w:val="TableParagraph"/>
              <w:ind w:left="76"/>
              <w:rPr>
                <w:sz w:val="17"/>
              </w:rPr>
            </w:pPr>
            <w:r>
              <w:rPr>
                <w:color w:val="151515"/>
                <w:w w:val="105"/>
                <w:sz w:val="17"/>
              </w:rPr>
              <w:t>548/2015</w:t>
            </w:r>
          </w:p>
        </w:tc>
      </w:tr>
      <w:tr w:rsidR="001163E4">
        <w:trPr>
          <w:trHeight w:hRule="exact" w:val="259"/>
        </w:trPr>
        <w:tc>
          <w:tcPr>
            <w:tcW w:w="1800" w:type="dxa"/>
            <w:tcBorders>
              <w:top w:val="single" w:sz="4" w:space="0" w:color="282828"/>
              <w:left w:val="single" w:sz="8" w:space="0" w:color="3B3B3B"/>
              <w:bottom w:val="single" w:sz="4" w:space="0" w:color="1C1C1C"/>
              <w:right w:val="single" w:sz="8" w:space="0" w:color="747474"/>
            </w:tcBorders>
          </w:tcPr>
          <w:p w:rsidR="001163E4" w:rsidRDefault="00E22219">
            <w:pPr>
              <w:pStyle w:val="TableParagraph"/>
              <w:spacing w:before="47"/>
              <w:ind w:left="76"/>
              <w:rPr>
                <w:sz w:val="17"/>
              </w:rPr>
            </w:pPr>
            <w:r>
              <w:rPr>
                <w:color w:val="151515"/>
                <w:w w:val="105"/>
                <w:sz w:val="17"/>
              </w:rPr>
              <w:t>2015/8003/000322</w:t>
            </w:r>
          </w:p>
        </w:tc>
        <w:tc>
          <w:tcPr>
            <w:tcW w:w="6067" w:type="dxa"/>
            <w:tcBorders>
              <w:top w:val="single" w:sz="4" w:space="0" w:color="080808"/>
              <w:left w:val="single" w:sz="8" w:space="0" w:color="747474"/>
              <w:bottom w:val="single" w:sz="4" w:space="0" w:color="030303"/>
            </w:tcBorders>
          </w:tcPr>
          <w:p w:rsidR="001163E4" w:rsidRDefault="00E22219">
            <w:pPr>
              <w:pStyle w:val="TableParagraph"/>
              <w:spacing w:before="70"/>
              <w:ind w:left="81" w:right="178"/>
              <w:rPr>
                <w:sz w:val="15"/>
              </w:rPr>
            </w:pPr>
            <w:r>
              <w:rPr>
                <w:color w:val="151515"/>
                <w:w w:val="105"/>
                <w:sz w:val="15"/>
              </w:rPr>
              <w:t>EXPEDIENTE  DE INICIO DA ELABORACIÓN  DA RPT</w:t>
            </w:r>
          </w:p>
        </w:tc>
        <w:tc>
          <w:tcPr>
            <w:tcW w:w="998" w:type="dxa"/>
            <w:tcBorders>
              <w:top w:val="single" w:sz="4" w:space="0" w:color="080808"/>
              <w:bottom w:val="single" w:sz="4" w:space="0" w:color="030303"/>
            </w:tcBorders>
          </w:tcPr>
          <w:p w:rsidR="001163E4" w:rsidRDefault="00E22219">
            <w:pPr>
              <w:pStyle w:val="TableParagraph"/>
              <w:spacing w:before="51"/>
              <w:ind w:left="76"/>
              <w:rPr>
                <w:sz w:val="17"/>
              </w:rPr>
            </w:pPr>
            <w:r>
              <w:rPr>
                <w:color w:val="151515"/>
                <w:w w:val="105"/>
                <w:sz w:val="17"/>
              </w:rPr>
              <w:t>549/2015</w:t>
            </w:r>
          </w:p>
        </w:tc>
      </w:tr>
      <w:tr w:rsidR="001163E4">
        <w:trPr>
          <w:trHeight w:hRule="exact" w:val="254"/>
        </w:trPr>
        <w:tc>
          <w:tcPr>
            <w:tcW w:w="1800" w:type="dxa"/>
            <w:tcBorders>
              <w:top w:val="single" w:sz="4" w:space="0" w:color="1C1C1C"/>
              <w:left w:val="single" w:sz="8" w:space="0" w:color="3B3B3B"/>
              <w:bottom w:val="single" w:sz="6" w:space="0" w:color="484848"/>
              <w:right w:val="single" w:sz="8" w:space="0" w:color="747474"/>
            </w:tcBorders>
          </w:tcPr>
          <w:p w:rsidR="001163E4" w:rsidRDefault="00E22219">
            <w:pPr>
              <w:pStyle w:val="TableParagraph"/>
              <w:spacing w:before="47"/>
              <w:ind w:left="76"/>
              <w:rPr>
                <w:sz w:val="17"/>
              </w:rPr>
            </w:pPr>
            <w:r>
              <w:rPr>
                <w:color w:val="151515"/>
                <w:w w:val="105"/>
                <w:sz w:val="17"/>
              </w:rPr>
              <w:t>2015/G003/000323</w:t>
            </w:r>
          </w:p>
        </w:tc>
        <w:tc>
          <w:tcPr>
            <w:tcW w:w="6067" w:type="dxa"/>
            <w:tcBorders>
              <w:top w:val="single" w:sz="4" w:space="0" w:color="030303"/>
              <w:left w:val="single" w:sz="8" w:space="0" w:color="747474"/>
              <w:bottom w:val="single" w:sz="6" w:space="0" w:color="484848"/>
            </w:tcBorders>
          </w:tcPr>
          <w:p w:rsidR="001163E4" w:rsidRDefault="00E22219">
            <w:pPr>
              <w:pStyle w:val="TableParagraph"/>
              <w:spacing w:before="65"/>
              <w:ind w:left="81" w:right="178"/>
              <w:rPr>
                <w:sz w:val="15"/>
              </w:rPr>
            </w:pPr>
            <w:r>
              <w:rPr>
                <w:color w:val="151515"/>
                <w:w w:val="105"/>
                <w:sz w:val="15"/>
              </w:rPr>
              <w:t>NOMEAMENTO SECRETARIA ACCTAL</w:t>
            </w:r>
          </w:p>
        </w:tc>
        <w:tc>
          <w:tcPr>
            <w:tcW w:w="998" w:type="dxa"/>
            <w:tcBorders>
              <w:top w:val="single" w:sz="4" w:space="0" w:color="030303"/>
              <w:bottom w:val="single" w:sz="6" w:space="0" w:color="484848"/>
            </w:tcBorders>
          </w:tcPr>
          <w:p w:rsidR="001163E4" w:rsidRDefault="00E22219">
            <w:pPr>
              <w:pStyle w:val="TableParagraph"/>
              <w:spacing w:before="47"/>
              <w:ind w:left="76"/>
              <w:rPr>
                <w:sz w:val="17"/>
              </w:rPr>
            </w:pPr>
            <w:r>
              <w:rPr>
                <w:color w:val="151515"/>
                <w:w w:val="105"/>
                <w:sz w:val="17"/>
              </w:rPr>
              <w:t>550/2015</w:t>
            </w:r>
          </w:p>
        </w:tc>
      </w:tr>
      <w:tr w:rsidR="001163E4">
        <w:trPr>
          <w:trHeight w:hRule="exact" w:val="456"/>
        </w:trPr>
        <w:tc>
          <w:tcPr>
            <w:tcW w:w="1800" w:type="dxa"/>
            <w:tcBorders>
              <w:top w:val="single" w:sz="6" w:space="0" w:color="484848"/>
              <w:left w:val="single" w:sz="15" w:space="0" w:color="777777"/>
              <w:bottom w:val="single" w:sz="4" w:space="0" w:color="0F0F0F"/>
              <w:right w:val="single" w:sz="4" w:space="0" w:color="0F0F0F"/>
            </w:tcBorders>
          </w:tcPr>
          <w:p w:rsidR="001163E4" w:rsidRDefault="001163E4">
            <w:pPr>
              <w:pStyle w:val="TableParagraph"/>
              <w:spacing w:before="4"/>
              <w:rPr>
                <w:rFonts w:ascii="Times New Roman"/>
                <w:sz w:val="21"/>
              </w:rPr>
            </w:pPr>
          </w:p>
          <w:p w:rsidR="001163E4" w:rsidRDefault="00E22219">
            <w:pPr>
              <w:pStyle w:val="TableParagraph"/>
              <w:ind w:left="71"/>
              <w:rPr>
                <w:sz w:val="17"/>
              </w:rPr>
            </w:pPr>
            <w:r>
              <w:rPr>
                <w:color w:val="151515"/>
                <w:w w:val="105"/>
                <w:sz w:val="17"/>
              </w:rPr>
              <w:t>2015/G003/000325</w:t>
            </w:r>
          </w:p>
        </w:tc>
        <w:tc>
          <w:tcPr>
            <w:tcW w:w="6067" w:type="dxa"/>
            <w:tcBorders>
              <w:top w:val="single" w:sz="6" w:space="0" w:color="484848"/>
              <w:left w:val="single" w:sz="4" w:space="0" w:color="0F0F0F"/>
              <w:bottom w:val="single" w:sz="4" w:space="0" w:color="0F0F0F"/>
            </w:tcBorders>
          </w:tcPr>
          <w:p w:rsidR="001163E4" w:rsidRDefault="00E22219">
            <w:pPr>
              <w:pStyle w:val="TableParagraph"/>
              <w:spacing w:before="82" w:line="254" w:lineRule="auto"/>
              <w:ind w:left="86" w:right="6" w:firstLine="4"/>
              <w:rPr>
                <w:sz w:val="15"/>
              </w:rPr>
            </w:pPr>
            <w:r>
              <w:rPr>
                <w:color w:val="151515"/>
                <w:w w:val="105"/>
                <w:sz w:val="15"/>
              </w:rPr>
              <w:t>REMISIÓN DE EXPEDIENTE AO XULGADO P.O. 340/2015, PARQUE EÓLICO A CAPELADA, S.L. CONTRA O CONCELLO DE  CEDEIRA</w:t>
            </w:r>
          </w:p>
        </w:tc>
        <w:tc>
          <w:tcPr>
            <w:tcW w:w="998" w:type="dxa"/>
            <w:tcBorders>
              <w:top w:val="single" w:sz="6" w:space="0" w:color="484848"/>
              <w:bottom w:val="single" w:sz="4" w:space="0" w:color="0F0F0F"/>
              <w:right w:val="single" w:sz="4" w:space="0" w:color="0C0C0C"/>
            </w:tcBorders>
          </w:tcPr>
          <w:p w:rsidR="001163E4" w:rsidRDefault="001163E4">
            <w:pPr>
              <w:pStyle w:val="TableParagraph"/>
              <w:spacing w:before="4"/>
              <w:rPr>
                <w:rFonts w:ascii="Times New Roman"/>
                <w:sz w:val="21"/>
              </w:rPr>
            </w:pPr>
          </w:p>
          <w:p w:rsidR="001163E4" w:rsidRDefault="00E22219">
            <w:pPr>
              <w:pStyle w:val="TableParagraph"/>
              <w:ind w:left="81"/>
              <w:rPr>
                <w:sz w:val="17"/>
              </w:rPr>
            </w:pPr>
            <w:r>
              <w:rPr>
                <w:color w:val="151515"/>
                <w:w w:val="105"/>
                <w:sz w:val="17"/>
              </w:rPr>
              <w:t>551/2015</w:t>
            </w:r>
          </w:p>
        </w:tc>
      </w:tr>
      <w:tr w:rsidR="001163E4">
        <w:trPr>
          <w:trHeight w:hRule="exact" w:val="451"/>
        </w:trPr>
        <w:tc>
          <w:tcPr>
            <w:tcW w:w="1800" w:type="dxa"/>
            <w:tcBorders>
              <w:top w:val="single" w:sz="4" w:space="0" w:color="0F0F0F"/>
              <w:left w:val="single" w:sz="15" w:space="0" w:color="777777"/>
              <w:bottom w:val="single" w:sz="4" w:space="0" w:color="080808"/>
              <w:right w:val="single" w:sz="4" w:space="0" w:color="0F0F0F"/>
            </w:tcBorders>
          </w:tcPr>
          <w:p w:rsidR="001163E4" w:rsidRDefault="001163E4">
            <w:pPr>
              <w:pStyle w:val="TableParagraph"/>
              <w:spacing w:before="2"/>
              <w:rPr>
                <w:rFonts w:ascii="Times New Roman"/>
                <w:sz w:val="21"/>
              </w:rPr>
            </w:pPr>
          </w:p>
          <w:p w:rsidR="001163E4" w:rsidRDefault="00E22219">
            <w:pPr>
              <w:pStyle w:val="TableParagraph"/>
              <w:ind w:left="71"/>
              <w:rPr>
                <w:sz w:val="17"/>
              </w:rPr>
            </w:pPr>
            <w:r>
              <w:rPr>
                <w:color w:val="151515"/>
                <w:w w:val="105"/>
                <w:sz w:val="17"/>
              </w:rPr>
              <w:t>2015/G003/000326</w:t>
            </w:r>
          </w:p>
        </w:tc>
        <w:tc>
          <w:tcPr>
            <w:tcW w:w="6067" w:type="dxa"/>
            <w:tcBorders>
              <w:top w:val="single" w:sz="4" w:space="0" w:color="0F0F0F"/>
              <w:left w:val="single" w:sz="4" w:space="0" w:color="0F0F0F"/>
              <w:bottom w:val="single" w:sz="6" w:space="0" w:color="646464"/>
              <w:right w:val="single" w:sz="4" w:space="0" w:color="131313"/>
            </w:tcBorders>
          </w:tcPr>
          <w:p w:rsidR="001163E4" w:rsidRDefault="00E22219">
            <w:pPr>
              <w:pStyle w:val="TableParagraph"/>
              <w:spacing w:before="75" w:line="261" w:lineRule="auto"/>
              <w:ind w:left="86" w:right="226"/>
              <w:rPr>
                <w:sz w:val="15"/>
              </w:rPr>
            </w:pPr>
            <w:r>
              <w:rPr>
                <w:color w:val="151515"/>
                <w:w w:val="105"/>
                <w:sz w:val="15"/>
              </w:rPr>
              <w:t>SOLICITUDE DE ADHESION AO PROGRAMA DE FINANCIAMENTO DOS SERVIZOS SOCIAIS COMUNITRIOS  MUNICIPAIS  NO ANO 2016</w:t>
            </w:r>
          </w:p>
        </w:tc>
        <w:tc>
          <w:tcPr>
            <w:tcW w:w="998" w:type="dxa"/>
            <w:tcBorders>
              <w:top w:val="single" w:sz="4" w:space="0" w:color="0F0F0F"/>
              <w:left w:val="single" w:sz="4" w:space="0" w:color="131313"/>
              <w:bottom w:val="single" w:sz="6" w:space="0" w:color="646464"/>
              <w:right w:val="single" w:sz="4" w:space="0" w:color="0C0C0C"/>
            </w:tcBorders>
          </w:tcPr>
          <w:p w:rsidR="001163E4" w:rsidRDefault="001163E4">
            <w:pPr>
              <w:pStyle w:val="TableParagraph"/>
              <w:spacing w:before="8"/>
              <w:rPr>
                <w:rFonts w:ascii="Times New Roman"/>
                <w:sz w:val="20"/>
              </w:rPr>
            </w:pPr>
          </w:p>
          <w:p w:rsidR="001163E4" w:rsidRDefault="00E22219">
            <w:pPr>
              <w:pStyle w:val="TableParagraph"/>
              <w:spacing w:before="1"/>
              <w:ind w:left="86"/>
              <w:rPr>
                <w:sz w:val="17"/>
              </w:rPr>
            </w:pPr>
            <w:r>
              <w:rPr>
                <w:color w:val="151515"/>
                <w:w w:val="105"/>
                <w:sz w:val="17"/>
              </w:rPr>
              <w:t>552/2015</w:t>
            </w:r>
          </w:p>
        </w:tc>
      </w:tr>
      <w:tr w:rsidR="001163E4">
        <w:trPr>
          <w:trHeight w:hRule="exact" w:val="446"/>
        </w:trPr>
        <w:tc>
          <w:tcPr>
            <w:tcW w:w="1800" w:type="dxa"/>
            <w:tcBorders>
              <w:top w:val="single" w:sz="4" w:space="0" w:color="080808"/>
              <w:left w:val="single" w:sz="15" w:space="0" w:color="484848"/>
              <w:bottom w:val="single" w:sz="8" w:space="0" w:color="707070"/>
              <w:right w:val="single" w:sz="6" w:space="0" w:color="5B5B5B"/>
            </w:tcBorders>
          </w:tcPr>
          <w:p w:rsidR="001163E4" w:rsidRDefault="001163E4">
            <w:pPr>
              <w:pStyle w:val="TableParagraph"/>
              <w:spacing w:before="8"/>
              <w:rPr>
                <w:rFonts w:ascii="Times New Roman"/>
                <w:sz w:val="20"/>
              </w:rPr>
            </w:pPr>
          </w:p>
          <w:p w:rsidR="001163E4" w:rsidRDefault="00E22219">
            <w:pPr>
              <w:pStyle w:val="TableParagraph"/>
              <w:spacing w:before="1"/>
              <w:ind w:left="71"/>
              <w:rPr>
                <w:sz w:val="17"/>
              </w:rPr>
            </w:pPr>
            <w:r>
              <w:rPr>
                <w:color w:val="151515"/>
                <w:w w:val="105"/>
                <w:sz w:val="17"/>
              </w:rPr>
              <w:t>2015/G003/000324</w:t>
            </w:r>
          </w:p>
        </w:tc>
        <w:tc>
          <w:tcPr>
            <w:tcW w:w="6067" w:type="dxa"/>
            <w:tcBorders>
              <w:top w:val="single" w:sz="6" w:space="0" w:color="646464"/>
              <w:left w:val="single" w:sz="6" w:space="0" w:color="5B5B5B"/>
              <w:bottom w:val="single" w:sz="6" w:space="0" w:color="575757"/>
              <w:right w:val="single" w:sz="4" w:space="0" w:color="131313"/>
            </w:tcBorders>
          </w:tcPr>
          <w:p w:rsidR="001163E4" w:rsidRDefault="00E22219">
            <w:pPr>
              <w:pStyle w:val="TableParagraph"/>
              <w:spacing w:before="73" w:line="254" w:lineRule="auto"/>
              <w:ind w:left="79" w:right="264" w:firstLine="14"/>
              <w:rPr>
                <w:sz w:val="15"/>
              </w:rPr>
            </w:pPr>
            <w:r>
              <w:rPr>
                <w:color w:val="151515"/>
                <w:sz w:val="15"/>
              </w:rPr>
              <w:t xml:space="preserve">INADMISION RECLAMACION DE RESPONSABILIDAD PATRIMONIAL DE AGUSTIN  MARTINEZ  DOCANTO  </w:t>
            </w:r>
            <w:r>
              <w:rPr>
                <w:i/>
                <w:color w:val="151515"/>
                <w:sz w:val="15"/>
              </w:rPr>
              <w:t xml:space="preserve">(  </w:t>
            </w:r>
            <w:r>
              <w:rPr>
                <w:color w:val="151515"/>
                <w:sz w:val="15"/>
              </w:rPr>
              <w:t>EXP  8/15 RP)</w:t>
            </w:r>
          </w:p>
        </w:tc>
        <w:tc>
          <w:tcPr>
            <w:tcW w:w="998" w:type="dxa"/>
            <w:tcBorders>
              <w:top w:val="single" w:sz="6" w:space="0" w:color="646464"/>
              <w:left w:val="single" w:sz="4" w:space="0" w:color="131313"/>
              <w:bottom w:val="single" w:sz="4" w:space="0" w:color="0C0C0C"/>
              <w:right w:val="single" w:sz="4" w:space="0" w:color="2F2F2F"/>
            </w:tcBorders>
          </w:tcPr>
          <w:p w:rsidR="001163E4" w:rsidRDefault="001163E4">
            <w:pPr>
              <w:pStyle w:val="TableParagraph"/>
              <w:spacing w:before="1"/>
              <w:rPr>
                <w:rFonts w:ascii="Times New Roman"/>
                <w:sz w:val="20"/>
              </w:rPr>
            </w:pPr>
          </w:p>
          <w:p w:rsidR="001163E4" w:rsidRDefault="00E22219">
            <w:pPr>
              <w:pStyle w:val="TableParagraph"/>
              <w:ind w:left="91"/>
              <w:rPr>
                <w:sz w:val="17"/>
              </w:rPr>
            </w:pPr>
            <w:r>
              <w:rPr>
                <w:color w:val="151515"/>
                <w:w w:val="105"/>
                <w:sz w:val="17"/>
              </w:rPr>
              <w:t>553/2015</w:t>
            </w:r>
          </w:p>
        </w:tc>
      </w:tr>
      <w:tr w:rsidR="001163E4">
        <w:trPr>
          <w:trHeight w:hRule="exact" w:val="442"/>
        </w:trPr>
        <w:tc>
          <w:tcPr>
            <w:tcW w:w="1800" w:type="dxa"/>
            <w:tcBorders>
              <w:top w:val="single" w:sz="8" w:space="0" w:color="707070"/>
              <w:left w:val="single" w:sz="15" w:space="0" w:color="484848"/>
              <w:bottom w:val="single" w:sz="8" w:space="0" w:color="6B6B6B"/>
            </w:tcBorders>
          </w:tcPr>
          <w:p w:rsidR="001163E4" w:rsidRDefault="001163E4">
            <w:pPr>
              <w:pStyle w:val="TableParagraph"/>
              <w:spacing w:before="10"/>
              <w:rPr>
                <w:rFonts w:ascii="Times New Roman"/>
                <w:sz w:val="19"/>
              </w:rPr>
            </w:pPr>
          </w:p>
          <w:p w:rsidR="001163E4" w:rsidRDefault="00E22219">
            <w:pPr>
              <w:pStyle w:val="TableParagraph"/>
              <w:spacing w:before="1"/>
              <w:ind w:left="76"/>
              <w:rPr>
                <w:sz w:val="17"/>
              </w:rPr>
            </w:pPr>
            <w:r>
              <w:rPr>
                <w:color w:val="151515"/>
                <w:w w:val="105"/>
                <w:sz w:val="17"/>
              </w:rPr>
              <w:t>2015/G003/000328</w:t>
            </w:r>
          </w:p>
        </w:tc>
        <w:tc>
          <w:tcPr>
            <w:tcW w:w="6067" w:type="dxa"/>
            <w:tcBorders>
              <w:top w:val="single" w:sz="6" w:space="0" w:color="575757"/>
              <w:bottom w:val="single" w:sz="8" w:space="0" w:color="6B6B6B"/>
              <w:right w:val="single" w:sz="4" w:space="0" w:color="4B4B4B"/>
            </w:tcBorders>
          </w:tcPr>
          <w:p w:rsidR="001163E4" w:rsidRDefault="00E22219">
            <w:pPr>
              <w:pStyle w:val="TableParagraph"/>
              <w:spacing w:before="68" w:line="254" w:lineRule="auto"/>
              <w:ind w:left="91" w:right="207" w:hanging="5"/>
              <w:rPr>
                <w:sz w:val="15"/>
              </w:rPr>
            </w:pPr>
            <w:r>
              <w:rPr>
                <w:color w:val="151515"/>
                <w:w w:val="105"/>
                <w:sz w:val="15"/>
              </w:rPr>
              <w:t>CONCESION DE AXUDA DE EMERXENCIA SOCIAL A DON ANGEL FLORENCIO CORDOBA MARTEL</w:t>
            </w:r>
          </w:p>
        </w:tc>
        <w:tc>
          <w:tcPr>
            <w:tcW w:w="998" w:type="dxa"/>
            <w:tcBorders>
              <w:top w:val="single" w:sz="4" w:space="0" w:color="0C0C0C"/>
              <w:left w:val="single" w:sz="4" w:space="0" w:color="4B4B4B"/>
              <w:bottom w:val="single" w:sz="8" w:space="0" w:color="6B6B6B"/>
            </w:tcBorders>
          </w:tcPr>
          <w:p w:rsidR="001163E4" w:rsidRDefault="001163E4">
            <w:pPr>
              <w:pStyle w:val="TableParagraph"/>
              <w:spacing w:before="10"/>
              <w:rPr>
                <w:rFonts w:ascii="Times New Roman"/>
                <w:sz w:val="19"/>
              </w:rPr>
            </w:pPr>
          </w:p>
          <w:p w:rsidR="001163E4" w:rsidRDefault="00E22219">
            <w:pPr>
              <w:pStyle w:val="TableParagraph"/>
              <w:spacing w:before="1"/>
              <w:ind w:left="91"/>
              <w:rPr>
                <w:sz w:val="17"/>
              </w:rPr>
            </w:pPr>
            <w:r>
              <w:rPr>
                <w:color w:val="151515"/>
                <w:w w:val="105"/>
                <w:sz w:val="17"/>
              </w:rPr>
              <w:t>554/2015</w:t>
            </w:r>
          </w:p>
        </w:tc>
      </w:tr>
      <w:tr w:rsidR="001163E4">
        <w:trPr>
          <w:trHeight w:hRule="exact" w:val="451"/>
        </w:trPr>
        <w:tc>
          <w:tcPr>
            <w:tcW w:w="1800" w:type="dxa"/>
            <w:tcBorders>
              <w:top w:val="single" w:sz="8" w:space="0" w:color="6B6B6B"/>
              <w:left w:val="single" w:sz="15" w:space="0" w:color="484848"/>
              <w:bottom w:val="single" w:sz="6" w:space="0" w:color="646464"/>
            </w:tcBorders>
          </w:tcPr>
          <w:p w:rsidR="001163E4" w:rsidRDefault="001163E4">
            <w:pPr>
              <w:pStyle w:val="TableParagraph"/>
              <w:spacing w:before="8"/>
              <w:rPr>
                <w:rFonts w:ascii="Times New Roman"/>
                <w:sz w:val="20"/>
              </w:rPr>
            </w:pPr>
          </w:p>
          <w:p w:rsidR="001163E4" w:rsidRDefault="00E22219">
            <w:pPr>
              <w:pStyle w:val="TableParagraph"/>
              <w:spacing w:before="1"/>
              <w:ind w:left="76"/>
              <w:rPr>
                <w:sz w:val="17"/>
              </w:rPr>
            </w:pPr>
            <w:r>
              <w:rPr>
                <w:color w:val="151515"/>
                <w:w w:val="105"/>
                <w:sz w:val="17"/>
              </w:rPr>
              <w:t>2015/G003/000329</w:t>
            </w:r>
          </w:p>
        </w:tc>
        <w:tc>
          <w:tcPr>
            <w:tcW w:w="6067" w:type="dxa"/>
            <w:tcBorders>
              <w:top w:val="single" w:sz="8" w:space="0" w:color="6B6B6B"/>
              <w:bottom w:val="single" w:sz="6" w:space="0" w:color="646464"/>
            </w:tcBorders>
          </w:tcPr>
          <w:p w:rsidR="001163E4" w:rsidRDefault="00E22219">
            <w:pPr>
              <w:pStyle w:val="TableParagraph"/>
              <w:spacing w:before="75" w:line="261" w:lineRule="auto"/>
              <w:ind w:left="91" w:right="178" w:hanging="5"/>
              <w:rPr>
                <w:sz w:val="15"/>
              </w:rPr>
            </w:pPr>
            <w:r>
              <w:rPr>
                <w:color w:val="151515"/>
                <w:w w:val="105"/>
                <w:sz w:val="15"/>
              </w:rPr>
              <w:t>CONCESION DE AXUDA DE EMERXENCIA SOCIAL A DONA MARIA SOL PICOS LOPEZ</w:t>
            </w:r>
          </w:p>
        </w:tc>
        <w:tc>
          <w:tcPr>
            <w:tcW w:w="998" w:type="dxa"/>
            <w:tcBorders>
              <w:top w:val="single" w:sz="8" w:space="0" w:color="6B6B6B"/>
              <w:bottom w:val="single" w:sz="6" w:space="0" w:color="484848"/>
            </w:tcBorders>
          </w:tcPr>
          <w:p w:rsidR="001163E4" w:rsidRDefault="001163E4">
            <w:pPr>
              <w:pStyle w:val="TableParagraph"/>
              <w:spacing w:before="8"/>
              <w:rPr>
                <w:rFonts w:ascii="Times New Roman"/>
                <w:sz w:val="20"/>
              </w:rPr>
            </w:pPr>
          </w:p>
          <w:p w:rsidR="001163E4" w:rsidRDefault="00E22219">
            <w:pPr>
              <w:pStyle w:val="TableParagraph"/>
              <w:spacing w:before="1"/>
              <w:ind w:left="86"/>
              <w:rPr>
                <w:sz w:val="17"/>
              </w:rPr>
            </w:pPr>
            <w:r>
              <w:rPr>
                <w:color w:val="151515"/>
                <w:w w:val="105"/>
                <w:sz w:val="17"/>
              </w:rPr>
              <w:t>555/2015</w:t>
            </w:r>
          </w:p>
        </w:tc>
      </w:tr>
      <w:tr w:rsidR="001163E4">
        <w:trPr>
          <w:trHeight w:hRule="exact" w:val="451"/>
        </w:trPr>
        <w:tc>
          <w:tcPr>
            <w:tcW w:w="1800" w:type="dxa"/>
            <w:tcBorders>
              <w:top w:val="single" w:sz="6" w:space="0" w:color="646464"/>
              <w:left w:val="single" w:sz="15" w:space="0" w:color="484848"/>
              <w:bottom w:val="single" w:sz="4" w:space="0" w:color="0C0C0C"/>
            </w:tcBorders>
          </w:tcPr>
          <w:p w:rsidR="001163E4" w:rsidRDefault="001163E4">
            <w:pPr>
              <w:pStyle w:val="TableParagraph"/>
              <w:spacing w:before="4"/>
              <w:rPr>
                <w:rFonts w:ascii="Times New Roman"/>
                <w:sz w:val="21"/>
              </w:rPr>
            </w:pPr>
          </w:p>
          <w:p w:rsidR="001163E4" w:rsidRDefault="00E22219">
            <w:pPr>
              <w:pStyle w:val="TableParagraph"/>
              <w:ind w:left="76"/>
              <w:rPr>
                <w:sz w:val="17"/>
              </w:rPr>
            </w:pPr>
            <w:r>
              <w:rPr>
                <w:color w:val="151515"/>
                <w:w w:val="105"/>
                <w:sz w:val="17"/>
              </w:rPr>
              <w:t>2015/G003/000330</w:t>
            </w:r>
          </w:p>
        </w:tc>
        <w:tc>
          <w:tcPr>
            <w:tcW w:w="6067" w:type="dxa"/>
            <w:tcBorders>
              <w:top w:val="single" w:sz="6" w:space="0" w:color="646464"/>
              <w:bottom w:val="single" w:sz="8" w:space="0" w:color="707070"/>
            </w:tcBorders>
          </w:tcPr>
          <w:p w:rsidR="001163E4" w:rsidRDefault="00E22219">
            <w:pPr>
              <w:pStyle w:val="TableParagraph"/>
              <w:spacing w:before="73" w:line="266" w:lineRule="auto"/>
              <w:ind w:left="81" w:firstLine="9"/>
              <w:rPr>
                <w:sz w:val="15"/>
              </w:rPr>
            </w:pPr>
            <w:r>
              <w:rPr>
                <w:color w:val="151515"/>
                <w:w w:val="105"/>
                <w:sz w:val="15"/>
              </w:rPr>
              <w:t>CONCESION DE AXUDA DE EMERXENCIA SOCIAL A DONA YOLANDA MUIÑO VALE</w:t>
            </w:r>
          </w:p>
        </w:tc>
        <w:tc>
          <w:tcPr>
            <w:tcW w:w="998" w:type="dxa"/>
            <w:tcBorders>
              <w:top w:val="single" w:sz="6" w:space="0" w:color="484848"/>
              <w:bottom w:val="single" w:sz="8" w:space="0" w:color="707070"/>
            </w:tcBorders>
          </w:tcPr>
          <w:p w:rsidR="001163E4" w:rsidRDefault="001163E4">
            <w:pPr>
              <w:pStyle w:val="TableParagraph"/>
              <w:spacing w:before="11"/>
              <w:rPr>
                <w:rFonts w:ascii="Times New Roman"/>
                <w:sz w:val="20"/>
              </w:rPr>
            </w:pPr>
          </w:p>
          <w:p w:rsidR="001163E4" w:rsidRDefault="00E22219">
            <w:pPr>
              <w:pStyle w:val="TableParagraph"/>
              <w:ind w:left="86"/>
              <w:rPr>
                <w:sz w:val="17"/>
              </w:rPr>
            </w:pPr>
            <w:r>
              <w:rPr>
                <w:color w:val="151515"/>
                <w:w w:val="105"/>
                <w:sz w:val="17"/>
              </w:rPr>
              <w:t>556/2015</w:t>
            </w:r>
          </w:p>
        </w:tc>
      </w:tr>
      <w:tr w:rsidR="001163E4">
        <w:trPr>
          <w:trHeight w:hRule="exact" w:val="456"/>
        </w:trPr>
        <w:tc>
          <w:tcPr>
            <w:tcW w:w="1800" w:type="dxa"/>
            <w:tcBorders>
              <w:top w:val="single" w:sz="4" w:space="0" w:color="0C0C0C"/>
              <w:bottom w:val="single" w:sz="8" w:space="0" w:color="707070"/>
              <w:right w:val="single" w:sz="4" w:space="0" w:color="232323"/>
            </w:tcBorders>
          </w:tcPr>
          <w:p w:rsidR="001163E4" w:rsidRDefault="001163E4">
            <w:pPr>
              <w:pStyle w:val="TableParagraph"/>
              <w:rPr>
                <w:rFonts w:ascii="Times New Roman"/>
              </w:rPr>
            </w:pPr>
          </w:p>
          <w:p w:rsidR="001163E4" w:rsidRDefault="00E22219">
            <w:pPr>
              <w:pStyle w:val="TableParagraph"/>
              <w:ind w:left="86"/>
              <w:rPr>
                <w:sz w:val="17"/>
              </w:rPr>
            </w:pPr>
            <w:r>
              <w:rPr>
                <w:color w:val="151515"/>
                <w:w w:val="105"/>
                <w:sz w:val="17"/>
              </w:rPr>
              <w:t>2015/G003/000331</w:t>
            </w:r>
          </w:p>
        </w:tc>
        <w:tc>
          <w:tcPr>
            <w:tcW w:w="6067" w:type="dxa"/>
            <w:tcBorders>
              <w:top w:val="single" w:sz="8" w:space="0" w:color="707070"/>
              <w:left w:val="single" w:sz="4" w:space="0" w:color="232323"/>
              <w:bottom w:val="single" w:sz="4" w:space="0" w:color="4F4F4F"/>
            </w:tcBorders>
          </w:tcPr>
          <w:p w:rsidR="001163E4" w:rsidRDefault="00E22219">
            <w:pPr>
              <w:pStyle w:val="TableParagraph"/>
              <w:spacing w:before="75" w:line="266" w:lineRule="auto"/>
              <w:ind w:left="100" w:right="207" w:hanging="15"/>
              <w:rPr>
                <w:sz w:val="15"/>
              </w:rPr>
            </w:pPr>
            <w:r>
              <w:rPr>
                <w:color w:val="151515"/>
                <w:w w:val="105"/>
                <w:sz w:val="15"/>
              </w:rPr>
              <w:t>XUSTIFICACION DAS AXUDAS DE EMERXENCIA SOCIAL CONCEDIDAS A DONA CELESTE LUACES SERANTES  NOS DECRETOS 399/2015 E  510/2015</w:t>
            </w:r>
          </w:p>
        </w:tc>
        <w:tc>
          <w:tcPr>
            <w:tcW w:w="998" w:type="dxa"/>
            <w:tcBorders>
              <w:top w:val="single" w:sz="8" w:space="0" w:color="707070"/>
              <w:bottom w:val="single" w:sz="4" w:space="0" w:color="030303"/>
              <w:right w:val="single" w:sz="4" w:space="0" w:color="282828"/>
            </w:tcBorders>
          </w:tcPr>
          <w:p w:rsidR="001163E4" w:rsidRDefault="001163E4">
            <w:pPr>
              <w:pStyle w:val="TableParagraph"/>
              <w:spacing w:before="2"/>
              <w:rPr>
                <w:rFonts w:ascii="Times New Roman"/>
                <w:sz w:val="21"/>
              </w:rPr>
            </w:pPr>
          </w:p>
          <w:p w:rsidR="001163E4" w:rsidRDefault="00E22219">
            <w:pPr>
              <w:pStyle w:val="TableParagraph"/>
              <w:ind w:left="91"/>
              <w:rPr>
                <w:sz w:val="17"/>
              </w:rPr>
            </w:pPr>
            <w:r>
              <w:rPr>
                <w:color w:val="151515"/>
                <w:w w:val="105"/>
                <w:sz w:val="17"/>
              </w:rPr>
              <w:t>557/2015</w:t>
            </w:r>
          </w:p>
        </w:tc>
      </w:tr>
      <w:tr w:rsidR="001163E4">
        <w:trPr>
          <w:trHeight w:hRule="exact" w:val="264"/>
        </w:trPr>
        <w:tc>
          <w:tcPr>
            <w:tcW w:w="1800" w:type="dxa"/>
            <w:tcBorders>
              <w:top w:val="single" w:sz="8" w:space="0" w:color="707070"/>
              <w:bottom w:val="single" w:sz="4" w:space="0" w:color="0F0F0F"/>
              <w:right w:val="single" w:sz="4" w:space="0" w:color="0F0F0F"/>
            </w:tcBorders>
          </w:tcPr>
          <w:p w:rsidR="001163E4" w:rsidRDefault="00E22219">
            <w:pPr>
              <w:pStyle w:val="TableParagraph"/>
              <w:spacing w:before="51"/>
              <w:ind w:left="91"/>
              <w:rPr>
                <w:sz w:val="17"/>
              </w:rPr>
            </w:pPr>
            <w:r>
              <w:rPr>
                <w:color w:val="151515"/>
                <w:w w:val="105"/>
                <w:sz w:val="17"/>
              </w:rPr>
              <w:t>2015/G003/000332</w:t>
            </w:r>
          </w:p>
        </w:tc>
        <w:tc>
          <w:tcPr>
            <w:tcW w:w="6067" w:type="dxa"/>
            <w:tcBorders>
              <w:top w:val="single" w:sz="4" w:space="0" w:color="4F4F4F"/>
              <w:left w:val="single" w:sz="4" w:space="0" w:color="0F0F0F"/>
              <w:bottom w:val="single" w:sz="6" w:space="0" w:color="575757"/>
              <w:right w:val="single" w:sz="4" w:space="0" w:color="383838"/>
            </w:tcBorders>
          </w:tcPr>
          <w:p w:rsidR="001163E4" w:rsidRDefault="00E22219">
            <w:pPr>
              <w:pStyle w:val="TableParagraph"/>
              <w:spacing w:before="80"/>
              <w:ind w:left="95" w:right="226"/>
              <w:rPr>
                <w:sz w:val="15"/>
              </w:rPr>
            </w:pPr>
            <w:r>
              <w:rPr>
                <w:color w:val="151515"/>
                <w:w w:val="105"/>
                <w:sz w:val="15"/>
              </w:rPr>
              <w:t>OCUPACIÓN  DA VIA PÚBLICA</w:t>
            </w:r>
          </w:p>
        </w:tc>
        <w:tc>
          <w:tcPr>
            <w:tcW w:w="998" w:type="dxa"/>
            <w:tcBorders>
              <w:top w:val="single" w:sz="4" w:space="0" w:color="030303"/>
              <w:left w:val="single" w:sz="4" w:space="0" w:color="383838"/>
              <w:bottom w:val="single" w:sz="6" w:space="0" w:color="575757"/>
              <w:right w:val="single" w:sz="4" w:space="0" w:color="0C0C0C"/>
            </w:tcBorders>
          </w:tcPr>
          <w:p w:rsidR="001163E4" w:rsidRDefault="00E22219">
            <w:pPr>
              <w:pStyle w:val="TableParagraph"/>
              <w:spacing w:before="51"/>
              <w:ind w:left="95"/>
              <w:rPr>
                <w:sz w:val="17"/>
              </w:rPr>
            </w:pPr>
            <w:r>
              <w:rPr>
                <w:color w:val="151515"/>
                <w:w w:val="105"/>
                <w:sz w:val="17"/>
              </w:rPr>
              <w:t>558/2015</w:t>
            </w:r>
          </w:p>
        </w:tc>
      </w:tr>
      <w:tr w:rsidR="001163E4">
        <w:trPr>
          <w:trHeight w:hRule="exact" w:val="451"/>
        </w:trPr>
        <w:tc>
          <w:tcPr>
            <w:tcW w:w="1800" w:type="dxa"/>
            <w:tcBorders>
              <w:top w:val="single" w:sz="4" w:space="0" w:color="0F0F0F"/>
              <w:bottom w:val="single" w:sz="6" w:space="0" w:color="646464"/>
              <w:right w:val="single" w:sz="4" w:space="0" w:color="0F0F0F"/>
            </w:tcBorders>
          </w:tcPr>
          <w:p w:rsidR="001163E4" w:rsidRDefault="001163E4">
            <w:pPr>
              <w:pStyle w:val="TableParagraph"/>
              <w:spacing w:before="7"/>
              <w:rPr>
                <w:rFonts w:ascii="Times New Roman"/>
                <w:sz w:val="21"/>
              </w:rPr>
            </w:pPr>
          </w:p>
          <w:p w:rsidR="001163E4" w:rsidRDefault="00E22219">
            <w:pPr>
              <w:pStyle w:val="TableParagraph"/>
              <w:ind w:left="91"/>
              <w:rPr>
                <w:sz w:val="17"/>
              </w:rPr>
            </w:pPr>
            <w:r>
              <w:rPr>
                <w:color w:val="151515"/>
                <w:w w:val="105"/>
                <w:sz w:val="17"/>
              </w:rPr>
              <w:t>2015/8003/000333</w:t>
            </w:r>
          </w:p>
        </w:tc>
        <w:tc>
          <w:tcPr>
            <w:tcW w:w="6067" w:type="dxa"/>
            <w:tcBorders>
              <w:top w:val="single" w:sz="6" w:space="0" w:color="575757"/>
              <w:left w:val="single" w:sz="4" w:space="0" w:color="0F0F0F"/>
              <w:bottom w:val="single" w:sz="6" w:space="0" w:color="646464"/>
              <w:right w:val="single" w:sz="4" w:space="0" w:color="0F0F0F"/>
            </w:tcBorders>
          </w:tcPr>
          <w:p w:rsidR="001163E4" w:rsidRDefault="00E22219">
            <w:pPr>
              <w:pStyle w:val="TableParagraph"/>
              <w:spacing w:before="77" w:line="261" w:lineRule="auto"/>
              <w:ind w:left="100" w:right="226" w:hanging="5"/>
              <w:rPr>
                <w:sz w:val="15"/>
              </w:rPr>
            </w:pPr>
            <w:r>
              <w:rPr>
                <w:color w:val="151515"/>
                <w:w w:val="105"/>
                <w:sz w:val="15"/>
              </w:rPr>
              <w:t>CONCESION DE AXUDA DE EMERXENCIA SOCIAL A DONA CELESTE LUACES SERANTES</w:t>
            </w:r>
          </w:p>
        </w:tc>
        <w:tc>
          <w:tcPr>
            <w:tcW w:w="998" w:type="dxa"/>
            <w:tcBorders>
              <w:top w:val="single" w:sz="6" w:space="0" w:color="575757"/>
              <w:left w:val="single" w:sz="4" w:space="0" w:color="0F0F0F"/>
              <w:bottom w:val="single" w:sz="4" w:space="0" w:color="080808"/>
              <w:right w:val="single" w:sz="4" w:space="0" w:color="0C0C0C"/>
            </w:tcBorders>
          </w:tcPr>
          <w:p w:rsidR="001163E4" w:rsidRDefault="001163E4">
            <w:pPr>
              <w:pStyle w:val="TableParagraph"/>
              <w:spacing w:before="6"/>
              <w:rPr>
                <w:rFonts w:ascii="Times New Roman"/>
                <w:sz w:val="20"/>
              </w:rPr>
            </w:pPr>
          </w:p>
          <w:p w:rsidR="001163E4" w:rsidRDefault="00E22219">
            <w:pPr>
              <w:pStyle w:val="TableParagraph"/>
              <w:ind w:left="95"/>
              <w:rPr>
                <w:sz w:val="17"/>
              </w:rPr>
            </w:pPr>
            <w:r>
              <w:rPr>
                <w:color w:val="151515"/>
                <w:w w:val="105"/>
                <w:sz w:val="17"/>
              </w:rPr>
              <w:t>559/2015</w:t>
            </w:r>
          </w:p>
        </w:tc>
      </w:tr>
      <w:tr w:rsidR="001163E4">
        <w:trPr>
          <w:trHeight w:hRule="exact" w:val="250"/>
        </w:trPr>
        <w:tc>
          <w:tcPr>
            <w:tcW w:w="1800" w:type="dxa"/>
            <w:tcBorders>
              <w:top w:val="single" w:sz="6" w:space="0" w:color="646464"/>
              <w:bottom w:val="single" w:sz="8" w:space="0" w:color="646464"/>
              <w:right w:val="single" w:sz="4" w:space="0" w:color="0F0F0F"/>
            </w:tcBorders>
          </w:tcPr>
          <w:p w:rsidR="001163E4" w:rsidRDefault="00E22219">
            <w:pPr>
              <w:pStyle w:val="TableParagraph"/>
              <w:spacing w:before="44"/>
              <w:ind w:left="91"/>
              <w:rPr>
                <w:sz w:val="17"/>
              </w:rPr>
            </w:pPr>
            <w:r>
              <w:rPr>
                <w:color w:val="151515"/>
                <w:w w:val="110"/>
                <w:sz w:val="17"/>
              </w:rPr>
              <w:t>2015/8003/000334</w:t>
            </w:r>
          </w:p>
        </w:tc>
        <w:tc>
          <w:tcPr>
            <w:tcW w:w="6067" w:type="dxa"/>
            <w:tcBorders>
              <w:top w:val="single" w:sz="6" w:space="0" w:color="646464"/>
              <w:left w:val="single" w:sz="4" w:space="0" w:color="0F0F0F"/>
              <w:bottom w:val="single" w:sz="8" w:space="0" w:color="646464"/>
              <w:right w:val="single" w:sz="4" w:space="0" w:color="0F0F0F"/>
            </w:tcBorders>
          </w:tcPr>
          <w:p w:rsidR="001163E4" w:rsidRDefault="00E22219">
            <w:pPr>
              <w:pStyle w:val="TableParagraph"/>
              <w:spacing w:before="58"/>
              <w:ind w:left="100" w:right="226"/>
              <w:rPr>
                <w:sz w:val="15"/>
              </w:rPr>
            </w:pPr>
            <w:r>
              <w:rPr>
                <w:color w:val="151515"/>
                <w:w w:val="105"/>
                <w:sz w:val="15"/>
              </w:rPr>
              <w:t>SUBSTITUCIÓN  DA BIBLIOTECARIA  MUNICIPAL POR VACACIÓNS</w:t>
            </w:r>
          </w:p>
        </w:tc>
        <w:tc>
          <w:tcPr>
            <w:tcW w:w="998" w:type="dxa"/>
            <w:tcBorders>
              <w:top w:val="single" w:sz="4" w:space="0" w:color="080808"/>
              <w:left w:val="single" w:sz="4" w:space="0" w:color="0F0F0F"/>
              <w:bottom w:val="single" w:sz="4" w:space="0" w:color="1F1F1F"/>
              <w:right w:val="single" w:sz="4" w:space="0" w:color="0C0C0C"/>
            </w:tcBorders>
          </w:tcPr>
          <w:p w:rsidR="001163E4" w:rsidRDefault="00E22219">
            <w:pPr>
              <w:pStyle w:val="TableParagraph"/>
              <w:spacing w:before="42"/>
              <w:ind w:left="95"/>
              <w:rPr>
                <w:sz w:val="17"/>
              </w:rPr>
            </w:pPr>
            <w:r>
              <w:rPr>
                <w:color w:val="151515"/>
                <w:w w:val="105"/>
                <w:sz w:val="17"/>
              </w:rPr>
              <w:t>560/2015</w:t>
            </w:r>
          </w:p>
        </w:tc>
      </w:tr>
      <w:tr w:rsidR="001163E4">
        <w:trPr>
          <w:trHeight w:hRule="exact" w:val="451"/>
        </w:trPr>
        <w:tc>
          <w:tcPr>
            <w:tcW w:w="1800" w:type="dxa"/>
            <w:tcBorders>
              <w:top w:val="single" w:sz="8" w:space="0" w:color="646464"/>
              <w:left w:val="single" w:sz="8" w:space="0" w:color="484848"/>
              <w:bottom w:val="single" w:sz="8" w:space="0" w:color="747474"/>
              <w:right w:val="single" w:sz="4" w:space="0" w:color="676767"/>
            </w:tcBorders>
          </w:tcPr>
          <w:p w:rsidR="001163E4" w:rsidRDefault="001163E4">
            <w:pPr>
              <w:pStyle w:val="TableParagraph"/>
              <w:spacing w:before="8"/>
              <w:rPr>
                <w:rFonts w:ascii="Times New Roman"/>
                <w:sz w:val="20"/>
              </w:rPr>
            </w:pPr>
          </w:p>
          <w:p w:rsidR="001163E4" w:rsidRDefault="00E22219">
            <w:pPr>
              <w:pStyle w:val="TableParagraph"/>
              <w:spacing w:before="1"/>
              <w:ind w:left="91"/>
              <w:rPr>
                <w:sz w:val="17"/>
              </w:rPr>
            </w:pPr>
            <w:r>
              <w:rPr>
                <w:color w:val="151515"/>
                <w:w w:val="105"/>
                <w:sz w:val="17"/>
              </w:rPr>
              <w:t>2015/G003/000335</w:t>
            </w:r>
          </w:p>
        </w:tc>
        <w:tc>
          <w:tcPr>
            <w:tcW w:w="6067" w:type="dxa"/>
            <w:tcBorders>
              <w:top w:val="single" w:sz="8" w:space="0" w:color="646464"/>
              <w:left w:val="single" w:sz="4" w:space="0" w:color="676767"/>
              <w:bottom w:val="single" w:sz="6" w:space="0" w:color="5B5B5B"/>
              <w:right w:val="single" w:sz="4" w:space="0" w:color="0F0F0F"/>
            </w:tcBorders>
          </w:tcPr>
          <w:p w:rsidR="001163E4" w:rsidRDefault="00E22219">
            <w:pPr>
              <w:pStyle w:val="TableParagraph"/>
              <w:spacing w:before="65"/>
              <w:ind w:left="91"/>
              <w:rPr>
                <w:sz w:val="15"/>
              </w:rPr>
            </w:pPr>
            <w:r>
              <w:rPr>
                <w:color w:val="151515"/>
                <w:w w:val="105"/>
                <w:sz w:val="15"/>
              </w:rPr>
              <w:t>ARQUIVO  DO EXP. DE COMUNICACIÓN  PREVIA DE OBRA 2015/U009/000064</w:t>
            </w:r>
          </w:p>
          <w:p w:rsidR="001163E4" w:rsidRDefault="00E22219">
            <w:pPr>
              <w:pStyle w:val="TableParagraph"/>
              <w:spacing w:before="19"/>
              <w:ind w:left="95" w:right="226"/>
              <w:rPr>
                <w:sz w:val="15"/>
              </w:rPr>
            </w:pPr>
            <w:r>
              <w:rPr>
                <w:color w:val="151515"/>
                <w:w w:val="105"/>
                <w:sz w:val="15"/>
              </w:rPr>
              <w:t>- INICIO DO EXP</w:t>
            </w:r>
            <w:r>
              <w:rPr>
                <w:color w:val="757575"/>
                <w:w w:val="105"/>
                <w:sz w:val="15"/>
              </w:rPr>
              <w:t xml:space="preserve">. </w:t>
            </w:r>
            <w:r>
              <w:rPr>
                <w:color w:val="151515"/>
                <w:w w:val="105"/>
                <w:sz w:val="15"/>
              </w:rPr>
              <w:t>DE LICENZA DE EDIFICACIÓN  2015/U022/000004</w:t>
            </w:r>
          </w:p>
        </w:tc>
        <w:tc>
          <w:tcPr>
            <w:tcW w:w="998" w:type="dxa"/>
            <w:tcBorders>
              <w:top w:val="single" w:sz="4" w:space="0" w:color="1F1F1F"/>
              <w:left w:val="single" w:sz="4" w:space="0" w:color="0F0F0F"/>
              <w:bottom w:val="single" w:sz="4" w:space="0" w:color="080808"/>
              <w:right w:val="single" w:sz="4" w:space="0" w:color="383838"/>
            </w:tcBorders>
          </w:tcPr>
          <w:p w:rsidR="001163E4" w:rsidRDefault="001163E4">
            <w:pPr>
              <w:pStyle w:val="TableParagraph"/>
              <w:spacing w:before="8"/>
              <w:rPr>
                <w:rFonts w:ascii="Times New Roman"/>
                <w:sz w:val="20"/>
              </w:rPr>
            </w:pPr>
          </w:p>
          <w:p w:rsidR="001163E4" w:rsidRDefault="00E22219">
            <w:pPr>
              <w:pStyle w:val="TableParagraph"/>
              <w:spacing w:before="1"/>
              <w:ind w:left="100"/>
              <w:rPr>
                <w:sz w:val="17"/>
              </w:rPr>
            </w:pPr>
            <w:r>
              <w:rPr>
                <w:color w:val="151515"/>
                <w:w w:val="105"/>
                <w:sz w:val="17"/>
              </w:rPr>
              <w:t>561/2015</w:t>
            </w:r>
          </w:p>
        </w:tc>
      </w:tr>
      <w:tr w:rsidR="001163E4">
        <w:trPr>
          <w:trHeight w:hRule="exact" w:val="254"/>
        </w:trPr>
        <w:tc>
          <w:tcPr>
            <w:tcW w:w="1800" w:type="dxa"/>
            <w:tcBorders>
              <w:top w:val="single" w:sz="8" w:space="0" w:color="747474"/>
              <w:left w:val="single" w:sz="8" w:space="0" w:color="484848"/>
              <w:bottom w:val="single" w:sz="4" w:space="0" w:color="080808"/>
              <w:right w:val="single" w:sz="4" w:space="0" w:color="676767"/>
            </w:tcBorders>
          </w:tcPr>
          <w:p w:rsidR="001163E4" w:rsidRDefault="00E22219">
            <w:pPr>
              <w:pStyle w:val="TableParagraph"/>
              <w:spacing w:before="42"/>
              <w:ind w:left="95"/>
              <w:rPr>
                <w:sz w:val="17"/>
              </w:rPr>
            </w:pPr>
            <w:r>
              <w:rPr>
                <w:color w:val="151515"/>
                <w:w w:val="105"/>
                <w:sz w:val="17"/>
              </w:rPr>
              <w:t>2015/G003/000336</w:t>
            </w:r>
          </w:p>
        </w:tc>
        <w:tc>
          <w:tcPr>
            <w:tcW w:w="6067" w:type="dxa"/>
            <w:tcBorders>
              <w:top w:val="single" w:sz="6" w:space="0" w:color="5B5B5B"/>
              <w:left w:val="single" w:sz="4" w:space="0" w:color="676767"/>
              <w:bottom w:val="single" w:sz="8" w:space="0" w:color="747474"/>
              <w:right w:val="single" w:sz="4" w:space="0" w:color="0F0F0F"/>
            </w:tcBorders>
          </w:tcPr>
          <w:p w:rsidR="001163E4" w:rsidRDefault="00E22219">
            <w:pPr>
              <w:pStyle w:val="TableParagraph"/>
              <w:spacing w:before="63"/>
              <w:ind w:left="91" w:right="226"/>
              <w:rPr>
                <w:sz w:val="15"/>
              </w:rPr>
            </w:pPr>
            <w:r>
              <w:rPr>
                <w:color w:val="151515"/>
                <w:w w:val="105"/>
                <w:sz w:val="15"/>
              </w:rPr>
              <w:t>ARQUIVO  DO EXPEDIENTE  25/2015 O</w:t>
            </w:r>
            <w:r>
              <w:rPr>
                <w:color w:val="757575"/>
                <w:w w:val="105"/>
                <w:sz w:val="15"/>
              </w:rPr>
              <w:t>.</w:t>
            </w:r>
            <w:r>
              <w:rPr>
                <w:color w:val="151515"/>
                <w:w w:val="105"/>
                <w:sz w:val="15"/>
              </w:rPr>
              <w:t>E</w:t>
            </w:r>
            <w:r>
              <w:rPr>
                <w:color w:val="757575"/>
                <w:w w:val="105"/>
                <w:sz w:val="15"/>
              </w:rPr>
              <w:t>.</w:t>
            </w:r>
          </w:p>
        </w:tc>
        <w:tc>
          <w:tcPr>
            <w:tcW w:w="998" w:type="dxa"/>
            <w:tcBorders>
              <w:top w:val="single" w:sz="4" w:space="0" w:color="080808"/>
              <w:left w:val="single" w:sz="4" w:space="0" w:color="0F0F0F"/>
              <w:bottom w:val="single" w:sz="8" w:space="0" w:color="747474"/>
              <w:right w:val="single" w:sz="4" w:space="0" w:color="383838"/>
            </w:tcBorders>
          </w:tcPr>
          <w:p w:rsidR="001163E4" w:rsidRDefault="00E22219">
            <w:pPr>
              <w:pStyle w:val="TableParagraph"/>
              <w:spacing w:before="42"/>
              <w:ind w:left="100"/>
              <w:rPr>
                <w:sz w:val="17"/>
              </w:rPr>
            </w:pPr>
            <w:r>
              <w:rPr>
                <w:color w:val="151515"/>
                <w:w w:val="105"/>
                <w:sz w:val="17"/>
              </w:rPr>
              <w:t>562/2015</w:t>
            </w:r>
          </w:p>
        </w:tc>
      </w:tr>
    </w:tbl>
    <w:p w:rsidR="001163E4" w:rsidRDefault="001163E4">
      <w:pPr>
        <w:rPr>
          <w:sz w:val="17"/>
        </w:rPr>
        <w:sectPr w:rsidR="001163E4">
          <w:pgSz w:w="11830" w:h="16900"/>
          <w:pgMar w:top="1900" w:right="1200" w:bottom="1320" w:left="1320" w:header="557" w:footer="1110" w:gutter="0"/>
          <w:cols w:space="720"/>
        </w:sectPr>
      </w:pPr>
    </w:p>
    <w:p w:rsidR="001163E4" w:rsidRDefault="001163E4">
      <w:pPr>
        <w:pStyle w:val="Textoindependiente"/>
        <w:spacing w:before="6" w:after="1"/>
        <w:rPr>
          <w:sz w:val="16"/>
        </w:rPr>
      </w:pPr>
    </w:p>
    <w:tbl>
      <w:tblPr>
        <w:tblStyle w:val="TableNormal"/>
        <w:tblW w:w="0" w:type="auto"/>
        <w:tblInd w:w="106" w:type="dxa"/>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Layout w:type="fixed"/>
        <w:tblLook w:val="01E0" w:firstRow="1" w:lastRow="1" w:firstColumn="1" w:lastColumn="1" w:noHBand="0" w:noVBand="0"/>
      </w:tblPr>
      <w:tblGrid>
        <w:gridCol w:w="1804"/>
        <w:gridCol w:w="6045"/>
        <w:gridCol w:w="1017"/>
      </w:tblGrid>
      <w:tr w:rsidR="001163E4">
        <w:trPr>
          <w:trHeight w:hRule="exact" w:val="464"/>
        </w:trPr>
        <w:tc>
          <w:tcPr>
            <w:tcW w:w="1804" w:type="dxa"/>
            <w:tcBorders>
              <w:top w:val="nil"/>
              <w:left w:val="single" w:sz="4" w:space="0" w:color="5B5B5B"/>
              <w:bottom w:val="single" w:sz="4" w:space="0" w:color="575757"/>
              <w:right w:val="single" w:sz="8" w:space="0" w:color="777777"/>
            </w:tcBorders>
          </w:tcPr>
          <w:p w:rsidR="001163E4" w:rsidRDefault="001163E4">
            <w:pPr>
              <w:pStyle w:val="TableParagraph"/>
              <w:spacing w:before="8"/>
              <w:rPr>
                <w:rFonts w:ascii="Times New Roman"/>
              </w:rPr>
            </w:pPr>
          </w:p>
          <w:p w:rsidR="001163E4" w:rsidRDefault="00E22219">
            <w:pPr>
              <w:pStyle w:val="TableParagraph"/>
              <w:spacing w:before="1"/>
              <w:ind w:left="56"/>
              <w:rPr>
                <w:sz w:val="18"/>
              </w:rPr>
            </w:pPr>
            <w:r>
              <w:rPr>
                <w:color w:val="181818"/>
                <w:sz w:val="18"/>
              </w:rPr>
              <w:t>2015/G003</w:t>
            </w:r>
            <w:r>
              <w:rPr>
                <w:color w:val="444444"/>
                <w:sz w:val="18"/>
              </w:rPr>
              <w:t>/</w:t>
            </w:r>
            <w:r>
              <w:rPr>
                <w:color w:val="181818"/>
                <w:sz w:val="18"/>
              </w:rPr>
              <w:t>0002</w:t>
            </w:r>
            <w:r>
              <w:rPr>
                <w:color w:val="444444"/>
                <w:sz w:val="18"/>
              </w:rPr>
              <w:t>8.8</w:t>
            </w:r>
          </w:p>
        </w:tc>
        <w:tc>
          <w:tcPr>
            <w:tcW w:w="6045" w:type="dxa"/>
            <w:tcBorders>
              <w:top w:val="nil"/>
              <w:left w:val="single" w:sz="8" w:space="0" w:color="777777"/>
              <w:bottom w:val="single" w:sz="6" w:space="0" w:color="4F4F4F"/>
              <w:right w:val="single" w:sz="6" w:space="0" w:color="707070"/>
            </w:tcBorders>
          </w:tcPr>
          <w:p w:rsidR="001163E4" w:rsidRDefault="00E22219">
            <w:pPr>
              <w:pStyle w:val="TableParagraph"/>
              <w:spacing w:before="84" w:line="249" w:lineRule="auto"/>
              <w:ind w:left="52"/>
              <w:rPr>
                <w:sz w:val="16"/>
              </w:rPr>
            </w:pPr>
            <w:r>
              <w:rPr>
                <w:color w:val="181818"/>
                <w:sz w:val="16"/>
              </w:rPr>
              <w:t>DISPOSICION DE GASTOS POR ASISTENCIAS A PROCESOS DE SELECCIÓN REALIZADOS DURANTE O ANO 2015</w:t>
            </w:r>
          </w:p>
        </w:tc>
        <w:tc>
          <w:tcPr>
            <w:tcW w:w="1017" w:type="dxa"/>
            <w:tcBorders>
              <w:top w:val="nil"/>
              <w:left w:val="single" w:sz="6" w:space="0" w:color="707070"/>
              <w:bottom w:val="single" w:sz="4" w:space="0" w:color="1F1F1F"/>
              <w:right w:val="single" w:sz="6" w:space="0" w:color="343434"/>
            </w:tcBorders>
          </w:tcPr>
          <w:p w:rsidR="001163E4" w:rsidRDefault="001163E4">
            <w:pPr>
              <w:pStyle w:val="TableParagraph"/>
              <w:spacing w:before="6"/>
              <w:rPr>
                <w:rFonts w:ascii="Times New Roman"/>
                <w:sz w:val="21"/>
              </w:rPr>
            </w:pPr>
          </w:p>
          <w:p w:rsidR="001163E4" w:rsidRDefault="00E22219">
            <w:pPr>
              <w:pStyle w:val="TableParagraph"/>
              <w:ind w:left="64"/>
              <w:rPr>
                <w:sz w:val="18"/>
              </w:rPr>
            </w:pPr>
            <w:r>
              <w:rPr>
                <w:color w:val="181818"/>
                <w:sz w:val="18"/>
              </w:rPr>
              <w:t>563/2015</w:t>
            </w:r>
          </w:p>
        </w:tc>
      </w:tr>
      <w:tr w:rsidR="001163E4">
        <w:trPr>
          <w:trHeight w:hRule="exact" w:val="261"/>
        </w:trPr>
        <w:tc>
          <w:tcPr>
            <w:tcW w:w="1804" w:type="dxa"/>
            <w:tcBorders>
              <w:top w:val="single" w:sz="4" w:space="0" w:color="575757"/>
              <w:left w:val="single" w:sz="8" w:space="0" w:color="7C7C7C"/>
              <w:bottom w:val="single" w:sz="6" w:space="0" w:color="545454"/>
              <w:right w:val="single" w:sz="8" w:space="0" w:color="777777"/>
            </w:tcBorders>
          </w:tcPr>
          <w:p w:rsidR="001163E4" w:rsidRDefault="00E22219">
            <w:pPr>
              <w:pStyle w:val="TableParagraph"/>
              <w:spacing w:before="46"/>
              <w:ind w:left="51"/>
              <w:rPr>
                <w:sz w:val="18"/>
              </w:rPr>
            </w:pPr>
            <w:r>
              <w:rPr>
                <w:color w:val="181818"/>
                <w:sz w:val="18"/>
              </w:rPr>
              <w:t>2015/G003/000337</w:t>
            </w:r>
          </w:p>
        </w:tc>
        <w:tc>
          <w:tcPr>
            <w:tcW w:w="6045" w:type="dxa"/>
            <w:tcBorders>
              <w:top w:val="single" w:sz="6" w:space="0" w:color="4F4F4F"/>
              <w:left w:val="single" w:sz="8" w:space="0" w:color="777777"/>
              <w:bottom w:val="single" w:sz="6" w:space="0" w:color="4B4B4B"/>
              <w:right w:val="single" w:sz="4" w:space="0" w:color="444444"/>
            </w:tcBorders>
          </w:tcPr>
          <w:p w:rsidR="001163E4" w:rsidRDefault="00E22219">
            <w:pPr>
              <w:pStyle w:val="TableParagraph"/>
              <w:spacing w:before="58"/>
              <w:ind w:left="42" w:right="219"/>
              <w:rPr>
                <w:sz w:val="16"/>
              </w:rPr>
            </w:pPr>
            <w:r>
              <w:rPr>
                <w:color w:val="181818"/>
                <w:sz w:val="16"/>
              </w:rPr>
              <w:t>APROBACIÓN DEFINITIVA MC 21 2015 TC 12 2015</w:t>
            </w:r>
          </w:p>
        </w:tc>
        <w:tc>
          <w:tcPr>
            <w:tcW w:w="1017" w:type="dxa"/>
            <w:tcBorders>
              <w:top w:val="single" w:sz="4" w:space="0" w:color="1F1F1F"/>
              <w:left w:val="single" w:sz="4" w:space="0" w:color="444444"/>
              <w:bottom w:val="single" w:sz="6" w:space="0" w:color="4B4B4B"/>
              <w:right w:val="single" w:sz="6" w:space="0" w:color="343434"/>
            </w:tcBorders>
          </w:tcPr>
          <w:p w:rsidR="001163E4" w:rsidRDefault="00E22219">
            <w:pPr>
              <w:pStyle w:val="TableParagraph"/>
              <w:spacing w:before="32"/>
              <w:ind w:left="66"/>
              <w:rPr>
                <w:sz w:val="18"/>
              </w:rPr>
            </w:pPr>
            <w:r>
              <w:rPr>
                <w:color w:val="181818"/>
                <w:sz w:val="18"/>
              </w:rPr>
              <w:t>564/2015</w:t>
            </w:r>
          </w:p>
        </w:tc>
      </w:tr>
      <w:tr w:rsidR="001163E4">
        <w:trPr>
          <w:trHeight w:hRule="exact" w:val="897"/>
        </w:trPr>
        <w:tc>
          <w:tcPr>
            <w:tcW w:w="1804" w:type="dxa"/>
            <w:tcBorders>
              <w:top w:val="single" w:sz="6" w:space="0" w:color="545454"/>
              <w:left w:val="single" w:sz="8" w:space="0" w:color="7C7C7C"/>
              <w:bottom w:val="single" w:sz="6" w:space="0" w:color="575757"/>
              <w:right w:val="single" w:sz="8" w:space="0" w:color="777777"/>
            </w:tcBorders>
          </w:tcPr>
          <w:p w:rsidR="001163E4" w:rsidRDefault="001163E4">
            <w:pPr>
              <w:pStyle w:val="TableParagraph"/>
              <w:rPr>
                <w:rFonts w:ascii="Times New Roman"/>
                <w:sz w:val="18"/>
              </w:rPr>
            </w:pPr>
          </w:p>
          <w:p w:rsidR="001163E4" w:rsidRDefault="001163E4">
            <w:pPr>
              <w:pStyle w:val="TableParagraph"/>
              <w:rPr>
                <w:rFonts w:ascii="Times New Roman"/>
                <w:sz w:val="18"/>
              </w:rPr>
            </w:pPr>
          </w:p>
          <w:p w:rsidR="001163E4" w:rsidRDefault="001163E4">
            <w:pPr>
              <w:pStyle w:val="TableParagraph"/>
              <w:spacing w:before="4"/>
              <w:rPr>
                <w:rFonts w:ascii="Times New Roman"/>
                <w:sz w:val="23"/>
              </w:rPr>
            </w:pPr>
          </w:p>
          <w:p w:rsidR="001163E4" w:rsidRDefault="00E22219">
            <w:pPr>
              <w:pStyle w:val="TableParagraph"/>
              <w:ind w:left="56"/>
              <w:rPr>
                <w:sz w:val="18"/>
              </w:rPr>
            </w:pPr>
            <w:r>
              <w:rPr>
                <w:color w:val="181818"/>
                <w:sz w:val="18"/>
              </w:rPr>
              <w:t>2015/G003/000338</w:t>
            </w:r>
          </w:p>
        </w:tc>
        <w:tc>
          <w:tcPr>
            <w:tcW w:w="6045" w:type="dxa"/>
            <w:tcBorders>
              <w:top w:val="single" w:sz="6" w:space="0" w:color="4B4B4B"/>
              <w:left w:val="single" w:sz="8" w:space="0" w:color="777777"/>
              <w:bottom w:val="single" w:sz="6" w:space="0" w:color="575757"/>
              <w:right w:val="single" w:sz="4" w:space="0" w:color="2B2B2B"/>
            </w:tcBorders>
          </w:tcPr>
          <w:p w:rsidR="001163E4" w:rsidRDefault="00E22219">
            <w:pPr>
              <w:pStyle w:val="TableParagraph"/>
              <w:spacing w:before="142" w:line="242" w:lineRule="auto"/>
              <w:ind w:left="57" w:right="219" w:hanging="5"/>
              <w:rPr>
                <w:sz w:val="16"/>
              </w:rPr>
            </w:pPr>
            <w:r>
              <w:rPr>
                <w:color w:val="181818"/>
                <w:sz w:val="16"/>
              </w:rPr>
              <w:t>MODIFICACIÓN E APROBACIÓN DAS BASES ESPECÍFICAS PARA A FORMACIÓN DUNHA BOLSA DE TRABALLO PARA REALIZAR CONTRATACIÓNS LABORAIS TEMPORAIS OU NOMEAMENTOS INTERINOS DE PERSOAL PARA O SERVIZO DE AXUDA NO FOGAR.</w:t>
            </w:r>
          </w:p>
        </w:tc>
        <w:tc>
          <w:tcPr>
            <w:tcW w:w="1017" w:type="dxa"/>
            <w:tcBorders>
              <w:top w:val="single" w:sz="6" w:space="0" w:color="4B4B4B"/>
              <w:left w:val="single" w:sz="4" w:space="0" w:color="2B2B2B"/>
              <w:bottom w:val="single" w:sz="4" w:space="0" w:color="1C1C1C"/>
              <w:right w:val="single" w:sz="6" w:space="0" w:color="343434"/>
            </w:tcBorders>
          </w:tcPr>
          <w:p w:rsidR="001163E4" w:rsidRDefault="001163E4">
            <w:pPr>
              <w:pStyle w:val="TableParagraph"/>
              <w:rPr>
                <w:rFonts w:ascii="Times New Roman"/>
                <w:sz w:val="18"/>
              </w:rPr>
            </w:pPr>
          </w:p>
          <w:p w:rsidR="001163E4" w:rsidRDefault="001163E4">
            <w:pPr>
              <w:pStyle w:val="TableParagraph"/>
              <w:rPr>
                <w:rFonts w:ascii="Times New Roman"/>
                <w:sz w:val="18"/>
              </w:rPr>
            </w:pPr>
          </w:p>
          <w:p w:rsidR="001163E4" w:rsidRDefault="001163E4">
            <w:pPr>
              <w:pStyle w:val="TableParagraph"/>
              <w:spacing w:before="1"/>
              <w:rPr>
                <w:rFonts w:ascii="Times New Roman"/>
              </w:rPr>
            </w:pPr>
          </w:p>
          <w:p w:rsidR="001163E4" w:rsidRDefault="00E22219">
            <w:pPr>
              <w:pStyle w:val="TableParagraph"/>
              <w:spacing w:before="1"/>
              <w:ind w:left="71"/>
              <w:rPr>
                <w:sz w:val="18"/>
              </w:rPr>
            </w:pPr>
            <w:r>
              <w:rPr>
                <w:color w:val="181818"/>
                <w:sz w:val="18"/>
              </w:rPr>
              <w:t>565/2015</w:t>
            </w:r>
          </w:p>
        </w:tc>
      </w:tr>
      <w:tr w:rsidR="001163E4">
        <w:trPr>
          <w:trHeight w:hRule="exact" w:val="445"/>
        </w:trPr>
        <w:tc>
          <w:tcPr>
            <w:tcW w:w="1804" w:type="dxa"/>
            <w:tcBorders>
              <w:top w:val="single" w:sz="6" w:space="0" w:color="575757"/>
              <w:left w:val="single" w:sz="8" w:space="0" w:color="7C7C7C"/>
              <w:bottom w:val="single" w:sz="6" w:space="0" w:color="606060"/>
              <w:right w:val="single" w:sz="8" w:space="0" w:color="777777"/>
            </w:tcBorders>
          </w:tcPr>
          <w:p w:rsidR="001163E4" w:rsidRDefault="001163E4">
            <w:pPr>
              <w:pStyle w:val="TableParagraph"/>
              <w:spacing w:before="5"/>
              <w:rPr>
                <w:rFonts w:ascii="Times New Roman"/>
                <w:sz w:val="20"/>
              </w:rPr>
            </w:pPr>
          </w:p>
          <w:p w:rsidR="001163E4" w:rsidRDefault="00E22219">
            <w:pPr>
              <w:pStyle w:val="TableParagraph"/>
              <w:ind w:left="56"/>
              <w:rPr>
                <w:sz w:val="18"/>
              </w:rPr>
            </w:pPr>
            <w:r>
              <w:rPr>
                <w:color w:val="181818"/>
                <w:sz w:val="18"/>
              </w:rPr>
              <w:t>2015/G003/000339</w:t>
            </w:r>
          </w:p>
        </w:tc>
        <w:tc>
          <w:tcPr>
            <w:tcW w:w="6045" w:type="dxa"/>
            <w:tcBorders>
              <w:top w:val="single" w:sz="6" w:space="0" w:color="575757"/>
              <w:left w:val="single" w:sz="8" w:space="0" w:color="777777"/>
              <w:bottom w:val="single" w:sz="4" w:space="0" w:color="606060"/>
              <w:right w:val="single" w:sz="4" w:space="0" w:color="444444"/>
            </w:tcBorders>
          </w:tcPr>
          <w:p w:rsidR="001163E4" w:rsidRDefault="00E22219">
            <w:pPr>
              <w:pStyle w:val="TableParagraph"/>
              <w:spacing w:before="63" w:line="242" w:lineRule="auto"/>
              <w:ind w:left="62" w:right="219" w:hanging="5"/>
              <w:rPr>
                <w:sz w:val="16"/>
              </w:rPr>
            </w:pPr>
            <w:r>
              <w:rPr>
                <w:color w:val="181818"/>
                <w:sz w:val="16"/>
              </w:rPr>
              <w:t>ORDE DE DEMOLICIÓN NO EXP. DE REPOSICIÓN DA LEGALIDADE URBANÍSTICA 2015/1002/000001 INCOADO A Dª CÁNDIDA DAMOTA PICOS</w:t>
            </w:r>
          </w:p>
        </w:tc>
        <w:tc>
          <w:tcPr>
            <w:tcW w:w="1017" w:type="dxa"/>
            <w:tcBorders>
              <w:top w:val="single" w:sz="4" w:space="0" w:color="1C1C1C"/>
              <w:left w:val="single" w:sz="4" w:space="0" w:color="444444"/>
              <w:bottom w:val="single" w:sz="4" w:space="0" w:color="4F4F4F"/>
              <w:right w:val="single" w:sz="6" w:space="0" w:color="343434"/>
            </w:tcBorders>
          </w:tcPr>
          <w:p w:rsidR="001163E4" w:rsidRDefault="001163E4">
            <w:pPr>
              <w:pStyle w:val="TableParagraph"/>
              <w:spacing w:before="5"/>
              <w:rPr>
                <w:rFonts w:ascii="Times New Roman"/>
                <w:sz w:val="19"/>
              </w:rPr>
            </w:pPr>
          </w:p>
          <w:p w:rsidR="001163E4" w:rsidRDefault="00E22219">
            <w:pPr>
              <w:pStyle w:val="TableParagraph"/>
              <w:ind w:left="71"/>
              <w:rPr>
                <w:sz w:val="18"/>
              </w:rPr>
            </w:pPr>
            <w:r>
              <w:rPr>
                <w:color w:val="181818"/>
                <w:sz w:val="18"/>
              </w:rPr>
              <w:t>566/2015</w:t>
            </w:r>
          </w:p>
        </w:tc>
      </w:tr>
      <w:tr w:rsidR="001163E4">
        <w:trPr>
          <w:trHeight w:hRule="exact" w:val="257"/>
        </w:trPr>
        <w:tc>
          <w:tcPr>
            <w:tcW w:w="1804" w:type="dxa"/>
            <w:tcBorders>
              <w:top w:val="single" w:sz="6" w:space="0" w:color="606060"/>
              <w:left w:val="single" w:sz="8" w:space="0" w:color="7C7C7C"/>
              <w:bottom w:val="single" w:sz="6" w:space="0" w:color="4B4B4B"/>
              <w:right w:val="single" w:sz="6" w:space="0" w:color="646464"/>
            </w:tcBorders>
          </w:tcPr>
          <w:p w:rsidR="001163E4" w:rsidRDefault="00E22219">
            <w:pPr>
              <w:pStyle w:val="TableParagraph"/>
              <w:spacing w:before="39"/>
              <w:ind w:left="60"/>
              <w:rPr>
                <w:sz w:val="18"/>
              </w:rPr>
            </w:pPr>
            <w:r>
              <w:rPr>
                <w:color w:val="181818"/>
                <w:sz w:val="18"/>
              </w:rPr>
              <w:t>2015/G003/000340</w:t>
            </w:r>
          </w:p>
        </w:tc>
        <w:tc>
          <w:tcPr>
            <w:tcW w:w="6045" w:type="dxa"/>
            <w:tcBorders>
              <w:top w:val="single" w:sz="4" w:space="0" w:color="606060"/>
              <w:left w:val="single" w:sz="6" w:space="0" w:color="646464"/>
              <w:bottom w:val="single" w:sz="6" w:space="0" w:color="484848"/>
              <w:right w:val="single" w:sz="4" w:space="0" w:color="444444"/>
            </w:tcBorders>
          </w:tcPr>
          <w:p w:rsidR="001163E4" w:rsidRDefault="00E22219">
            <w:pPr>
              <w:pStyle w:val="TableParagraph"/>
              <w:spacing w:before="60"/>
              <w:ind w:left="64"/>
              <w:rPr>
                <w:sz w:val="16"/>
              </w:rPr>
            </w:pPr>
            <w:r>
              <w:rPr>
                <w:color w:val="181818"/>
                <w:sz w:val="16"/>
              </w:rPr>
              <w:t>NOMINA DE DECEMBRO DE 2015</w:t>
            </w:r>
          </w:p>
        </w:tc>
        <w:tc>
          <w:tcPr>
            <w:tcW w:w="1017" w:type="dxa"/>
            <w:tcBorders>
              <w:top w:val="single" w:sz="4" w:space="0" w:color="4F4F4F"/>
              <w:left w:val="single" w:sz="4" w:space="0" w:color="444444"/>
              <w:bottom w:val="single" w:sz="4" w:space="0" w:color="2B2B2B"/>
              <w:right w:val="single" w:sz="6" w:space="0" w:color="343434"/>
            </w:tcBorders>
          </w:tcPr>
          <w:p w:rsidR="001163E4" w:rsidRDefault="00E22219">
            <w:pPr>
              <w:pStyle w:val="TableParagraph"/>
              <w:spacing w:before="32"/>
              <w:ind w:left="76"/>
              <w:rPr>
                <w:sz w:val="18"/>
              </w:rPr>
            </w:pPr>
            <w:r>
              <w:rPr>
                <w:color w:val="181818"/>
                <w:sz w:val="18"/>
              </w:rPr>
              <w:t>567/2015</w:t>
            </w:r>
          </w:p>
        </w:tc>
      </w:tr>
      <w:tr w:rsidR="001163E4">
        <w:trPr>
          <w:trHeight w:hRule="exact" w:val="451"/>
        </w:trPr>
        <w:tc>
          <w:tcPr>
            <w:tcW w:w="1804" w:type="dxa"/>
            <w:tcBorders>
              <w:top w:val="single" w:sz="6" w:space="0" w:color="4B4B4B"/>
              <w:left w:val="single" w:sz="8" w:space="0" w:color="7C7C7C"/>
              <w:bottom w:val="single" w:sz="4" w:space="0" w:color="3F3F3F"/>
              <w:right w:val="single" w:sz="4" w:space="0" w:color="343434"/>
            </w:tcBorders>
          </w:tcPr>
          <w:p w:rsidR="001163E4" w:rsidRDefault="001163E4">
            <w:pPr>
              <w:pStyle w:val="TableParagraph"/>
              <w:spacing w:before="2"/>
              <w:rPr>
                <w:rFonts w:ascii="Times New Roman"/>
                <w:sz w:val="20"/>
              </w:rPr>
            </w:pPr>
          </w:p>
          <w:p w:rsidR="001163E4" w:rsidRDefault="00E22219">
            <w:pPr>
              <w:pStyle w:val="TableParagraph"/>
              <w:ind w:left="60"/>
              <w:rPr>
                <w:sz w:val="18"/>
              </w:rPr>
            </w:pPr>
            <w:r>
              <w:rPr>
                <w:color w:val="181818"/>
                <w:sz w:val="18"/>
              </w:rPr>
              <w:t>2015/G003/000341</w:t>
            </w:r>
          </w:p>
        </w:tc>
        <w:tc>
          <w:tcPr>
            <w:tcW w:w="6045" w:type="dxa"/>
            <w:tcBorders>
              <w:top w:val="single" w:sz="6" w:space="0" w:color="484848"/>
              <w:left w:val="single" w:sz="4" w:space="0" w:color="343434"/>
              <w:bottom w:val="single" w:sz="6" w:space="0" w:color="6B6B6B"/>
              <w:right w:val="single" w:sz="4" w:space="0" w:color="131313"/>
            </w:tcBorders>
          </w:tcPr>
          <w:p w:rsidR="001163E4" w:rsidRDefault="00E22219">
            <w:pPr>
              <w:pStyle w:val="TableParagraph"/>
              <w:spacing w:before="64" w:line="242" w:lineRule="auto"/>
              <w:ind w:left="62" w:firstLine="9"/>
              <w:rPr>
                <w:sz w:val="16"/>
              </w:rPr>
            </w:pPr>
            <w:r>
              <w:rPr>
                <w:color w:val="181818"/>
                <w:sz w:val="16"/>
              </w:rPr>
              <w:t>PAGO DO 24</w:t>
            </w:r>
            <w:r>
              <w:rPr>
                <w:color w:val="444444"/>
                <w:sz w:val="16"/>
              </w:rPr>
              <w:t>,</w:t>
            </w:r>
            <w:r>
              <w:rPr>
                <w:color w:val="181818"/>
                <w:sz w:val="16"/>
              </w:rPr>
              <w:t>04% E DO 26,23% DA PAGA EXTRAORDINARIA DE NADAL DE 2012</w:t>
            </w:r>
          </w:p>
        </w:tc>
        <w:tc>
          <w:tcPr>
            <w:tcW w:w="1017" w:type="dxa"/>
            <w:tcBorders>
              <w:top w:val="single" w:sz="4" w:space="0" w:color="2B2B2B"/>
              <w:left w:val="single" w:sz="4" w:space="0" w:color="131313"/>
              <w:bottom w:val="single" w:sz="6" w:space="0" w:color="6B6B6B"/>
              <w:right w:val="single" w:sz="6" w:space="0" w:color="343434"/>
            </w:tcBorders>
          </w:tcPr>
          <w:p w:rsidR="001163E4" w:rsidRDefault="001163E4">
            <w:pPr>
              <w:pStyle w:val="TableParagraph"/>
              <w:spacing w:before="6"/>
              <w:rPr>
                <w:rFonts w:ascii="Times New Roman"/>
                <w:sz w:val="19"/>
              </w:rPr>
            </w:pPr>
          </w:p>
          <w:p w:rsidR="001163E4" w:rsidRDefault="00E22219">
            <w:pPr>
              <w:pStyle w:val="TableParagraph"/>
              <w:ind w:left="76"/>
              <w:rPr>
                <w:sz w:val="18"/>
              </w:rPr>
            </w:pPr>
            <w:r>
              <w:rPr>
                <w:color w:val="181818"/>
                <w:sz w:val="18"/>
              </w:rPr>
              <w:t>568/2015</w:t>
            </w:r>
          </w:p>
        </w:tc>
      </w:tr>
      <w:tr w:rsidR="001163E4">
        <w:trPr>
          <w:trHeight w:hRule="exact" w:val="256"/>
        </w:trPr>
        <w:tc>
          <w:tcPr>
            <w:tcW w:w="1804" w:type="dxa"/>
            <w:tcBorders>
              <w:top w:val="single" w:sz="4" w:space="0" w:color="3F3F3F"/>
              <w:left w:val="single" w:sz="8" w:space="0" w:color="7C7C7C"/>
              <w:bottom w:val="single" w:sz="4" w:space="0" w:color="545454"/>
              <w:right w:val="single" w:sz="4" w:space="0" w:color="343434"/>
            </w:tcBorders>
          </w:tcPr>
          <w:p w:rsidR="001163E4" w:rsidRDefault="00E22219">
            <w:pPr>
              <w:pStyle w:val="TableParagraph"/>
              <w:spacing w:before="46"/>
              <w:ind w:left="65"/>
              <w:rPr>
                <w:sz w:val="18"/>
              </w:rPr>
            </w:pPr>
            <w:r>
              <w:rPr>
                <w:color w:val="181818"/>
                <w:sz w:val="18"/>
              </w:rPr>
              <w:t>2015/G003/000342</w:t>
            </w:r>
          </w:p>
        </w:tc>
        <w:tc>
          <w:tcPr>
            <w:tcW w:w="6045" w:type="dxa"/>
            <w:tcBorders>
              <w:top w:val="single" w:sz="6" w:space="0" w:color="6B6B6B"/>
              <w:left w:val="single" w:sz="4" w:space="0" w:color="343434"/>
              <w:bottom w:val="single" w:sz="8" w:space="0" w:color="777777"/>
            </w:tcBorders>
          </w:tcPr>
          <w:p w:rsidR="001163E4" w:rsidRDefault="00E22219">
            <w:pPr>
              <w:pStyle w:val="TableParagraph"/>
              <w:spacing w:before="58"/>
              <w:ind w:left="71"/>
              <w:rPr>
                <w:sz w:val="16"/>
              </w:rPr>
            </w:pPr>
            <w:r>
              <w:rPr>
                <w:color w:val="181818"/>
                <w:sz w:val="16"/>
              </w:rPr>
              <w:t>INICIO PROCEDEMENTOS SANCIONADORES DE TRAFICO</w:t>
            </w:r>
          </w:p>
        </w:tc>
        <w:tc>
          <w:tcPr>
            <w:tcW w:w="1017" w:type="dxa"/>
            <w:tcBorders>
              <w:top w:val="single" w:sz="6" w:space="0" w:color="6B6B6B"/>
              <w:bottom w:val="single" w:sz="8" w:space="0" w:color="777777"/>
              <w:right w:val="single" w:sz="8" w:space="0" w:color="808080"/>
            </w:tcBorders>
          </w:tcPr>
          <w:p w:rsidR="001163E4" w:rsidRDefault="00E22219">
            <w:pPr>
              <w:pStyle w:val="TableParagraph"/>
              <w:spacing w:before="30"/>
              <w:ind w:left="76"/>
              <w:rPr>
                <w:sz w:val="18"/>
              </w:rPr>
            </w:pPr>
            <w:r>
              <w:rPr>
                <w:color w:val="181818"/>
                <w:sz w:val="18"/>
              </w:rPr>
              <w:t>569/2015</w:t>
            </w:r>
          </w:p>
        </w:tc>
      </w:tr>
      <w:tr w:rsidR="001163E4">
        <w:trPr>
          <w:trHeight w:hRule="exact" w:val="452"/>
        </w:trPr>
        <w:tc>
          <w:tcPr>
            <w:tcW w:w="1804" w:type="dxa"/>
            <w:tcBorders>
              <w:top w:val="single" w:sz="4" w:space="0" w:color="545454"/>
              <w:left w:val="single" w:sz="8" w:space="0" w:color="7C7C7C"/>
              <w:bottom w:val="single" w:sz="6" w:space="0" w:color="5B5B5B"/>
              <w:right w:val="single" w:sz="4" w:space="0" w:color="343434"/>
            </w:tcBorders>
          </w:tcPr>
          <w:p w:rsidR="001163E4" w:rsidRDefault="001163E4">
            <w:pPr>
              <w:pStyle w:val="TableParagraph"/>
              <w:spacing w:before="10"/>
              <w:rPr>
                <w:rFonts w:ascii="Times New Roman"/>
                <w:sz w:val="20"/>
              </w:rPr>
            </w:pPr>
          </w:p>
          <w:p w:rsidR="001163E4" w:rsidRDefault="00E22219">
            <w:pPr>
              <w:pStyle w:val="TableParagraph"/>
              <w:ind w:left="65"/>
              <w:rPr>
                <w:sz w:val="18"/>
              </w:rPr>
            </w:pPr>
            <w:r>
              <w:rPr>
                <w:color w:val="181818"/>
                <w:sz w:val="18"/>
              </w:rPr>
              <w:t>2015/G003/000344</w:t>
            </w:r>
          </w:p>
        </w:tc>
        <w:tc>
          <w:tcPr>
            <w:tcW w:w="6045" w:type="dxa"/>
            <w:tcBorders>
              <w:top w:val="single" w:sz="8" w:space="0" w:color="777777"/>
              <w:left w:val="single" w:sz="4" w:space="0" w:color="343434"/>
              <w:bottom w:val="single" w:sz="4" w:space="0" w:color="545454"/>
              <w:right w:val="single" w:sz="6" w:space="0" w:color="4B4B4B"/>
            </w:tcBorders>
          </w:tcPr>
          <w:p w:rsidR="001163E4" w:rsidRDefault="00E22219">
            <w:pPr>
              <w:pStyle w:val="TableParagraph"/>
              <w:spacing w:before="67" w:line="242" w:lineRule="auto"/>
              <w:ind w:left="71" w:hanging="5"/>
              <w:rPr>
                <w:sz w:val="16"/>
              </w:rPr>
            </w:pPr>
            <w:r>
              <w:rPr>
                <w:color w:val="181818"/>
                <w:sz w:val="16"/>
              </w:rPr>
              <w:t>MODIFICACIÓN DO CONTRATO DE Dª EVA PÉREZ ÁLVAREZ, AXENTE DE EMPREGO E DESENVOLVEMENTO LOCAL DO CONCELLO DE CEDEIRA</w:t>
            </w:r>
          </w:p>
        </w:tc>
        <w:tc>
          <w:tcPr>
            <w:tcW w:w="1017" w:type="dxa"/>
            <w:tcBorders>
              <w:top w:val="single" w:sz="8" w:space="0" w:color="777777"/>
              <w:left w:val="single" w:sz="6" w:space="0" w:color="4B4B4B"/>
              <w:bottom w:val="single" w:sz="4" w:space="0" w:color="232323"/>
              <w:right w:val="single" w:sz="8" w:space="0" w:color="808080"/>
            </w:tcBorders>
          </w:tcPr>
          <w:p w:rsidR="001163E4" w:rsidRDefault="001163E4">
            <w:pPr>
              <w:pStyle w:val="TableParagraph"/>
              <w:spacing w:before="7"/>
              <w:rPr>
                <w:rFonts w:ascii="Times New Roman"/>
                <w:sz w:val="19"/>
              </w:rPr>
            </w:pPr>
          </w:p>
          <w:p w:rsidR="001163E4" w:rsidRDefault="00E22219">
            <w:pPr>
              <w:pStyle w:val="TableParagraph"/>
              <w:ind w:left="78"/>
              <w:rPr>
                <w:sz w:val="18"/>
              </w:rPr>
            </w:pPr>
            <w:r>
              <w:rPr>
                <w:color w:val="181818"/>
                <w:sz w:val="18"/>
              </w:rPr>
              <w:t>570/2015</w:t>
            </w:r>
          </w:p>
        </w:tc>
      </w:tr>
      <w:tr w:rsidR="001163E4">
        <w:trPr>
          <w:trHeight w:hRule="exact" w:val="455"/>
        </w:trPr>
        <w:tc>
          <w:tcPr>
            <w:tcW w:w="1804" w:type="dxa"/>
            <w:tcBorders>
              <w:top w:val="single" w:sz="6" w:space="0" w:color="5B5B5B"/>
              <w:left w:val="single" w:sz="8" w:space="0" w:color="808080"/>
              <w:bottom w:val="single" w:sz="6" w:space="0" w:color="646464"/>
              <w:right w:val="single" w:sz="4" w:space="0" w:color="343434"/>
            </w:tcBorders>
          </w:tcPr>
          <w:p w:rsidR="001163E4" w:rsidRDefault="001163E4">
            <w:pPr>
              <w:pStyle w:val="TableParagraph"/>
              <w:spacing w:before="10"/>
              <w:rPr>
                <w:rFonts w:ascii="Times New Roman"/>
                <w:sz w:val="20"/>
              </w:rPr>
            </w:pPr>
          </w:p>
          <w:p w:rsidR="001163E4" w:rsidRDefault="00E22219">
            <w:pPr>
              <w:pStyle w:val="TableParagraph"/>
              <w:ind w:left="70"/>
              <w:rPr>
                <w:sz w:val="18"/>
              </w:rPr>
            </w:pPr>
            <w:r>
              <w:rPr>
                <w:color w:val="181818"/>
                <w:sz w:val="18"/>
              </w:rPr>
              <w:t>2015/G003/000345</w:t>
            </w:r>
          </w:p>
        </w:tc>
        <w:tc>
          <w:tcPr>
            <w:tcW w:w="6045" w:type="dxa"/>
            <w:tcBorders>
              <w:top w:val="single" w:sz="4" w:space="0" w:color="545454"/>
              <w:left w:val="single" w:sz="4" w:space="0" w:color="343434"/>
              <w:bottom w:val="single" w:sz="8" w:space="0" w:color="707070"/>
              <w:right w:val="single" w:sz="4" w:space="0" w:color="181818"/>
            </w:tcBorders>
          </w:tcPr>
          <w:p w:rsidR="001163E4" w:rsidRDefault="00E22219">
            <w:pPr>
              <w:pStyle w:val="TableParagraph"/>
              <w:spacing w:before="75" w:line="242" w:lineRule="auto"/>
              <w:ind w:left="71" w:right="334"/>
              <w:rPr>
                <w:sz w:val="16"/>
              </w:rPr>
            </w:pPr>
            <w:r>
              <w:rPr>
                <w:color w:val="181818"/>
                <w:sz w:val="16"/>
              </w:rPr>
              <w:t>DESIGNACIÓN DE AVOGADOS E PROCURADORES NO PROCEDEMENTO ORDINARIO 340/2015 PARQUE EÓLICO A CAPELADA</w:t>
            </w:r>
          </w:p>
        </w:tc>
        <w:tc>
          <w:tcPr>
            <w:tcW w:w="1017" w:type="dxa"/>
            <w:tcBorders>
              <w:top w:val="single" w:sz="4" w:space="0" w:color="232323"/>
              <w:left w:val="single" w:sz="4" w:space="0" w:color="181818"/>
              <w:bottom w:val="single" w:sz="8" w:space="0" w:color="707070"/>
              <w:right w:val="single" w:sz="8" w:space="0" w:color="808080"/>
            </w:tcBorders>
          </w:tcPr>
          <w:p w:rsidR="001163E4" w:rsidRDefault="001163E4">
            <w:pPr>
              <w:pStyle w:val="TableParagraph"/>
              <w:spacing w:before="3"/>
              <w:rPr>
                <w:rFonts w:ascii="Times New Roman"/>
                <w:sz w:val="20"/>
              </w:rPr>
            </w:pPr>
          </w:p>
          <w:p w:rsidR="001163E4" w:rsidRDefault="00E22219">
            <w:pPr>
              <w:pStyle w:val="TableParagraph"/>
              <w:ind w:left="81"/>
              <w:rPr>
                <w:sz w:val="18"/>
              </w:rPr>
            </w:pPr>
            <w:r>
              <w:rPr>
                <w:color w:val="181818"/>
                <w:sz w:val="18"/>
              </w:rPr>
              <w:t>571/2015</w:t>
            </w:r>
          </w:p>
        </w:tc>
      </w:tr>
      <w:tr w:rsidR="001163E4">
        <w:trPr>
          <w:trHeight w:hRule="exact" w:val="256"/>
        </w:trPr>
        <w:tc>
          <w:tcPr>
            <w:tcW w:w="1804" w:type="dxa"/>
            <w:tcBorders>
              <w:top w:val="single" w:sz="6" w:space="0" w:color="646464"/>
              <w:left w:val="single" w:sz="8" w:space="0" w:color="808080"/>
              <w:bottom w:val="single" w:sz="4" w:space="0" w:color="5B5B5B"/>
              <w:right w:val="single" w:sz="4" w:space="0" w:color="343434"/>
            </w:tcBorders>
          </w:tcPr>
          <w:p w:rsidR="001163E4" w:rsidRDefault="00E22219">
            <w:pPr>
              <w:pStyle w:val="TableParagraph"/>
              <w:spacing w:before="39"/>
              <w:ind w:left="70"/>
              <w:rPr>
                <w:sz w:val="18"/>
              </w:rPr>
            </w:pPr>
            <w:r>
              <w:rPr>
                <w:color w:val="181818"/>
                <w:sz w:val="18"/>
              </w:rPr>
              <w:t>2015/G003/000343</w:t>
            </w:r>
          </w:p>
        </w:tc>
        <w:tc>
          <w:tcPr>
            <w:tcW w:w="6045" w:type="dxa"/>
            <w:tcBorders>
              <w:top w:val="single" w:sz="8" w:space="0" w:color="707070"/>
              <w:left w:val="single" w:sz="4" w:space="0" w:color="343434"/>
              <w:bottom w:val="single" w:sz="4" w:space="0" w:color="5B5B5B"/>
              <w:right w:val="single" w:sz="4" w:space="0" w:color="383838"/>
            </w:tcBorders>
          </w:tcPr>
          <w:p w:rsidR="001163E4" w:rsidRDefault="00E22219">
            <w:pPr>
              <w:pStyle w:val="TableParagraph"/>
              <w:spacing w:before="55"/>
              <w:ind w:left="71"/>
              <w:rPr>
                <w:sz w:val="16"/>
              </w:rPr>
            </w:pPr>
            <w:r>
              <w:rPr>
                <w:color w:val="181818"/>
                <w:sz w:val="16"/>
              </w:rPr>
              <w:t>SUBSTITUCIÓN DA BIBLIOTECARIA MUNICIPAL POR VACACIÓNS</w:t>
            </w:r>
          </w:p>
        </w:tc>
        <w:tc>
          <w:tcPr>
            <w:tcW w:w="1017" w:type="dxa"/>
            <w:tcBorders>
              <w:top w:val="single" w:sz="8" w:space="0" w:color="707070"/>
              <w:left w:val="single" w:sz="4" w:space="0" w:color="383838"/>
              <w:bottom w:val="single" w:sz="4" w:space="0" w:color="2B2B2B"/>
              <w:right w:val="single" w:sz="8" w:space="0" w:color="808080"/>
            </w:tcBorders>
          </w:tcPr>
          <w:p w:rsidR="001163E4" w:rsidRDefault="00E22219">
            <w:pPr>
              <w:pStyle w:val="TableParagraph"/>
              <w:spacing w:before="27"/>
              <w:ind w:left="81"/>
              <w:rPr>
                <w:sz w:val="18"/>
              </w:rPr>
            </w:pPr>
            <w:r>
              <w:rPr>
                <w:color w:val="181818"/>
                <w:sz w:val="18"/>
              </w:rPr>
              <w:t>572/2015</w:t>
            </w:r>
          </w:p>
        </w:tc>
      </w:tr>
      <w:tr w:rsidR="001163E4">
        <w:trPr>
          <w:trHeight w:hRule="exact" w:val="251"/>
        </w:trPr>
        <w:tc>
          <w:tcPr>
            <w:tcW w:w="1804" w:type="dxa"/>
            <w:tcBorders>
              <w:top w:val="single" w:sz="4" w:space="0" w:color="5B5B5B"/>
              <w:left w:val="single" w:sz="8" w:space="0" w:color="808080"/>
              <w:bottom w:val="single" w:sz="6" w:space="0" w:color="646464"/>
              <w:right w:val="single" w:sz="4" w:space="0" w:color="343434"/>
            </w:tcBorders>
          </w:tcPr>
          <w:p w:rsidR="001163E4" w:rsidRDefault="00E22219">
            <w:pPr>
              <w:pStyle w:val="TableParagraph"/>
              <w:spacing w:before="34"/>
              <w:ind w:left="65"/>
              <w:rPr>
                <w:sz w:val="18"/>
              </w:rPr>
            </w:pPr>
            <w:r>
              <w:rPr>
                <w:color w:val="181818"/>
                <w:sz w:val="18"/>
              </w:rPr>
              <w:t>2015/G003/00034 7</w:t>
            </w:r>
          </w:p>
        </w:tc>
        <w:tc>
          <w:tcPr>
            <w:tcW w:w="6045" w:type="dxa"/>
            <w:tcBorders>
              <w:top w:val="single" w:sz="4" w:space="0" w:color="5B5B5B"/>
              <w:left w:val="single" w:sz="4" w:space="0" w:color="343434"/>
              <w:bottom w:val="single" w:sz="8" w:space="0" w:color="747474"/>
              <w:right w:val="single" w:sz="4" w:space="0" w:color="383838"/>
            </w:tcBorders>
          </w:tcPr>
          <w:p w:rsidR="001163E4" w:rsidRDefault="00E22219">
            <w:pPr>
              <w:pStyle w:val="TableParagraph"/>
              <w:spacing w:before="53"/>
              <w:ind w:left="76"/>
              <w:rPr>
                <w:sz w:val="16"/>
              </w:rPr>
            </w:pPr>
            <w:r>
              <w:rPr>
                <w:color w:val="181818"/>
                <w:sz w:val="16"/>
              </w:rPr>
              <w:t>EXP. DE DEBER DE CONSERVACION - ARQUIVO DO EXP. 22/2015 O</w:t>
            </w:r>
            <w:r>
              <w:rPr>
                <w:color w:val="444444"/>
                <w:sz w:val="16"/>
              </w:rPr>
              <w:t>.</w:t>
            </w:r>
            <w:r>
              <w:rPr>
                <w:color w:val="181818"/>
                <w:sz w:val="16"/>
              </w:rPr>
              <w:t>E</w:t>
            </w:r>
            <w:r>
              <w:rPr>
                <w:color w:val="8E8E8E"/>
                <w:sz w:val="16"/>
              </w:rPr>
              <w:t>.</w:t>
            </w:r>
          </w:p>
        </w:tc>
        <w:tc>
          <w:tcPr>
            <w:tcW w:w="1017" w:type="dxa"/>
            <w:tcBorders>
              <w:top w:val="single" w:sz="4" w:space="0" w:color="2B2B2B"/>
              <w:left w:val="single" w:sz="4" w:space="0" w:color="383838"/>
              <w:bottom w:val="single" w:sz="8" w:space="0" w:color="747474"/>
              <w:right w:val="single" w:sz="8" w:space="0" w:color="808080"/>
            </w:tcBorders>
          </w:tcPr>
          <w:p w:rsidR="001163E4" w:rsidRDefault="00E22219">
            <w:pPr>
              <w:pStyle w:val="TableParagraph"/>
              <w:spacing w:before="25"/>
              <w:ind w:left="81"/>
              <w:rPr>
                <w:sz w:val="18"/>
              </w:rPr>
            </w:pPr>
            <w:r>
              <w:rPr>
                <w:color w:val="181818"/>
                <w:sz w:val="18"/>
              </w:rPr>
              <w:t>573/2015</w:t>
            </w:r>
          </w:p>
        </w:tc>
      </w:tr>
      <w:tr w:rsidR="001163E4">
        <w:trPr>
          <w:trHeight w:hRule="exact" w:val="256"/>
        </w:trPr>
        <w:tc>
          <w:tcPr>
            <w:tcW w:w="1804" w:type="dxa"/>
            <w:tcBorders>
              <w:top w:val="single" w:sz="6" w:space="0" w:color="646464"/>
              <w:left w:val="single" w:sz="8" w:space="0" w:color="808080"/>
              <w:bottom w:val="single" w:sz="4" w:space="0" w:color="5B5B5B"/>
              <w:right w:val="single" w:sz="4" w:space="0" w:color="343434"/>
            </w:tcBorders>
          </w:tcPr>
          <w:p w:rsidR="001163E4" w:rsidRDefault="00E22219">
            <w:pPr>
              <w:pStyle w:val="TableParagraph"/>
              <w:spacing w:before="34"/>
              <w:ind w:left="65"/>
              <w:rPr>
                <w:sz w:val="18"/>
              </w:rPr>
            </w:pPr>
            <w:r>
              <w:rPr>
                <w:color w:val="181818"/>
                <w:sz w:val="18"/>
              </w:rPr>
              <w:t>2015/G003/000348</w:t>
            </w:r>
          </w:p>
        </w:tc>
        <w:tc>
          <w:tcPr>
            <w:tcW w:w="6045" w:type="dxa"/>
            <w:tcBorders>
              <w:top w:val="single" w:sz="8" w:space="0" w:color="747474"/>
              <w:left w:val="single" w:sz="4" w:space="0" w:color="343434"/>
              <w:bottom w:val="single" w:sz="4" w:space="0" w:color="5B5B5B"/>
              <w:right w:val="single" w:sz="4" w:space="0" w:color="383838"/>
            </w:tcBorders>
          </w:tcPr>
          <w:p w:rsidR="001163E4" w:rsidRDefault="00E22219">
            <w:pPr>
              <w:pStyle w:val="TableParagraph"/>
              <w:spacing w:before="51"/>
              <w:ind w:left="76"/>
              <w:rPr>
                <w:sz w:val="16"/>
              </w:rPr>
            </w:pPr>
            <w:r>
              <w:rPr>
                <w:color w:val="181818"/>
                <w:sz w:val="16"/>
              </w:rPr>
              <w:t xml:space="preserve">EXP. DE DEBER DE CONSERVACION </w:t>
            </w:r>
            <w:r>
              <w:rPr>
                <w:color w:val="444444"/>
                <w:sz w:val="16"/>
              </w:rPr>
              <w:t xml:space="preserve">- </w:t>
            </w:r>
            <w:r>
              <w:rPr>
                <w:color w:val="181818"/>
                <w:sz w:val="16"/>
              </w:rPr>
              <w:t>ARCHIVO  DEL EXP</w:t>
            </w:r>
            <w:r>
              <w:rPr>
                <w:color w:val="8E8E8E"/>
                <w:sz w:val="16"/>
              </w:rPr>
              <w:t>.</w:t>
            </w:r>
            <w:r>
              <w:rPr>
                <w:color w:val="181818"/>
                <w:sz w:val="16"/>
              </w:rPr>
              <w:t>26/2015 O.E</w:t>
            </w:r>
            <w:r>
              <w:rPr>
                <w:color w:val="444444"/>
                <w:sz w:val="16"/>
              </w:rPr>
              <w:t>.</w:t>
            </w:r>
          </w:p>
        </w:tc>
        <w:tc>
          <w:tcPr>
            <w:tcW w:w="1017" w:type="dxa"/>
            <w:tcBorders>
              <w:top w:val="single" w:sz="8" w:space="0" w:color="747474"/>
              <w:left w:val="single" w:sz="4" w:space="0" w:color="383838"/>
              <w:bottom w:val="single" w:sz="4" w:space="0" w:color="1C1C1C"/>
              <w:right w:val="single" w:sz="8" w:space="0" w:color="808080"/>
            </w:tcBorders>
          </w:tcPr>
          <w:p w:rsidR="001163E4" w:rsidRDefault="00E22219">
            <w:pPr>
              <w:pStyle w:val="TableParagraph"/>
              <w:spacing w:before="27"/>
              <w:ind w:left="85"/>
              <w:rPr>
                <w:sz w:val="18"/>
              </w:rPr>
            </w:pPr>
            <w:r>
              <w:rPr>
                <w:color w:val="181818"/>
                <w:sz w:val="18"/>
              </w:rPr>
              <w:t>574/2015</w:t>
            </w:r>
          </w:p>
        </w:tc>
      </w:tr>
      <w:tr w:rsidR="001163E4">
        <w:trPr>
          <w:trHeight w:hRule="exact" w:val="448"/>
        </w:trPr>
        <w:tc>
          <w:tcPr>
            <w:tcW w:w="1804" w:type="dxa"/>
            <w:tcBorders>
              <w:top w:val="single" w:sz="4" w:space="0" w:color="5B5B5B"/>
              <w:left w:val="single" w:sz="8" w:space="0" w:color="808080"/>
              <w:bottom w:val="single" w:sz="6" w:space="0" w:color="545454"/>
              <w:right w:val="single" w:sz="4" w:space="0" w:color="383838"/>
            </w:tcBorders>
          </w:tcPr>
          <w:p w:rsidR="001163E4" w:rsidRDefault="001163E4">
            <w:pPr>
              <w:pStyle w:val="TableParagraph"/>
              <w:rPr>
                <w:rFonts w:ascii="Times New Roman"/>
                <w:sz w:val="20"/>
              </w:rPr>
            </w:pPr>
          </w:p>
          <w:p w:rsidR="001163E4" w:rsidRDefault="00E22219">
            <w:pPr>
              <w:pStyle w:val="TableParagraph"/>
              <w:spacing w:before="1"/>
              <w:ind w:left="75"/>
              <w:rPr>
                <w:sz w:val="18"/>
              </w:rPr>
            </w:pPr>
            <w:r>
              <w:rPr>
                <w:color w:val="181818"/>
                <w:sz w:val="18"/>
              </w:rPr>
              <w:t>2015/G003/000349</w:t>
            </w:r>
          </w:p>
        </w:tc>
        <w:tc>
          <w:tcPr>
            <w:tcW w:w="6045" w:type="dxa"/>
            <w:tcBorders>
              <w:top w:val="single" w:sz="4" w:space="0" w:color="5B5B5B"/>
              <w:left w:val="single" w:sz="4" w:space="0" w:color="383838"/>
              <w:bottom w:val="single" w:sz="6" w:space="0" w:color="545454"/>
              <w:right w:val="single" w:sz="4" w:space="0" w:color="131313"/>
            </w:tcBorders>
          </w:tcPr>
          <w:p w:rsidR="001163E4" w:rsidRDefault="00E22219">
            <w:pPr>
              <w:pStyle w:val="TableParagraph"/>
              <w:spacing w:before="72" w:line="182" w:lineRule="exact"/>
              <w:ind w:left="76" w:right="1005"/>
              <w:rPr>
                <w:sz w:val="16"/>
              </w:rPr>
            </w:pPr>
            <w:r>
              <w:rPr>
                <w:color w:val="181818"/>
                <w:sz w:val="16"/>
              </w:rPr>
              <w:t>DELEGACIÓN NO CONCELLEIRO LUIS RUBIDO RAMONDE PARA CELEBRACIÓN DE MATRIMONIO CIVIL.</w:t>
            </w:r>
          </w:p>
        </w:tc>
        <w:tc>
          <w:tcPr>
            <w:tcW w:w="1017" w:type="dxa"/>
            <w:tcBorders>
              <w:top w:val="single" w:sz="4" w:space="0" w:color="1C1C1C"/>
              <w:left w:val="single" w:sz="4" w:space="0" w:color="131313"/>
              <w:bottom w:val="single" w:sz="4" w:space="0" w:color="282828"/>
              <w:right w:val="single" w:sz="8" w:space="0" w:color="808080"/>
            </w:tcBorders>
          </w:tcPr>
          <w:p w:rsidR="001163E4" w:rsidRDefault="001163E4">
            <w:pPr>
              <w:pStyle w:val="TableParagraph"/>
              <w:spacing w:before="7"/>
              <w:rPr>
                <w:rFonts w:ascii="Times New Roman"/>
                <w:sz w:val="19"/>
              </w:rPr>
            </w:pPr>
          </w:p>
          <w:p w:rsidR="001163E4" w:rsidRDefault="00E22219">
            <w:pPr>
              <w:pStyle w:val="TableParagraph"/>
              <w:ind w:left="85"/>
              <w:rPr>
                <w:sz w:val="18"/>
              </w:rPr>
            </w:pPr>
            <w:r>
              <w:rPr>
                <w:color w:val="181818"/>
                <w:sz w:val="18"/>
              </w:rPr>
              <w:t>575/2015</w:t>
            </w:r>
          </w:p>
        </w:tc>
      </w:tr>
      <w:tr w:rsidR="001163E4">
        <w:trPr>
          <w:trHeight w:hRule="exact" w:val="452"/>
        </w:trPr>
        <w:tc>
          <w:tcPr>
            <w:tcW w:w="1804" w:type="dxa"/>
            <w:tcBorders>
              <w:top w:val="single" w:sz="6" w:space="0" w:color="545454"/>
              <w:left w:val="single" w:sz="8" w:space="0" w:color="808080"/>
              <w:bottom w:val="single" w:sz="4" w:space="0" w:color="575757"/>
              <w:right w:val="single" w:sz="4" w:space="0" w:color="383838"/>
            </w:tcBorders>
          </w:tcPr>
          <w:p w:rsidR="001163E4" w:rsidRDefault="001163E4">
            <w:pPr>
              <w:pStyle w:val="TableParagraph"/>
              <w:rPr>
                <w:rFonts w:ascii="Times New Roman"/>
                <w:sz w:val="20"/>
              </w:rPr>
            </w:pPr>
          </w:p>
          <w:p w:rsidR="001163E4" w:rsidRDefault="00E22219">
            <w:pPr>
              <w:pStyle w:val="TableParagraph"/>
              <w:spacing w:before="1"/>
              <w:ind w:left="75"/>
              <w:rPr>
                <w:sz w:val="18"/>
              </w:rPr>
            </w:pPr>
            <w:r>
              <w:rPr>
                <w:color w:val="181818"/>
                <w:sz w:val="18"/>
              </w:rPr>
              <w:t>2015/G003/000350</w:t>
            </w:r>
          </w:p>
        </w:tc>
        <w:tc>
          <w:tcPr>
            <w:tcW w:w="6045" w:type="dxa"/>
            <w:tcBorders>
              <w:top w:val="single" w:sz="6" w:space="0" w:color="545454"/>
              <w:left w:val="single" w:sz="4" w:space="0" w:color="383838"/>
              <w:bottom w:val="single" w:sz="8" w:space="0" w:color="707070"/>
              <w:right w:val="single" w:sz="4" w:space="0" w:color="3F3F3F"/>
            </w:tcBorders>
          </w:tcPr>
          <w:p w:rsidR="001163E4" w:rsidRDefault="00E22219">
            <w:pPr>
              <w:pStyle w:val="TableParagraph"/>
              <w:spacing w:before="67" w:line="242" w:lineRule="auto"/>
              <w:ind w:left="81" w:hanging="15"/>
              <w:rPr>
                <w:sz w:val="16"/>
              </w:rPr>
            </w:pPr>
            <w:r>
              <w:rPr>
                <w:color w:val="181818"/>
                <w:sz w:val="16"/>
              </w:rPr>
              <w:t>XUSTIFICACION DA AXUDA DE EMERXENCIA SOCIAL CONCEDIDA A DON FERNANDO PÉREZ PÉREZ</w:t>
            </w:r>
          </w:p>
        </w:tc>
        <w:tc>
          <w:tcPr>
            <w:tcW w:w="1017" w:type="dxa"/>
            <w:tcBorders>
              <w:top w:val="single" w:sz="4" w:space="0" w:color="282828"/>
              <w:left w:val="single" w:sz="4" w:space="0" w:color="3F3F3F"/>
              <w:bottom w:val="single" w:sz="8" w:space="0" w:color="707070"/>
              <w:right w:val="single" w:sz="8" w:space="0" w:color="808080"/>
            </w:tcBorders>
          </w:tcPr>
          <w:p w:rsidR="001163E4" w:rsidRDefault="001163E4">
            <w:pPr>
              <w:pStyle w:val="TableParagraph"/>
              <w:spacing w:before="3"/>
              <w:rPr>
                <w:rFonts w:ascii="Times New Roman"/>
                <w:sz w:val="20"/>
              </w:rPr>
            </w:pPr>
          </w:p>
          <w:p w:rsidR="001163E4" w:rsidRDefault="00E22219">
            <w:pPr>
              <w:pStyle w:val="TableParagraph"/>
              <w:ind w:left="90"/>
              <w:rPr>
                <w:sz w:val="18"/>
              </w:rPr>
            </w:pPr>
            <w:r>
              <w:rPr>
                <w:color w:val="181818"/>
                <w:sz w:val="18"/>
              </w:rPr>
              <w:t>576/2015</w:t>
            </w:r>
          </w:p>
        </w:tc>
      </w:tr>
      <w:tr w:rsidR="001163E4">
        <w:trPr>
          <w:trHeight w:hRule="exact" w:val="448"/>
        </w:trPr>
        <w:tc>
          <w:tcPr>
            <w:tcW w:w="1804" w:type="dxa"/>
            <w:tcBorders>
              <w:top w:val="single" w:sz="4" w:space="0" w:color="575757"/>
              <w:left w:val="single" w:sz="8" w:space="0" w:color="777777"/>
              <w:bottom w:val="single" w:sz="4" w:space="0" w:color="676767"/>
              <w:right w:val="single" w:sz="4" w:space="0" w:color="383838"/>
            </w:tcBorders>
          </w:tcPr>
          <w:p w:rsidR="001163E4" w:rsidRDefault="001163E4">
            <w:pPr>
              <w:pStyle w:val="TableParagraph"/>
              <w:rPr>
                <w:rFonts w:ascii="Times New Roman"/>
                <w:sz w:val="20"/>
              </w:rPr>
            </w:pPr>
          </w:p>
          <w:p w:rsidR="001163E4" w:rsidRDefault="00E22219">
            <w:pPr>
              <w:pStyle w:val="TableParagraph"/>
              <w:spacing w:before="1"/>
              <w:ind w:left="75"/>
              <w:rPr>
                <w:sz w:val="18"/>
              </w:rPr>
            </w:pPr>
            <w:r>
              <w:rPr>
                <w:color w:val="181818"/>
                <w:sz w:val="18"/>
              </w:rPr>
              <w:t>2015/G003/000351</w:t>
            </w:r>
          </w:p>
        </w:tc>
        <w:tc>
          <w:tcPr>
            <w:tcW w:w="6045" w:type="dxa"/>
            <w:tcBorders>
              <w:top w:val="single" w:sz="8" w:space="0" w:color="707070"/>
              <w:left w:val="single" w:sz="4" w:space="0" w:color="383838"/>
              <w:bottom w:val="single" w:sz="4" w:space="0" w:color="545454"/>
              <w:right w:val="single" w:sz="4" w:space="0" w:color="3F3F3F"/>
            </w:tcBorders>
          </w:tcPr>
          <w:p w:rsidR="001163E4" w:rsidRDefault="00E22219">
            <w:pPr>
              <w:pStyle w:val="TableParagraph"/>
              <w:spacing w:before="63" w:line="242" w:lineRule="auto"/>
              <w:ind w:left="81" w:right="375" w:hanging="15"/>
              <w:rPr>
                <w:sz w:val="16"/>
              </w:rPr>
            </w:pPr>
            <w:r>
              <w:rPr>
                <w:color w:val="181818"/>
                <w:sz w:val="16"/>
              </w:rPr>
              <w:t>XUSTIFICACION DAS AXUDAS DE EMERXENCIA SOCIAL CONCEDIDAS A DONA NAJIA TAOUSSI NOS DECRETOS 261/2015 E 512/2015</w:t>
            </w:r>
          </w:p>
        </w:tc>
        <w:tc>
          <w:tcPr>
            <w:tcW w:w="1017" w:type="dxa"/>
            <w:tcBorders>
              <w:top w:val="single" w:sz="8" w:space="0" w:color="707070"/>
              <w:left w:val="single" w:sz="4" w:space="0" w:color="3F3F3F"/>
              <w:bottom w:val="single" w:sz="4" w:space="0" w:color="383838"/>
              <w:right w:val="single" w:sz="8" w:space="0" w:color="808080"/>
            </w:tcBorders>
          </w:tcPr>
          <w:p w:rsidR="001163E4" w:rsidRDefault="001163E4">
            <w:pPr>
              <w:pStyle w:val="TableParagraph"/>
              <w:spacing w:before="7"/>
              <w:rPr>
                <w:rFonts w:ascii="Times New Roman"/>
                <w:sz w:val="19"/>
              </w:rPr>
            </w:pPr>
          </w:p>
          <w:p w:rsidR="001163E4" w:rsidRDefault="00E22219">
            <w:pPr>
              <w:pStyle w:val="TableParagraph"/>
              <w:ind w:left="95"/>
              <w:rPr>
                <w:sz w:val="18"/>
              </w:rPr>
            </w:pPr>
            <w:r>
              <w:rPr>
                <w:color w:val="181818"/>
                <w:sz w:val="18"/>
              </w:rPr>
              <w:t>577/2015</w:t>
            </w:r>
          </w:p>
        </w:tc>
      </w:tr>
      <w:tr w:rsidR="001163E4">
        <w:trPr>
          <w:trHeight w:hRule="exact" w:val="455"/>
        </w:trPr>
        <w:tc>
          <w:tcPr>
            <w:tcW w:w="1804" w:type="dxa"/>
            <w:tcBorders>
              <w:top w:val="single" w:sz="4" w:space="0" w:color="676767"/>
              <w:left w:val="single" w:sz="8" w:space="0" w:color="777777"/>
              <w:bottom w:val="single" w:sz="4" w:space="0" w:color="484848"/>
              <w:right w:val="single" w:sz="4" w:space="0" w:color="181818"/>
            </w:tcBorders>
          </w:tcPr>
          <w:p w:rsidR="001163E4" w:rsidRDefault="001163E4">
            <w:pPr>
              <w:pStyle w:val="TableParagraph"/>
              <w:spacing w:before="3"/>
              <w:rPr>
                <w:rFonts w:ascii="Times New Roman"/>
                <w:sz w:val="20"/>
              </w:rPr>
            </w:pPr>
          </w:p>
          <w:p w:rsidR="001163E4" w:rsidRDefault="00E22219">
            <w:pPr>
              <w:pStyle w:val="TableParagraph"/>
              <w:ind w:left="79"/>
              <w:rPr>
                <w:sz w:val="18"/>
              </w:rPr>
            </w:pPr>
            <w:r>
              <w:rPr>
                <w:color w:val="181818"/>
                <w:sz w:val="18"/>
              </w:rPr>
              <w:t>2015/G003/000352</w:t>
            </w:r>
          </w:p>
        </w:tc>
        <w:tc>
          <w:tcPr>
            <w:tcW w:w="6045" w:type="dxa"/>
            <w:tcBorders>
              <w:top w:val="single" w:sz="4" w:space="0" w:color="545454"/>
              <w:left w:val="single" w:sz="4" w:space="0" w:color="181818"/>
              <w:bottom w:val="single" w:sz="6" w:space="0" w:color="606060"/>
            </w:tcBorders>
          </w:tcPr>
          <w:p w:rsidR="001163E4" w:rsidRDefault="00E22219">
            <w:pPr>
              <w:pStyle w:val="TableParagraph"/>
              <w:spacing w:before="70" w:line="242" w:lineRule="auto"/>
              <w:ind w:left="71" w:firstLine="14"/>
              <w:rPr>
                <w:sz w:val="16"/>
              </w:rPr>
            </w:pPr>
            <w:r>
              <w:rPr>
                <w:color w:val="181818"/>
                <w:sz w:val="16"/>
              </w:rPr>
              <w:t>DÍAS ADICIONAIS DE PERMISO POR ASUNTOS PARTICULARES E DÍAS ADICIONAIS DE VACACIÓNS POR ANTIGÜEDADE</w:t>
            </w:r>
          </w:p>
        </w:tc>
        <w:tc>
          <w:tcPr>
            <w:tcW w:w="1017" w:type="dxa"/>
            <w:tcBorders>
              <w:top w:val="single" w:sz="4" w:space="0" w:color="383838"/>
              <w:bottom w:val="single" w:sz="4" w:space="0" w:color="282828"/>
              <w:right w:val="single" w:sz="6" w:space="0" w:color="808080"/>
            </w:tcBorders>
          </w:tcPr>
          <w:p w:rsidR="001163E4" w:rsidRDefault="001163E4">
            <w:pPr>
              <w:pStyle w:val="TableParagraph"/>
              <w:spacing w:before="3"/>
              <w:rPr>
                <w:rFonts w:ascii="Times New Roman"/>
                <w:sz w:val="20"/>
              </w:rPr>
            </w:pPr>
          </w:p>
          <w:p w:rsidR="001163E4" w:rsidRDefault="00E22219">
            <w:pPr>
              <w:pStyle w:val="TableParagraph"/>
              <w:ind w:left="90"/>
              <w:rPr>
                <w:sz w:val="18"/>
              </w:rPr>
            </w:pPr>
            <w:r>
              <w:rPr>
                <w:color w:val="181818"/>
                <w:sz w:val="18"/>
              </w:rPr>
              <w:t>578/2015</w:t>
            </w:r>
          </w:p>
        </w:tc>
      </w:tr>
      <w:tr w:rsidR="001163E4">
        <w:trPr>
          <w:trHeight w:hRule="exact" w:val="256"/>
        </w:trPr>
        <w:tc>
          <w:tcPr>
            <w:tcW w:w="1804" w:type="dxa"/>
            <w:tcBorders>
              <w:top w:val="single" w:sz="4" w:space="0" w:color="484848"/>
              <w:left w:val="single" w:sz="8" w:space="0" w:color="777777"/>
              <w:bottom w:val="single" w:sz="4" w:space="0" w:color="575757"/>
              <w:right w:val="single" w:sz="4" w:space="0" w:color="181818"/>
            </w:tcBorders>
          </w:tcPr>
          <w:p w:rsidR="001163E4" w:rsidRDefault="00E22219">
            <w:pPr>
              <w:pStyle w:val="TableParagraph"/>
              <w:spacing w:before="37"/>
              <w:ind w:left="75"/>
              <w:rPr>
                <w:sz w:val="18"/>
              </w:rPr>
            </w:pPr>
            <w:r>
              <w:rPr>
                <w:color w:val="181818"/>
                <w:sz w:val="18"/>
              </w:rPr>
              <w:t>2015/G003/000353</w:t>
            </w:r>
          </w:p>
        </w:tc>
        <w:tc>
          <w:tcPr>
            <w:tcW w:w="6045" w:type="dxa"/>
            <w:tcBorders>
              <w:top w:val="single" w:sz="6" w:space="0" w:color="606060"/>
              <w:left w:val="single" w:sz="4" w:space="0" w:color="181818"/>
              <w:bottom w:val="single" w:sz="4" w:space="0" w:color="575757"/>
            </w:tcBorders>
          </w:tcPr>
          <w:p w:rsidR="001163E4" w:rsidRDefault="00E22219">
            <w:pPr>
              <w:pStyle w:val="TableParagraph"/>
              <w:spacing w:before="58"/>
              <w:ind w:left="85"/>
              <w:rPr>
                <w:sz w:val="16"/>
              </w:rPr>
            </w:pPr>
            <w:r>
              <w:rPr>
                <w:color w:val="181818"/>
                <w:sz w:val="16"/>
              </w:rPr>
              <w:t>EXP</w:t>
            </w:r>
            <w:r>
              <w:rPr>
                <w:color w:val="777777"/>
                <w:sz w:val="16"/>
              </w:rPr>
              <w:t xml:space="preserve">. </w:t>
            </w:r>
            <w:r>
              <w:rPr>
                <w:color w:val="181818"/>
                <w:sz w:val="16"/>
              </w:rPr>
              <w:t>DE DEBER DE CONSERVACION - ARQUIVO DO EXP</w:t>
            </w:r>
            <w:r>
              <w:rPr>
                <w:color w:val="444444"/>
                <w:sz w:val="16"/>
              </w:rPr>
              <w:t xml:space="preserve">. </w:t>
            </w:r>
            <w:r>
              <w:rPr>
                <w:color w:val="181818"/>
                <w:sz w:val="16"/>
              </w:rPr>
              <w:t>33/2015 O.E</w:t>
            </w:r>
            <w:r>
              <w:rPr>
                <w:color w:val="444444"/>
                <w:sz w:val="16"/>
              </w:rPr>
              <w:t>.</w:t>
            </w:r>
          </w:p>
        </w:tc>
        <w:tc>
          <w:tcPr>
            <w:tcW w:w="1017" w:type="dxa"/>
            <w:tcBorders>
              <w:top w:val="single" w:sz="4" w:space="0" w:color="282828"/>
              <w:bottom w:val="single" w:sz="4" w:space="0" w:color="1F1F1F"/>
              <w:right w:val="single" w:sz="6" w:space="0" w:color="808080"/>
            </w:tcBorders>
          </w:tcPr>
          <w:p w:rsidR="001163E4" w:rsidRDefault="00E22219">
            <w:pPr>
              <w:pStyle w:val="TableParagraph"/>
              <w:spacing w:before="41"/>
              <w:ind w:left="95"/>
              <w:rPr>
                <w:sz w:val="18"/>
              </w:rPr>
            </w:pPr>
            <w:r>
              <w:rPr>
                <w:color w:val="181818"/>
                <w:sz w:val="18"/>
              </w:rPr>
              <w:t>579/2015</w:t>
            </w:r>
          </w:p>
        </w:tc>
      </w:tr>
      <w:tr w:rsidR="001163E4">
        <w:trPr>
          <w:trHeight w:hRule="exact" w:val="254"/>
        </w:trPr>
        <w:tc>
          <w:tcPr>
            <w:tcW w:w="1804" w:type="dxa"/>
            <w:tcBorders>
              <w:top w:val="single" w:sz="4" w:space="0" w:color="575757"/>
              <w:left w:val="single" w:sz="8" w:space="0" w:color="777777"/>
              <w:bottom w:val="single" w:sz="4" w:space="0" w:color="5B5B5B"/>
              <w:right w:val="single" w:sz="4" w:space="0" w:color="545454"/>
            </w:tcBorders>
          </w:tcPr>
          <w:p w:rsidR="001163E4" w:rsidRDefault="00E22219">
            <w:pPr>
              <w:pStyle w:val="TableParagraph"/>
              <w:spacing w:before="34"/>
              <w:ind w:left="75"/>
              <w:rPr>
                <w:sz w:val="18"/>
              </w:rPr>
            </w:pPr>
            <w:r>
              <w:rPr>
                <w:color w:val="181818"/>
                <w:sz w:val="18"/>
              </w:rPr>
              <w:t>2015/G003/000354</w:t>
            </w:r>
          </w:p>
        </w:tc>
        <w:tc>
          <w:tcPr>
            <w:tcW w:w="6045" w:type="dxa"/>
            <w:tcBorders>
              <w:top w:val="single" w:sz="4" w:space="0" w:color="575757"/>
              <w:left w:val="single" w:sz="4" w:space="0" w:color="545454"/>
              <w:bottom w:val="single" w:sz="4" w:space="0" w:color="5B5B5B"/>
            </w:tcBorders>
          </w:tcPr>
          <w:p w:rsidR="001163E4" w:rsidRDefault="00E22219">
            <w:pPr>
              <w:pStyle w:val="TableParagraph"/>
              <w:spacing w:before="58"/>
              <w:ind w:left="85"/>
              <w:rPr>
                <w:sz w:val="16"/>
              </w:rPr>
            </w:pPr>
            <w:r>
              <w:rPr>
                <w:color w:val="181818"/>
                <w:sz w:val="16"/>
              </w:rPr>
              <w:t>EXP</w:t>
            </w:r>
            <w:r>
              <w:rPr>
                <w:color w:val="8E8E8E"/>
                <w:sz w:val="16"/>
              </w:rPr>
              <w:t xml:space="preserve">. </w:t>
            </w:r>
            <w:r>
              <w:rPr>
                <w:color w:val="181818"/>
                <w:sz w:val="16"/>
              </w:rPr>
              <w:t>DE DEBER DE CONSERVACIÓN - ARQUIVO  DO EXP</w:t>
            </w:r>
            <w:r>
              <w:rPr>
                <w:color w:val="444444"/>
                <w:sz w:val="16"/>
              </w:rPr>
              <w:t xml:space="preserve">. </w:t>
            </w:r>
            <w:r>
              <w:rPr>
                <w:color w:val="181818"/>
                <w:sz w:val="16"/>
              </w:rPr>
              <w:t>37/2015 O</w:t>
            </w:r>
            <w:r>
              <w:rPr>
                <w:color w:val="444444"/>
                <w:sz w:val="16"/>
              </w:rPr>
              <w:t>.</w:t>
            </w:r>
            <w:r>
              <w:rPr>
                <w:color w:val="181818"/>
                <w:sz w:val="16"/>
              </w:rPr>
              <w:t>E</w:t>
            </w:r>
            <w:r>
              <w:rPr>
                <w:color w:val="8E8E8E"/>
                <w:sz w:val="16"/>
              </w:rPr>
              <w:t>.</w:t>
            </w:r>
          </w:p>
        </w:tc>
        <w:tc>
          <w:tcPr>
            <w:tcW w:w="1017" w:type="dxa"/>
            <w:tcBorders>
              <w:top w:val="single" w:sz="4" w:space="0" w:color="1F1F1F"/>
              <w:bottom w:val="single" w:sz="8" w:space="0" w:color="777777"/>
              <w:right w:val="single" w:sz="6" w:space="0" w:color="808080"/>
            </w:tcBorders>
          </w:tcPr>
          <w:p w:rsidR="001163E4" w:rsidRDefault="00E22219">
            <w:pPr>
              <w:pStyle w:val="TableParagraph"/>
              <w:spacing w:before="39"/>
              <w:ind w:left="90"/>
              <w:rPr>
                <w:sz w:val="18"/>
              </w:rPr>
            </w:pPr>
            <w:r>
              <w:rPr>
                <w:color w:val="181818"/>
                <w:sz w:val="18"/>
              </w:rPr>
              <w:t>580/2015</w:t>
            </w:r>
          </w:p>
        </w:tc>
      </w:tr>
      <w:tr w:rsidR="001163E4">
        <w:trPr>
          <w:trHeight w:hRule="exact" w:val="455"/>
        </w:trPr>
        <w:tc>
          <w:tcPr>
            <w:tcW w:w="1804" w:type="dxa"/>
            <w:tcBorders>
              <w:top w:val="single" w:sz="4" w:space="0" w:color="5B5B5B"/>
              <w:left w:val="single" w:sz="8" w:space="0" w:color="777777"/>
              <w:bottom w:val="single" w:sz="6" w:space="0" w:color="5B5B5B"/>
              <w:right w:val="single" w:sz="4" w:space="0" w:color="545454"/>
            </w:tcBorders>
          </w:tcPr>
          <w:p w:rsidR="001163E4" w:rsidRDefault="001163E4">
            <w:pPr>
              <w:pStyle w:val="TableParagraph"/>
              <w:rPr>
                <w:rFonts w:ascii="Times New Roman"/>
                <w:sz w:val="20"/>
              </w:rPr>
            </w:pPr>
          </w:p>
          <w:p w:rsidR="001163E4" w:rsidRDefault="00E22219">
            <w:pPr>
              <w:pStyle w:val="TableParagraph"/>
              <w:spacing w:before="1"/>
              <w:ind w:left="79"/>
              <w:rPr>
                <w:sz w:val="18"/>
              </w:rPr>
            </w:pPr>
            <w:r>
              <w:rPr>
                <w:color w:val="181818"/>
                <w:sz w:val="18"/>
              </w:rPr>
              <w:t>2015/G003/000327</w:t>
            </w:r>
          </w:p>
        </w:tc>
        <w:tc>
          <w:tcPr>
            <w:tcW w:w="6045" w:type="dxa"/>
            <w:tcBorders>
              <w:top w:val="single" w:sz="4" w:space="0" w:color="5B5B5B"/>
              <w:left w:val="single" w:sz="4" w:space="0" w:color="545454"/>
              <w:bottom w:val="single" w:sz="6" w:space="0" w:color="5B5B5B"/>
            </w:tcBorders>
          </w:tcPr>
          <w:p w:rsidR="001163E4" w:rsidRDefault="00E22219">
            <w:pPr>
              <w:pStyle w:val="TableParagraph"/>
              <w:spacing w:before="77" w:line="182" w:lineRule="exact"/>
              <w:ind w:left="76" w:right="311"/>
              <w:rPr>
                <w:sz w:val="16"/>
              </w:rPr>
            </w:pPr>
            <w:r>
              <w:rPr>
                <w:color w:val="181818"/>
                <w:sz w:val="16"/>
              </w:rPr>
              <w:t>ASISTENCIAS MEMBROS CORPORACIÓN MUNICIPAL DO 1 DE OUTUBRO AO 30 DE NOVEMBRO DE 2015</w:t>
            </w:r>
          </w:p>
        </w:tc>
        <w:tc>
          <w:tcPr>
            <w:tcW w:w="1017" w:type="dxa"/>
            <w:tcBorders>
              <w:top w:val="single" w:sz="8" w:space="0" w:color="777777"/>
              <w:bottom w:val="single" w:sz="4" w:space="0" w:color="1F1F1F"/>
              <w:right w:val="single" w:sz="6" w:space="0" w:color="808080"/>
            </w:tcBorders>
          </w:tcPr>
          <w:p w:rsidR="001163E4" w:rsidRDefault="001163E4">
            <w:pPr>
              <w:pStyle w:val="TableParagraph"/>
              <w:spacing w:before="5"/>
              <w:rPr>
                <w:rFonts w:ascii="Times New Roman"/>
                <w:sz w:val="20"/>
              </w:rPr>
            </w:pPr>
          </w:p>
          <w:p w:rsidR="001163E4" w:rsidRDefault="00E22219">
            <w:pPr>
              <w:pStyle w:val="TableParagraph"/>
              <w:ind w:left="95"/>
              <w:rPr>
                <w:sz w:val="18"/>
              </w:rPr>
            </w:pPr>
            <w:r>
              <w:rPr>
                <w:color w:val="181818"/>
                <w:sz w:val="18"/>
              </w:rPr>
              <w:t>581/2015</w:t>
            </w:r>
          </w:p>
        </w:tc>
      </w:tr>
      <w:tr w:rsidR="001163E4">
        <w:trPr>
          <w:trHeight w:hRule="exact" w:val="450"/>
        </w:trPr>
        <w:tc>
          <w:tcPr>
            <w:tcW w:w="1804" w:type="dxa"/>
            <w:tcBorders>
              <w:top w:val="single" w:sz="6" w:space="0" w:color="5B5B5B"/>
              <w:left w:val="single" w:sz="8" w:space="0" w:color="777777"/>
              <w:bottom w:val="single" w:sz="6" w:space="0" w:color="5B5B5B"/>
              <w:right w:val="single" w:sz="4" w:space="0" w:color="3B3B3B"/>
            </w:tcBorders>
          </w:tcPr>
          <w:p w:rsidR="001163E4" w:rsidRDefault="001163E4">
            <w:pPr>
              <w:pStyle w:val="TableParagraph"/>
              <w:spacing w:before="9"/>
              <w:rPr>
                <w:rFonts w:ascii="Times New Roman"/>
                <w:sz w:val="19"/>
              </w:rPr>
            </w:pPr>
          </w:p>
          <w:p w:rsidR="001163E4" w:rsidRDefault="00E22219">
            <w:pPr>
              <w:pStyle w:val="TableParagraph"/>
              <w:spacing w:before="1"/>
              <w:ind w:left="79"/>
              <w:rPr>
                <w:sz w:val="18"/>
              </w:rPr>
            </w:pPr>
            <w:r>
              <w:rPr>
                <w:color w:val="181818"/>
                <w:sz w:val="18"/>
              </w:rPr>
              <w:t>2015/G003/000355</w:t>
            </w:r>
          </w:p>
        </w:tc>
        <w:tc>
          <w:tcPr>
            <w:tcW w:w="6045" w:type="dxa"/>
            <w:tcBorders>
              <w:top w:val="single" w:sz="6" w:space="0" w:color="5B5B5B"/>
              <w:left w:val="single" w:sz="4" w:space="0" w:color="3B3B3B"/>
              <w:bottom w:val="single" w:sz="6" w:space="0" w:color="5B5B5B"/>
              <w:right w:val="single" w:sz="4" w:space="0" w:color="181818"/>
            </w:tcBorders>
          </w:tcPr>
          <w:p w:rsidR="001163E4" w:rsidRDefault="00E22219">
            <w:pPr>
              <w:pStyle w:val="TableParagraph"/>
              <w:spacing w:before="74" w:line="182" w:lineRule="exact"/>
              <w:ind w:left="76" w:right="489" w:firstLine="9"/>
              <w:rPr>
                <w:sz w:val="16"/>
              </w:rPr>
            </w:pPr>
            <w:r>
              <w:rPr>
                <w:color w:val="181818"/>
                <w:sz w:val="16"/>
              </w:rPr>
              <w:t>CONCESION DE AXUDA DE EMERXENCIA SOCIAL A DONA MERCEDES VELO FERNANDEZ</w:t>
            </w:r>
          </w:p>
        </w:tc>
        <w:tc>
          <w:tcPr>
            <w:tcW w:w="1017" w:type="dxa"/>
            <w:tcBorders>
              <w:top w:val="single" w:sz="4" w:space="0" w:color="1F1F1F"/>
              <w:left w:val="single" w:sz="4" w:space="0" w:color="181818"/>
              <w:bottom w:val="single" w:sz="4" w:space="0" w:color="282828"/>
              <w:right w:val="single" w:sz="6" w:space="0" w:color="808080"/>
            </w:tcBorders>
          </w:tcPr>
          <w:p w:rsidR="001163E4" w:rsidRDefault="001163E4">
            <w:pPr>
              <w:pStyle w:val="TableParagraph"/>
              <w:spacing w:before="5"/>
              <w:rPr>
                <w:rFonts w:ascii="Times New Roman"/>
                <w:sz w:val="20"/>
              </w:rPr>
            </w:pPr>
          </w:p>
          <w:p w:rsidR="001163E4" w:rsidRDefault="00E22219">
            <w:pPr>
              <w:pStyle w:val="TableParagraph"/>
              <w:ind w:left="95"/>
              <w:rPr>
                <w:sz w:val="18"/>
              </w:rPr>
            </w:pPr>
            <w:r>
              <w:rPr>
                <w:color w:val="181818"/>
                <w:sz w:val="18"/>
              </w:rPr>
              <w:t>582/2015</w:t>
            </w:r>
          </w:p>
        </w:tc>
      </w:tr>
      <w:tr w:rsidR="001163E4">
        <w:trPr>
          <w:trHeight w:hRule="exact" w:val="256"/>
        </w:trPr>
        <w:tc>
          <w:tcPr>
            <w:tcW w:w="1804" w:type="dxa"/>
            <w:tcBorders>
              <w:top w:val="single" w:sz="6" w:space="0" w:color="5B5B5B"/>
              <w:left w:val="single" w:sz="8" w:space="0" w:color="777777"/>
              <w:bottom w:val="single" w:sz="6" w:space="0" w:color="606060"/>
              <w:right w:val="single" w:sz="4" w:space="0" w:color="3B3B3B"/>
            </w:tcBorders>
          </w:tcPr>
          <w:p w:rsidR="001163E4" w:rsidRDefault="00E22219">
            <w:pPr>
              <w:pStyle w:val="TableParagraph"/>
              <w:spacing w:before="32"/>
              <w:ind w:left="79"/>
              <w:rPr>
                <w:sz w:val="18"/>
              </w:rPr>
            </w:pPr>
            <w:r>
              <w:rPr>
                <w:color w:val="181818"/>
                <w:sz w:val="18"/>
              </w:rPr>
              <w:t>2015/G003/000358</w:t>
            </w:r>
          </w:p>
        </w:tc>
        <w:tc>
          <w:tcPr>
            <w:tcW w:w="6045" w:type="dxa"/>
            <w:tcBorders>
              <w:top w:val="single" w:sz="6" w:space="0" w:color="5B5B5B"/>
              <w:left w:val="single" w:sz="4" w:space="0" w:color="3B3B3B"/>
              <w:bottom w:val="single" w:sz="6" w:space="0" w:color="606060"/>
              <w:right w:val="single" w:sz="4" w:space="0" w:color="2B2B2B"/>
            </w:tcBorders>
          </w:tcPr>
          <w:p w:rsidR="001163E4" w:rsidRDefault="00E22219">
            <w:pPr>
              <w:pStyle w:val="TableParagraph"/>
              <w:spacing w:before="55"/>
              <w:ind w:left="85"/>
              <w:rPr>
                <w:sz w:val="16"/>
              </w:rPr>
            </w:pPr>
            <w:r>
              <w:rPr>
                <w:color w:val="181818"/>
                <w:sz w:val="16"/>
              </w:rPr>
              <w:t>SUBVENCIÓN NOMINATIVA A ASOCIACIÓN MARES DE CEDEIRA</w:t>
            </w:r>
          </w:p>
        </w:tc>
        <w:tc>
          <w:tcPr>
            <w:tcW w:w="1017" w:type="dxa"/>
            <w:tcBorders>
              <w:top w:val="single" w:sz="4" w:space="0" w:color="282828"/>
              <w:left w:val="single" w:sz="4" w:space="0" w:color="2B2B2B"/>
              <w:bottom w:val="single" w:sz="4" w:space="0" w:color="1C1C1C"/>
              <w:right w:val="single" w:sz="6" w:space="0" w:color="808080"/>
            </w:tcBorders>
          </w:tcPr>
          <w:p w:rsidR="001163E4" w:rsidRDefault="00E22219">
            <w:pPr>
              <w:pStyle w:val="TableParagraph"/>
              <w:spacing w:before="44"/>
              <w:ind w:left="100"/>
              <w:rPr>
                <w:sz w:val="18"/>
              </w:rPr>
            </w:pPr>
            <w:r>
              <w:rPr>
                <w:color w:val="181818"/>
                <w:sz w:val="18"/>
              </w:rPr>
              <w:t>583/2015</w:t>
            </w:r>
          </w:p>
        </w:tc>
      </w:tr>
      <w:tr w:rsidR="001163E4">
        <w:trPr>
          <w:trHeight w:hRule="exact" w:val="261"/>
        </w:trPr>
        <w:tc>
          <w:tcPr>
            <w:tcW w:w="1804" w:type="dxa"/>
            <w:tcBorders>
              <w:top w:val="single" w:sz="6" w:space="0" w:color="606060"/>
              <w:left w:val="single" w:sz="8" w:space="0" w:color="777777"/>
              <w:bottom w:val="single" w:sz="6" w:space="0" w:color="676767"/>
              <w:right w:val="single" w:sz="4" w:space="0" w:color="4F4F4F"/>
            </w:tcBorders>
          </w:tcPr>
          <w:p w:rsidR="001163E4" w:rsidRDefault="00E22219">
            <w:pPr>
              <w:pStyle w:val="TableParagraph"/>
              <w:spacing w:before="34"/>
              <w:ind w:left="79"/>
              <w:rPr>
                <w:sz w:val="18"/>
              </w:rPr>
            </w:pPr>
            <w:r>
              <w:rPr>
                <w:color w:val="181818"/>
                <w:sz w:val="18"/>
              </w:rPr>
              <w:t>2015/G003/000359</w:t>
            </w:r>
          </w:p>
        </w:tc>
        <w:tc>
          <w:tcPr>
            <w:tcW w:w="6045" w:type="dxa"/>
            <w:tcBorders>
              <w:top w:val="single" w:sz="6" w:space="0" w:color="606060"/>
              <w:left w:val="single" w:sz="4" w:space="0" w:color="4F4F4F"/>
              <w:bottom w:val="single" w:sz="4" w:space="0" w:color="5B5B5B"/>
              <w:right w:val="single" w:sz="4" w:space="0" w:color="4B4B4B"/>
            </w:tcBorders>
          </w:tcPr>
          <w:p w:rsidR="001163E4" w:rsidRDefault="00E22219">
            <w:pPr>
              <w:pStyle w:val="TableParagraph"/>
              <w:spacing w:before="58"/>
              <w:ind w:left="85"/>
              <w:rPr>
                <w:sz w:val="16"/>
              </w:rPr>
            </w:pPr>
            <w:r>
              <w:rPr>
                <w:color w:val="181818"/>
                <w:sz w:val="16"/>
              </w:rPr>
              <w:t>SUBVENCIÓN NOMINATIVA Á ANPA PICAPEIXE</w:t>
            </w:r>
          </w:p>
        </w:tc>
        <w:tc>
          <w:tcPr>
            <w:tcW w:w="1017" w:type="dxa"/>
            <w:tcBorders>
              <w:top w:val="single" w:sz="4" w:space="0" w:color="1C1C1C"/>
              <w:left w:val="single" w:sz="4" w:space="0" w:color="4B4B4B"/>
              <w:bottom w:val="single" w:sz="4" w:space="0" w:color="232323"/>
              <w:right w:val="single" w:sz="8" w:space="0" w:color="808080"/>
            </w:tcBorders>
          </w:tcPr>
          <w:p w:rsidR="001163E4" w:rsidRDefault="00E22219">
            <w:pPr>
              <w:pStyle w:val="TableParagraph"/>
              <w:spacing w:before="41"/>
              <w:ind w:left="100"/>
              <w:rPr>
                <w:sz w:val="18"/>
              </w:rPr>
            </w:pPr>
            <w:r>
              <w:rPr>
                <w:color w:val="181818"/>
                <w:sz w:val="18"/>
              </w:rPr>
              <w:t>584/2015</w:t>
            </w:r>
          </w:p>
        </w:tc>
      </w:tr>
      <w:tr w:rsidR="001163E4">
        <w:trPr>
          <w:trHeight w:hRule="exact" w:val="448"/>
        </w:trPr>
        <w:tc>
          <w:tcPr>
            <w:tcW w:w="1804" w:type="dxa"/>
            <w:tcBorders>
              <w:top w:val="single" w:sz="6" w:space="0" w:color="676767"/>
              <w:left w:val="single" w:sz="8" w:space="0" w:color="777777"/>
              <w:bottom w:val="single" w:sz="6" w:space="0" w:color="646464"/>
            </w:tcBorders>
          </w:tcPr>
          <w:p w:rsidR="001163E4" w:rsidRDefault="001163E4">
            <w:pPr>
              <w:pStyle w:val="TableParagraph"/>
              <w:rPr>
                <w:rFonts w:ascii="Times New Roman"/>
                <w:sz w:val="19"/>
              </w:rPr>
            </w:pPr>
          </w:p>
          <w:p w:rsidR="001163E4" w:rsidRDefault="00E22219">
            <w:pPr>
              <w:pStyle w:val="TableParagraph"/>
              <w:ind w:left="84"/>
              <w:rPr>
                <w:sz w:val="18"/>
              </w:rPr>
            </w:pPr>
            <w:r>
              <w:rPr>
                <w:color w:val="181818"/>
                <w:sz w:val="18"/>
              </w:rPr>
              <w:t>2015/G003/000360</w:t>
            </w:r>
          </w:p>
        </w:tc>
        <w:tc>
          <w:tcPr>
            <w:tcW w:w="6045" w:type="dxa"/>
            <w:tcBorders>
              <w:top w:val="single" w:sz="4" w:space="0" w:color="5B5B5B"/>
              <w:bottom w:val="single" w:sz="6" w:space="0" w:color="646464"/>
            </w:tcBorders>
          </w:tcPr>
          <w:p w:rsidR="001163E4" w:rsidRDefault="00E22219">
            <w:pPr>
              <w:pStyle w:val="TableParagraph"/>
              <w:spacing w:before="72" w:line="182" w:lineRule="exact"/>
              <w:ind w:left="95" w:hanging="5"/>
              <w:rPr>
                <w:sz w:val="16"/>
              </w:rPr>
            </w:pPr>
            <w:r>
              <w:rPr>
                <w:color w:val="181818"/>
                <w:sz w:val="16"/>
              </w:rPr>
              <w:t>SUBVENCIÓN NOMINATIVA A AGRUPACION DE VOLUNTARIOS DE PROTECCION CIVIL DE CEDEIRA PARA 2015</w:t>
            </w:r>
          </w:p>
        </w:tc>
        <w:tc>
          <w:tcPr>
            <w:tcW w:w="1017" w:type="dxa"/>
            <w:tcBorders>
              <w:top w:val="single" w:sz="4" w:space="0" w:color="232323"/>
              <w:bottom w:val="single" w:sz="4" w:space="0" w:color="232323"/>
              <w:right w:val="single" w:sz="8" w:space="0" w:color="808080"/>
            </w:tcBorders>
          </w:tcPr>
          <w:p w:rsidR="001163E4" w:rsidRDefault="001163E4">
            <w:pPr>
              <w:pStyle w:val="TableParagraph"/>
              <w:spacing w:before="5"/>
              <w:rPr>
                <w:rFonts w:ascii="Times New Roman"/>
                <w:sz w:val="20"/>
              </w:rPr>
            </w:pPr>
          </w:p>
          <w:p w:rsidR="001163E4" w:rsidRDefault="00E22219">
            <w:pPr>
              <w:pStyle w:val="TableParagraph"/>
              <w:ind w:left="105"/>
              <w:rPr>
                <w:sz w:val="18"/>
              </w:rPr>
            </w:pPr>
            <w:r>
              <w:rPr>
                <w:color w:val="181818"/>
                <w:sz w:val="18"/>
              </w:rPr>
              <w:t>585/2015</w:t>
            </w:r>
          </w:p>
        </w:tc>
      </w:tr>
      <w:tr w:rsidR="001163E4">
        <w:trPr>
          <w:trHeight w:hRule="exact" w:val="450"/>
        </w:trPr>
        <w:tc>
          <w:tcPr>
            <w:tcW w:w="1804" w:type="dxa"/>
            <w:tcBorders>
              <w:top w:val="single" w:sz="6" w:space="0" w:color="646464"/>
              <w:left w:val="single" w:sz="8" w:space="0" w:color="5B5B5B"/>
              <w:bottom w:val="single" w:sz="6" w:space="0" w:color="5B5B5B"/>
              <w:right w:val="single" w:sz="6" w:space="0" w:color="646464"/>
            </w:tcBorders>
          </w:tcPr>
          <w:p w:rsidR="001163E4" w:rsidRDefault="001163E4">
            <w:pPr>
              <w:pStyle w:val="TableParagraph"/>
              <w:spacing w:before="2"/>
              <w:rPr>
                <w:rFonts w:ascii="Times New Roman"/>
                <w:sz w:val="19"/>
              </w:rPr>
            </w:pPr>
          </w:p>
          <w:p w:rsidR="001163E4" w:rsidRDefault="00E22219">
            <w:pPr>
              <w:pStyle w:val="TableParagraph"/>
              <w:ind w:left="84"/>
              <w:rPr>
                <w:sz w:val="18"/>
              </w:rPr>
            </w:pPr>
            <w:r>
              <w:rPr>
                <w:color w:val="181818"/>
                <w:sz w:val="18"/>
              </w:rPr>
              <w:t>2015/G003/000361</w:t>
            </w:r>
          </w:p>
        </w:tc>
        <w:tc>
          <w:tcPr>
            <w:tcW w:w="6045" w:type="dxa"/>
            <w:tcBorders>
              <w:top w:val="single" w:sz="6" w:space="0" w:color="646464"/>
              <w:left w:val="single" w:sz="6" w:space="0" w:color="646464"/>
              <w:bottom w:val="single" w:sz="6" w:space="0" w:color="5B5B5B"/>
            </w:tcBorders>
          </w:tcPr>
          <w:p w:rsidR="001163E4" w:rsidRDefault="00E22219">
            <w:pPr>
              <w:pStyle w:val="TableParagraph"/>
              <w:spacing w:before="75" w:line="178" w:lineRule="exact"/>
              <w:ind w:left="88"/>
              <w:rPr>
                <w:sz w:val="16"/>
              </w:rPr>
            </w:pPr>
            <w:r>
              <w:rPr>
                <w:color w:val="181818"/>
                <w:sz w:val="16"/>
              </w:rPr>
              <w:t>CONCESION DE AXUDA DE EMERXENCIA SOCIAL A DONA MARIA ANGELES PITA RODRIGUEZ</w:t>
            </w:r>
          </w:p>
        </w:tc>
        <w:tc>
          <w:tcPr>
            <w:tcW w:w="1017" w:type="dxa"/>
            <w:tcBorders>
              <w:top w:val="single" w:sz="4" w:space="0" w:color="232323"/>
              <w:right w:val="single" w:sz="8" w:space="0" w:color="808080"/>
            </w:tcBorders>
          </w:tcPr>
          <w:p w:rsidR="001163E4" w:rsidRDefault="001163E4">
            <w:pPr>
              <w:pStyle w:val="TableParagraph"/>
              <w:spacing w:before="8"/>
              <w:rPr>
                <w:rFonts w:ascii="Times New Roman"/>
                <w:sz w:val="20"/>
              </w:rPr>
            </w:pPr>
          </w:p>
          <w:p w:rsidR="001163E4" w:rsidRDefault="00E22219">
            <w:pPr>
              <w:pStyle w:val="TableParagraph"/>
              <w:ind w:left="105"/>
              <w:rPr>
                <w:sz w:val="18"/>
              </w:rPr>
            </w:pPr>
            <w:r>
              <w:rPr>
                <w:color w:val="181818"/>
                <w:sz w:val="18"/>
              </w:rPr>
              <w:t>586/2015</w:t>
            </w:r>
          </w:p>
        </w:tc>
      </w:tr>
    </w:tbl>
    <w:p w:rsidR="001163E4" w:rsidRDefault="001163E4">
      <w:pPr>
        <w:pStyle w:val="Textoindependiente"/>
        <w:rPr>
          <w:sz w:val="20"/>
        </w:rPr>
      </w:pPr>
    </w:p>
    <w:p w:rsidR="001163E4" w:rsidRDefault="001163E4">
      <w:pPr>
        <w:pStyle w:val="Textoindependiente"/>
        <w:spacing w:before="2"/>
        <w:rPr>
          <w:sz w:val="20"/>
        </w:rPr>
      </w:pPr>
    </w:p>
    <w:p w:rsidR="001163E4" w:rsidRDefault="00E22219">
      <w:pPr>
        <w:ind w:left="153"/>
        <w:jc w:val="both"/>
        <w:rPr>
          <w:sz w:val="23"/>
        </w:rPr>
      </w:pPr>
      <w:r>
        <w:rPr>
          <w:color w:val="181818"/>
          <w:sz w:val="23"/>
        </w:rPr>
        <w:t>A  Corporación  queda enterada.</w:t>
      </w:r>
    </w:p>
    <w:p w:rsidR="001163E4" w:rsidRDefault="001163E4">
      <w:pPr>
        <w:pStyle w:val="Textoindependiente"/>
        <w:spacing w:before="6"/>
        <w:rPr>
          <w:sz w:val="26"/>
        </w:rPr>
      </w:pPr>
    </w:p>
    <w:p w:rsidR="001163E4" w:rsidRDefault="00E22219">
      <w:pPr>
        <w:ind w:left="158"/>
        <w:jc w:val="both"/>
        <w:rPr>
          <w:b/>
          <w:sz w:val="23"/>
        </w:rPr>
      </w:pPr>
      <w:r>
        <w:rPr>
          <w:b/>
          <w:color w:val="181818"/>
          <w:sz w:val="23"/>
        </w:rPr>
        <w:t>9.- MOCIÓNS  DE URXENCIA.</w:t>
      </w:r>
    </w:p>
    <w:p w:rsidR="001163E4" w:rsidRDefault="001163E4">
      <w:pPr>
        <w:pStyle w:val="Textoindependiente"/>
        <w:spacing w:before="6"/>
        <w:rPr>
          <w:b/>
          <w:sz w:val="26"/>
        </w:rPr>
      </w:pPr>
    </w:p>
    <w:p w:rsidR="001163E4" w:rsidRDefault="00E22219">
      <w:pPr>
        <w:spacing w:line="254" w:lineRule="auto"/>
        <w:ind w:left="153" w:right="106" w:firstLine="4"/>
        <w:jc w:val="both"/>
        <w:rPr>
          <w:sz w:val="23"/>
        </w:rPr>
      </w:pPr>
      <w:r>
        <w:rPr>
          <w:color w:val="181818"/>
          <w:sz w:val="23"/>
        </w:rPr>
        <w:t>Polo Sr. Presidente pregúntase se algún dos presentes desexa  someter  á  consideración  do  Pleno, por razóns de urxencia, algún outro asunto non comprendido na orde do día  que  acompaña á convocatoria e que non teña cabida no punto de rogos e preguntas,</w:t>
      </w:r>
      <w:r>
        <w:rPr>
          <w:color w:val="181818"/>
          <w:sz w:val="23"/>
        </w:rPr>
        <w:t xml:space="preserve">  non presentándose </w:t>
      </w:r>
      <w:r>
        <w:rPr>
          <w:color w:val="181818"/>
          <w:spacing w:val="6"/>
          <w:sz w:val="23"/>
        </w:rPr>
        <w:t xml:space="preserve"> </w:t>
      </w:r>
      <w:r>
        <w:rPr>
          <w:color w:val="181818"/>
          <w:sz w:val="23"/>
        </w:rPr>
        <w:t>ningún.</w:t>
      </w:r>
    </w:p>
    <w:p w:rsidR="001163E4" w:rsidRDefault="001163E4">
      <w:pPr>
        <w:pStyle w:val="Textoindependiente"/>
        <w:spacing w:before="7"/>
        <w:rPr>
          <w:sz w:val="25"/>
        </w:rPr>
      </w:pPr>
    </w:p>
    <w:p w:rsidR="001163E4" w:rsidRDefault="00E22219">
      <w:pPr>
        <w:ind w:left="172"/>
        <w:jc w:val="both"/>
        <w:rPr>
          <w:b/>
          <w:sz w:val="23"/>
        </w:rPr>
      </w:pPr>
      <w:r>
        <w:rPr>
          <w:b/>
          <w:color w:val="181818"/>
          <w:w w:val="105"/>
          <w:sz w:val="23"/>
        </w:rPr>
        <w:t>10.- ROGOS E PREGUNTAS.</w:t>
      </w:r>
    </w:p>
    <w:p w:rsidR="001163E4" w:rsidRDefault="001163E4">
      <w:pPr>
        <w:pStyle w:val="Textoindependiente"/>
        <w:spacing w:before="10"/>
        <w:rPr>
          <w:b/>
          <w:sz w:val="26"/>
        </w:rPr>
      </w:pPr>
    </w:p>
    <w:p w:rsidR="001163E4" w:rsidRDefault="00E22219">
      <w:pPr>
        <w:spacing w:before="1"/>
        <w:ind w:left="158"/>
        <w:jc w:val="both"/>
        <w:rPr>
          <w:sz w:val="23"/>
        </w:rPr>
      </w:pPr>
      <w:r>
        <w:rPr>
          <w:color w:val="181818"/>
          <w:sz w:val="23"/>
        </w:rPr>
        <w:t>Aberto  o tumo  de rogos e preguntas,  formúlanse as</w:t>
      </w:r>
      <w:r>
        <w:rPr>
          <w:color w:val="181818"/>
          <w:spacing w:val="53"/>
          <w:sz w:val="23"/>
        </w:rPr>
        <w:t xml:space="preserve"> </w:t>
      </w:r>
      <w:r>
        <w:rPr>
          <w:color w:val="181818"/>
          <w:sz w:val="23"/>
        </w:rPr>
        <w:t>seguintes:</w:t>
      </w:r>
    </w:p>
    <w:p w:rsidR="001163E4" w:rsidRDefault="001163E4">
      <w:pPr>
        <w:jc w:val="both"/>
        <w:rPr>
          <w:sz w:val="23"/>
        </w:rPr>
        <w:sectPr w:rsidR="001163E4">
          <w:pgSz w:w="11830" w:h="16900"/>
          <w:pgMar w:top="1920" w:right="1280" w:bottom="1300" w:left="1260" w:header="557" w:footer="1110" w:gutter="0"/>
          <w:cols w:space="720"/>
        </w:sectPr>
      </w:pPr>
    </w:p>
    <w:p w:rsidR="001163E4" w:rsidRDefault="001163E4">
      <w:pPr>
        <w:pStyle w:val="Textoindependiente"/>
        <w:rPr>
          <w:sz w:val="20"/>
        </w:rPr>
      </w:pPr>
    </w:p>
    <w:p w:rsidR="001163E4" w:rsidRDefault="001163E4">
      <w:pPr>
        <w:pStyle w:val="Textoindependiente"/>
        <w:spacing w:before="2"/>
        <w:rPr>
          <w:sz w:val="19"/>
        </w:rPr>
      </w:pPr>
    </w:p>
    <w:p w:rsidR="001163E4" w:rsidRDefault="00E22219">
      <w:pPr>
        <w:spacing w:before="69" w:line="244" w:lineRule="auto"/>
        <w:ind w:left="104" w:right="127" w:firstLine="9"/>
        <w:jc w:val="both"/>
        <w:rPr>
          <w:sz w:val="24"/>
        </w:rPr>
      </w:pPr>
      <w:r>
        <w:rPr>
          <w:color w:val="212121"/>
          <w:sz w:val="24"/>
        </w:rPr>
        <w:t>O</w:t>
      </w:r>
      <w:r>
        <w:rPr>
          <w:color w:val="212121"/>
          <w:spacing w:val="-5"/>
          <w:sz w:val="24"/>
        </w:rPr>
        <w:t xml:space="preserve"> </w:t>
      </w:r>
      <w:r>
        <w:rPr>
          <w:color w:val="212121"/>
          <w:sz w:val="24"/>
        </w:rPr>
        <w:t>Sr.</w:t>
      </w:r>
      <w:r>
        <w:rPr>
          <w:color w:val="212121"/>
          <w:spacing w:val="-16"/>
          <w:sz w:val="24"/>
        </w:rPr>
        <w:t xml:space="preserve"> </w:t>
      </w:r>
      <w:r>
        <w:rPr>
          <w:color w:val="212121"/>
          <w:sz w:val="24"/>
        </w:rPr>
        <w:t>Rubido</w:t>
      </w:r>
      <w:r>
        <w:rPr>
          <w:color w:val="212121"/>
          <w:spacing w:val="-1"/>
          <w:sz w:val="24"/>
        </w:rPr>
        <w:t xml:space="preserve"> </w:t>
      </w:r>
      <w:r>
        <w:rPr>
          <w:color w:val="212121"/>
          <w:sz w:val="24"/>
        </w:rPr>
        <w:t>Ramonde</w:t>
      </w:r>
      <w:r>
        <w:rPr>
          <w:color w:val="212121"/>
          <w:spacing w:val="5"/>
          <w:sz w:val="24"/>
        </w:rPr>
        <w:t xml:space="preserve"> </w:t>
      </w:r>
      <w:r>
        <w:rPr>
          <w:color w:val="212121"/>
          <w:sz w:val="24"/>
        </w:rPr>
        <w:t>di:</w:t>
      </w:r>
      <w:r>
        <w:rPr>
          <w:color w:val="212121"/>
          <w:spacing w:val="-10"/>
          <w:sz w:val="24"/>
        </w:rPr>
        <w:t xml:space="preserve"> </w:t>
      </w:r>
      <w:r>
        <w:rPr>
          <w:color w:val="212121"/>
          <w:sz w:val="24"/>
        </w:rPr>
        <w:t>Igual</w:t>
      </w:r>
      <w:r>
        <w:rPr>
          <w:color w:val="212121"/>
          <w:spacing w:val="-6"/>
          <w:sz w:val="24"/>
        </w:rPr>
        <w:t xml:space="preserve"> </w:t>
      </w:r>
      <w:r>
        <w:rPr>
          <w:color w:val="212121"/>
          <w:sz w:val="24"/>
        </w:rPr>
        <w:t>non</w:t>
      </w:r>
      <w:r>
        <w:rPr>
          <w:color w:val="212121"/>
          <w:spacing w:val="-9"/>
          <w:sz w:val="24"/>
        </w:rPr>
        <w:t xml:space="preserve"> </w:t>
      </w:r>
      <w:r>
        <w:rPr>
          <w:color w:val="212121"/>
          <w:sz w:val="24"/>
        </w:rPr>
        <w:t>ven</w:t>
      </w:r>
      <w:r>
        <w:rPr>
          <w:color w:val="212121"/>
          <w:spacing w:val="-4"/>
          <w:sz w:val="24"/>
        </w:rPr>
        <w:t xml:space="preserve"> </w:t>
      </w:r>
      <w:r>
        <w:rPr>
          <w:color w:val="212121"/>
          <w:sz w:val="24"/>
        </w:rPr>
        <w:t>ao</w:t>
      </w:r>
      <w:r>
        <w:rPr>
          <w:color w:val="212121"/>
          <w:spacing w:val="-11"/>
          <w:sz w:val="24"/>
        </w:rPr>
        <w:t xml:space="preserve"> </w:t>
      </w:r>
      <w:r>
        <w:rPr>
          <w:color w:val="212121"/>
          <w:sz w:val="24"/>
        </w:rPr>
        <w:t>canto</w:t>
      </w:r>
      <w:r>
        <w:rPr>
          <w:color w:val="212121"/>
          <w:spacing w:val="-1"/>
          <w:sz w:val="24"/>
        </w:rPr>
        <w:t xml:space="preserve"> </w:t>
      </w:r>
      <w:r>
        <w:rPr>
          <w:color w:val="212121"/>
          <w:sz w:val="24"/>
        </w:rPr>
        <w:t>despois &lt;leste</w:t>
      </w:r>
      <w:r>
        <w:rPr>
          <w:color w:val="212121"/>
          <w:spacing w:val="3"/>
          <w:sz w:val="24"/>
        </w:rPr>
        <w:t xml:space="preserve"> </w:t>
      </w:r>
      <w:r>
        <w:rPr>
          <w:color w:val="212121"/>
          <w:sz w:val="24"/>
        </w:rPr>
        <w:t>debate</w:t>
      </w:r>
      <w:r>
        <w:rPr>
          <w:color w:val="212121"/>
          <w:spacing w:val="-7"/>
          <w:sz w:val="24"/>
        </w:rPr>
        <w:t xml:space="preserve"> </w:t>
      </w:r>
      <w:r>
        <w:rPr>
          <w:color w:val="212121"/>
          <w:sz w:val="24"/>
        </w:rPr>
        <w:t>falar</w:t>
      </w:r>
      <w:r>
        <w:rPr>
          <w:color w:val="212121"/>
          <w:spacing w:val="-6"/>
          <w:sz w:val="24"/>
        </w:rPr>
        <w:t xml:space="preserve"> </w:t>
      </w:r>
      <w:r>
        <w:rPr>
          <w:color w:val="212121"/>
          <w:sz w:val="24"/>
        </w:rPr>
        <w:t>das</w:t>
      </w:r>
      <w:r>
        <w:rPr>
          <w:color w:val="212121"/>
          <w:spacing w:val="-8"/>
          <w:sz w:val="24"/>
        </w:rPr>
        <w:t xml:space="preserve"> </w:t>
      </w:r>
      <w:r>
        <w:rPr>
          <w:color w:val="212121"/>
          <w:sz w:val="24"/>
        </w:rPr>
        <w:t>amas</w:t>
      </w:r>
      <w:r>
        <w:rPr>
          <w:color w:val="212121"/>
          <w:spacing w:val="-6"/>
          <w:sz w:val="24"/>
        </w:rPr>
        <w:t xml:space="preserve"> </w:t>
      </w:r>
      <w:r>
        <w:rPr>
          <w:color w:val="212121"/>
          <w:sz w:val="24"/>
        </w:rPr>
        <w:t>de</w:t>
      </w:r>
      <w:r>
        <w:rPr>
          <w:color w:val="212121"/>
          <w:spacing w:val="-12"/>
          <w:sz w:val="24"/>
        </w:rPr>
        <w:t xml:space="preserve"> </w:t>
      </w:r>
      <w:r>
        <w:rPr>
          <w:color w:val="212121"/>
          <w:sz w:val="24"/>
        </w:rPr>
        <w:t>casa porque será tachada ao mellar de organización de carácter un pouco conservador. Irnos a ver, con respecto ás de Cedeira, realizan un evento no mes de outubro as palilleiras e non lle vexo encaixe no</w:t>
      </w:r>
      <w:r>
        <w:rPr>
          <w:color w:val="212121"/>
          <w:spacing w:val="-36"/>
          <w:sz w:val="24"/>
        </w:rPr>
        <w:t xml:space="preserve"> </w:t>
      </w:r>
      <w:r>
        <w:rPr>
          <w:color w:val="212121"/>
          <w:sz w:val="24"/>
        </w:rPr>
        <w:t>presuposto.</w:t>
      </w:r>
    </w:p>
    <w:p w:rsidR="001163E4" w:rsidRDefault="001163E4">
      <w:pPr>
        <w:pStyle w:val="Textoindependiente"/>
        <w:spacing w:before="7"/>
        <w:rPr>
          <w:sz w:val="25"/>
        </w:rPr>
      </w:pPr>
    </w:p>
    <w:p w:rsidR="001163E4" w:rsidRDefault="00E22219">
      <w:pPr>
        <w:ind w:left="113"/>
        <w:jc w:val="both"/>
        <w:rPr>
          <w:sz w:val="24"/>
        </w:rPr>
      </w:pPr>
      <w:r>
        <w:rPr>
          <w:color w:val="212121"/>
          <w:sz w:val="24"/>
        </w:rPr>
        <w:t>O Sr. Alcalde di: Está nas de libre con</w:t>
      </w:r>
      <w:r>
        <w:rPr>
          <w:color w:val="212121"/>
          <w:sz w:val="24"/>
        </w:rPr>
        <w:t>correncia.</w:t>
      </w:r>
    </w:p>
    <w:p w:rsidR="001163E4" w:rsidRDefault="001163E4">
      <w:pPr>
        <w:pStyle w:val="Textoindependiente"/>
        <w:spacing w:before="1"/>
        <w:rPr>
          <w:sz w:val="26"/>
        </w:rPr>
      </w:pPr>
    </w:p>
    <w:p w:rsidR="001163E4" w:rsidRDefault="00E22219">
      <w:pPr>
        <w:spacing w:line="274" w:lineRule="exact"/>
        <w:ind w:left="113" w:right="132" w:hanging="5"/>
        <w:jc w:val="both"/>
        <w:rPr>
          <w:sz w:val="24"/>
        </w:rPr>
      </w:pPr>
      <w:r>
        <w:rPr>
          <w:color w:val="212121"/>
          <w:sz w:val="24"/>
        </w:rPr>
        <w:t>A Sra. Rodríguez Pérez di: O das palilleiras vai por libre concorrencia. De feito eu xa falei con elas porque é unha actividade socio-cultural.</w:t>
      </w:r>
    </w:p>
    <w:p w:rsidR="001163E4" w:rsidRDefault="001163E4">
      <w:pPr>
        <w:pStyle w:val="Textoindependiente"/>
        <w:spacing w:before="9"/>
        <w:rPr>
          <w:sz w:val="25"/>
        </w:rPr>
      </w:pPr>
    </w:p>
    <w:p w:rsidR="001163E4" w:rsidRDefault="00E22219">
      <w:pPr>
        <w:spacing w:line="247" w:lineRule="auto"/>
        <w:ind w:left="108" w:right="116" w:firstLine="4"/>
        <w:jc w:val="both"/>
        <w:rPr>
          <w:sz w:val="24"/>
        </w:rPr>
      </w:pPr>
      <w:r>
        <w:rPr>
          <w:color w:val="212121"/>
          <w:sz w:val="24"/>
        </w:rPr>
        <w:t>O Sr. Rubido Ramonde di: Unha última pregunta. A pesca é un sector estratéxico moi importante, e sen dúbida, para Cedeira, e por suposto que repercute en todo. Ahí hai unanimidade ao cen por cen en apoiar a problemática do cerco. Vostede acercouse alí a ap</w:t>
      </w:r>
      <w:r>
        <w:rPr>
          <w:color w:val="212121"/>
          <w:sz w:val="24"/>
        </w:rPr>
        <w:t>oialos representando, digo eu, ao pobo de Cedeira. A miña pregunta é ¿vostede considera adecuado cobrar unha dieta de 120 euros por acercarse alí?</w:t>
      </w:r>
    </w:p>
    <w:p w:rsidR="001163E4" w:rsidRDefault="001163E4">
      <w:pPr>
        <w:pStyle w:val="Textoindependiente"/>
        <w:spacing w:before="6"/>
        <w:rPr>
          <w:sz w:val="24"/>
        </w:rPr>
      </w:pPr>
    </w:p>
    <w:p w:rsidR="001163E4" w:rsidRDefault="00E22219">
      <w:pPr>
        <w:ind w:left="113"/>
        <w:jc w:val="both"/>
        <w:rPr>
          <w:sz w:val="24"/>
        </w:rPr>
      </w:pPr>
      <w:r>
        <w:rPr>
          <w:color w:val="212121"/>
          <w:sz w:val="24"/>
        </w:rPr>
        <w:t>O Sr. Alcalde di: ¿Eu?</w:t>
      </w:r>
    </w:p>
    <w:p w:rsidR="001163E4" w:rsidRDefault="001163E4">
      <w:pPr>
        <w:pStyle w:val="Textoindependiente"/>
        <w:spacing w:before="2"/>
        <w:rPr>
          <w:sz w:val="25"/>
        </w:rPr>
      </w:pPr>
    </w:p>
    <w:p w:rsidR="001163E4" w:rsidRDefault="00E22219">
      <w:pPr>
        <w:spacing w:before="1"/>
        <w:ind w:left="118"/>
        <w:jc w:val="both"/>
        <w:rPr>
          <w:sz w:val="24"/>
        </w:rPr>
      </w:pPr>
      <w:r>
        <w:rPr>
          <w:color w:val="212121"/>
          <w:sz w:val="24"/>
        </w:rPr>
        <w:t>O Sr. Rubido Ramonde di: Si.</w:t>
      </w:r>
    </w:p>
    <w:p w:rsidR="001163E4" w:rsidRDefault="001163E4">
      <w:pPr>
        <w:pStyle w:val="Textoindependiente"/>
        <w:spacing w:before="2"/>
        <w:rPr>
          <w:sz w:val="25"/>
        </w:rPr>
      </w:pPr>
    </w:p>
    <w:p w:rsidR="001163E4" w:rsidRDefault="00E22219">
      <w:pPr>
        <w:spacing w:before="1" w:line="247" w:lineRule="auto"/>
        <w:ind w:left="108" w:right="121" w:firstLine="9"/>
        <w:jc w:val="both"/>
        <w:rPr>
          <w:sz w:val="24"/>
        </w:rPr>
      </w:pPr>
      <w:r>
        <w:rPr>
          <w:color w:val="212121"/>
          <w:sz w:val="24"/>
        </w:rPr>
        <w:t>O Sr. Alcalde di: ¿E cándo se cobrou? Home non sei ago</w:t>
      </w:r>
      <w:r>
        <w:rPr>
          <w:color w:val="212121"/>
          <w:sz w:val="24"/>
        </w:rPr>
        <w:t>ra mesmo nos gastos cómo está xustificado eso. Tería que revisalo nos gastos. Pero bueno, sería en todo caso... De momento este Alcalde sólo cobrou gastos de desprazamento. En ningún caso cobrou ningunha dieta de comidas, cenas, ou ningún tipo cliso.</w:t>
      </w:r>
    </w:p>
    <w:p w:rsidR="001163E4" w:rsidRDefault="001163E4">
      <w:pPr>
        <w:pStyle w:val="Textoindependiente"/>
        <w:spacing w:before="6"/>
        <w:rPr>
          <w:sz w:val="24"/>
        </w:rPr>
      </w:pPr>
    </w:p>
    <w:p w:rsidR="001163E4" w:rsidRDefault="00E22219">
      <w:pPr>
        <w:ind w:left="118"/>
        <w:jc w:val="both"/>
        <w:rPr>
          <w:sz w:val="24"/>
        </w:rPr>
      </w:pPr>
      <w:r>
        <w:rPr>
          <w:color w:val="212121"/>
          <w:sz w:val="24"/>
        </w:rPr>
        <w:t>O Sr</w:t>
      </w:r>
      <w:r>
        <w:rPr>
          <w:color w:val="212121"/>
          <w:sz w:val="24"/>
        </w:rPr>
        <w:t>. Rubido Ramonde di: A ver, alí pon: suma 120 euros cerco</w:t>
      </w:r>
      <w:r>
        <w:rPr>
          <w:color w:val="3B3B3B"/>
          <w:sz w:val="24"/>
        </w:rPr>
        <w:t>.</w:t>
      </w:r>
    </w:p>
    <w:p w:rsidR="001163E4" w:rsidRDefault="001163E4">
      <w:pPr>
        <w:pStyle w:val="Textoindependiente"/>
        <w:spacing w:before="7"/>
        <w:rPr>
          <w:sz w:val="25"/>
        </w:rPr>
      </w:pPr>
    </w:p>
    <w:p w:rsidR="001163E4" w:rsidRDefault="00E22219">
      <w:pPr>
        <w:spacing w:line="487" w:lineRule="auto"/>
        <w:ind w:left="113" w:right="1455" w:firstLine="4"/>
        <w:rPr>
          <w:sz w:val="24"/>
        </w:rPr>
      </w:pPr>
      <w:r>
        <w:rPr>
          <w:color w:val="212121"/>
          <w:sz w:val="24"/>
        </w:rPr>
        <w:t>O Sr. Alcalde di: En todo caso é que iría representando ó Concello de Cedeira. A Sra. Rodríguez Pérez di: Foron varios días.</w:t>
      </w:r>
    </w:p>
    <w:p w:rsidR="001163E4" w:rsidRDefault="00E22219">
      <w:pPr>
        <w:spacing w:before="16" w:line="249" w:lineRule="auto"/>
        <w:ind w:left="118" w:right="129" w:firstLine="4"/>
        <w:jc w:val="both"/>
        <w:rPr>
          <w:sz w:val="24"/>
        </w:rPr>
      </w:pPr>
      <w:r>
        <w:rPr>
          <w:color w:val="212121"/>
          <w:sz w:val="24"/>
        </w:rPr>
        <w:t>O Sr. Alcalde di: Non fun un día, fun varios días. Fun ás manifestación</w:t>
      </w:r>
      <w:r>
        <w:rPr>
          <w:color w:val="212121"/>
          <w:sz w:val="24"/>
        </w:rPr>
        <w:t>s que houbo varios días.</w:t>
      </w:r>
    </w:p>
    <w:p w:rsidR="001163E4" w:rsidRDefault="001163E4">
      <w:pPr>
        <w:pStyle w:val="Textoindependiente"/>
        <w:spacing w:before="3"/>
        <w:rPr>
          <w:sz w:val="24"/>
        </w:rPr>
      </w:pPr>
    </w:p>
    <w:p w:rsidR="001163E4" w:rsidRDefault="00E22219">
      <w:pPr>
        <w:spacing w:before="1"/>
        <w:ind w:left="123"/>
        <w:jc w:val="both"/>
        <w:rPr>
          <w:sz w:val="24"/>
        </w:rPr>
      </w:pPr>
      <w:r>
        <w:rPr>
          <w:color w:val="212121"/>
          <w:sz w:val="24"/>
        </w:rPr>
        <w:t>O Sr. Rubido Ramonde di: Bueno. Acabamos.</w:t>
      </w:r>
    </w:p>
    <w:p w:rsidR="001163E4" w:rsidRDefault="001163E4">
      <w:pPr>
        <w:pStyle w:val="Textoindependiente"/>
        <w:spacing w:before="7"/>
        <w:rPr>
          <w:sz w:val="25"/>
        </w:rPr>
      </w:pPr>
    </w:p>
    <w:p w:rsidR="001163E4" w:rsidRDefault="00E22219">
      <w:pPr>
        <w:ind w:left="128"/>
        <w:jc w:val="both"/>
        <w:rPr>
          <w:sz w:val="24"/>
        </w:rPr>
      </w:pPr>
      <w:r>
        <w:rPr>
          <w:color w:val="212121"/>
          <w:sz w:val="24"/>
        </w:rPr>
        <w:t>O Sr. Alcalde di: Sí, sí, varios días. E incluso en autobús, tamén.</w:t>
      </w:r>
    </w:p>
    <w:p w:rsidR="001163E4" w:rsidRDefault="001163E4">
      <w:pPr>
        <w:pStyle w:val="Textoindependiente"/>
        <w:spacing w:before="2"/>
        <w:rPr>
          <w:sz w:val="25"/>
        </w:rPr>
      </w:pPr>
    </w:p>
    <w:p w:rsidR="001163E4" w:rsidRDefault="00E22219">
      <w:pPr>
        <w:spacing w:before="1" w:line="247" w:lineRule="auto"/>
        <w:ind w:left="123" w:right="103" w:firstLine="4"/>
        <w:jc w:val="both"/>
        <w:rPr>
          <w:sz w:val="24"/>
        </w:rPr>
      </w:pPr>
      <w:r>
        <w:rPr>
          <w:color w:val="212121"/>
          <w:sz w:val="24"/>
        </w:rPr>
        <w:t>O Sr. Labraña Barrero di: Quería facer unha primeira intervención como concelleiro. A ver si son capaz de resumila e non darvos moito a lata sobre o que quera dicir para comentarvos aos compañeiros da corporación e á xente tamén. Primeiro dicirvos que eu a</w:t>
      </w:r>
      <w:r>
        <w:rPr>
          <w:color w:val="212121"/>
          <w:sz w:val="24"/>
        </w:rPr>
        <w:t>sumo esta nova andaina como concelleiro con preocupación. Sempre me resultou moi chocante, pouco entendible esas festas que fan os partidos cando ganan as eleccións, bombas de palenque e celebracións, e esas historias. Para min é unha preocupación grande p</w:t>
      </w:r>
      <w:r>
        <w:rPr>
          <w:color w:val="212121"/>
          <w:sz w:val="24"/>
        </w:rPr>
        <w:t>orque teño, non sei se é unha virtude  ou un defecto, pero  gústame  facer  as causas ben  e gústame  estar á altura  das</w:t>
      </w:r>
    </w:p>
    <w:p w:rsidR="001163E4" w:rsidRDefault="001163E4">
      <w:pPr>
        <w:spacing w:line="247" w:lineRule="auto"/>
        <w:jc w:val="both"/>
        <w:rPr>
          <w:sz w:val="24"/>
        </w:rPr>
        <w:sectPr w:rsidR="001163E4">
          <w:pgSz w:w="11830" w:h="16900"/>
          <w:pgMar w:top="1880" w:right="1200" w:bottom="1320" w:left="1360" w:header="557" w:footer="1110" w:gutter="0"/>
          <w:cols w:space="720"/>
        </w:sectPr>
      </w:pPr>
    </w:p>
    <w:p w:rsidR="001163E4" w:rsidRDefault="00E22219">
      <w:pPr>
        <w:pStyle w:val="Textoindependiente"/>
        <w:rPr>
          <w:sz w:val="20"/>
        </w:rPr>
      </w:pPr>
      <w:r>
        <w:rPr>
          <w:noProof/>
          <w:lang w:val="es-ES" w:eastAsia="es-ES"/>
        </w:rPr>
        <w:lastRenderedPageBreak/>
        <w:drawing>
          <wp:anchor distT="0" distB="0" distL="0" distR="0" simplePos="0" relativeHeight="1864" behindDoc="0" locked="0" layoutInCell="1" allowOverlap="1">
            <wp:simplePos x="0" y="0"/>
            <wp:positionH relativeFrom="page">
              <wp:posOffset>1036319</wp:posOffset>
            </wp:positionH>
            <wp:positionV relativeFrom="page">
              <wp:posOffset>353567</wp:posOffset>
            </wp:positionV>
            <wp:extent cx="524256" cy="865631"/>
            <wp:effectExtent l="0" t="0" r="0" b="0"/>
            <wp:wrapNone/>
            <wp:docPr id="103"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jpeg"/>
                    <pic:cNvPicPr/>
                  </pic:nvPicPr>
                  <pic:blipFill>
                    <a:blip r:embed="rId36" cstate="print"/>
                    <a:stretch>
                      <a:fillRect/>
                    </a:stretch>
                  </pic:blipFill>
                  <pic:spPr>
                    <a:xfrm>
                      <a:off x="0" y="0"/>
                      <a:ext cx="524256" cy="865631"/>
                    </a:xfrm>
                    <a:prstGeom prst="rect">
                      <a:avLst/>
                    </a:prstGeom>
                  </pic:spPr>
                </pic:pic>
              </a:graphicData>
            </a:graphic>
          </wp:anchor>
        </w:drawing>
      </w:r>
    </w:p>
    <w:p w:rsidR="001163E4" w:rsidRDefault="001163E4">
      <w:pPr>
        <w:pStyle w:val="Textoindependiente"/>
        <w:rPr>
          <w:sz w:val="20"/>
        </w:rPr>
      </w:pPr>
    </w:p>
    <w:p w:rsidR="001163E4" w:rsidRDefault="001163E4">
      <w:pPr>
        <w:pStyle w:val="Textoindependiente"/>
        <w:spacing w:before="6"/>
        <w:rPr>
          <w:sz w:val="18"/>
        </w:rPr>
      </w:pPr>
    </w:p>
    <w:p w:rsidR="001163E4" w:rsidRDefault="00E22219">
      <w:pPr>
        <w:spacing w:before="69" w:line="247" w:lineRule="auto"/>
        <w:ind w:left="110" w:right="125" w:hanging="5"/>
        <w:jc w:val="both"/>
        <w:rPr>
          <w:sz w:val="24"/>
        </w:rPr>
      </w:pPr>
      <w:r>
        <w:rPr>
          <w:color w:val="282828"/>
          <w:sz w:val="24"/>
        </w:rPr>
        <w:t xml:space="preserve">miñas propias expectativas e tamén naturalmente das expectativas que a xente poida ter do  que eu poida facer. Evidentemente vou poñer todo o que sei, básicamente de cultura e educación, ó servizo da cidadanía para que estas causas, estos obxetivos que xa </w:t>
      </w:r>
      <w:r>
        <w:rPr>
          <w:color w:val="282828"/>
          <w:sz w:val="24"/>
        </w:rPr>
        <w:t>veño poñendo en común cos compañeiros e compañeiras do goberno se poidan levar a cabo e que dentro de catro anos se me poida recordar polo traballo ben feíto. Ben, pero neste punto teño un recordo aquí para un Labraña que me precedeu nesta corporación, que</w:t>
      </w:r>
      <w:r>
        <w:rPr>
          <w:color w:val="282828"/>
          <w:sz w:val="24"/>
        </w:rPr>
        <w:t xml:space="preserve"> foi meu pai, e con él para Bernardino, que era o número dous daquela candidatura da Agrupación Municipal Democrática Independiente de Cedeira, que se presentou </w:t>
      </w:r>
      <w:r>
        <w:rPr>
          <w:color w:val="3B3B3B"/>
          <w:sz w:val="24"/>
        </w:rPr>
        <w:t xml:space="preserve">ás </w:t>
      </w:r>
      <w:r>
        <w:rPr>
          <w:color w:val="282828"/>
          <w:sz w:val="24"/>
        </w:rPr>
        <w:t>eleccións do ano 79. Non é con ánimo de rebuscar, pero sí me parece de xustiza non sólo reco</w:t>
      </w:r>
      <w:r>
        <w:rPr>
          <w:color w:val="282828"/>
          <w:sz w:val="24"/>
        </w:rPr>
        <w:t>rdalos a eles, senón tamén a todo aquel grupo de persoas de diversa idade, orixe e condición, porque había un pouco de todo, pero que realmente eran xente que entendían que naquel momento había que dar un  paso adiante. Momento moi difícil, moito máis difí</w:t>
      </w:r>
      <w:r>
        <w:rPr>
          <w:color w:val="282828"/>
          <w:sz w:val="24"/>
        </w:rPr>
        <w:t>cil que agora. Agora como que é normal que nos presentemos pero naque} momento era unha cuestión moi dura. Teño que dicir que daquel grupo de xente, non só dos participantes na candidatura, senón dun grupo que se creou para apoiar, no que había un pouco de</w:t>
      </w:r>
      <w:r>
        <w:rPr>
          <w:color w:val="282828"/>
          <w:sz w:val="24"/>
        </w:rPr>
        <w:t xml:space="preserve"> todo, xente con moita ideoloxía, xente con preocupación, pero todos eles estaban unidos por un espírito común que era que se podían facer as causas doutra maneira. Non que se podía, serrón que se debían de facer as causas doutra maneira. E eles o que fixe</w:t>
      </w:r>
      <w:r>
        <w:rPr>
          <w:color w:val="282828"/>
          <w:sz w:val="24"/>
        </w:rPr>
        <w:t>ron naquel momento foi sementar. E eu considero que polo menos os que estamos aquí, e o Alcalde, somos dalgunha maneira herdeiros dese  espírito, desa semente que eles puxeron naquel momento. Teño que dicir ademáis que me parece de xustiza este recoñecemen</w:t>
      </w:r>
      <w:r>
        <w:rPr>
          <w:color w:val="282828"/>
          <w:sz w:val="24"/>
        </w:rPr>
        <w:t>to porque moitos deles sufriron, aínda que pareza mentira,  foi no  ano 79, represalias. Algunhas máis sibilinas, outras máis directas. Pois dígovos que algúns foron acusados de traidores por si a dictadura aínda estivera coas súas garras sometendo ou arre</w:t>
      </w:r>
      <w:r>
        <w:rPr>
          <w:color w:val="282828"/>
          <w:sz w:val="24"/>
        </w:rPr>
        <w:t>piando ou amedrentando á xente. Pero outros incluso sufriron represalias directamente, pequenos empresarios ou traballadores autónomos que perderon grande parte da súa clientela</w:t>
      </w:r>
      <w:r>
        <w:rPr>
          <w:color w:val="525252"/>
          <w:sz w:val="24"/>
        </w:rPr>
        <w:t xml:space="preserve">. </w:t>
      </w:r>
      <w:r>
        <w:rPr>
          <w:color w:val="282828"/>
          <w:sz w:val="24"/>
        </w:rPr>
        <w:t>Entón, si me permitides a licencia, aparte de Robustiano Labraña padre e Bern</w:t>
      </w:r>
      <w:r>
        <w:rPr>
          <w:color w:val="282828"/>
          <w:sz w:val="24"/>
        </w:rPr>
        <w:t>ardino Bustabad, que foron os dous que resultaron elexidos, gustaríame recordalos a eles con ese recoñecemento. Algúns xa non están entre nós e ó mellor algúns non sabedes nin quén son, pero son xente con nome e apelidos e polo tanto vouno dicir, son, apar</w:t>
      </w:r>
      <w:r>
        <w:rPr>
          <w:color w:val="282828"/>
          <w:sz w:val="24"/>
        </w:rPr>
        <w:t xml:space="preserve">te xa digo de  Robustiano e Bernardino, José López Lorenzo, Antonio Lourido García, Jesús Quintana Martínez, José Hermida Taracido, Pablo Rodríguez Freire, María del Pilar Ferreiro Fraguela, Manuel Rodríguez Vergara, Severiano Castro Lago, Modesto Bereijo </w:t>
      </w:r>
      <w:r>
        <w:rPr>
          <w:color w:val="282828"/>
          <w:sz w:val="24"/>
        </w:rPr>
        <w:t xml:space="preserve">Díaz, Daniel Pérez Quintana, Andrés Prieto Aneiros, Eladio Fernández Aneiros e Andrés Garrote Montero. E leido isto quero neste momento agradecedles o esforzo que fixeron naquel momento e a valentía que tiveron para que hoxe podamos falar destes temas con </w:t>
      </w:r>
      <w:r>
        <w:rPr>
          <w:color w:val="282828"/>
          <w:sz w:val="24"/>
        </w:rPr>
        <w:t>absoluta normalidade. En calquera caso, a eles moitas grazas e a vos por</w:t>
      </w:r>
      <w:r>
        <w:rPr>
          <w:color w:val="282828"/>
          <w:spacing w:val="-35"/>
          <w:sz w:val="24"/>
        </w:rPr>
        <w:t xml:space="preserve"> </w:t>
      </w:r>
      <w:r>
        <w:rPr>
          <w:color w:val="282828"/>
          <w:sz w:val="24"/>
        </w:rPr>
        <w:t>escoitarme.</w:t>
      </w:r>
    </w:p>
    <w:p w:rsidR="001163E4" w:rsidRDefault="001163E4">
      <w:pPr>
        <w:pStyle w:val="Textoindependiente"/>
        <w:spacing w:before="9"/>
        <w:rPr>
          <w:sz w:val="24"/>
        </w:rPr>
      </w:pPr>
    </w:p>
    <w:p w:rsidR="001163E4" w:rsidRDefault="00E22219">
      <w:pPr>
        <w:spacing w:line="244" w:lineRule="auto"/>
        <w:ind w:left="143" w:right="115" w:firstLine="9"/>
        <w:jc w:val="both"/>
        <w:rPr>
          <w:sz w:val="24"/>
        </w:rPr>
      </w:pPr>
      <w:r>
        <w:rPr>
          <w:color w:val="282828"/>
          <w:sz w:val="24"/>
        </w:rPr>
        <w:t>O Sr. Alcalde di: Agora vouche fastidiar eu, que vou a rematar eu respondendo ao que me preguntou antes vostede Sr. Rubido, dicirlle que son fillo de mariñeiro, neto de m</w:t>
      </w:r>
      <w:r>
        <w:rPr>
          <w:color w:val="282828"/>
          <w:sz w:val="24"/>
        </w:rPr>
        <w:t>ariñeiro, miña nai traballou nunha conserveira, miñas dúas avoas eran vendedoras de peixe das que ían coa cesta na cabeza, meus bisabós e miñas bisaboas tamén andaban venciendo no peixe. E me sinto moi, moi, moi orgulloso de representar en calquera problem</w:t>
      </w:r>
      <w:r>
        <w:rPr>
          <w:color w:val="282828"/>
          <w:sz w:val="24"/>
        </w:rPr>
        <w:t>a que teña o mar, que teña o campo, que teña o sector eólico, o sector forestal, de representar ó Concello de Cedeira en calquera sitio, en calquera acto, e nas tres visitas que fixen como Alcalde de Cedeira a Compostela a apoiar ós nasos mariñeiros e a to</w:t>
      </w:r>
      <w:r>
        <w:rPr>
          <w:color w:val="282828"/>
          <w:sz w:val="24"/>
        </w:rPr>
        <w:t>dos os mariñeiros do cerco en Galicia. Me  sinto moi orgulloso, moi orgulloso. Sólo</w:t>
      </w:r>
      <w:r>
        <w:rPr>
          <w:color w:val="282828"/>
          <w:spacing w:val="-9"/>
          <w:sz w:val="24"/>
        </w:rPr>
        <w:t xml:space="preserve"> </w:t>
      </w:r>
      <w:r>
        <w:rPr>
          <w:color w:val="282828"/>
          <w:sz w:val="24"/>
        </w:rPr>
        <w:t>iso.</w:t>
      </w:r>
    </w:p>
    <w:p w:rsidR="001163E4" w:rsidRDefault="001163E4">
      <w:pPr>
        <w:spacing w:line="244" w:lineRule="auto"/>
        <w:jc w:val="both"/>
        <w:rPr>
          <w:sz w:val="24"/>
        </w:rPr>
        <w:sectPr w:rsidR="001163E4">
          <w:headerReference w:type="default" r:id="rId37"/>
          <w:footerReference w:type="default" r:id="rId38"/>
          <w:pgSz w:w="11830" w:h="16750"/>
          <w:pgMar w:top="1380" w:right="1260" w:bottom="1160" w:left="1260" w:header="726" w:footer="966" w:gutter="0"/>
          <w:pgNumType w:start="59"/>
          <w:cols w:space="720"/>
        </w:sectPr>
      </w:pPr>
    </w:p>
    <w:p w:rsidR="001163E4" w:rsidRDefault="00E22219">
      <w:pPr>
        <w:pStyle w:val="Textoindependiente"/>
        <w:rPr>
          <w:sz w:val="20"/>
        </w:rPr>
      </w:pPr>
      <w:r>
        <w:rPr>
          <w:noProof/>
          <w:lang w:val="es-ES" w:eastAsia="es-ES"/>
        </w:rPr>
        <w:lastRenderedPageBreak/>
        <w:drawing>
          <wp:anchor distT="0" distB="0" distL="0" distR="0" simplePos="0" relativeHeight="1936" behindDoc="0" locked="0" layoutInCell="1" allowOverlap="1">
            <wp:simplePos x="0" y="0"/>
            <wp:positionH relativeFrom="page">
              <wp:posOffset>1097280</wp:posOffset>
            </wp:positionH>
            <wp:positionV relativeFrom="page">
              <wp:posOffset>280415</wp:posOffset>
            </wp:positionV>
            <wp:extent cx="536448" cy="865631"/>
            <wp:effectExtent l="0" t="0" r="0" b="0"/>
            <wp:wrapNone/>
            <wp:docPr id="105"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jpeg"/>
                    <pic:cNvPicPr/>
                  </pic:nvPicPr>
                  <pic:blipFill>
                    <a:blip r:embed="rId39" cstate="print"/>
                    <a:stretch>
                      <a:fillRect/>
                    </a:stretch>
                  </pic:blipFill>
                  <pic:spPr>
                    <a:xfrm>
                      <a:off x="0" y="0"/>
                      <a:ext cx="536448" cy="865631"/>
                    </a:xfrm>
                    <a:prstGeom prst="rect">
                      <a:avLst/>
                    </a:prstGeom>
                  </pic:spPr>
                </pic:pic>
              </a:graphicData>
            </a:graphic>
          </wp:anchor>
        </w:drawing>
      </w:r>
    </w:p>
    <w:p w:rsidR="001163E4" w:rsidRDefault="001163E4">
      <w:pPr>
        <w:pStyle w:val="Textoindependiente"/>
        <w:rPr>
          <w:sz w:val="20"/>
        </w:rPr>
      </w:pPr>
    </w:p>
    <w:p w:rsidR="001163E4" w:rsidRDefault="001163E4">
      <w:pPr>
        <w:pStyle w:val="Textoindependiente"/>
        <w:rPr>
          <w:sz w:val="20"/>
        </w:rPr>
      </w:pPr>
    </w:p>
    <w:p w:rsidR="001163E4" w:rsidRDefault="001163E4">
      <w:pPr>
        <w:pStyle w:val="Textoindependiente"/>
        <w:spacing w:before="3"/>
        <w:rPr>
          <w:sz w:val="20"/>
        </w:rPr>
      </w:pPr>
    </w:p>
    <w:p w:rsidR="001163E4" w:rsidRDefault="00E22219">
      <w:pPr>
        <w:spacing w:before="1" w:line="259" w:lineRule="auto"/>
        <w:ind w:left="115" w:right="228" w:firstLine="4"/>
        <w:jc w:val="both"/>
        <w:rPr>
          <w:sz w:val="23"/>
        </w:rPr>
      </w:pPr>
      <w:r>
        <w:rPr>
          <w:color w:val="242424"/>
          <w:sz w:val="23"/>
        </w:rPr>
        <w:t>E non habendo máis asuntos que tratar, pola Presidencia levántase a sesión  ás vinte  e nove  horas e vinte minutos do expresado día</w:t>
      </w:r>
      <w:r>
        <w:rPr>
          <w:color w:val="3F3F3F"/>
          <w:sz w:val="23"/>
        </w:rPr>
        <w:t xml:space="preserve">, </w:t>
      </w:r>
      <w:r>
        <w:rPr>
          <w:color w:val="242424"/>
          <w:sz w:val="23"/>
        </w:rPr>
        <w:t>estendéndose a presente acta do que  eu,  como secretaria</w:t>
      </w:r>
      <w:r>
        <w:rPr>
          <w:color w:val="3F3F3F"/>
          <w:sz w:val="23"/>
        </w:rPr>
        <w:t xml:space="preserve">, </w:t>
      </w:r>
      <w:r>
        <w:rPr>
          <w:color w:val="242424"/>
          <w:sz w:val="23"/>
        </w:rPr>
        <w:t>dou</w:t>
      </w:r>
      <w:r>
        <w:rPr>
          <w:color w:val="242424"/>
          <w:spacing w:val="55"/>
          <w:sz w:val="23"/>
        </w:rPr>
        <w:t xml:space="preserve"> </w:t>
      </w:r>
      <w:r>
        <w:rPr>
          <w:color w:val="242424"/>
          <w:spacing w:val="2"/>
          <w:sz w:val="23"/>
        </w:rPr>
        <w:t>fe</w:t>
      </w:r>
      <w:r>
        <w:rPr>
          <w:color w:val="3F3F3F"/>
          <w:spacing w:val="2"/>
          <w:sz w:val="23"/>
        </w:rPr>
        <w:t>.</w:t>
      </w:r>
    </w:p>
    <w:p w:rsidR="001163E4" w:rsidRDefault="00E22219">
      <w:pPr>
        <w:pStyle w:val="Textoindependiente"/>
        <w:spacing w:before="1"/>
        <w:rPr>
          <w:sz w:val="22"/>
        </w:rPr>
      </w:pPr>
      <w:r>
        <w:rPr>
          <w:noProof/>
          <w:lang w:val="es-ES" w:eastAsia="es-ES"/>
        </w:rPr>
        <w:drawing>
          <wp:anchor distT="0" distB="0" distL="0" distR="0" simplePos="0" relativeHeight="1888" behindDoc="0" locked="0" layoutInCell="1" allowOverlap="1">
            <wp:simplePos x="0" y="0"/>
            <wp:positionH relativeFrom="page">
              <wp:posOffset>963167</wp:posOffset>
            </wp:positionH>
            <wp:positionV relativeFrom="paragraph">
              <wp:posOffset>186649</wp:posOffset>
            </wp:positionV>
            <wp:extent cx="1499615" cy="1645920"/>
            <wp:effectExtent l="0" t="0" r="0" b="0"/>
            <wp:wrapTopAndBottom/>
            <wp:docPr id="107"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jpeg"/>
                    <pic:cNvPicPr/>
                  </pic:nvPicPr>
                  <pic:blipFill>
                    <a:blip r:embed="rId40" cstate="print"/>
                    <a:stretch>
                      <a:fillRect/>
                    </a:stretch>
                  </pic:blipFill>
                  <pic:spPr>
                    <a:xfrm>
                      <a:off x="0" y="0"/>
                      <a:ext cx="1499615" cy="1645920"/>
                    </a:xfrm>
                    <a:prstGeom prst="rect">
                      <a:avLst/>
                    </a:prstGeom>
                  </pic:spPr>
                </pic:pic>
              </a:graphicData>
            </a:graphic>
          </wp:anchor>
        </w:drawing>
      </w:r>
      <w:r>
        <w:rPr>
          <w:noProof/>
          <w:lang w:val="es-ES" w:eastAsia="es-ES"/>
        </w:rPr>
        <w:drawing>
          <wp:anchor distT="0" distB="0" distL="0" distR="0" simplePos="0" relativeHeight="1912" behindDoc="0" locked="0" layoutInCell="1" allowOverlap="1">
            <wp:simplePos x="0" y="0"/>
            <wp:positionH relativeFrom="page">
              <wp:posOffset>5023103</wp:posOffset>
            </wp:positionH>
            <wp:positionV relativeFrom="paragraph">
              <wp:posOffset>211033</wp:posOffset>
            </wp:positionV>
            <wp:extent cx="1133855" cy="2279904"/>
            <wp:effectExtent l="0" t="0" r="0" b="0"/>
            <wp:wrapTopAndBottom/>
            <wp:docPr id="109"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jpeg"/>
                    <pic:cNvPicPr/>
                  </pic:nvPicPr>
                  <pic:blipFill>
                    <a:blip r:embed="rId41" cstate="print"/>
                    <a:stretch>
                      <a:fillRect/>
                    </a:stretch>
                  </pic:blipFill>
                  <pic:spPr>
                    <a:xfrm>
                      <a:off x="0" y="0"/>
                      <a:ext cx="1133855" cy="2279904"/>
                    </a:xfrm>
                    <a:prstGeom prst="rect">
                      <a:avLst/>
                    </a:prstGeom>
                  </pic:spPr>
                </pic:pic>
              </a:graphicData>
            </a:graphic>
          </wp:anchor>
        </w:drawing>
      </w:r>
    </w:p>
    <w:sectPr w:rsidR="001163E4">
      <w:footerReference w:type="default" r:id="rId42"/>
      <w:pgSz w:w="11830" w:h="16750"/>
      <w:pgMar w:top="1380" w:right="1140" w:bottom="1320" w:left="1360" w:header="726" w:footer="1135" w:gutter="0"/>
      <w:pgNumType w:start="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19" w:rsidRDefault="00E22219">
      <w:r>
        <w:separator/>
      </w:r>
    </w:p>
  </w:endnote>
  <w:endnote w:type="continuationSeparator" w:id="0">
    <w:p w:rsidR="00E22219" w:rsidRDefault="00E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516.05pt;margin-top:776.5pt;width:11.35pt;height:16.15pt;z-index:-107680;mso-position-horizontal-relative:page;mso-position-vertical-relative:page" filled="f" stroked="f">
          <v:textbox inset="0,0,0,0">
            <w:txbxContent>
              <w:p w:rsidR="001163E4" w:rsidRDefault="00E22219">
                <w:pPr>
                  <w:spacing w:line="255" w:lineRule="exact"/>
                  <w:ind w:left="59"/>
                  <w:rPr>
                    <w:rFonts w:ascii="Arial"/>
                    <w:sz w:val="23"/>
                  </w:rPr>
                </w:pPr>
                <w:r>
                  <w:fldChar w:fldCharType="begin"/>
                </w:r>
                <w:r>
                  <w:rPr>
                    <w:rFonts w:ascii="Arial"/>
                    <w:color w:val="282828"/>
                    <w:w w:val="98"/>
                    <w:sz w:val="23"/>
                  </w:rPr>
                  <w:instrText xml:space="preserve"> PAGE </w:instrText>
                </w:r>
                <w:r>
                  <w:fldChar w:fldCharType="separate"/>
                </w:r>
                <w:r w:rsidR="009556FC">
                  <w:rPr>
                    <w:rFonts w:ascii="Arial"/>
                    <w:noProof/>
                    <w:color w:val="282828"/>
                    <w:w w:val="98"/>
                    <w:sz w:val="23"/>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08.9pt;margin-top:768.15pt;width:19.1pt;height:24.6pt;z-index:-105856;mso-position-horizontal-relative:page;mso-position-vertical-relative:page" filled="f" stroked="f">
          <v:textbox inset="0,0,0,0">
            <w:txbxContent>
              <w:p w:rsidR="001163E4" w:rsidRDefault="00E22219">
                <w:pPr>
                  <w:spacing w:before="186"/>
                  <w:ind w:left="40"/>
                  <w:rPr>
                    <w:rFonts w:ascii="Courier New"/>
                    <w:sz w:val="26"/>
                  </w:rPr>
                </w:pPr>
                <w:r>
                  <w:fldChar w:fldCharType="begin"/>
                </w:r>
                <w:r>
                  <w:rPr>
                    <w:rFonts w:ascii="Courier New"/>
                    <w:color w:val="282828"/>
                    <w:w w:val="85"/>
                    <w:sz w:val="26"/>
                  </w:rPr>
                  <w:instrText xml:space="preserve"> PAGE </w:instrText>
                </w:r>
                <w:r>
                  <w:fldChar w:fldCharType="separate"/>
                </w:r>
                <w:r w:rsidR="00981621">
                  <w:rPr>
                    <w:rFonts w:ascii="Courier New"/>
                    <w:noProof/>
                    <w:color w:val="282828"/>
                    <w:w w:val="85"/>
                    <w:sz w:val="26"/>
                  </w:rPr>
                  <w:t>54</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8.45pt;margin-top:776.15pt;width:19.55pt;height:15.65pt;z-index:-105736;mso-position-horizontal-relative:page;mso-position-vertical-relative:page" filled="f" stroked="f">
          <v:textbox inset="0,0,0,0">
            <w:txbxContent>
              <w:p w:rsidR="001163E4" w:rsidRDefault="00E22219">
                <w:pPr>
                  <w:spacing w:before="33"/>
                  <w:ind w:left="40"/>
                  <w:rPr>
                    <w:sz w:val="23"/>
                  </w:rPr>
                </w:pPr>
                <w:r>
                  <w:fldChar w:fldCharType="begin"/>
                </w:r>
                <w:r>
                  <w:rPr>
                    <w:color w:val="181818"/>
                    <w:w w:val="105"/>
                    <w:sz w:val="23"/>
                  </w:rPr>
                  <w:instrText xml:space="preserve"> PAGE </w:instrText>
                </w:r>
                <w:r>
                  <w:fldChar w:fldCharType="separate"/>
                </w:r>
                <w:r w:rsidR="00981621">
                  <w:rPr>
                    <w:noProof/>
                    <w:color w:val="181818"/>
                    <w:w w:val="105"/>
                    <w:sz w:val="23"/>
                  </w:rPr>
                  <w:t>58</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8.65pt;margin-top:777.8pt;width:15.85pt;height:13.5pt;z-index:-105688;mso-position-horizontal-relative:page;mso-position-vertical-relative:page" filled="f" stroked="f">
          <v:textbox inset="0,0,0,0">
            <w:txbxContent>
              <w:p w:rsidR="001163E4" w:rsidRDefault="00E22219">
                <w:pPr>
                  <w:spacing w:line="255" w:lineRule="exact"/>
                  <w:ind w:left="40"/>
                  <w:rPr>
                    <w:sz w:val="23"/>
                  </w:rPr>
                </w:pPr>
                <w:r>
                  <w:fldChar w:fldCharType="begin"/>
                </w:r>
                <w:r>
                  <w:rPr>
                    <w:color w:val="282828"/>
                    <w:w w:val="105"/>
                    <w:sz w:val="23"/>
                  </w:rPr>
                  <w:instrText xml:space="preserve"> PAGE </w:instrText>
                </w:r>
                <w:r>
                  <w:fldChar w:fldCharType="separate"/>
                </w:r>
                <w:r w:rsidR="00981621">
                  <w:rPr>
                    <w:noProof/>
                    <w:color w:val="282828"/>
                    <w:w w:val="105"/>
                    <w:sz w:val="23"/>
                  </w:rPr>
                  <w:t>59</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7pt;margin-top:769.35pt;width:17.95pt;height:15pt;z-index:-105664;mso-position-horizontal-relative:page;mso-position-vertical-relative:page" filled="f" stroked="f">
          <v:textbox inset="0,0,0,0">
            <w:txbxContent>
              <w:p w:rsidR="001163E4" w:rsidRDefault="00E22219">
                <w:pPr>
                  <w:spacing w:line="289" w:lineRule="exact"/>
                  <w:ind w:left="40" w:right="-14"/>
                  <w:rPr>
                    <w:rFonts w:ascii="Courier New"/>
                    <w:sz w:val="26"/>
                  </w:rPr>
                </w:pPr>
                <w:r>
                  <w:fldChar w:fldCharType="begin"/>
                </w:r>
                <w:r>
                  <w:rPr>
                    <w:rFonts w:ascii="Courier New"/>
                    <w:color w:val="242424"/>
                    <w:sz w:val="26"/>
                  </w:rPr>
                  <w:instrText xml:space="preserve"> PAGE </w:instrText>
                </w:r>
                <w:r>
                  <w:fldChar w:fldCharType="separate"/>
                </w:r>
                <w:r w:rsidR="00981621">
                  <w:rPr>
                    <w:rFonts w:ascii="Courier New"/>
                    <w:noProof/>
                    <w:color w:val="242424"/>
                    <w:sz w:val="26"/>
                  </w:rPr>
                  <w:t>60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515.85pt;margin-top:768.45pt;width:11.05pt;height:22.8pt;z-index:-107632;mso-position-horizontal-relative:page;mso-position-vertical-relative:page" filled="f" stroked="f">
          <v:textbox inset="0,0,0,0">
            <w:txbxContent>
              <w:p w:rsidR="001163E4" w:rsidRDefault="00E22219">
                <w:pPr>
                  <w:spacing w:before="153"/>
                  <w:ind w:left="40"/>
                  <w:rPr>
                    <w:sz w:val="25"/>
                  </w:rPr>
                </w:pPr>
                <w:r>
                  <w:fldChar w:fldCharType="begin"/>
                </w:r>
                <w:r>
                  <w:rPr>
                    <w:color w:val="282828"/>
                    <w:w w:val="92"/>
                    <w:sz w:val="25"/>
                  </w:rPr>
                  <w:instrText xml:space="preserve"> PAGE </w:instrText>
                </w:r>
                <w:r>
                  <w:fldChar w:fldCharType="separate"/>
                </w:r>
                <w:r w:rsidR="00981621">
                  <w:rPr>
                    <w:noProof/>
                    <w:color w:val="282828"/>
                    <w:w w:val="92"/>
                    <w:sz w:val="25"/>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515.6pt;margin-top:776.65pt;width:10.9pt;height:14.95pt;z-index:-107512;mso-position-horizontal-relative:page;mso-position-vertical-relative:page" filled="f" stroked="f">
          <v:textbox inset="0,0,0,0">
            <w:txbxContent>
              <w:p w:rsidR="001163E4" w:rsidRDefault="00E22219">
                <w:pPr>
                  <w:spacing w:before="18"/>
                  <w:ind w:left="54"/>
                  <w:rPr>
                    <w:sz w:val="23"/>
                  </w:rPr>
                </w:pPr>
                <w:r>
                  <w:fldChar w:fldCharType="begin"/>
                </w:r>
                <w:r>
                  <w:rPr>
                    <w:color w:val="282828"/>
                    <w:w w:val="107"/>
                    <w:sz w:val="23"/>
                  </w:rPr>
                  <w:instrText xml:space="preserve"> PAGE </w:instrText>
                </w:r>
                <w:r>
                  <w:fldChar w:fldCharType="separate"/>
                </w:r>
                <w:r w:rsidR="00981621">
                  <w:rPr>
                    <w:noProof/>
                    <w:color w:val="282828"/>
                    <w:w w:val="107"/>
                    <w:sz w:val="23"/>
                  </w:rPr>
                  <w:t>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1163E4">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12.1pt;margin-top:776.75pt;width:16.3pt;height:15.5pt;z-index:-106120;mso-position-horizontal-relative:page;mso-position-vertical-relative:page" filled="f" stroked="f">
          <v:textbox inset="0,0,0,0">
            <w:txbxContent>
              <w:p w:rsidR="001163E4" w:rsidRDefault="00E22219">
                <w:pPr>
                  <w:spacing w:line="300" w:lineRule="exact"/>
                  <w:ind w:left="20" w:right="-3"/>
                  <w:rPr>
                    <w:rFonts w:ascii="Courier New"/>
                    <w:sz w:val="27"/>
                  </w:rPr>
                </w:pPr>
                <w:r>
                  <w:rPr>
                    <w:rFonts w:ascii="Courier New"/>
                    <w:color w:val="343434"/>
                    <w:spacing w:val="-18"/>
                    <w:sz w:val="27"/>
                  </w:rPr>
                  <w:t>46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08.65pt;margin-top:769.35pt;width:18.3pt;height:22.3pt;z-index:-106072;mso-position-horizontal-relative:page;mso-position-vertical-relative:page" filled="f" stroked="f">
          <v:textbox inset="0,0,0,0">
            <w:txbxContent>
              <w:p w:rsidR="001163E4" w:rsidRDefault="00E22219">
                <w:pPr>
                  <w:spacing w:before="155"/>
                  <w:ind w:left="40"/>
                  <w:rPr>
                    <w:sz w:val="24"/>
                  </w:rPr>
                </w:pPr>
                <w:r>
                  <w:fldChar w:fldCharType="begin"/>
                </w:r>
                <w:r>
                  <w:rPr>
                    <w:color w:val="282828"/>
                    <w:sz w:val="24"/>
                  </w:rPr>
                  <w:instrText xml:space="preserve"> PAGE </w:instrText>
                </w:r>
                <w:r>
                  <w:fldChar w:fldCharType="separate"/>
                </w:r>
                <w:r w:rsidR="00981621">
                  <w:rPr>
                    <w:noProof/>
                    <w:color w:val="282828"/>
                    <w:sz w:val="24"/>
                  </w:rPr>
                  <w:t>47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09.15pt;margin-top:777.15pt;width:17.85pt;height:15.5pt;z-index:-106000;mso-position-horizontal-relative:page;mso-position-vertical-relative:page" filled="f" stroked="f">
          <v:textbox inset="0,0,0,0">
            <w:txbxContent>
              <w:p w:rsidR="001163E4" w:rsidRDefault="00E22219">
                <w:pPr>
                  <w:spacing w:line="300" w:lineRule="exact"/>
                  <w:ind w:left="40" w:right="-11"/>
                  <w:rPr>
                    <w:rFonts w:ascii="Courier New"/>
                    <w:sz w:val="27"/>
                  </w:rPr>
                </w:pPr>
                <w:r>
                  <w:fldChar w:fldCharType="begin"/>
                </w:r>
                <w:r>
                  <w:rPr>
                    <w:rFonts w:ascii="Courier New"/>
                    <w:color w:val="282828"/>
                    <w:w w:val="95"/>
                    <w:sz w:val="27"/>
                  </w:rPr>
                  <w:instrText xml:space="preserve"> PAGE </w:instrText>
                </w:r>
                <w:r>
                  <w:fldChar w:fldCharType="separate"/>
                </w:r>
                <w:r w:rsidR="00981621">
                  <w:rPr>
                    <w:rFonts w:ascii="Courier New"/>
                    <w:noProof/>
                    <w:color w:val="282828"/>
                    <w:w w:val="95"/>
                    <w:sz w:val="27"/>
                  </w:rPr>
                  <w:t>49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08.9pt;margin-top:777.25pt;width:18.6pt;height:14.15pt;z-index:-105928;mso-position-horizontal-relative:page;mso-position-vertical-relative:page" filled="f" stroked="f">
          <v:textbox inset="0,0,0,0">
            <w:txbxContent>
              <w:p w:rsidR="001163E4" w:rsidRDefault="00E22219">
                <w:pPr>
                  <w:spacing w:before="3"/>
                  <w:ind w:left="98"/>
                  <w:rPr>
                    <w:sz w:val="23"/>
                  </w:rPr>
                </w:pPr>
                <w:r>
                  <w:fldChar w:fldCharType="begin"/>
                </w:r>
                <w:r>
                  <w:rPr>
                    <w:color w:val="1D1D1D"/>
                    <w:sz w:val="23"/>
                  </w:rPr>
                  <w:instrText xml:space="preserve"> PAGE </w:instrText>
                </w:r>
                <w:r>
                  <w:fldChar w:fldCharType="separate"/>
                </w:r>
                <w:r w:rsidR="00981621">
                  <w:rPr>
                    <w:noProof/>
                    <w:color w:val="1D1D1D"/>
                    <w:sz w:val="23"/>
                  </w:rPr>
                  <w:t>51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13.1pt;margin-top:776.95pt;width:13.7pt;height:13.5pt;z-index:-105904;mso-position-horizontal-relative:page;mso-position-vertical-relative:page" filled="f" stroked="f">
          <v:textbox inset="0,0,0,0">
            <w:txbxContent>
              <w:p w:rsidR="001163E4" w:rsidRDefault="00E22219">
                <w:pPr>
                  <w:spacing w:line="255" w:lineRule="exact"/>
                  <w:ind w:left="20"/>
                  <w:rPr>
                    <w:sz w:val="23"/>
                  </w:rPr>
                </w:pPr>
                <w:r>
                  <w:rPr>
                    <w:color w:val="232323"/>
                    <w:sz w:val="23"/>
                  </w:rPr>
                  <w:t>5</w:t>
                </w:r>
                <w:r>
                  <w:rPr>
                    <w:color w:val="424242"/>
                    <w:sz w:val="23"/>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19" w:rsidRDefault="00E22219">
      <w:r>
        <w:separator/>
      </w:r>
    </w:p>
  </w:footnote>
  <w:footnote w:type="continuationSeparator" w:id="0">
    <w:p w:rsidR="00E22219" w:rsidRDefault="00E2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7727" behindDoc="1" locked="0" layoutInCell="1" allowOverlap="1">
          <wp:simplePos x="0" y="0"/>
          <wp:positionH relativeFrom="page">
            <wp:posOffset>1036319</wp:posOffset>
          </wp:positionH>
          <wp:positionV relativeFrom="page">
            <wp:posOffset>316991</wp:posOffset>
          </wp:positionV>
          <wp:extent cx="524256" cy="8900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256" cy="89001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18" type="#_x0000_t202" style="position:absolute;margin-left:157.4pt;margin-top:34pt;width:281.5pt;height:40.95pt;z-index:-107704;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1F1F1F"/>
                    <w:sz w:val="35"/>
                  </w:rPr>
                  <w:t xml:space="preserve">CONCELLO DE CEDEIRA </w:t>
                </w:r>
                <w:r>
                  <w:rPr>
                    <w:rFonts w:ascii="Arial" w:hAnsi="Arial"/>
                    <w:b/>
                    <w:i/>
                    <w:color w:val="1F1F1F"/>
                    <w:sz w:val="19"/>
                  </w:rPr>
                  <w:t>(A   CORUÑA)</w:t>
                </w:r>
              </w:p>
              <w:p w:rsidR="001163E4" w:rsidRDefault="00E22219">
                <w:pPr>
                  <w:spacing w:before="6" w:line="244" w:lineRule="auto"/>
                  <w:ind w:left="58" w:right="1635" w:firstLine="4"/>
                  <w:rPr>
                    <w:rFonts w:ascii="Arial" w:hAnsi="Arial"/>
                    <w:i/>
                    <w:sz w:val="18"/>
                  </w:rPr>
                </w:pPr>
                <w:r>
                  <w:rPr>
                    <w:rFonts w:ascii="Arial" w:hAnsi="Arial"/>
                    <w:i/>
                    <w:color w:val="1F1F1F"/>
                    <w:sz w:val="18"/>
                  </w:rPr>
                  <w:t xml:space="preserve">Teléfono: 981 48 00 00 </w:t>
                </w:r>
                <w:r>
                  <w:rPr>
                    <w:rFonts w:ascii="Arial" w:hAnsi="Arial"/>
                    <w:color w:val="1F1F1F"/>
                    <w:sz w:val="18"/>
                  </w:rPr>
                  <w:t xml:space="preserve">- </w:t>
                </w:r>
                <w:r>
                  <w:rPr>
                    <w:rFonts w:ascii="Arial" w:hAnsi="Arial"/>
                    <w:i/>
                    <w:color w:val="1F1F1F"/>
                    <w:sz w:val="18"/>
                  </w:rPr>
                  <w:t xml:space="preserve">Fax: 981 48 25 06 </w:t>
                </w:r>
                <w:r>
                  <w:rPr>
                    <w:rFonts w:ascii="Arial" w:hAnsi="Arial"/>
                    <w:i/>
                    <w:color w:val="1F1F1F"/>
                    <w:sz w:val="18"/>
                  </w:rPr>
                  <w:t>C.I.F.: P-1502200-G</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479" behindDoc="1" locked="0" layoutInCell="1" allowOverlap="1">
          <wp:simplePos x="0" y="0"/>
          <wp:positionH relativeFrom="page">
            <wp:posOffset>1072896</wp:posOffset>
          </wp:positionH>
          <wp:positionV relativeFrom="page">
            <wp:posOffset>353567</wp:posOffset>
          </wp:positionV>
          <wp:extent cx="536447" cy="865631"/>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1" cstate="print"/>
                  <a:stretch>
                    <a:fillRect/>
                  </a:stretch>
                </pic:blipFill>
                <pic:spPr>
                  <a:xfrm>
                    <a:off x="0" y="0"/>
                    <a:ext cx="536447" cy="8656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9" type="#_x0000_t202" style="position:absolute;margin-left:160.5pt;margin-top:35.45pt;width:280.55pt;height:40.45pt;z-index:-105952;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32323"/>
                    <w:sz w:val="35"/>
                  </w:rPr>
                  <w:t xml:space="preserve">CONCELLO DE  CEDEIRA </w:t>
                </w:r>
                <w:r>
                  <w:rPr>
                    <w:rFonts w:ascii="Arial" w:hAnsi="Arial"/>
                    <w:b/>
                    <w:i/>
                    <w:color w:val="232323"/>
                    <w:sz w:val="19"/>
                  </w:rPr>
                  <w:t>(A CORUÑA)</w:t>
                </w:r>
              </w:p>
              <w:p w:rsidR="001163E4" w:rsidRDefault="00E22219">
                <w:pPr>
                  <w:spacing w:before="1"/>
                  <w:ind w:left="53" w:right="1616" w:firstLine="9"/>
                  <w:rPr>
                    <w:rFonts w:ascii="Arial" w:hAnsi="Arial"/>
                    <w:i/>
                    <w:sz w:val="18"/>
                  </w:rPr>
                </w:pPr>
                <w:r>
                  <w:rPr>
                    <w:rFonts w:ascii="Arial" w:hAnsi="Arial"/>
                    <w:i/>
                    <w:color w:val="232323"/>
                    <w:sz w:val="18"/>
                  </w:rPr>
                  <w:t xml:space="preserve">Teléfono: 981 48 00 00 </w:t>
                </w:r>
                <w:r>
                  <w:rPr>
                    <w:rFonts w:ascii="Arial" w:hAnsi="Arial"/>
                    <w:color w:val="232323"/>
                    <w:sz w:val="18"/>
                  </w:rPr>
                  <w:t xml:space="preserve">- </w:t>
                </w:r>
                <w:r>
                  <w:rPr>
                    <w:rFonts w:ascii="Arial" w:hAnsi="Arial"/>
                    <w:i/>
                    <w:color w:val="232323"/>
                    <w:sz w:val="18"/>
                  </w:rPr>
                  <w:t>Fax: 981 48 25 06 C.I.F.: P-1502200-G</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56.8pt;margin-top:35.1pt;width:280.25pt;height:19.5pt;z-index:-105880;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623" behindDoc="1" locked="0" layoutInCell="1" allowOverlap="1">
          <wp:simplePos x="0" y="0"/>
          <wp:positionH relativeFrom="page">
            <wp:posOffset>1097280</wp:posOffset>
          </wp:positionH>
          <wp:positionV relativeFrom="page">
            <wp:posOffset>231647</wp:posOffset>
          </wp:positionV>
          <wp:extent cx="524256" cy="865631"/>
          <wp:effectExtent l="0" t="0" r="0" b="0"/>
          <wp:wrapNone/>
          <wp:docPr id="99"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jpeg"/>
                  <pic:cNvPicPr/>
                </pic:nvPicPr>
                <pic:blipFill>
                  <a:blip r:embed="rId1" cstate="print"/>
                  <a:stretch>
                    <a:fillRect/>
                  </a:stretch>
                </pic:blipFill>
                <pic:spPr>
                  <a:xfrm>
                    <a:off x="0" y="0"/>
                    <a:ext cx="524256" cy="8656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161.3pt;margin-top:27.25pt;width:279.5pt;height:39.95pt;z-index:-105808;mso-position-horizontal-relative:page;mso-position-vertical-relative:page" filled="f" stroked="f">
          <v:textbox inset="0,0,0,0">
            <w:txbxContent>
              <w:p w:rsidR="001163E4" w:rsidRDefault="00E22219">
                <w:pPr>
                  <w:spacing w:line="376" w:lineRule="exact"/>
                  <w:ind w:left="20" w:right="-15"/>
                  <w:rPr>
                    <w:rFonts w:ascii="Arial" w:hAnsi="Arial"/>
                    <w:b/>
                    <w:i/>
                    <w:sz w:val="19"/>
                  </w:rPr>
                </w:pPr>
                <w:r>
                  <w:rPr>
                    <w:rFonts w:ascii="Arial" w:hAnsi="Arial"/>
                    <w:b/>
                    <w:i/>
                    <w:color w:val="2A2A2A"/>
                    <w:sz w:val="35"/>
                  </w:rPr>
                  <w:t xml:space="preserve">CONCELLO DE  CEDEIRA </w:t>
                </w:r>
                <w:r>
                  <w:rPr>
                    <w:rFonts w:ascii="Arial" w:hAnsi="Arial"/>
                    <w:b/>
                    <w:i/>
                    <w:color w:val="2A2A2A"/>
                    <w:sz w:val="19"/>
                  </w:rPr>
                  <w:t>(A CORUÑA)</w:t>
                </w:r>
              </w:p>
              <w:p w:rsidR="001163E4" w:rsidRDefault="00E22219">
                <w:pPr>
                  <w:spacing w:before="5" w:line="202" w:lineRule="exact"/>
                  <w:ind w:left="53" w:right="1682" w:firstLine="4"/>
                  <w:rPr>
                    <w:rFonts w:ascii="Arial" w:hAnsi="Arial"/>
                    <w:i/>
                    <w:sz w:val="18"/>
                  </w:rPr>
                </w:pPr>
                <w:r>
                  <w:rPr>
                    <w:rFonts w:ascii="Arial" w:hAnsi="Arial"/>
                    <w:i/>
                    <w:color w:val="2A2A2A"/>
                    <w:sz w:val="18"/>
                  </w:rPr>
                  <w:t xml:space="preserve">Teléfono: 981 48 00 00 </w:t>
                </w:r>
                <w:r>
                  <w:rPr>
                    <w:rFonts w:ascii="Arial" w:hAnsi="Arial"/>
                    <w:color w:val="2A2A2A"/>
                    <w:sz w:val="18"/>
                  </w:rPr>
                  <w:t xml:space="preserve">- </w:t>
                </w:r>
                <w:r>
                  <w:rPr>
                    <w:rFonts w:ascii="Arial" w:hAnsi="Arial"/>
                    <w:i/>
                    <w:color w:val="2A2A2A"/>
                    <w:sz w:val="18"/>
                  </w:rPr>
                  <w:t xml:space="preserve">Fax: 981 48 25 06 </w:t>
                </w:r>
                <w:r>
                  <w:rPr>
                    <w:rFonts w:ascii="Arial" w:hAnsi="Arial"/>
                    <w:i/>
                    <w:color w:val="2A2A2A"/>
                    <w:w w:val="95"/>
                    <w:sz w:val="18"/>
                  </w:rPr>
                  <w:t>C</w:t>
                </w:r>
                <w:r>
                  <w:rPr>
                    <w:rFonts w:ascii="Arial" w:hAnsi="Arial"/>
                    <w:i/>
                    <w:color w:val="676767"/>
                    <w:w w:val="95"/>
                    <w:sz w:val="18"/>
                  </w:rPr>
                  <w:t>.</w:t>
                </w:r>
                <w:r>
                  <w:rPr>
                    <w:rFonts w:ascii="Arial" w:hAnsi="Arial"/>
                    <w:i/>
                    <w:color w:val="2A2A2A"/>
                    <w:w w:val="95"/>
                    <w:sz w:val="18"/>
                  </w:rPr>
                  <w:t>I</w:t>
                </w:r>
                <w:r>
                  <w:rPr>
                    <w:rFonts w:ascii="Arial" w:hAnsi="Arial"/>
                    <w:i/>
                    <w:color w:val="676767"/>
                    <w:w w:val="95"/>
                    <w:sz w:val="18"/>
                  </w:rPr>
                  <w:t>.</w:t>
                </w:r>
                <w:r>
                  <w:rPr>
                    <w:rFonts w:ascii="Arial" w:hAnsi="Arial"/>
                    <w:i/>
                    <w:color w:val="2A2A2A"/>
                    <w:w w:val="95"/>
                    <w:sz w:val="18"/>
                  </w:rPr>
                  <w:t>F</w:t>
                </w:r>
                <w:r>
                  <w:rPr>
                    <w:rFonts w:ascii="Arial" w:hAnsi="Arial"/>
                    <w:i/>
                    <w:color w:val="7B7B7B"/>
                    <w:w w:val="95"/>
                    <w:sz w:val="18"/>
                  </w:rPr>
                  <w:t xml:space="preserve">.: </w:t>
                </w:r>
                <w:r>
                  <w:rPr>
                    <w:rFonts w:ascii="Arial" w:hAnsi="Arial"/>
                    <w:i/>
                    <w:color w:val="2A2A2A"/>
                    <w:w w:val="95"/>
                    <w:sz w:val="18"/>
                  </w:rPr>
                  <w:t>P-1502200-G</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671" behindDoc="1" locked="0" layoutInCell="1" allowOverlap="1">
          <wp:simplePos x="0" y="0"/>
          <wp:positionH relativeFrom="page">
            <wp:posOffset>1048511</wp:posOffset>
          </wp:positionH>
          <wp:positionV relativeFrom="page">
            <wp:posOffset>353567</wp:posOffset>
          </wp:positionV>
          <wp:extent cx="524256" cy="877824"/>
          <wp:effectExtent l="0" t="0" r="0" b="0"/>
          <wp:wrapNone/>
          <wp:docPr id="10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jpeg"/>
                  <pic:cNvPicPr/>
                </pic:nvPicPr>
                <pic:blipFill>
                  <a:blip r:embed="rId1" cstate="print"/>
                  <a:stretch>
                    <a:fillRect/>
                  </a:stretch>
                </pic:blipFill>
                <pic:spPr>
                  <a:xfrm>
                    <a:off x="0" y="0"/>
                    <a:ext cx="524256"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161.7pt;margin-top:35.2pt;width:280.75pt;height:40pt;z-index:-105760;mso-position-horizontal-relative:page;mso-position-vertical-relative:page" filled="f" stroked="f">
          <v:textbox inset="0,0,0,0">
            <w:txbxContent>
              <w:p w:rsidR="001163E4" w:rsidRDefault="00E22219">
                <w:pPr>
                  <w:spacing w:line="376" w:lineRule="exact"/>
                  <w:ind w:left="20"/>
                  <w:rPr>
                    <w:rFonts w:ascii="Arial" w:hAnsi="Arial"/>
                    <w:b/>
                    <w:i/>
                    <w:sz w:val="19"/>
                  </w:rPr>
                </w:pPr>
                <w:r>
                  <w:rPr>
                    <w:rFonts w:ascii="Arial" w:hAnsi="Arial"/>
                    <w:b/>
                    <w:i/>
                    <w:color w:val="212121"/>
                    <w:sz w:val="35"/>
                  </w:rPr>
                  <w:t xml:space="preserve">CONCELLO DE CEDEIRA </w:t>
                </w:r>
                <w:r>
                  <w:rPr>
                    <w:rFonts w:ascii="Arial" w:hAnsi="Arial"/>
                    <w:b/>
                    <w:i/>
                    <w:color w:val="212121"/>
                    <w:sz w:val="19"/>
                  </w:rPr>
                  <w:t>(A   CORUÑA)</w:t>
                </w:r>
              </w:p>
              <w:p w:rsidR="001163E4" w:rsidRDefault="00E22219">
                <w:pPr>
                  <w:spacing w:before="5" w:line="202" w:lineRule="exact"/>
                  <w:ind w:left="58" w:right="1675" w:firstLine="4"/>
                  <w:rPr>
                    <w:rFonts w:ascii="Arial" w:hAnsi="Arial"/>
                    <w:i/>
                    <w:sz w:val="18"/>
                  </w:rPr>
                </w:pPr>
                <w:r>
                  <w:rPr>
                    <w:rFonts w:ascii="Arial" w:hAnsi="Arial"/>
                    <w:i/>
                    <w:color w:val="212121"/>
                    <w:sz w:val="18"/>
                  </w:rPr>
                  <w:t xml:space="preserve">Teléfono: 981 48 00 00 </w:t>
                </w:r>
                <w:r>
                  <w:rPr>
                    <w:rFonts w:ascii="Arial" w:hAnsi="Arial"/>
                    <w:color w:val="212121"/>
                    <w:sz w:val="18"/>
                  </w:rPr>
                  <w:t xml:space="preserve">- </w:t>
                </w:r>
                <w:r>
                  <w:rPr>
                    <w:rFonts w:ascii="Arial" w:hAnsi="Arial"/>
                    <w:i/>
                    <w:color w:val="212121"/>
                    <w:sz w:val="18"/>
                  </w:rPr>
                  <w:t>Fax: 981 48 25 06 C.I.F.: P-1502200-G</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61.6pt;margin-top:30.05pt;width:279.55pt;height:40.15pt;z-index:-105712;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42424"/>
                    <w:sz w:val="35"/>
                  </w:rPr>
                  <w:t xml:space="preserve">CONCELLO DE CEDEIRA </w:t>
                </w:r>
                <w:r>
                  <w:rPr>
                    <w:rFonts w:ascii="Arial" w:hAnsi="Arial"/>
                    <w:b/>
                    <w:i/>
                    <w:color w:val="242424"/>
                    <w:sz w:val="19"/>
                  </w:rPr>
                  <w:t>(A  CORUÑA)</w:t>
                </w:r>
              </w:p>
              <w:p w:rsidR="001163E4" w:rsidRDefault="00E22219">
                <w:pPr>
                  <w:spacing w:before="8" w:line="202" w:lineRule="exact"/>
                  <w:ind w:left="58" w:right="1620" w:firstLine="4"/>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w:t>
                </w:r>
                <w:r>
                  <w:rPr>
                    <w:rFonts w:ascii="Arial" w:hAnsi="Arial"/>
                    <w:i/>
                    <w:color w:val="3F3F3F"/>
                    <w:sz w:val="18"/>
                  </w:rPr>
                  <w:t xml:space="preserve">: </w:t>
                </w:r>
                <w:r>
                  <w:rPr>
                    <w:rFonts w:ascii="Arial" w:hAnsi="Arial"/>
                    <w:i/>
                    <w:color w:val="242424"/>
                    <w:sz w:val="18"/>
                  </w:rPr>
                  <w:t xml:space="preserve">981 48 25 06 </w:t>
                </w:r>
                <w:r>
                  <w:rPr>
                    <w:rFonts w:ascii="Arial" w:hAnsi="Arial"/>
                    <w:i/>
                    <w:color w:val="242424"/>
                    <w:w w:val="95"/>
                    <w:sz w:val="18"/>
                  </w:rPr>
                  <w:t>C</w:t>
                </w:r>
                <w:r>
                  <w:rPr>
                    <w:rFonts w:ascii="Arial" w:hAnsi="Arial"/>
                    <w:i/>
                    <w:color w:val="3F3F3F"/>
                    <w:w w:val="95"/>
                    <w:sz w:val="18"/>
                  </w:rPr>
                  <w:t>.</w:t>
                </w:r>
                <w:r>
                  <w:rPr>
                    <w:rFonts w:ascii="Arial" w:hAnsi="Arial"/>
                    <w:i/>
                    <w:color w:val="242424"/>
                    <w:w w:val="95"/>
                    <w:sz w:val="18"/>
                  </w:rPr>
                  <w:t>I.F.: P-1502200-G</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116" type="#_x0000_t202" style="position:absolute;margin-left:157.75pt;margin-top:34.6pt;width:280.05pt;height:40.65pt;z-index:-107656;mso-position-horizontal-relative:page;mso-position-vertical-relative:page" filled="f" stroked="f">
          <v:textbox inset="0,0,0,0">
            <w:txbxContent>
              <w:p w:rsidR="001163E4" w:rsidRDefault="00E22219">
                <w:pPr>
                  <w:spacing w:line="378" w:lineRule="exact"/>
                  <w:ind w:left="20" w:right="-4"/>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1163E4" w:rsidRDefault="00E22219">
                <w:pPr>
                  <w:spacing w:before="6"/>
                  <w:ind w:left="53" w:right="1611" w:firstLine="4"/>
                  <w:rPr>
                    <w:rFonts w:ascii="Arial" w:hAnsi="Arial"/>
                    <w:i/>
                    <w:sz w:val="18"/>
                  </w:rPr>
                </w:pPr>
                <w:r>
                  <w:rPr>
                    <w:rFonts w:ascii="Arial" w:hAnsi="Arial"/>
                    <w:i/>
                    <w:color w:val="282828"/>
                    <w:sz w:val="18"/>
                  </w:rPr>
                  <w:t>Telé</w:t>
                </w:r>
                <w:r>
                  <w:rPr>
                    <w:rFonts w:ascii="Arial" w:hAnsi="Arial"/>
                    <w:i/>
                    <w:color w:val="282828"/>
                    <w:sz w:val="18"/>
                  </w:rPr>
                  <w:t xml:space="preserve">fono: 981 48 00 00 </w:t>
                </w:r>
                <w:r>
                  <w:rPr>
                    <w:rFonts w:ascii="Arial" w:hAnsi="Arial"/>
                    <w:color w:val="282828"/>
                    <w:sz w:val="18"/>
                  </w:rPr>
                  <w:t xml:space="preserve">- </w:t>
                </w:r>
                <w:r>
                  <w:rPr>
                    <w:rFonts w:ascii="Arial" w:hAnsi="Arial"/>
                    <w:i/>
                    <w:color w:val="282828"/>
                    <w:sz w:val="18"/>
                  </w:rPr>
                  <w:t>Fax: 981 48 25 06 C.I.F.: P-1502200-G</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7847" behindDoc="1" locked="0" layoutInCell="1" allowOverlap="1">
          <wp:simplePos x="0" y="0"/>
          <wp:positionH relativeFrom="page">
            <wp:posOffset>1085088</wp:posOffset>
          </wp:positionH>
          <wp:positionV relativeFrom="page">
            <wp:posOffset>243839</wp:posOffset>
          </wp:positionV>
          <wp:extent cx="524256" cy="8778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24256"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14" type="#_x0000_t202" style="position:absolute;margin-left:160.6pt;margin-top:28.45pt;width:279.95pt;height:39.85pt;z-index:-107584;mso-position-horizontal-relative:page;mso-position-vertical-relative:page" filled="f" stroked="f">
          <v:textbox inset="0,0,0,0">
            <w:txbxContent>
              <w:p w:rsidR="001163E4" w:rsidRDefault="00E22219">
                <w:pPr>
                  <w:spacing w:line="378" w:lineRule="exact"/>
                  <w:ind w:left="20" w:right="-6"/>
                  <w:rPr>
                    <w:rFonts w:ascii="Arial" w:hAnsi="Arial"/>
                    <w:b/>
                    <w:i/>
                    <w:sz w:val="19"/>
                  </w:rPr>
                </w:pPr>
                <w:r>
                  <w:rPr>
                    <w:rFonts w:ascii="Arial" w:hAnsi="Arial"/>
                    <w:b/>
                    <w:i/>
                    <w:color w:val="2D2D2D"/>
                    <w:sz w:val="35"/>
                  </w:rPr>
                  <w:t xml:space="preserve">CONCELLO DE  CEDEIRA </w:t>
                </w:r>
                <w:r>
                  <w:rPr>
                    <w:rFonts w:ascii="Arial" w:hAnsi="Arial"/>
                    <w:b/>
                    <w:i/>
                    <w:color w:val="2D2D2D"/>
                    <w:sz w:val="19"/>
                  </w:rPr>
                  <w:t>(A CORUÑA)</w:t>
                </w:r>
              </w:p>
              <w:p w:rsidR="001163E4" w:rsidRDefault="00E22219">
                <w:pPr>
                  <w:spacing w:before="6"/>
                  <w:ind w:left="63" w:right="-6"/>
                  <w:rPr>
                    <w:rFonts w:ascii="Arial" w:hAnsi="Arial"/>
                    <w:i/>
                    <w:sz w:val="17"/>
                  </w:rPr>
                </w:pPr>
                <w:r>
                  <w:rPr>
                    <w:rFonts w:ascii="Arial" w:hAnsi="Arial"/>
                    <w:i/>
                    <w:color w:val="2D2D2D"/>
                    <w:w w:val="105"/>
                    <w:sz w:val="17"/>
                  </w:rPr>
                  <w:t>Teléfono</w:t>
                </w:r>
                <w:r>
                  <w:rPr>
                    <w:rFonts w:ascii="Arial" w:hAnsi="Arial"/>
                    <w:i/>
                    <w:color w:val="575757"/>
                    <w:w w:val="105"/>
                    <w:sz w:val="17"/>
                  </w:rPr>
                  <w:t xml:space="preserve">: </w:t>
                </w:r>
                <w:r>
                  <w:rPr>
                    <w:rFonts w:ascii="Arial" w:hAnsi="Arial"/>
                    <w:i/>
                    <w:color w:val="2D2D2D"/>
                    <w:w w:val="105"/>
                    <w:sz w:val="17"/>
                  </w:rPr>
                  <w:t xml:space="preserve">981 48 00 00  </w:t>
                </w:r>
                <w:r>
                  <w:rPr>
                    <w:rFonts w:ascii="Arial" w:hAnsi="Arial"/>
                    <w:color w:val="2D2D2D"/>
                    <w:w w:val="105"/>
                    <w:sz w:val="17"/>
                  </w:rPr>
                  <w:t xml:space="preserve">-  </w:t>
                </w:r>
                <w:r>
                  <w:rPr>
                    <w:rFonts w:ascii="Arial" w:hAnsi="Arial"/>
                    <w:i/>
                    <w:color w:val="2D2D2D"/>
                    <w:w w:val="105"/>
                    <w:sz w:val="17"/>
                  </w:rPr>
                  <w:t>Fax:  981 48 25 06</w:t>
                </w:r>
              </w:p>
              <w:p w:rsidR="001163E4" w:rsidRDefault="00E22219">
                <w:pPr>
                  <w:spacing w:before="6"/>
                  <w:ind w:left="58" w:right="-6"/>
                  <w:rPr>
                    <w:rFonts w:ascii="Arial"/>
                    <w:i/>
                    <w:sz w:val="17"/>
                  </w:rPr>
                </w:pPr>
                <w:r>
                  <w:rPr>
                    <w:rFonts w:ascii="Arial"/>
                    <w:i/>
                    <w:color w:val="2D2D2D"/>
                    <w:sz w:val="17"/>
                  </w:rPr>
                  <w:t>C</w:t>
                </w:r>
                <w:r>
                  <w:rPr>
                    <w:rFonts w:ascii="Arial"/>
                    <w:i/>
                    <w:color w:val="6E6E6E"/>
                    <w:sz w:val="17"/>
                  </w:rPr>
                  <w:t>.</w:t>
                </w:r>
                <w:r>
                  <w:rPr>
                    <w:rFonts w:ascii="Arial"/>
                    <w:i/>
                    <w:color w:val="2D2D2D"/>
                    <w:sz w:val="17"/>
                  </w:rPr>
                  <w:t>J.F.</w:t>
                </w:r>
                <w:r>
                  <w:rPr>
                    <w:rFonts w:ascii="Arial"/>
                    <w:i/>
                    <w:color w:val="6E6E6E"/>
                    <w:sz w:val="17"/>
                  </w:rPr>
                  <w:t xml:space="preserve">: </w:t>
                </w:r>
                <w:r>
                  <w:rPr>
                    <w:rFonts w:ascii="Arial"/>
                    <w:i/>
                    <w:color w:val="2D2D2D"/>
                    <w:sz w:val="17"/>
                  </w:rPr>
                  <w:t>P-1502200-G</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7895" behindDoc="1" locked="0" layoutInCell="1" allowOverlap="1">
          <wp:simplePos x="0" y="0"/>
          <wp:positionH relativeFrom="page">
            <wp:posOffset>1048511</wp:posOffset>
          </wp:positionH>
          <wp:positionV relativeFrom="page">
            <wp:posOffset>353567</wp:posOffset>
          </wp:positionV>
          <wp:extent cx="536448" cy="87782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36448"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13" type="#_x0000_t202" style="position:absolute;margin-left:158pt;margin-top:35.3pt;width:280.5pt;height:41.15pt;z-index:-107536;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1163E4" w:rsidRDefault="00E22219">
                <w:pPr>
                  <w:spacing w:before="10" w:line="244" w:lineRule="auto"/>
                  <w:ind w:left="58" w:right="1639"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 C.I.F.: P-1502200-G</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7967" behindDoc="1" locked="0" layoutInCell="1" allowOverlap="1">
          <wp:simplePos x="0" y="0"/>
          <wp:positionH relativeFrom="page">
            <wp:posOffset>1085088</wp:posOffset>
          </wp:positionH>
          <wp:positionV relativeFrom="page">
            <wp:posOffset>341375</wp:posOffset>
          </wp:positionV>
          <wp:extent cx="524256" cy="86563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524256" cy="8656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111" type="#_x0000_t202" style="position:absolute;margin-left:160.35pt;margin-top:35.65pt;width:279.75pt;height:39.95pt;z-index:-107464;mso-position-horizontal-relative:page;mso-position-vertical-relative:page" filled="f" stroked="f">
          <v:textbox inset="0,0,0,0">
            <w:txbxContent>
              <w:p w:rsidR="001163E4" w:rsidRDefault="00E22219">
                <w:pPr>
                  <w:spacing w:line="374" w:lineRule="exact"/>
                  <w:ind w:left="20"/>
                  <w:rPr>
                    <w:rFonts w:ascii="Arial" w:hAnsi="Arial"/>
                    <w:b/>
                    <w:i/>
                    <w:sz w:val="19"/>
                  </w:rPr>
                </w:pPr>
                <w:r>
                  <w:rPr>
                    <w:rFonts w:ascii="Arial" w:hAnsi="Arial"/>
                    <w:b/>
                    <w:i/>
                    <w:color w:val="2A2A2A"/>
                    <w:sz w:val="35"/>
                  </w:rPr>
                  <w:t xml:space="preserve">CONCELLO DE CEDEIRA </w:t>
                </w:r>
                <w:r>
                  <w:rPr>
                    <w:rFonts w:ascii="Arial" w:hAnsi="Arial"/>
                    <w:b/>
                    <w:i/>
                    <w:color w:val="2A2A2A"/>
                    <w:sz w:val="19"/>
                  </w:rPr>
                  <w:t>(A  CORUÑA)</w:t>
                </w:r>
              </w:p>
              <w:p w:rsidR="001163E4" w:rsidRDefault="00E22219">
                <w:pPr>
                  <w:spacing w:line="206" w:lineRule="exact"/>
                  <w:ind w:left="63" w:right="1864"/>
                  <w:rPr>
                    <w:rFonts w:ascii="Arial" w:hAnsi="Arial"/>
                    <w:i/>
                    <w:sz w:val="18"/>
                  </w:rPr>
                </w:pPr>
                <w:r>
                  <w:rPr>
                    <w:rFonts w:ascii="Arial" w:hAnsi="Arial"/>
                    <w:i/>
                    <w:color w:val="2A2A2A"/>
                    <w:sz w:val="18"/>
                  </w:rPr>
                  <w:t>Teléfono</w:t>
                </w:r>
                <w:r>
                  <w:rPr>
                    <w:rFonts w:ascii="Arial" w:hAnsi="Arial"/>
                    <w:i/>
                    <w:color w:val="5E5E5E"/>
                    <w:sz w:val="18"/>
                  </w:rPr>
                  <w:t xml:space="preserve">: </w:t>
                </w:r>
                <w:r>
                  <w:rPr>
                    <w:rFonts w:ascii="Arial" w:hAnsi="Arial"/>
                    <w:i/>
                    <w:color w:val="2A2A2A"/>
                    <w:sz w:val="18"/>
                  </w:rPr>
                  <w:t xml:space="preserve">981 48 00 00 </w:t>
                </w:r>
                <w:r>
                  <w:rPr>
                    <w:rFonts w:ascii="Arial" w:hAnsi="Arial"/>
                    <w:color w:val="2A2A2A"/>
                    <w:sz w:val="18"/>
                  </w:rPr>
                  <w:t xml:space="preserve">- </w:t>
                </w:r>
                <w:r>
                  <w:rPr>
                    <w:rFonts w:ascii="Arial" w:hAnsi="Arial"/>
                    <w:i/>
                    <w:color w:val="2A2A2A"/>
                    <w:sz w:val="18"/>
                  </w:rPr>
                  <w:t xml:space="preserve">Fax </w:t>
                </w:r>
                <w:r>
                  <w:rPr>
                    <w:rFonts w:ascii="Arial" w:hAnsi="Arial"/>
                    <w:i/>
                    <w:color w:val="5E5E5E"/>
                    <w:sz w:val="18"/>
                  </w:rPr>
                  <w:t xml:space="preserve">: </w:t>
                </w:r>
                <w:r>
                  <w:rPr>
                    <w:rFonts w:ascii="Arial" w:hAnsi="Arial"/>
                    <w:i/>
                    <w:color w:val="2A2A2A"/>
                    <w:sz w:val="18"/>
                  </w:rPr>
                  <w:t xml:space="preserve">981 48 25 06 </w:t>
                </w:r>
                <w:r>
                  <w:rPr>
                    <w:rFonts w:ascii="Arial" w:hAnsi="Arial"/>
                    <w:i/>
                    <w:color w:val="2A2A2A"/>
                    <w:w w:val="75"/>
                    <w:sz w:val="18"/>
                  </w:rPr>
                  <w:t>C</w:t>
                </w:r>
                <w:r>
                  <w:rPr>
                    <w:rFonts w:ascii="Arial" w:hAnsi="Arial"/>
                    <w:i/>
                    <w:color w:val="4F4F4F"/>
                    <w:w w:val="75"/>
                    <w:sz w:val="18"/>
                  </w:rPr>
                  <w:t>.</w:t>
                </w:r>
                <w:r>
                  <w:rPr>
                    <w:rFonts w:ascii="Arial" w:hAnsi="Arial"/>
                    <w:i/>
                    <w:color w:val="2A2A2A"/>
                    <w:w w:val="75"/>
                    <w:sz w:val="18"/>
                  </w:rPr>
                  <w:t xml:space="preserve">/ </w:t>
                </w:r>
                <w:r>
                  <w:rPr>
                    <w:rFonts w:ascii="Arial" w:hAnsi="Arial"/>
                    <w:i/>
                    <w:color w:val="727272"/>
                    <w:w w:val="95"/>
                    <w:sz w:val="18"/>
                  </w:rPr>
                  <w:t>.</w:t>
                </w:r>
                <w:r>
                  <w:rPr>
                    <w:rFonts w:ascii="Arial" w:hAnsi="Arial"/>
                    <w:i/>
                    <w:color w:val="2A2A2A"/>
                    <w:w w:val="95"/>
                    <w:sz w:val="18"/>
                  </w:rPr>
                  <w:t>F.</w:t>
                </w:r>
                <w:r>
                  <w:rPr>
                    <w:rFonts w:ascii="Arial" w:hAnsi="Arial"/>
                    <w:i/>
                    <w:color w:val="4F4F4F"/>
                    <w:w w:val="95"/>
                    <w:sz w:val="18"/>
                  </w:rPr>
                  <w:t xml:space="preserve">: </w:t>
                </w:r>
                <w:r>
                  <w:rPr>
                    <w:rFonts w:ascii="Arial" w:hAnsi="Arial"/>
                    <w:i/>
                    <w:color w:val="2A2A2A"/>
                    <w:w w:val="97"/>
                    <w:sz w:val="18"/>
                  </w:rPr>
                  <w:t>P-1502200-G</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239" behindDoc="1" locked="0" layoutInCell="1" allowOverlap="1">
          <wp:simplePos x="0" y="0"/>
          <wp:positionH relativeFrom="page">
            <wp:posOffset>1085088</wp:posOffset>
          </wp:positionH>
          <wp:positionV relativeFrom="page">
            <wp:posOffset>341375</wp:posOffset>
          </wp:positionV>
          <wp:extent cx="524256" cy="877824"/>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1" cstate="print"/>
                  <a:stretch>
                    <a:fillRect/>
                  </a:stretch>
                </pic:blipFill>
                <pic:spPr>
                  <a:xfrm>
                    <a:off x="0" y="0"/>
                    <a:ext cx="524256"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161pt;margin-top:35pt;width:280.75pt;height:40pt;z-index:-106192;mso-position-horizontal-relative:page;mso-position-vertical-relative:page" filled="f" stroked="f">
          <v:textbox inset="0,0,0,0">
            <w:txbxContent>
              <w:p w:rsidR="001163E4" w:rsidRDefault="00E22219">
                <w:pPr>
                  <w:spacing w:line="374" w:lineRule="exact"/>
                  <w:ind w:left="20"/>
                  <w:rPr>
                    <w:rFonts w:ascii="Arial" w:hAnsi="Arial"/>
                    <w:b/>
                    <w:i/>
                    <w:sz w:val="19"/>
                  </w:rPr>
                </w:pPr>
                <w:r>
                  <w:rPr>
                    <w:rFonts w:ascii="Arial" w:hAnsi="Arial"/>
                    <w:b/>
                    <w:i/>
                    <w:color w:val="232323"/>
                    <w:sz w:val="35"/>
                  </w:rPr>
                  <w:t xml:space="preserve">CONCELLO DE CEDEIRA </w:t>
                </w:r>
                <w:r>
                  <w:rPr>
                    <w:rFonts w:ascii="Arial" w:hAnsi="Arial"/>
                    <w:b/>
                    <w:i/>
                    <w:color w:val="232323"/>
                    <w:sz w:val="19"/>
                  </w:rPr>
                  <w:t>(A   CORUÑA)</w:t>
                </w:r>
              </w:p>
              <w:p w:rsidR="001163E4" w:rsidRDefault="00E22219">
                <w:pPr>
                  <w:spacing w:line="206" w:lineRule="exact"/>
                  <w:ind w:left="58" w:right="1675" w:firstLine="4"/>
                  <w:rPr>
                    <w:rFonts w:ascii="Arial" w:hAnsi="Arial"/>
                    <w:i/>
                    <w:sz w:val="18"/>
                  </w:rPr>
                </w:pPr>
                <w:r>
                  <w:rPr>
                    <w:rFonts w:ascii="Arial" w:hAnsi="Arial"/>
                    <w:i/>
                    <w:color w:val="232323"/>
                    <w:sz w:val="18"/>
                  </w:rPr>
                  <w:t xml:space="preserve">Teléfono: 981 48 </w:t>
                </w:r>
                <w:r>
                  <w:rPr>
                    <w:color w:val="232323"/>
                    <w:sz w:val="18"/>
                  </w:rPr>
                  <w:t xml:space="preserve">00 00 - </w:t>
                </w:r>
                <w:r>
                  <w:rPr>
                    <w:rFonts w:ascii="Arial" w:hAnsi="Arial"/>
                    <w:i/>
                    <w:color w:val="232323"/>
                    <w:sz w:val="18"/>
                  </w:rPr>
                  <w:t>Fax: 981 48 25 06 C.I.F.: P-1502200-G</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287" behindDoc="1" locked="0" layoutInCell="1" allowOverlap="1">
          <wp:simplePos x="0" y="0"/>
          <wp:positionH relativeFrom="page">
            <wp:posOffset>1048511</wp:posOffset>
          </wp:positionH>
          <wp:positionV relativeFrom="page">
            <wp:posOffset>353567</wp:posOffset>
          </wp:positionV>
          <wp:extent cx="536448" cy="877824"/>
          <wp:effectExtent l="0" t="0" r="0" b="0"/>
          <wp:wrapNone/>
          <wp:docPr id="8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jpeg"/>
                  <pic:cNvPicPr/>
                </pic:nvPicPr>
                <pic:blipFill>
                  <a:blip r:embed="rId1" cstate="print"/>
                  <a:stretch>
                    <a:fillRect/>
                  </a:stretch>
                </pic:blipFill>
                <pic:spPr>
                  <a:xfrm>
                    <a:off x="0" y="0"/>
                    <a:ext cx="536448" cy="87782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157.55pt;margin-top:35.95pt;width:279.6pt;height:40.85pt;z-index:-106144;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1163E4" w:rsidRDefault="00E22219">
                <w:pPr>
                  <w:spacing w:before="5" w:line="244" w:lineRule="auto"/>
                  <w:ind w:left="62" w:right="1621"/>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w:t>
                </w:r>
                <w:r>
                  <w:rPr>
                    <w:rFonts w:ascii="Arial" w:hAnsi="Arial"/>
                    <w:i/>
                    <w:color w:val="4B4B4B"/>
                    <w:sz w:val="18"/>
                  </w:rPr>
                  <w:t xml:space="preserve">: </w:t>
                </w:r>
                <w:r>
                  <w:rPr>
                    <w:rFonts w:ascii="Arial" w:hAnsi="Arial"/>
                    <w:i/>
                    <w:color w:val="282828"/>
                    <w:sz w:val="18"/>
                  </w:rPr>
                  <w:t xml:space="preserve">981 48 25 06 </w:t>
                </w:r>
                <w:r>
                  <w:rPr>
                    <w:rFonts w:ascii="Arial" w:hAnsi="Arial"/>
                    <w:i/>
                    <w:color w:val="282828"/>
                    <w:w w:val="95"/>
                    <w:sz w:val="18"/>
                  </w:rPr>
                  <w:t>C.I</w:t>
                </w:r>
                <w:r>
                  <w:rPr>
                    <w:rFonts w:ascii="Arial" w:hAnsi="Arial"/>
                    <w:i/>
                    <w:color w:val="4B4B4B"/>
                    <w:w w:val="95"/>
                    <w:sz w:val="18"/>
                  </w:rPr>
                  <w:t>.</w:t>
                </w:r>
                <w:r>
                  <w:rPr>
                    <w:rFonts w:ascii="Arial" w:hAnsi="Arial"/>
                    <w:i/>
                    <w:color w:val="282828"/>
                    <w:w w:val="95"/>
                    <w:sz w:val="18"/>
                  </w:rPr>
                  <w:t>F</w:t>
                </w:r>
                <w:r>
                  <w:rPr>
                    <w:rFonts w:ascii="Arial" w:hAnsi="Arial"/>
                    <w:i/>
                    <w:color w:val="4B4B4B"/>
                    <w:w w:val="95"/>
                    <w:sz w:val="18"/>
                  </w:rPr>
                  <w:t xml:space="preserve">.: </w:t>
                </w:r>
                <w:r>
                  <w:rPr>
                    <w:rFonts w:ascii="Arial" w:hAnsi="Arial"/>
                    <w:i/>
                    <w:color w:val="282828"/>
                    <w:w w:val="95"/>
                    <w:sz w:val="18"/>
                  </w:rPr>
                  <w:t>P-1502200-G</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160.35pt;margin-top:27.95pt;width:280.2pt;height:40.45pt;z-index:-106096;mso-position-horizontal-relative:page;mso-position-vertical-relative:page" filled="f" stroked="f">
          <v:textbox inset="0,0,0,0">
            <w:txbxContent>
              <w:p w:rsidR="001163E4" w:rsidRDefault="00E22219">
                <w:pPr>
                  <w:spacing w:line="378" w:lineRule="exact"/>
                  <w:ind w:left="20"/>
                  <w:rPr>
                    <w:rFonts w:ascii="Arial" w:hAnsi="Arial"/>
                    <w:i/>
                    <w:sz w:val="20"/>
                  </w:rPr>
                </w:pPr>
                <w:r>
                  <w:rPr>
                    <w:rFonts w:ascii="Arial" w:hAnsi="Arial"/>
                    <w:b/>
                    <w:i/>
                    <w:color w:val="282828"/>
                    <w:sz w:val="35"/>
                  </w:rPr>
                  <w:t xml:space="preserve">CONCELLO DE CEDEIRA </w:t>
                </w:r>
                <w:r>
                  <w:rPr>
                    <w:rFonts w:ascii="Arial" w:hAnsi="Arial"/>
                    <w:i/>
                    <w:color w:val="282828"/>
                    <w:sz w:val="20"/>
                  </w:rPr>
                  <w:t>(A  CORUÑA)</w:t>
                </w:r>
              </w:p>
              <w:p w:rsidR="001163E4" w:rsidRDefault="00E22219">
                <w:pPr>
                  <w:spacing w:before="1"/>
                  <w:ind w:left="58" w:right="1583"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 xml:space="preserve">Fax </w:t>
                </w:r>
                <w:r>
                  <w:rPr>
                    <w:rFonts w:ascii="Arial" w:hAnsi="Arial"/>
                    <w:i/>
                    <w:color w:val="565656"/>
                    <w:sz w:val="18"/>
                  </w:rPr>
                  <w:t xml:space="preserve">: </w:t>
                </w:r>
                <w:r>
                  <w:rPr>
                    <w:rFonts w:ascii="Arial" w:hAnsi="Arial"/>
                    <w:i/>
                    <w:color w:val="282828"/>
                    <w:sz w:val="18"/>
                  </w:rPr>
                  <w:t xml:space="preserve">981 48 25 06 </w:t>
                </w:r>
                <w:r>
                  <w:rPr>
                    <w:rFonts w:ascii="Arial" w:hAnsi="Arial"/>
                    <w:i/>
                    <w:color w:val="282828"/>
                    <w:w w:val="95"/>
                    <w:sz w:val="18"/>
                  </w:rPr>
                  <w:t>C</w:t>
                </w:r>
                <w:r>
                  <w:rPr>
                    <w:rFonts w:ascii="Arial" w:hAnsi="Arial"/>
                    <w:i/>
                    <w:color w:val="565656"/>
                    <w:w w:val="95"/>
                    <w:sz w:val="18"/>
                  </w:rPr>
                  <w:t>.</w:t>
                </w:r>
                <w:r>
                  <w:rPr>
                    <w:rFonts w:ascii="Arial" w:hAnsi="Arial"/>
                    <w:i/>
                    <w:color w:val="282828"/>
                    <w:w w:val="95"/>
                    <w:sz w:val="18"/>
                  </w:rPr>
                  <w:t>I.F.</w:t>
                </w:r>
                <w:r>
                  <w:rPr>
                    <w:rFonts w:ascii="Arial" w:hAnsi="Arial"/>
                    <w:i/>
                    <w:color w:val="6E6E6E"/>
                    <w:w w:val="95"/>
                    <w:sz w:val="18"/>
                  </w:rPr>
                  <w:t xml:space="preserve">: </w:t>
                </w:r>
                <w:r>
                  <w:rPr>
                    <w:rFonts w:ascii="Arial" w:hAnsi="Arial"/>
                    <w:i/>
                    <w:color w:val="282828"/>
                    <w:w w:val="95"/>
                    <w:sz w:val="18"/>
                  </w:rPr>
                  <w:t>P-1502200-G</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4" w:rsidRDefault="00E22219">
    <w:pPr>
      <w:pStyle w:val="Textoindependiente"/>
      <w:spacing w:line="14" w:lineRule="auto"/>
      <w:rPr>
        <w:sz w:val="20"/>
      </w:rPr>
    </w:pPr>
    <w:r>
      <w:rPr>
        <w:noProof/>
        <w:lang w:val="es-ES" w:eastAsia="es-ES"/>
      </w:rPr>
      <w:drawing>
        <wp:anchor distT="0" distB="0" distL="0" distR="0" simplePos="0" relativeHeight="268329407" behindDoc="1" locked="0" layoutInCell="1" allowOverlap="1">
          <wp:simplePos x="0" y="0"/>
          <wp:positionH relativeFrom="page">
            <wp:posOffset>1048511</wp:posOffset>
          </wp:positionH>
          <wp:positionV relativeFrom="page">
            <wp:posOffset>341375</wp:posOffset>
          </wp:positionV>
          <wp:extent cx="536448" cy="865631"/>
          <wp:effectExtent l="0" t="0" r="0" b="0"/>
          <wp:wrapNone/>
          <wp:docPr id="9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jpeg"/>
                  <pic:cNvPicPr/>
                </pic:nvPicPr>
                <pic:blipFill>
                  <a:blip r:embed="rId1" cstate="print"/>
                  <a:stretch>
                    <a:fillRect/>
                  </a:stretch>
                </pic:blipFill>
                <pic:spPr>
                  <a:xfrm>
                    <a:off x="0" y="0"/>
                    <a:ext cx="536448" cy="86563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1" type="#_x0000_t202" style="position:absolute;margin-left:158pt;margin-top:35.1pt;width:280.5pt;height:40.4pt;z-index:-106024;mso-position-horizontal-relative:page;mso-position-vertical-relative:page" filled="f" stroked="f">
          <v:textbox inset="0,0,0,0">
            <w:txbxContent>
              <w:p w:rsidR="001163E4" w:rsidRDefault="00E22219">
                <w:pPr>
                  <w:spacing w:line="378" w:lineRule="exact"/>
                  <w:ind w:left="20"/>
                  <w:rPr>
                    <w:rFonts w:ascii="Arial" w:hAnsi="Arial"/>
                    <w:b/>
                    <w:i/>
                    <w:sz w:val="19"/>
                  </w:rPr>
                </w:pPr>
                <w:r>
                  <w:rPr>
                    <w:rFonts w:ascii="Arial" w:hAnsi="Arial"/>
                    <w:b/>
                    <w:i/>
                    <w:color w:val="282828"/>
                    <w:sz w:val="35"/>
                  </w:rPr>
                  <w:t xml:space="preserve">CONCELLO DE  CEDEIRA </w:t>
                </w:r>
                <w:r>
                  <w:rPr>
                    <w:rFonts w:ascii="Arial" w:hAnsi="Arial"/>
                    <w:b/>
                    <w:i/>
                    <w:color w:val="282828"/>
                    <w:sz w:val="19"/>
                  </w:rPr>
                  <w:t>(A CORUÑA)</w:t>
                </w:r>
              </w:p>
              <w:p w:rsidR="001163E4" w:rsidRDefault="00E22219">
                <w:pPr>
                  <w:spacing w:before="1"/>
                  <w:ind w:left="58" w:right="1639" w:firstLine="4"/>
                  <w:rPr>
                    <w:rFonts w:ascii="Arial" w:hAnsi="Arial"/>
                    <w:i/>
                    <w:sz w:val="18"/>
                  </w:rPr>
                </w:pPr>
                <w:r>
                  <w:rPr>
                    <w:rFonts w:ascii="Arial" w:hAnsi="Arial"/>
                    <w:i/>
                    <w:color w:val="282828"/>
                    <w:sz w:val="18"/>
                  </w:rPr>
                  <w:t xml:space="preserve">Teléfono: 981 48 00 00 </w:t>
                </w:r>
                <w:r>
                  <w:rPr>
                    <w:rFonts w:ascii="Arial" w:hAnsi="Arial"/>
                    <w:color w:val="282828"/>
                    <w:sz w:val="18"/>
                  </w:rPr>
                  <w:t xml:space="preserve">- </w:t>
                </w:r>
                <w:r>
                  <w:rPr>
                    <w:rFonts w:ascii="Arial" w:hAnsi="Arial"/>
                    <w:i/>
                    <w:color w:val="282828"/>
                    <w:sz w:val="18"/>
                  </w:rPr>
                  <w:t>Fax: 981 48 25 06</w:t>
                </w:r>
                <w:r>
                  <w:rPr>
                    <w:rFonts w:ascii="Arial" w:hAnsi="Arial"/>
                    <w:i/>
                    <w:color w:val="282828"/>
                    <w:sz w:val="18"/>
                  </w:rPr>
                  <w:t xml:space="preserve"> </w:t>
                </w:r>
                <w:r>
                  <w:rPr>
                    <w:rFonts w:ascii="Arial" w:hAnsi="Arial"/>
                    <w:i/>
                    <w:color w:val="282828"/>
                    <w:w w:val="95"/>
                    <w:sz w:val="18"/>
                  </w:rPr>
                  <w:t>C./.F.:  P-1502200-G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701B"/>
    <w:multiLevelType w:val="hybridMultilevel"/>
    <w:tmpl w:val="30B64710"/>
    <w:lvl w:ilvl="0" w:tplc="C17E910E">
      <w:start w:val="1"/>
      <w:numFmt w:val="bullet"/>
      <w:lvlText w:val="•"/>
      <w:lvlJc w:val="left"/>
      <w:pPr>
        <w:ind w:left="166" w:hanging="704"/>
      </w:pPr>
      <w:rPr>
        <w:rFonts w:ascii="Times New Roman" w:eastAsia="Times New Roman" w:hAnsi="Times New Roman" w:cs="Times New Roman" w:hint="default"/>
        <w:w w:val="127"/>
      </w:rPr>
    </w:lvl>
    <w:lvl w:ilvl="1" w:tplc="6D4C9668">
      <w:start w:val="1"/>
      <w:numFmt w:val="bullet"/>
      <w:lvlText w:val="•"/>
      <w:lvlJc w:val="left"/>
      <w:pPr>
        <w:ind w:left="899" w:hanging="704"/>
      </w:pPr>
      <w:rPr>
        <w:rFonts w:ascii="Times New Roman" w:eastAsia="Times New Roman" w:hAnsi="Times New Roman" w:cs="Times New Roman" w:hint="default"/>
        <w:color w:val="262626"/>
        <w:w w:val="118"/>
        <w:sz w:val="21"/>
        <w:szCs w:val="21"/>
      </w:rPr>
    </w:lvl>
    <w:lvl w:ilvl="2" w:tplc="AC745E98">
      <w:start w:val="1"/>
      <w:numFmt w:val="bullet"/>
      <w:lvlText w:val="•"/>
      <w:lvlJc w:val="left"/>
      <w:pPr>
        <w:ind w:left="1843" w:hanging="704"/>
      </w:pPr>
      <w:rPr>
        <w:rFonts w:hint="default"/>
      </w:rPr>
    </w:lvl>
    <w:lvl w:ilvl="3" w:tplc="57AA8EF8">
      <w:start w:val="1"/>
      <w:numFmt w:val="bullet"/>
      <w:lvlText w:val="•"/>
      <w:lvlJc w:val="left"/>
      <w:pPr>
        <w:ind w:left="2786" w:hanging="704"/>
      </w:pPr>
      <w:rPr>
        <w:rFonts w:hint="default"/>
      </w:rPr>
    </w:lvl>
    <w:lvl w:ilvl="4" w:tplc="58EE0B8C">
      <w:start w:val="1"/>
      <w:numFmt w:val="bullet"/>
      <w:lvlText w:val="•"/>
      <w:lvlJc w:val="left"/>
      <w:pPr>
        <w:ind w:left="3729" w:hanging="704"/>
      </w:pPr>
      <w:rPr>
        <w:rFonts w:hint="default"/>
      </w:rPr>
    </w:lvl>
    <w:lvl w:ilvl="5" w:tplc="5368507A">
      <w:start w:val="1"/>
      <w:numFmt w:val="bullet"/>
      <w:lvlText w:val="•"/>
      <w:lvlJc w:val="left"/>
      <w:pPr>
        <w:ind w:left="4672" w:hanging="704"/>
      </w:pPr>
      <w:rPr>
        <w:rFonts w:hint="default"/>
      </w:rPr>
    </w:lvl>
    <w:lvl w:ilvl="6" w:tplc="B7F83B6A">
      <w:start w:val="1"/>
      <w:numFmt w:val="bullet"/>
      <w:lvlText w:val="•"/>
      <w:lvlJc w:val="left"/>
      <w:pPr>
        <w:ind w:left="5615" w:hanging="704"/>
      </w:pPr>
      <w:rPr>
        <w:rFonts w:hint="default"/>
      </w:rPr>
    </w:lvl>
    <w:lvl w:ilvl="7" w:tplc="E5FA6E46">
      <w:start w:val="1"/>
      <w:numFmt w:val="bullet"/>
      <w:lvlText w:val="•"/>
      <w:lvlJc w:val="left"/>
      <w:pPr>
        <w:ind w:left="6558" w:hanging="704"/>
      </w:pPr>
      <w:rPr>
        <w:rFonts w:hint="default"/>
      </w:rPr>
    </w:lvl>
    <w:lvl w:ilvl="8" w:tplc="CB8660B2">
      <w:start w:val="1"/>
      <w:numFmt w:val="bullet"/>
      <w:lvlText w:val="•"/>
      <w:lvlJc w:val="left"/>
      <w:pPr>
        <w:ind w:left="7501" w:hanging="7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63E4"/>
    <w:rsid w:val="001163E4"/>
    <w:rsid w:val="009556FC"/>
    <w:rsid w:val="0097745C"/>
    <w:rsid w:val="00981621"/>
    <w:rsid w:val="00E22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0" w:right="166" w:hanging="5"/>
      <w:jc w:val="both"/>
      <w:outlineLvl w:val="0"/>
    </w:pPr>
    <w:rPr>
      <w:b/>
      <w:bCs/>
      <w:sz w:val="24"/>
      <w:szCs w:val="24"/>
    </w:rPr>
  </w:style>
  <w:style w:type="paragraph" w:styleId="Ttulo2">
    <w:name w:val="heading 2"/>
    <w:basedOn w:val="Normal"/>
    <w:uiPriority w:val="1"/>
    <w:qFormat/>
    <w:pPr>
      <w:ind w:left="119"/>
      <w:jc w:val="both"/>
      <w:outlineLvl w:val="1"/>
    </w:pPr>
    <w:rPr>
      <w:sz w:val="24"/>
      <w:szCs w:val="24"/>
    </w:rPr>
  </w:style>
  <w:style w:type="paragraph" w:styleId="Ttulo3">
    <w:name w:val="heading 3"/>
    <w:basedOn w:val="Normal"/>
    <w:uiPriority w:val="1"/>
    <w:qFormat/>
    <w:pPr>
      <w:ind w:left="106" w:right="885"/>
      <w:outlineLvl w:val="2"/>
    </w:pPr>
    <w:rPr>
      <w:rFonts w:ascii="Courier New" w:eastAsia="Courier New" w:hAnsi="Courier New" w:cs="Courier New"/>
      <w:i/>
      <w:sz w:val="24"/>
      <w:szCs w:val="24"/>
    </w:rPr>
  </w:style>
  <w:style w:type="paragraph" w:styleId="Ttulo4">
    <w:name w:val="heading 4"/>
    <w:basedOn w:val="Normal"/>
    <w:uiPriority w:val="1"/>
    <w:qFormat/>
    <w:pPr>
      <w:ind w:left="133"/>
      <w:outlineLvl w:val="3"/>
    </w:pPr>
    <w:rPr>
      <w:b/>
      <w:bCs/>
      <w:sz w:val="23"/>
      <w:szCs w:val="23"/>
    </w:rPr>
  </w:style>
  <w:style w:type="paragraph" w:styleId="Ttulo5">
    <w:name w:val="heading 5"/>
    <w:basedOn w:val="Normal"/>
    <w:uiPriority w:val="1"/>
    <w:qFormat/>
    <w:pPr>
      <w:spacing w:line="246" w:lineRule="exact"/>
      <w:ind w:left="86"/>
      <w:outlineLvl w:val="4"/>
    </w:pPr>
    <w:rPr>
      <w:i/>
      <w:sz w:val="23"/>
      <w:szCs w:val="23"/>
    </w:rPr>
  </w:style>
  <w:style w:type="paragraph" w:styleId="Ttulo6">
    <w:name w:val="heading 6"/>
    <w:basedOn w:val="Normal"/>
    <w:uiPriority w:val="1"/>
    <w:qFormat/>
    <w:pPr>
      <w:ind w:left="124"/>
      <w:jc w:val="both"/>
      <w:outlineLvl w:val="5"/>
    </w:pPr>
    <w:rPr>
      <w:b/>
      <w:bCs/>
    </w:rPr>
  </w:style>
  <w:style w:type="paragraph" w:styleId="Ttulo7">
    <w:name w:val="heading 7"/>
    <w:basedOn w:val="Normal"/>
    <w:uiPriority w:val="1"/>
    <w:qFormat/>
    <w:pPr>
      <w:ind w:left="844" w:right="174"/>
      <w:outlineLvl w:val="6"/>
    </w:pPr>
  </w:style>
  <w:style w:type="paragraph" w:styleId="Ttulo8">
    <w:name w:val="heading 8"/>
    <w:basedOn w:val="Normal"/>
    <w:uiPriority w:val="1"/>
    <w:qFormat/>
    <w:pPr>
      <w:ind w:left="128"/>
      <w:outlineLvl w:val="7"/>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spacing w:before="1"/>
      <w:ind w:left="166" w:firstLine="14"/>
      <w:jc w:val="both"/>
    </w:pPr>
  </w:style>
  <w:style w:type="paragraph" w:customStyle="1" w:styleId="TableParagraph">
    <w:name w:val="Table Paragraph"/>
    <w:basedOn w:val="Normal"/>
    <w:uiPriority w:val="1"/>
    <w:qFormat/>
    <w:rPr>
      <w:rFonts w:ascii="Arial" w:eastAsia="Arial" w:hAnsi="Arial" w:cs="Arial"/>
    </w:rPr>
  </w:style>
  <w:style w:type="paragraph" w:styleId="Textodeglobo">
    <w:name w:val="Balloon Text"/>
    <w:basedOn w:val="Normal"/>
    <w:link w:val="TextodegloboCar"/>
    <w:uiPriority w:val="99"/>
    <w:semiHidden/>
    <w:unhideWhenUsed/>
    <w:rsid w:val="0098162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6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eader" Target="header13.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12.jpeg"/><Relationship Id="rId35" Type="http://schemas.openxmlformats.org/officeDocument/2006/relationships/footer" Target="footer1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1.png"/></Relationships>
</file>

<file path=word/_rels/header12.xml.rels><?xml version="1.0" encoding="UTF-8" standalone="yes"?>
<Relationships xmlns="http://schemas.openxmlformats.org/package/2006/relationships"><Relationship Id="rId1" Type="http://schemas.openxmlformats.org/officeDocument/2006/relationships/image" Target="media/image13.jpeg"/></Relationships>
</file>

<file path=word/_rels/header13.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12103</Words>
  <Characters>66571</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Monitim</cp:lastModifiedBy>
  <cp:revision>4</cp:revision>
  <dcterms:created xsi:type="dcterms:W3CDTF">2016-05-10T16:06:00Z</dcterms:created>
  <dcterms:modified xsi:type="dcterms:W3CDTF">2016-05-10T16:13:00Z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Canon iR1730</vt:lpwstr>
  </property>
  <property fmtid="{D5CDD505-2E9C-101B-9397-08002B2CF9AE}" pid="4" name="LastSaved">
    <vt:filetime>2016-03-15T00:00:00Z</vt:filetime>
  </property>
</Properties>
</file>