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5D2" w:rsidRPr="00BB55D2" w:rsidRDefault="00BB55D2" w:rsidP="00BB55D2">
      <w:pPr>
        <w:jc w:val="center"/>
        <w:rPr>
          <w:b/>
          <w:color w:val="0C0C0C"/>
          <w:sz w:val="32"/>
          <w:szCs w:val="32"/>
        </w:rPr>
      </w:pPr>
      <w:r>
        <w:rPr>
          <w:b/>
          <w:color w:val="0C0C0C"/>
          <w:sz w:val="32"/>
          <w:szCs w:val="32"/>
        </w:rPr>
        <w:t>CONVENIOS ASINADOS 2016</w:t>
      </w:r>
    </w:p>
    <w:p w:rsidR="00BB55D2" w:rsidRDefault="00BB55D2" w:rsidP="00BB55D2">
      <w:pPr>
        <w:rPr>
          <w:b/>
          <w:color w:val="0C0C0C"/>
        </w:rPr>
      </w:pPr>
    </w:p>
    <w:p w:rsidR="00BB55D2" w:rsidRPr="0072257D" w:rsidRDefault="00BB55D2" w:rsidP="00BB55D2">
      <w:pPr>
        <w:rPr>
          <w:b/>
          <w:color w:val="0C0C0C"/>
        </w:rPr>
      </w:pPr>
      <w:r w:rsidRPr="0072257D">
        <w:rPr>
          <w:b/>
          <w:color w:val="0C0C0C"/>
        </w:rPr>
        <w:t>NOME DO CONVENIO</w:t>
      </w:r>
    </w:p>
    <w:p w:rsidR="00BB55D2" w:rsidRPr="0072257D" w:rsidRDefault="00BB55D2" w:rsidP="00BB55D2">
      <w:pPr>
        <w:rPr>
          <w:color w:val="0C0C0C"/>
        </w:rPr>
      </w:pPr>
    </w:p>
    <w:p w:rsidR="00BB55D2" w:rsidRPr="0072257D" w:rsidRDefault="00BB55D2" w:rsidP="00BB55D2">
      <w:pPr>
        <w:rPr>
          <w:color w:val="0C0C0C"/>
        </w:rPr>
      </w:pPr>
      <w:r w:rsidRPr="0072257D">
        <w:rPr>
          <w:color w:val="0C0C0C"/>
        </w:rPr>
        <w:t>CONVENIO DE ADHESIÓN Á REDE GAL</w:t>
      </w:r>
      <w:r>
        <w:rPr>
          <w:color w:val="0C0C0C"/>
        </w:rPr>
        <w:t>EGA DE TEATROS E AUDITORIOS 2016</w:t>
      </w:r>
    </w:p>
    <w:p w:rsidR="00BB55D2" w:rsidRPr="0072257D" w:rsidRDefault="00BB55D2" w:rsidP="00BB55D2">
      <w:pPr>
        <w:rPr>
          <w:color w:val="0C0C0C"/>
        </w:rPr>
      </w:pPr>
    </w:p>
    <w:p w:rsidR="00BB55D2" w:rsidRPr="0072257D" w:rsidRDefault="00BB55D2" w:rsidP="00BB55D2">
      <w:pPr>
        <w:rPr>
          <w:b/>
          <w:color w:val="0C0C0C"/>
        </w:rPr>
      </w:pPr>
      <w:r w:rsidRPr="0072257D">
        <w:rPr>
          <w:b/>
          <w:color w:val="0C0C0C"/>
        </w:rPr>
        <w:t xml:space="preserve">PARTES </w:t>
      </w:r>
      <w:r w:rsidR="00EC4734">
        <w:rPr>
          <w:b/>
          <w:color w:val="0C0C0C"/>
        </w:rPr>
        <w:t>ASINANTES</w:t>
      </w:r>
    </w:p>
    <w:p w:rsidR="00BB55D2" w:rsidRPr="0072257D" w:rsidRDefault="00BB55D2" w:rsidP="00BB55D2">
      <w:pPr>
        <w:rPr>
          <w:color w:val="0C0C0C"/>
        </w:rPr>
      </w:pPr>
    </w:p>
    <w:p w:rsidR="00BB55D2" w:rsidRPr="0072257D" w:rsidRDefault="00BB55D2" w:rsidP="00BB55D2">
      <w:pPr>
        <w:rPr>
          <w:color w:val="0C0C0C"/>
        </w:rPr>
      </w:pPr>
      <w:r w:rsidRPr="0072257D">
        <w:rPr>
          <w:color w:val="0C0C0C"/>
        </w:rPr>
        <w:t>Axencia Galega das Industrias Culturais (AGADIC) e o Concello de Cedeira</w:t>
      </w:r>
    </w:p>
    <w:p w:rsidR="00BB55D2" w:rsidRPr="0072257D" w:rsidRDefault="00BB55D2" w:rsidP="00BB55D2">
      <w:pPr>
        <w:rPr>
          <w:color w:val="0C0C0C"/>
        </w:rPr>
      </w:pPr>
    </w:p>
    <w:p w:rsidR="00BB55D2" w:rsidRPr="0072257D" w:rsidRDefault="00BB55D2" w:rsidP="00BB55D2">
      <w:pPr>
        <w:rPr>
          <w:b/>
          <w:color w:val="0C0C0C"/>
        </w:rPr>
      </w:pPr>
      <w:r w:rsidRPr="0072257D">
        <w:rPr>
          <w:b/>
          <w:color w:val="0C0C0C"/>
        </w:rPr>
        <w:t>OBXECTO</w:t>
      </w:r>
    </w:p>
    <w:p w:rsidR="00BB55D2" w:rsidRPr="0072257D" w:rsidRDefault="00BB55D2" w:rsidP="00BB55D2">
      <w:pPr>
        <w:rPr>
          <w:color w:val="0C0C0C"/>
        </w:rPr>
      </w:pPr>
    </w:p>
    <w:p w:rsidR="00BB55D2" w:rsidRPr="0072257D" w:rsidRDefault="00BB55D2" w:rsidP="00BB55D2">
      <w:pPr>
        <w:rPr>
          <w:color w:val="0C0C0C"/>
        </w:rPr>
      </w:pPr>
      <w:r w:rsidRPr="0072257D">
        <w:rPr>
          <w:color w:val="0C0C0C"/>
        </w:rPr>
        <w:t>O obxecto do convenio de adhesión, de conformidade coa proposta de programación presentada pola entidade  Auditorio  Municipal de Cedeira é a realización do programa de actuacións  para o semestre  de referencia, que se   deberá desenvolver no teatro ou auditorio Auditorio Municipal de Cedeira e que de seguido pasa a detallarse, coas condicións especificadas posteriormente (todo isto segundo o establecido na Resolución do 21 de novembro de 2006 pela que se regula a estrutura, a organización e o f'uncionamento da Rede Galega de Teatros e Auditorios, así como na Resolución do 28 de febrelro ,de 2011 e publicada no DOG núm. 70 do 8 abril de 2011, pola que se establecen as normas de funcionamento das programacións incluidas na Rede Galega de Teatros e  Auditorios)</w:t>
      </w:r>
    </w:p>
    <w:p w:rsidR="00BB55D2" w:rsidRPr="0072257D" w:rsidRDefault="00BB55D2" w:rsidP="00BB55D2">
      <w:pPr>
        <w:rPr>
          <w:color w:val="0C0C0C"/>
        </w:rPr>
      </w:pPr>
    </w:p>
    <w:p w:rsidR="00BB55D2" w:rsidRPr="0072257D" w:rsidRDefault="00BB55D2" w:rsidP="00BB55D2">
      <w:pPr>
        <w:rPr>
          <w:b/>
          <w:color w:val="0C0C0C"/>
        </w:rPr>
      </w:pPr>
      <w:r w:rsidRPr="0072257D">
        <w:rPr>
          <w:b/>
          <w:color w:val="0C0C0C"/>
        </w:rPr>
        <w:t>PRAZO DE DURACIÓN</w:t>
      </w:r>
    </w:p>
    <w:p w:rsidR="00BB55D2" w:rsidRPr="0072257D" w:rsidRDefault="00BB55D2" w:rsidP="00BB55D2">
      <w:pPr>
        <w:rPr>
          <w:color w:val="0C0C0C"/>
        </w:rPr>
      </w:pPr>
    </w:p>
    <w:p w:rsidR="00BB55D2" w:rsidRPr="0072257D" w:rsidRDefault="00BB55D2" w:rsidP="00BB55D2">
      <w:pPr>
        <w:rPr>
          <w:color w:val="0C0C0C"/>
        </w:rPr>
      </w:pPr>
      <w:r>
        <w:rPr>
          <w:color w:val="0C0C0C"/>
        </w:rPr>
        <w:t>Primeiro semestre de 2016</w:t>
      </w:r>
    </w:p>
    <w:p w:rsidR="00BB55D2" w:rsidRPr="0072257D" w:rsidRDefault="00BB55D2" w:rsidP="00BB55D2">
      <w:pPr>
        <w:rPr>
          <w:color w:val="0C0C0C"/>
        </w:rPr>
      </w:pPr>
    </w:p>
    <w:p w:rsidR="00BB55D2" w:rsidRPr="0072257D" w:rsidRDefault="00BB55D2" w:rsidP="00BB55D2">
      <w:pPr>
        <w:rPr>
          <w:b/>
          <w:color w:val="0C0C0C"/>
        </w:rPr>
      </w:pPr>
      <w:r w:rsidRPr="0072257D">
        <w:rPr>
          <w:b/>
          <w:color w:val="0C0C0C"/>
        </w:rPr>
        <w:t>MODIFICACIÓNS</w:t>
      </w:r>
    </w:p>
    <w:p w:rsidR="00BB55D2" w:rsidRPr="0072257D" w:rsidRDefault="00BB55D2" w:rsidP="00BB55D2">
      <w:pPr>
        <w:rPr>
          <w:color w:val="0C0C0C"/>
        </w:rPr>
      </w:pPr>
    </w:p>
    <w:p w:rsidR="00BB55D2" w:rsidRPr="0072257D" w:rsidRDefault="00BB55D2" w:rsidP="00BB55D2">
      <w:pPr>
        <w:rPr>
          <w:color w:val="0C0C0C"/>
        </w:rPr>
      </w:pPr>
      <w:r w:rsidRPr="0072257D">
        <w:rPr>
          <w:color w:val="0C0C0C"/>
        </w:rPr>
        <w:t>Non constan</w:t>
      </w:r>
    </w:p>
    <w:p w:rsidR="00BB55D2" w:rsidRPr="0072257D" w:rsidRDefault="00BB55D2" w:rsidP="00BB55D2">
      <w:pPr>
        <w:rPr>
          <w:color w:val="0C0C0C"/>
        </w:rPr>
      </w:pPr>
    </w:p>
    <w:p w:rsidR="00BB55D2" w:rsidRPr="0072257D" w:rsidRDefault="00BB55D2" w:rsidP="00BB55D2">
      <w:pPr>
        <w:rPr>
          <w:b/>
          <w:color w:val="0C0C0C"/>
        </w:rPr>
      </w:pPr>
      <w:r w:rsidRPr="0072257D">
        <w:rPr>
          <w:b/>
          <w:color w:val="0C0C0C"/>
        </w:rPr>
        <w:t>OBRIGADOS Á REALIZACIÓN DAS PRESTACIÓNS</w:t>
      </w:r>
    </w:p>
    <w:p w:rsidR="00BB55D2" w:rsidRPr="0072257D" w:rsidRDefault="00BB55D2" w:rsidP="00BB55D2">
      <w:pPr>
        <w:rPr>
          <w:color w:val="0C0C0C"/>
        </w:rPr>
      </w:pPr>
    </w:p>
    <w:p w:rsidR="00BB55D2" w:rsidRPr="0072257D" w:rsidRDefault="00BB55D2" w:rsidP="00BB55D2">
      <w:pPr>
        <w:rPr>
          <w:color w:val="0C0C0C"/>
        </w:rPr>
      </w:pPr>
      <w:r w:rsidRPr="0072257D">
        <w:rPr>
          <w:color w:val="0C0C0C"/>
        </w:rPr>
        <w:t xml:space="preserve">A contratación efectiva de cada grupo, compañia ou persoa, consonte a programación e coa contraprestación económica recollida no convenio, será competencia da AGADIC e da entidade Auditorio Municipal de Cedeira, de conformidade cos respectivos importes consignados nas columnas e as cantidades totais consignadas. </w:t>
      </w:r>
    </w:p>
    <w:p w:rsidR="00BB55D2" w:rsidRPr="0072257D" w:rsidRDefault="00BB55D2" w:rsidP="00BB55D2">
      <w:pPr>
        <w:rPr>
          <w:color w:val="0C0C0C"/>
        </w:rPr>
      </w:pPr>
    </w:p>
    <w:p w:rsidR="00BB55D2" w:rsidRPr="0072257D" w:rsidRDefault="00BB55D2" w:rsidP="00BB55D2">
      <w:pPr>
        <w:rPr>
          <w:color w:val="0C0C0C"/>
        </w:rPr>
      </w:pPr>
      <w:r w:rsidRPr="0072257D">
        <w:rPr>
          <w:color w:val="0C0C0C"/>
        </w:rPr>
        <w:t xml:space="preserve">A entidade Auditorio Municipal de Cedeira comprométese ao aboamento das contías estipuladas para cada actuación, así como á achega da infraestructura necesaria para o desenvolvemento efectivo de cada actividade (luz, son, persoal de carga e descarga,…) conforme ao establecido no rider técnico presentado polas compañías xunto coa súa proposta de participación na programación da Rede Galega de Teatros e Auditorios. </w:t>
      </w:r>
    </w:p>
    <w:p w:rsidR="00BB55D2" w:rsidRPr="0072257D" w:rsidRDefault="00BB55D2" w:rsidP="00BB55D2">
      <w:pPr>
        <w:rPr>
          <w:color w:val="0C0C0C"/>
        </w:rPr>
      </w:pPr>
    </w:p>
    <w:p w:rsidR="00BB55D2" w:rsidRPr="0072257D" w:rsidRDefault="00BB55D2" w:rsidP="00BB55D2">
      <w:pPr>
        <w:rPr>
          <w:b/>
          <w:color w:val="0C0C0C"/>
        </w:rPr>
      </w:pPr>
      <w:r w:rsidRPr="0072257D">
        <w:rPr>
          <w:b/>
          <w:color w:val="0C0C0C"/>
        </w:rPr>
        <w:t>OBRIGAS ECONÓMICAS</w:t>
      </w:r>
    </w:p>
    <w:p w:rsidR="00BB55D2" w:rsidRPr="0072257D" w:rsidRDefault="00BB55D2" w:rsidP="00BB55D2">
      <w:pPr>
        <w:rPr>
          <w:color w:val="0C0C0C"/>
        </w:rPr>
      </w:pPr>
    </w:p>
    <w:p w:rsidR="00BB55D2" w:rsidRPr="0072257D" w:rsidRDefault="00BB55D2" w:rsidP="00BB55D2">
      <w:pPr>
        <w:rPr>
          <w:color w:val="0C0C0C"/>
        </w:rPr>
      </w:pPr>
      <w:r w:rsidRPr="0072257D">
        <w:rPr>
          <w:color w:val="0C0C0C"/>
        </w:rPr>
        <w:t>Os gastos derivados da organización puntual de cada actividade, da c</w:t>
      </w:r>
      <w:r>
        <w:rPr>
          <w:color w:val="0C0C0C"/>
        </w:rPr>
        <w:t>oordinación e xestión do ciclo</w:t>
      </w:r>
      <w:r w:rsidRPr="0072257D">
        <w:rPr>
          <w:color w:val="0C0C0C"/>
        </w:rPr>
        <w:t xml:space="preserve"> de representacións/actuacións no que estea inscrito, así como os gastos de difusión gráfica e oral, e o pagamento dos dereitos de autor  á entidade  xestora  dos  mesmos  corresponderanlle  á entidade  Auditorio Municipal de Cedeira</w:t>
      </w:r>
    </w:p>
    <w:p w:rsidR="00BB55D2" w:rsidRPr="0072257D" w:rsidRDefault="00BB55D2" w:rsidP="00BB55D2">
      <w:pPr>
        <w:rPr>
          <w:color w:val="0C0C0C"/>
        </w:rPr>
      </w:pPr>
    </w:p>
    <w:p w:rsidR="00BB55D2" w:rsidRDefault="00BB55D2" w:rsidP="00BB55D2">
      <w:pPr>
        <w:rPr>
          <w:color w:val="0C0C0C"/>
        </w:rPr>
      </w:pPr>
      <w:r w:rsidRPr="0072257D">
        <w:rPr>
          <w:color w:val="0C0C0C"/>
        </w:rPr>
        <w:lastRenderedPageBreak/>
        <w:t>En ningún caso a AGADIC adquire, coa slnatura deste documento, ningún tipo de relación laboral nin coa entidade Auditorio Municipal de Cedeira nin co persoal que se atope ao seu servizo, senda por canta desta o cumprimento de calquera obrlga fiscal, asl como das dlsposl"ció ns vixentes en materia laboral</w:t>
      </w:r>
      <w:proofErr w:type="gramStart"/>
      <w:r w:rsidRPr="0072257D">
        <w:rPr>
          <w:color w:val="0C0C0C"/>
        </w:rPr>
        <w:t>,de</w:t>
      </w:r>
      <w:proofErr w:type="gramEnd"/>
      <w:r w:rsidRPr="0072257D">
        <w:rPr>
          <w:color w:val="0C0C0C"/>
        </w:rPr>
        <w:t xml:space="preserve"> Seguridade Social e de saúde e hixiene no traballo. Será responsabllidade da entidade a correspondente xestión e autorización dos dereitos de autor, ou de calquera outra obrlga derivada do Real Decreto-lexislativo 1/1996 do 12 de abril, polo que se aproba o Texto Refundido da Lei de Propiedade Intelectual.</w:t>
      </w:r>
    </w:p>
    <w:p w:rsidR="00BB55D2" w:rsidRDefault="00BB55D2" w:rsidP="00BB55D2">
      <w:pPr>
        <w:ind w:left="708"/>
        <w:rPr>
          <w:color w:val="1F1F1F"/>
        </w:rPr>
      </w:pPr>
      <w:r>
        <w:rPr>
          <w:color w:val="1F1F1F"/>
        </w:rPr>
        <w:t>AGADIC: 9.886,88 €</w:t>
      </w:r>
    </w:p>
    <w:p w:rsidR="00BB55D2" w:rsidRDefault="00BB55D2" w:rsidP="00BB55D2">
      <w:pPr>
        <w:ind w:left="708"/>
        <w:rPr>
          <w:color w:val="1F1F1F"/>
        </w:rPr>
      </w:pPr>
      <w:r>
        <w:rPr>
          <w:color w:val="1F1F1F"/>
        </w:rPr>
        <w:t>ESPAZO: 6.591,26 €</w:t>
      </w:r>
    </w:p>
    <w:p w:rsidR="00BB55D2" w:rsidRDefault="00BB55D2" w:rsidP="00BB55D2">
      <w:pPr>
        <w:rPr>
          <w:color w:val="1F1F1F"/>
        </w:rPr>
      </w:pPr>
    </w:p>
    <w:p w:rsidR="00BB55D2" w:rsidRDefault="00BB55D2" w:rsidP="00BB55D2">
      <w:pPr>
        <w:rPr>
          <w:color w:val="1F1F1F"/>
        </w:rPr>
      </w:pPr>
      <w:r>
        <w:rPr>
          <w:color w:val="1F1F1F"/>
        </w:rPr>
        <w:br w:type="page"/>
      </w:r>
    </w:p>
    <w:p w:rsidR="00BB55D2" w:rsidRPr="0072257D" w:rsidRDefault="00BB55D2" w:rsidP="00BB55D2">
      <w:pPr>
        <w:rPr>
          <w:b/>
          <w:color w:val="0C0C0C"/>
        </w:rPr>
      </w:pPr>
      <w:r w:rsidRPr="0072257D">
        <w:rPr>
          <w:b/>
          <w:color w:val="0C0C0C"/>
        </w:rPr>
        <w:lastRenderedPageBreak/>
        <w:t>NOME DO CONVENIO</w:t>
      </w:r>
    </w:p>
    <w:p w:rsidR="00BB55D2" w:rsidRPr="0072257D" w:rsidRDefault="00BB55D2" w:rsidP="00BB55D2">
      <w:pPr>
        <w:rPr>
          <w:color w:val="0C0C0C"/>
        </w:rPr>
      </w:pPr>
    </w:p>
    <w:p w:rsidR="00BB55D2" w:rsidRPr="003B2871" w:rsidRDefault="00BB55D2" w:rsidP="00BB55D2">
      <w:pPr>
        <w:rPr>
          <w:color w:val="0C0C0C"/>
        </w:rPr>
      </w:pPr>
      <w:r w:rsidRPr="003B2871">
        <w:rPr>
          <w:color w:val="0C0C0C"/>
        </w:rPr>
        <w:t>CONVENIO DE COLABORACIÓN ENTRE O CONCELLO DE CEDEIRA E ASOCIACIÓN ESCOLA DE</w:t>
      </w:r>
      <w:r w:rsidRPr="0072257D">
        <w:rPr>
          <w:color w:val="0C0C0C"/>
        </w:rPr>
        <w:t xml:space="preserve"> </w:t>
      </w:r>
      <w:r w:rsidRPr="003B2871">
        <w:rPr>
          <w:color w:val="0C0C0C"/>
        </w:rPr>
        <w:t>MÚSICA VILA DE CEDEIRA PARA A XESTIÓN DA ESCOLA  DE MÚSICA</w:t>
      </w:r>
    </w:p>
    <w:p w:rsidR="00BB55D2" w:rsidRPr="0072257D" w:rsidRDefault="00BB55D2" w:rsidP="00BB55D2">
      <w:pPr>
        <w:rPr>
          <w:color w:val="0C0C0C"/>
        </w:rPr>
      </w:pPr>
    </w:p>
    <w:p w:rsidR="00BB55D2" w:rsidRPr="0072257D" w:rsidRDefault="00BB55D2" w:rsidP="00BB55D2">
      <w:pPr>
        <w:rPr>
          <w:b/>
          <w:color w:val="0C0C0C"/>
        </w:rPr>
      </w:pPr>
      <w:r w:rsidRPr="0072257D">
        <w:rPr>
          <w:b/>
          <w:color w:val="0C0C0C"/>
        </w:rPr>
        <w:t xml:space="preserve">PARTES </w:t>
      </w:r>
      <w:r w:rsidR="00EC4734">
        <w:rPr>
          <w:b/>
          <w:color w:val="0C0C0C"/>
        </w:rPr>
        <w:t>ASINANTES</w:t>
      </w:r>
    </w:p>
    <w:p w:rsidR="00BB55D2" w:rsidRPr="0072257D" w:rsidRDefault="00BB55D2" w:rsidP="00BB55D2">
      <w:pPr>
        <w:rPr>
          <w:color w:val="0C0C0C"/>
        </w:rPr>
      </w:pPr>
    </w:p>
    <w:p w:rsidR="00BB55D2" w:rsidRPr="003B2871" w:rsidRDefault="00BB55D2" w:rsidP="00BB55D2">
      <w:pPr>
        <w:rPr>
          <w:color w:val="0C0C0C"/>
        </w:rPr>
      </w:pPr>
      <w:r w:rsidRPr="003B2871">
        <w:rPr>
          <w:color w:val="0C0C0C"/>
        </w:rPr>
        <w:t>Asociación Escala de Música Vila de Cedeira e Concello de Cedeira</w:t>
      </w:r>
    </w:p>
    <w:p w:rsidR="00BB55D2" w:rsidRPr="0072257D" w:rsidRDefault="00BB55D2" w:rsidP="00BB55D2">
      <w:pPr>
        <w:rPr>
          <w:color w:val="0C0C0C"/>
        </w:rPr>
      </w:pPr>
    </w:p>
    <w:p w:rsidR="00BB55D2" w:rsidRPr="0072257D" w:rsidRDefault="00BB55D2" w:rsidP="00BB55D2">
      <w:pPr>
        <w:rPr>
          <w:b/>
          <w:color w:val="0C0C0C"/>
        </w:rPr>
      </w:pPr>
      <w:r w:rsidRPr="0072257D">
        <w:rPr>
          <w:b/>
          <w:color w:val="0C0C0C"/>
        </w:rPr>
        <w:t>OBXECTO</w:t>
      </w:r>
    </w:p>
    <w:p w:rsidR="00BB55D2" w:rsidRPr="0072257D" w:rsidRDefault="00BB55D2" w:rsidP="00BB55D2">
      <w:pPr>
        <w:rPr>
          <w:color w:val="0C0C0C"/>
        </w:rPr>
      </w:pPr>
    </w:p>
    <w:p w:rsidR="00BB55D2" w:rsidRPr="003B2871" w:rsidRDefault="00BB55D2" w:rsidP="00BB55D2">
      <w:pPr>
        <w:rPr>
          <w:color w:val="0C0C0C"/>
        </w:rPr>
      </w:pPr>
      <w:r w:rsidRPr="003B2871">
        <w:rPr>
          <w:color w:val="0C0C0C"/>
        </w:rPr>
        <w:t>É obxecto do presente convenio de colaboración o  financiamento por parte do Concello de</w:t>
      </w:r>
      <w:r w:rsidRPr="0072257D">
        <w:rPr>
          <w:color w:val="0C0C0C"/>
        </w:rPr>
        <w:t xml:space="preserve"> </w:t>
      </w:r>
      <w:r w:rsidRPr="003B2871">
        <w:rPr>
          <w:color w:val="0C0C0C"/>
        </w:rPr>
        <w:t>Cedeira para axudar a sufragar os gastos directos inherentes á promoción e mantemento dos</w:t>
      </w:r>
      <w:r w:rsidRPr="0072257D">
        <w:rPr>
          <w:color w:val="0C0C0C"/>
        </w:rPr>
        <w:t xml:space="preserve"> </w:t>
      </w:r>
      <w:r w:rsidRPr="003B2871">
        <w:rPr>
          <w:color w:val="0C0C0C"/>
        </w:rPr>
        <w:t>estudos musicais.</w:t>
      </w:r>
    </w:p>
    <w:p w:rsidR="00BB55D2" w:rsidRPr="0072257D" w:rsidRDefault="00BB55D2" w:rsidP="00BB55D2">
      <w:pPr>
        <w:rPr>
          <w:color w:val="0C0C0C"/>
        </w:rPr>
      </w:pPr>
    </w:p>
    <w:p w:rsidR="00BB55D2" w:rsidRPr="0072257D" w:rsidRDefault="00BB55D2" w:rsidP="00BB55D2">
      <w:pPr>
        <w:rPr>
          <w:b/>
          <w:color w:val="0C0C0C"/>
        </w:rPr>
      </w:pPr>
      <w:r w:rsidRPr="0072257D">
        <w:rPr>
          <w:b/>
          <w:color w:val="0C0C0C"/>
        </w:rPr>
        <w:t>PRAZO DE DURACIÓN</w:t>
      </w:r>
    </w:p>
    <w:p w:rsidR="00BB55D2" w:rsidRPr="0072257D" w:rsidRDefault="00BB55D2" w:rsidP="00BB55D2">
      <w:pPr>
        <w:rPr>
          <w:color w:val="0C0C0C"/>
        </w:rPr>
      </w:pPr>
    </w:p>
    <w:p w:rsidR="00BB55D2" w:rsidRPr="003B2871" w:rsidRDefault="00BB55D2" w:rsidP="00BB55D2">
      <w:pPr>
        <w:rPr>
          <w:color w:val="0C0C0C"/>
        </w:rPr>
      </w:pPr>
      <w:r w:rsidRPr="003B2871">
        <w:rPr>
          <w:color w:val="0C0C0C"/>
        </w:rPr>
        <w:t>O presente Convenio entrará en vigor a do 1 de xaneiro de  2016 e manterá a súa vixencia</w:t>
      </w:r>
      <w:r w:rsidRPr="0072257D">
        <w:rPr>
          <w:color w:val="0C0C0C"/>
        </w:rPr>
        <w:t xml:space="preserve"> ata </w:t>
      </w:r>
      <w:r w:rsidRPr="003B2871">
        <w:rPr>
          <w:color w:val="0C0C0C"/>
        </w:rPr>
        <w:t>o 31 de decembro do ano da sinatura, podendo ser o mesmo prorrogado por mutuo</w:t>
      </w:r>
      <w:r w:rsidRPr="0072257D">
        <w:rPr>
          <w:color w:val="0C0C0C"/>
        </w:rPr>
        <w:t xml:space="preserve"> acordo </w:t>
      </w:r>
      <w:r w:rsidRPr="003B2871">
        <w:rPr>
          <w:color w:val="0C0C0C"/>
        </w:rPr>
        <w:t>das partes e, en todo caso, de forma expresa logo de acordo de órgano municipal</w:t>
      </w:r>
      <w:r w:rsidRPr="0072257D">
        <w:rPr>
          <w:color w:val="0C0C0C"/>
        </w:rPr>
        <w:t xml:space="preserve"> </w:t>
      </w:r>
      <w:r w:rsidRPr="003B2871">
        <w:rPr>
          <w:color w:val="0C0C0C"/>
        </w:rPr>
        <w:t>competente, por períodos anuais, ata un máximo de catro anos.</w:t>
      </w:r>
    </w:p>
    <w:p w:rsidR="00BB55D2" w:rsidRPr="0072257D" w:rsidRDefault="00BB55D2" w:rsidP="00BB55D2">
      <w:pPr>
        <w:rPr>
          <w:color w:val="0C0C0C"/>
        </w:rPr>
      </w:pPr>
    </w:p>
    <w:p w:rsidR="00BB55D2" w:rsidRPr="0072257D" w:rsidRDefault="00BB55D2" w:rsidP="00BB55D2">
      <w:pPr>
        <w:rPr>
          <w:b/>
          <w:color w:val="0C0C0C"/>
        </w:rPr>
      </w:pPr>
      <w:r w:rsidRPr="0072257D">
        <w:rPr>
          <w:b/>
          <w:color w:val="0C0C0C"/>
        </w:rPr>
        <w:t>MODIFICACIÓNS</w:t>
      </w:r>
    </w:p>
    <w:p w:rsidR="00BB55D2" w:rsidRPr="0072257D" w:rsidRDefault="00BB55D2" w:rsidP="00BB55D2">
      <w:pPr>
        <w:rPr>
          <w:color w:val="0C0C0C"/>
        </w:rPr>
      </w:pPr>
    </w:p>
    <w:p w:rsidR="00BB55D2" w:rsidRPr="003B2871" w:rsidRDefault="00BB55D2" w:rsidP="00BB55D2">
      <w:pPr>
        <w:rPr>
          <w:color w:val="0C0C0C"/>
        </w:rPr>
      </w:pPr>
      <w:r w:rsidRPr="003B2871">
        <w:rPr>
          <w:color w:val="0C0C0C"/>
        </w:rPr>
        <w:t>Non constan</w:t>
      </w:r>
    </w:p>
    <w:p w:rsidR="00BB55D2" w:rsidRPr="0072257D" w:rsidRDefault="00BB55D2" w:rsidP="00BB55D2">
      <w:pPr>
        <w:rPr>
          <w:color w:val="0C0C0C"/>
        </w:rPr>
      </w:pPr>
    </w:p>
    <w:p w:rsidR="00BB55D2" w:rsidRPr="0072257D" w:rsidRDefault="00BB55D2" w:rsidP="00BB55D2">
      <w:pPr>
        <w:rPr>
          <w:b/>
          <w:color w:val="0C0C0C"/>
        </w:rPr>
      </w:pPr>
      <w:r w:rsidRPr="0072257D">
        <w:rPr>
          <w:b/>
          <w:color w:val="0C0C0C"/>
        </w:rPr>
        <w:t>OBRIGADOS Á REALIZACIÓN DAS PRESTACIÓNS</w:t>
      </w:r>
    </w:p>
    <w:p w:rsidR="00BB55D2" w:rsidRPr="0072257D" w:rsidRDefault="00BB55D2" w:rsidP="00BB55D2">
      <w:pPr>
        <w:rPr>
          <w:color w:val="0C0C0C"/>
        </w:rPr>
      </w:pPr>
    </w:p>
    <w:p w:rsidR="00BB55D2" w:rsidRPr="003B2871" w:rsidRDefault="00BB55D2" w:rsidP="00BB55D2">
      <w:pPr>
        <w:pStyle w:val="Textoindependiente"/>
        <w:ind w:right="141"/>
        <w:jc w:val="both"/>
        <w:rPr>
          <w:rFonts w:asciiTheme="minorHAnsi" w:eastAsiaTheme="minorHAnsi" w:hAnsiTheme="minorHAnsi" w:cstheme="minorBidi"/>
          <w:color w:val="0C0C0C"/>
          <w:sz w:val="22"/>
          <w:szCs w:val="22"/>
          <w:lang w:val="es-ES"/>
        </w:rPr>
      </w:pPr>
      <w:r w:rsidRPr="003B2871">
        <w:rPr>
          <w:rFonts w:asciiTheme="minorHAnsi" w:eastAsiaTheme="minorHAnsi" w:hAnsiTheme="minorHAnsi" w:cstheme="minorBidi"/>
          <w:color w:val="0C0C0C"/>
          <w:sz w:val="22"/>
          <w:szCs w:val="22"/>
          <w:lang w:val="es-ES"/>
        </w:rPr>
        <w:t>Obrigas do beneficiario. A entidade virá abrigada a cumprir co  obxecto para o que foi</w:t>
      </w:r>
      <w:r w:rsidRPr="0072257D">
        <w:rPr>
          <w:rFonts w:asciiTheme="minorHAnsi" w:eastAsiaTheme="minorHAnsi" w:hAnsiTheme="minorHAnsi" w:cstheme="minorBidi"/>
          <w:color w:val="0C0C0C"/>
          <w:sz w:val="22"/>
          <w:szCs w:val="22"/>
          <w:lang w:val="es-ES"/>
        </w:rPr>
        <w:t xml:space="preserve"> </w:t>
      </w:r>
      <w:r w:rsidRPr="003B2871">
        <w:rPr>
          <w:rFonts w:asciiTheme="minorHAnsi" w:eastAsiaTheme="minorHAnsi" w:hAnsiTheme="minorHAnsi" w:cstheme="minorBidi"/>
          <w:color w:val="0C0C0C"/>
          <w:sz w:val="22"/>
          <w:szCs w:val="22"/>
          <w:lang w:val="es-ES"/>
        </w:rPr>
        <w:t>concedida a subvención; a someterse ás actuacións de comprobación e control</w:t>
      </w:r>
      <w:r w:rsidRPr="0072257D">
        <w:rPr>
          <w:rFonts w:asciiTheme="minorHAnsi" w:eastAsiaTheme="minorHAnsi" w:hAnsiTheme="minorHAnsi" w:cstheme="minorBidi"/>
          <w:color w:val="0C0C0C"/>
          <w:sz w:val="22"/>
          <w:szCs w:val="22"/>
          <w:lang w:val="es-ES"/>
        </w:rPr>
        <w:t xml:space="preserve"> financeiro </w:t>
      </w:r>
      <w:r w:rsidRPr="003B2871">
        <w:rPr>
          <w:rFonts w:asciiTheme="minorHAnsi" w:eastAsiaTheme="minorHAnsi" w:hAnsiTheme="minorHAnsi" w:cstheme="minorBidi"/>
          <w:color w:val="0C0C0C"/>
          <w:sz w:val="22"/>
          <w:szCs w:val="22"/>
          <w:lang w:val="es-ES"/>
        </w:rPr>
        <w:t>que poida efectuar o órgano concedente; a xustificar a subvención nos termos</w:t>
      </w:r>
      <w:r w:rsidRPr="0072257D">
        <w:rPr>
          <w:rFonts w:asciiTheme="minorHAnsi" w:eastAsiaTheme="minorHAnsi" w:hAnsiTheme="minorHAnsi" w:cstheme="minorBidi"/>
          <w:color w:val="0C0C0C"/>
          <w:sz w:val="22"/>
          <w:szCs w:val="22"/>
          <w:lang w:val="es-ES"/>
        </w:rPr>
        <w:t xml:space="preserve"> establecidos </w:t>
      </w:r>
      <w:r w:rsidRPr="003B2871">
        <w:rPr>
          <w:rFonts w:asciiTheme="minorHAnsi" w:eastAsiaTheme="minorHAnsi" w:hAnsiTheme="minorHAnsi" w:cstheme="minorBidi"/>
          <w:color w:val="0C0C0C"/>
          <w:sz w:val="22"/>
          <w:szCs w:val="22"/>
          <w:lang w:val="es-ES"/>
        </w:rPr>
        <w:t>na cláusula sétima do convenio; a comunicar ao órgano concedente tan pronto como se</w:t>
      </w:r>
      <w:r w:rsidRPr="0072257D">
        <w:rPr>
          <w:rFonts w:asciiTheme="minorHAnsi" w:eastAsiaTheme="minorHAnsi" w:hAnsiTheme="minorHAnsi" w:cstheme="minorBidi"/>
          <w:color w:val="0C0C0C"/>
          <w:sz w:val="22"/>
          <w:szCs w:val="22"/>
          <w:lang w:val="es-ES"/>
        </w:rPr>
        <w:t xml:space="preserve"> </w:t>
      </w:r>
      <w:r w:rsidRPr="003B2871">
        <w:rPr>
          <w:rFonts w:asciiTheme="minorHAnsi" w:eastAsiaTheme="minorHAnsi" w:hAnsiTheme="minorHAnsi" w:cstheme="minorBidi"/>
          <w:color w:val="0C0C0C"/>
          <w:sz w:val="22"/>
          <w:szCs w:val="22"/>
          <w:lang w:val="es-ES"/>
        </w:rPr>
        <w:t>coñeza a obtención doutras subvencións, axudas, ingresos ou recursos que financien a</w:t>
      </w:r>
      <w:r w:rsidRPr="0072257D">
        <w:rPr>
          <w:rFonts w:asciiTheme="minorHAnsi" w:eastAsiaTheme="minorHAnsi" w:hAnsiTheme="minorHAnsi" w:cstheme="minorBidi"/>
          <w:color w:val="0C0C0C"/>
          <w:sz w:val="22"/>
          <w:szCs w:val="22"/>
          <w:lang w:val="es-ES"/>
        </w:rPr>
        <w:t xml:space="preserve"> </w:t>
      </w:r>
      <w:r w:rsidRPr="003B2871">
        <w:rPr>
          <w:rFonts w:asciiTheme="minorHAnsi" w:eastAsiaTheme="minorHAnsi" w:hAnsiTheme="minorHAnsi" w:cstheme="minorBidi"/>
          <w:color w:val="0C0C0C"/>
          <w:sz w:val="22"/>
          <w:szCs w:val="22"/>
          <w:lang w:val="es-ES"/>
        </w:rPr>
        <w:t>actividade subvencionada; a xustificar que se acha ó corrente no cumprimento das súas</w:t>
      </w:r>
      <w:r w:rsidRPr="0072257D">
        <w:rPr>
          <w:rFonts w:asciiTheme="minorHAnsi" w:eastAsiaTheme="minorHAnsi" w:hAnsiTheme="minorHAnsi" w:cstheme="minorBidi"/>
          <w:color w:val="0C0C0C"/>
          <w:sz w:val="22"/>
          <w:szCs w:val="22"/>
          <w:lang w:val="es-ES"/>
        </w:rPr>
        <w:t xml:space="preserve"> </w:t>
      </w:r>
      <w:r w:rsidRPr="003B2871">
        <w:rPr>
          <w:rFonts w:asciiTheme="minorHAnsi" w:eastAsiaTheme="minorHAnsi" w:hAnsiTheme="minorHAnsi" w:cstheme="minorBidi"/>
          <w:color w:val="0C0C0C"/>
          <w:sz w:val="22"/>
          <w:szCs w:val="22"/>
          <w:lang w:val="es-ES"/>
        </w:rPr>
        <w:t>abrigas tributarias con este Concello, ca Xunta de Galicia e co Esto e fronte á Seguridade</w:t>
      </w:r>
      <w:r w:rsidRPr="0072257D">
        <w:rPr>
          <w:rFonts w:asciiTheme="minorHAnsi" w:eastAsiaTheme="minorHAnsi" w:hAnsiTheme="minorHAnsi" w:cstheme="minorBidi"/>
          <w:color w:val="0C0C0C"/>
          <w:sz w:val="22"/>
          <w:szCs w:val="22"/>
          <w:lang w:val="es-ES"/>
        </w:rPr>
        <w:t xml:space="preserve"> </w:t>
      </w:r>
      <w:r w:rsidRPr="003B2871">
        <w:rPr>
          <w:rFonts w:asciiTheme="minorHAnsi" w:eastAsiaTheme="minorHAnsi" w:hAnsiTheme="minorHAnsi" w:cstheme="minorBidi"/>
          <w:color w:val="0C0C0C"/>
          <w:sz w:val="22"/>
          <w:szCs w:val="22"/>
          <w:lang w:val="es-ES"/>
        </w:rPr>
        <w:t>Social; a proceder ao reintegro dos fondos percibidos nos supostos considerados no</w:t>
      </w:r>
      <w:r w:rsidRPr="0072257D">
        <w:rPr>
          <w:rFonts w:asciiTheme="minorHAnsi" w:eastAsiaTheme="minorHAnsi" w:hAnsiTheme="minorHAnsi" w:cstheme="minorBidi"/>
          <w:color w:val="0C0C0C"/>
          <w:sz w:val="22"/>
          <w:szCs w:val="22"/>
          <w:lang w:val="es-ES"/>
        </w:rPr>
        <w:t xml:space="preserve"> artigo </w:t>
      </w:r>
      <w:r w:rsidRPr="003B2871">
        <w:rPr>
          <w:rFonts w:asciiTheme="minorHAnsi" w:eastAsiaTheme="minorHAnsi" w:hAnsiTheme="minorHAnsi" w:cstheme="minorBidi"/>
          <w:color w:val="0C0C0C"/>
          <w:sz w:val="22"/>
          <w:szCs w:val="22"/>
          <w:lang w:val="es-ES"/>
        </w:rPr>
        <w:t>37 da Lei 38/2003, do 17 de novembro, Xeneral de Subvencións.</w:t>
      </w:r>
    </w:p>
    <w:p w:rsidR="00BB55D2" w:rsidRPr="0072257D" w:rsidRDefault="00BB55D2" w:rsidP="00BB55D2">
      <w:pPr>
        <w:pStyle w:val="Textoindependiente"/>
        <w:jc w:val="both"/>
        <w:rPr>
          <w:rFonts w:asciiTheme="minorHAnsi" w:eastAsiaTheme="minorHAnsi" w:hAnsiTheme="minorHAnsi" w:cstheme="minorBidi"/>
          <w:color w:val="0C0C0C"/>
          <w:sz w:val="22"/>
          <w:szCs w:val="22"/>
          <w:lang w:val="es-ES"/>
        </w:rPr>
      </w:pPr>
    </w:p>
    <w:p w:rsidR="00BB55D2" w:rsidRPr="003B2871" w:rsidRDefault="00BB55D2" w:rsidP="00BB55D2">
      <w:pPr>
        <w:pStyle w:val="Textoindependiente"/>
        <w:ind w:right="161"/>
        <w:jc w:val="both"/>
        <w:rPr>
          <w:rFonts w:asciiTheme="minorHAnsi" w:eastAsiaTheme="minorHAnsi" w:hAnsiTheme="minorHAnsi" w:cstheme="minorBidi"/>
          <w:color w:val="0C0C0C"/>
          <w:sz w:val="22"/>
          <w:szCs w:val="22"/>
          <w:lang w:val="es-ES"/>
        </w:rPr>
      </w:pPr>
      <w:r w:rsidRPr="003B2871">
        <w:rPr>
          <w:rFonts w:asciiTheme="minorHAnsi" w:eastAsiaTheme="minorHAnsi" w:hAnsiTheme="minorHAnsi" w:cstheme="minorBidi"/>
          <w:color w:val="0C0C0C"/>
          <w:sz w:val="22"/>
          <w:szCs w:val="22"/>
          <w:lang w:val="es-ES"/>
        </w:rPr>
        <w:t>As asociacións deberán facer constar nos seus impresos e nas súas actividades</w:t>
      </w:r>
      <w:r w:rsidRPr="0072257D">
        <w:rPr>
          <w:rFonts w:asciiTheme="minorHAnsi" w:eastAsiaTheme="minorHAnsi" w:hAnsiTheme="minorHAnsi" w:cstheme="minorBidi"/>
          <w:color w:val="0C0C0C"/>
          <w:sz w:val="22"/>
          <w:szCs w:val="22"/>
          <w:lang w:val="es-ES"/>
        </w:rPr>
        <w:t xml:space="preserve"> </w:t>
      </w:r>
      <w:r w:rsidRPr="003B2871">
        <w:rPr>
          <w:rFonts w:asciiTheme="minorHAnsi" w:eastAsiaTheme="minorHAnsi" w:hAnsiTheme="minorHAnsi" w:cstheme="minorBidi"/>
          <w:color w:val="0C0C0C"/>
          <w:sz w:val="22"/>
          <w:szCs w:val="22"/>
          <w:lang w:val="es-ES"/>
        </w:rPr>
        <w:t>subvencionadas a colaboración do Concello de Cedeira no financiamento dos mesmos.</w:t>
      </w:r>
    </w:p>
    <w:p w:rsidR="00BB55D2" w:rsidRPr="0072257D" w:rsidRDefault="00BB55D2" w:rsidP="00BB55D2">
      <w:pPr>
        <w:rPr>
          <w:color w:val="0C0C0C"/>
        </w:rPr>
      </w:pPr>
    </w:p>
    <w:p w:rsidR="00BB55D2" w:rsidRPr="003B2871" w:rsidRDefault="00BB55D2" w:rsidP="00BB55D2">
      <w:pPr>
        <w:rPr>
          <w:color w:val="0C0C0C"/>
        </w:rPr>
      </w:pPr>
      <w:r w:rsidRPr="003B2871">
        <w:rPr>
          <w:color w:val="0C0C0C"/>
        </w:rPr>
        <w:t>As asociacións asinantes comprométense a efectuar os trámites necesarios para a</w:t>
      </w:r>
      <w:r w:rsidRPr="0072257D">
        <w:rPr>
          <w:color w:val="0C0C0C"/>
        </w:rPr>
        <w:t xml:space="preserve"> obtención </w:t>
      </w:r>
      <w:r w:rsidRPr="003B2871">
        <w:rPr>
          <w:color w:val="0C0C0C"/>
        </w:rPr>
        <w:t>de subvencións de outras administracións públicas para o financiamento da Escala de</w:t>
      </w:r>
      <w:r w:rsidRPr="0072257D">
        <w:rPr>
          <w:color w:val="0C0C0C"/>
        </w:rPr>
        <w:t xml:space="preserve"> Música. </w:t>
      </w:r>
      <w:r w:rsidRPr="003B2871">
        <w:rPr>
          <w:color w:val="0C0C0C"/>
        </w:rPr>
        <w:t>En caso de obter financiamento para a mesma finalidade, procedería o reaxuste da</w:t>
      </w:r>
      <w:r w:rsidRPr="0072257D">
        <w:rPr>
          <w:color w:val="0C0C0C"/>
        </w:rPr>
        <w:t xml:space="preserve"> </w:t>
      </w:r>
      <w:r w:rsidRPr="003B2871">
        <w:rPr>
          <w:color w:val="0C0C0C"/>
        </w:rPr>
        <w:t>subvención municipal</w:t>
      </w:r>
    </w:p>
    <w:p w:rsidR="00BB55D2" w:rsidRPr="0072257D" w:rsidRDefault="00BB55D2" w:rsidP="00BB55D2">
      <w:pPr>
        <w:rPr>
          <w:color w:val="0C0C0C"/>
        </w:rPr>
      </w:pPr>
    </w:p>
    <w:p w:rsidR="00BB55D2" w:rsidRPr="003B2871" w:rsidRDefault="00BB55D2" w:rsidP="00BB55D2">
      <w:pPr>
        <w:rPr>
          <w:color w:val="0C0C0C"/>
        </w:rPr>
      </w:pPr>
      <w:r w:rsidRPr="003B2871">
        <w:rPr>
          <w:color w:val="0C0C0C"/>
        </w:rPr>
        <w:t>Dentro das abrigas dos beneficiarios está responder dos gastos de persoal da Escala de</w:t>
      </w:r>
      <w:r w:rsidRPr="0072257D">
        <w:rPr>
          <w:color w:val="0C0C0C"/>
        </w:rPr>
        <w:t xml:space="preserve"> Música </w:t>
      </w:r>
      <w:r w:rsidRPr="003B2871">
        <w:rPr>
          <w:color w:val="0C0C0C"/>
        </w:rPr>
        <w:t>sen que este persoal  teña vinculación algunha co Concello de Cedeira</w:t>
      </w:r>
    </w:p>
    <w:p w:rsidR="00BB55D2" w:rsidRPr="0072257D" w:rsidRDefault="00BB55D2" w:rsidP="00BB55D2">
      <w:pPr>
        <w:rPr>
          <w:color w:val="0C0C0C"/>
        </w:rPr>
      </w:pPr>
    </w:p>
    <w:p w:rsidR="00BB55D2" w:rsidRPr="0072257D" w:rsidRDefault="00BB55D2" w:rsidP="00BB55D2">
      <w:pPr>
        <w:rPr>
          <w:b/>
          <w:color w:val="0C0C0C"/>
        </w:rPr>
      </w:pPr>
      <w:r w:rsidRPr="0072257D">
        <w:rPr>
          <w:b/>
          <w:color w:val="0C0C0C"/>
        </w:rPr>
        <w:t>OBRIGAS ECONÓMICAS</w:t>
      </w:r>
    </w:p>
    <w:p w:rsidR="00BB55D2" w:rsidRPr="0072257D" w:rsidRDefault="00BB55D2" w:rsidP="00BB55D2">
      <w:pPr>
        <w:rPr>
          <w:b/>
          <w:color w:val="0C0C0C"/>
        </w:rPr>
      </w:pPr>
    </w:p>
    <w:p w:rsidR="00BB55D2" w:rsidRPr="003B2871" w:rsidRDefault="00BB55D2" w:rsidP="00BB55D2">
      <w:pPr>
        <w:pStyle w:val="Textoindependiente"/>
        <w:ind w:right="141"/>
        <w:jc w:val="both"/>
        <w:rPr>
          <w:rFonts w:asciiTheme="minorHAnsi" w:eastAsiaTheme="minorHAnsi" w:hAnsiTheme="minorHAnsi" w:cstheme="minorBidi"/>
          <w:color w:val="0C0C0C"/>
          <w:sz w:val="22"/>
          <w:szCs w:val="22"/>
          <w:lang w:val="es-ES"/>
        </w:rPr>
      </w:pPr>
      <w:r w:rsidRPr="003B2871">
        <w:rPr>
          <w:rFonts w:asciiTheme="minorHAnsi" w:eastAsiaTheme="minorHAnsi" w:hAnsiTheme="minorHAnsi" w:cstheme="minorBidi"/>
          <w:color w:val="0C0C0C"/>
          <w:sz w:val="22"/>
          <w:szCs w:val="22"/>
          <w:lang w:val="es-ES"/>
        </w:rPr>
        <w:t>O Concello de Cedeira comprométese a financiar o obxecto  do Convenio cunha porcentaxe</w:t>
      </w:r>
      <w:r w:rsidRPr="0072257D">
        <w:rPr>
          <w:rFonts w:asciiTheme="minorHAnsi" w:eastAsiaTheme="minorHAnsi" w:hAnsiTheme="minorHAnsi" w:cstheme="minorBidi"/>
          <w:color w:val="0C0C0C"/>
          <w:sz w:val="22"/>
          <w:szCs w:val="22"/>
          <w:lang w:val="es-ES"/>
        </w:rPr>
        <w:t xml:space="preserve"> </w:t>
      </w:r>
      <w:r w:rsidRPr="003B2871">
        <w:rPr>
          <w:rFonts w:asciiTheme="minorHAnsi" w:eastAsiaTheme="minorHAnsi" w:hAnsiTheme="minorHAnsi" w:cstheme="minorBidi"/>
          <w:color w:val="0C0C0C"/>
          <w:sz w:val="22"/>
          <w:szCs w:val="22"/>
          <w:lang w:val="es-ES"/>
        </w:rPr>
        <w:lastRenderedPageBreak/>
        <w:t>de 65% do gasto obxeto do convenio cun máximo anual de 32.000,00 €. Esta achega</w:t>
      </w:r>
      <w:r w:rsidRPr="0072257D">
        <w:rPr>
          <w:rFonts w:asciiTheme="minorHAnsi" w:eastAsiaTheme="minorHAnsi" w:hAnsiTheme="minorHAnsi" w:cstheme="minorBidi"/>
          <w:color w:val="0C0C0C"/>
          <w:sz w:val="22"/>
          <w:szCs w:val="22"/>
          <w:lang w:val="es-ES"/>
        </w:rPr>
        <w:t xml:space="preserve"> </w:t>
      </w:r>
      <w:r w:rsidRPr="003B2871">
        <w:rPr>
          <w:rFonts w:asciiTheme="minorHAnsi" w:eastAsiaTheme="minorHAnsi" w:hAnsiTheme="minorHAnsi" w:cstheme="minorBidi"/>
          <w:color w:val="0C0C0C"/>
          <w:sz w:val="22"/>
          <w:szCs w:val="22"/>
          <w:lang w:val="es-ES"/>
        </w:rPr>
        <w:t>económica poderá ser revisada, nas posibles prórrogas do convenio, conforme</w:t>
      </w:r>
      <w:r w:rsidRPr="0072257D">
        <w:rPr>
          <w:rFonts w:asciiTheme="minorHAnsi" w:eastAsiaTheme="minorHAnsi" w:hAnsiTheme="minorHAnsi" w:cstheme="minorBidi"/>
          <w:color w:val="0C0C0C"/>
          <w:sz w:val="22"/>
          <w:szCs w:val="22"/>
          <w:lang w:val="es-ES"/>
        </w:rPr>
        <w:t xml:space="preserve"> establezan os </w:t>
      </w:r>
      <w:r w:rsidRPr="003B2871">
        <w:rPr>
          <w:rFonts w:asciiTheme="minorHAnsi" w:eastAsiaTheme="minorHAnsi" w:hAnsiTheme="minorHAnsi" w:cstheme="minorBidi"/>
          <w:color w:val="0C0C0C"/>
          <w:sz w:val="22"/>
          <w:szCs w:val="22"/>
          <w:lang w:val="es-ES"/>
        </w:rPr>
        <w:t>Presupostos da Corporación.</w:t>
      </w:r>
    </w:p>
    <w:p w:rsidR="00BB55D2" w:rsidRDefault="00BB55D2" w:rsidP="00BB55D2">
      <w:pPr>
        <w:rPr>
          <w:color w:val="0C0C0C"/>
        </w:rPr>
      </w:pPr>
    </w:p>
    <w:p w:rsidR="00BB55D2" w:rsidRDefault="00BB55D2" w:rsidP="00BB55D2">
      <w:pPr>
        <w:rPr>
          <w:color w:val="0C0C0C"/>
        </w:rPr>
      </w:pPr>
      <w:r>
        <w:rPr>
          <w:color w:val="0C0C0C"/>
        </w:rPr>
        <w:br w:type="page"/>
      </w:r>
    </w:p>
    <w:p w:rsidR="00BB55D2" w:rsidRPr="0072257D" w:rsidRDefault="00BB55D2" w:rsidP="00BB55D2">
      <w:pPr>
        <w:rPr>
          <w:b/>
          <w:color w:val="0C0C0C"/>
        </w:rPr>
      </w:pPr>
      <w:r w:rsidRPr="0072257D">
        <w:rPr>
          <w:b/>
          <w:color w:val="0C0C0C"/>
        </w:rPr>
        <w:lastRenderedPageBreak/>
        <w:t>NOME DO CONVENIO</w:t>
      </w:r>
    </w:p>
    <w:p w:rsidR="00BB55D2" w:rsidRPr="0072257D" w:rsidRDefault="00BB55D2" w:rsidP="00BB55D2">
      <w:pPr>
        <w:rPr>
          <w:color w:val="0C0C0C"/>
        </w:rPr>
      </w:pPr>
    </w:p>
    <w:p w:rsidR="00BB55D2" w:rsidRPr="003B2871" w:rsidRDefault="00BB55D2" w:rsidP="00BB55D2">
      <w:pPr>
        <w:rPr>
          <w:color w:val="0C0C0C"/>
        </w:rPr>
      </w:pPr>
      <w:r w:rsidRPr="003B2871">
        <w:rPr>
          <w:color w:val="0C0C0C"/>
        </w:rPr>
        <w:t>ACORDO MARCO DE COLABORACIÓN ENTRE O CONCELLO DE CEDEIRA, A CONFRARÍA DE</w:t>
      </w:r>
      <w:r w:rsidRPr="0072257D">
        <w:rPr>
          <w:color w:val="0C0C0C"/>
        </w:rPr>
        <w:t xml:space="preserve"> </w:t>
      </w:r>
      <w:r w:rsidRPr="003B2871">
        <w:rPr>
          <w:color w:val="0C0C0C"/>
        </w:rPr>
        <w:t>PESCADORES DE CEDEIRA, E A ASOCIACIÓN MARES DE CEDEIRA, COA FINALIDADE DE CREAR O</w:t>
      </w:r>
      <w:r w:rsidRPr="0072257D">
        <w:rPr>
          <w:color w:val="0C0C0C"/>
        </w:rPr>
        <w:t xml:space="preserve">  </w:t>
      </w:r>
      <w:r w:rsidRPr="003B2871">
        <w:rPr>
          <w:color w:val="0C0C0C"/>
        </w:rPr>
        <w:t>“MUSEO MARES DE CEDEIRA"</w:t>
      </w:r>
    </w:p>
    <w:p w:rsidR="00BB55D2" w:rsidRPr="0072257D" w:rsidRDefault="00BB55D2" w:rsidP="00BB55D2">
      <w:pPr>
        <w:rPr>
          <w:color w:val="0C0C0C"/>
        </w:rPr>
      </w:pPr>
    </w:p>
    <w:p w:rsidR="00BB55D2" w:rsidRPr="0072257D" w:rsidRDefault="00BB55D2" w:rsidP="00BB55D2">
      <w:pPr>
        <w:rPr>
          <w:b/>
          <w:color w:val="0C0C0C"/>
        </w:rPr>
      </w:pPr>
      <w:r w:rsidRPr="0072257D">
        <w:rPr>
          <w:b/>
          <w:color w:val="0C0C0C"/>
        </w:rPr>
        <w:t xml:space="preserve">PARTES </w:t>
      </w:r>
      <w:r w:rsidR="00EC4734">
        <w:rPr>
          <w:b/>
          <w:color w:val="0C0C0C"/>
        </w:rPr>
        <w:t>ASINANTES</w:t>
      </w:r>
    </w:p>
    <w:p w:rsidR="00BB55D2" w:rsidRPr="0072257D" w:rsidRDefault="00BB55D2" w:rsidP="00BB55D2">
      <w:pPr>
        <w:rPr>
          <w:color w:val="0C0C0C"/>
        </w:rPr>
      </w:pPr>
    </w:p>
    <w:p w:rsidR="00BB55D2" w:rsidRPr="003B2871" w:rsidRDefault="00BB55D2" w:rsidP="00BB55D2">
      <w:pPr>
        <w:rPr>
          <w:color w:val="0C0C0C"/>
        </w:rPr>
      </w:pPr>
      <w:r w:rsidRPr="003B2871">
        <w:rPr>
          <w:color w:val="0C0C0C"/>
        </w:rPr>
        <w:t>Concello de Cedeira, Confraría de Pescadores de Cedeira e a Asociación Mares de Cedeira</w:t>
      </w:r>
    </w:p>
    <w:p w:rsidR="00BB55D2" w:rsidRPr="0072257D" w:rsidRDefault="00BB55D2" w:rsidP="00BB55D2">
      <w:pPr>
        <w:rPr>
          <w:color w:val="0C0C0C"/>
        </w:rPr>
      </w:pPr>
    </w:p>
    <w:p w:rsidR="00BB55D2" w:rsidRPr="0072257D" w:rsidRDefault="00BB55D2" w:rsidP="00BB55D2">
      <w:pPr>
        <w:rPr>
          <w:b/>
          <w:color w:val="0C0C0C"/>
        </w:rPr>
      </w:pPr>
      <w:r w:rsidRPr="0072257D">
        <w:rPr>
          <w:b/>
          <w:color w:val="0C0C0C"/>
        </w:rPr>
        <w:t>OBXECTO</w:t>
      </w:r>
    </w:p>
    <w:p w:rsidR="00BB55D2" w:rsidRPr="0072257D" w:rsidRDefault="00BB55D2" w:rsidP="00BB55D2">
      <w:pPr>
        <w:rPr>
          <w:color w:val="0C0C0C"/>
        </w:rPr>
      </w:pPr>
    </w:p>
    <w:p w:rsidR="00BB55D2" w:rsidRPr="003B2871" w:rsidRDefault="00BB55D2" w:rsidP="00BB55D2">
      <w:pPr>
        <w:rPr>
          <w:color w:val="0C0C0C"/>
        </w:rPr>
      </w:pPr>
      <w:r w:rsidRPr="003B2871">
        <w:rPr>
          <w:color w:val="0C0C0C"/>
        </w:rPr>
        <w:t>Establecer as canles de colaboración para a creación dun Museo do Mar nun lugar físico</w:t>
      </w:r>
      <w:r w:rsidRPr="0072257D">
        <w:rPr>
          <w:color w:val="0C0C0C"/>
        </w:rPr>
        <w:t xml:space="preserve"> </w:t>
      </w:r>
      <w:r w:rsidRPr="003B2871">
        <w:rPr>
          <w:color w:val="0C0C0C"/>
        </w:rPr>
        <w:t>determinado, que presente a través das pezas expostas, as raíces da principal actividade</w:t>
      </w:r>
      <w:r w:rsidRPr="0072257D">
        <w:rPr>
          <w:color w:val="0C0C0C"/>
        </w:rPr>
        <w:t xml:space="preserve"> </w:t>
      </w:r>
      <w:r w:rsidRPr="003B2871">
        <w:rPr>
          <w:color w:val="0C0C0C"/>
        </w:rPr>
        <w:t>económica do pobo de Cedeira, e que axude ao mesmo tempo, ao desenvolvemento de</w:t>
      </w:r>
      <w:r w:rsidRPr="0072257D">
        <w:rPr>
          <w:color w:val="0C0C0C"/>
        </w:rPr>
        <w:t xml:space="preserve"> </w:t>
      </w:r>
      <w:r w:rsidRPr="003B2871">
        <w:rPr>
          <w:color w:val="0C0C0C"/>
        </w:rPr>
        <w:t>actividades de información e formación dirixidas a escolares e visitantes sobre das actividades</w:t>
      </w:r>
      <w:r w:rsidRPr="0072257D">
        <w:rPr>
          <w:color w:val="0C0C0C"/>
        </w:rPr>
        <w:t xml:space="preserve"> </w:t>
      </w:r>
      <w:r w:rsidRPr="003B2871">
        <w:rPr>
          <w:color w:val="0C0C0C"/>
        </w:rPr>
        <w:t>da pesca de baixura, o marisqueo e outras actividades relacionadas ca mundo do mar,</w:t>
      </w:r>
      <w:r w:rsidRPr="0072257D">
        <w:rPr>
          <w:color w:val="0C0C0C"/>
        </w:rPr>
        <w:t xml:space="preserve"> </w:t>
      </w:r>
      <w:r w:rsidRPr="003B2871">
        <w:rPr>
          <w:color w:val="0C0C0C"/>
        </w:rPr>
        <w:t>utilizando como principal instrumento a experiencia dos propios actores da pesca.</w:t>
      </w:r>
    </w:p>
    <w:p w:rsidR="00BB55D2" w:rsidRPr="0072257D" w:rsidRDefault="00BB55D2" w:rsidP="00BB55D2">
      <w:pPr>
        <w:rPr>
          <w:color w:val="0C0C0C"/>
        </w:rPr>
      </w:pPr>
    </w:p>
    <w:p w:rsidR="00BB55D2" w:rsidRPr="0072257D" w:rsidRDefault="00BB55D2" w:rsidP="00BB55D2">
      <w:pPr>
        <w:rPr>
          <w:b/>
          <w:color w:val="0C0C0C"/>
        </w:rPr>
      </w:pPr>
      <w:r w:rsidRPr="0072257D">
        <w:rPr>
          <w:b/>
          <w:color w:val="0C0C0C"/>
        </w:rPr>
        <w:t>PRAZO DE DURACIÓN</w:t>
      </w:r>
    </w:p>
    <w:p w:rsidR="00BB55D2" w:rsidRPr="0072257D" w:rsidRDefault="00BB55D2" w:rsidP="00BB55D2">
      <w:pPr>
        <w:rPr>
          <w:color w:val="0C0C0C"/>
        </w:rPr>
      </w:pPr>
    </w:p>
    <w:p w:rsidR="00BB55D2" w:rsidRPr="003B2871" w:rsidRDefault="00BB55D2" w:rsidP="00BB55D2">
      <w:pPr>
        <w:rPr>
          <w:color w:val="0C0C0C"/>
        </w:rPr>
      </w:pPr>
      <w:r w:rsidRPr="003B2871">
        <w:rPr>
          <w:color w:val="0C0C0C"/>
        </w:rPr>
        <w:t>A duración deste acordo será de catro anos a contar dende a data da súa sinatura (9 de</w:t>
      </w:r>
      <w:r w:rsidRPr="0072257D">
        <w:rPr>
          <w:color w:val="0C0C0C"/>
        </w:rPr>
        <w:t xml:space="preserve"> </w:t>
      </w:r>
      <w:r w:rsidRPr="003B2871">
        <w:rPr>
          <w:color w:val="0C0C0C"/>
        </w:rPr>
        <w:t>febreiro de 2016), quedando ao seu termo prorrogado por períodos sucesivos de igual</w:t>
      </w:r>
      <w:r w:rsidRPr="0072257D">
        <w:rPr>
          <w:color w:val="0C0C0C"/>
        </w:rPr>
        <w:t xml:space="preserve"> </w:t>
      </w:r>
      <w:r w:rsidRPr="003B2871">
        <w:rPr>
          <w:color w:val="0C0C0C"/>
        </w:rPr>
        <w:t>duración,tendo como vixencia máxima o término da concesión, isto é o 06/06/2027 sempre</w:t>
      </w:r>
      <w:r w:rsidRPr="0072257D">
        <w:rPr>
          <w:color w:val="0C0C0C"/>
        </w:rPr>
        <w:t xml:space="preserve"> </w:t>
      </w:r>
      <w:r w:rsidRPr="003B2871">
        <w:rPr>
          <w:color w:val="0C0C0C"/>
        </w:rPr>
        <w:t>que non medie denuncia dalgunha das partes, formulada de forma fidedigna con seis meses de antelación,ou se dea por terminado en calquera momento por mutuo acordo entre as partes,</w:t>
      </w:r>
      <w:r w:rsidRPr="0072257D">
        <w:rPr>
          <w:color w:val="0C0C0C"/>
        </w:rPr>
        <w:t xml:space="preserve"> </w:t>
      </w:r>
      <w:r w:rsidRPr="003B2871">
        <w:rPr>
          <w:color w:val="0C0C0C"/>
        </w:rPr>
        <w:t>previa comunicación polo menos cun mes de antelación, ou por causa de forza maior</w:t>
      </w:r>
    </w:p>
    <w:p w:rsidR="00BB55D2" w:rsidRPr="0072257D" w:rsidRDefault="00BB55D2" w:rsidP="00BB55D2">
      <w:pPr>
        <w:rPr>
          <w:color w:val="0C0C0C"/>
        </w:rPr>
      </w:pPr>
    </w:p>
    <w:p w:rsidR="00BB55D2" w:rsidRPr="0072257D" w:rsidRDefault="00BB55D2" w:rsidP="00BB55D2">
      <w:pPr>
        <w:rPr>
          <w:b/>
          <w:color w:val="0C0C0C"/>
        </w:rPr>
      </w:pPr>
      <w:r w:rsidRPr="0072257D">
        <w:rPr>
          <w:b/>
          <w:color w:val="0C0C0C"/>
        </w:rPr>
        <w:t>MODIFICACIÓNS</w:t>
      </w:r>
    </w:p>
    <w:p w:rsidR="00BB55D2" w:rsidRPr="0072257D" w:rsidRDefault="00BB55D2" w:rsidP="00BB55D2">
      <w:pPr>
        <w:rPr>
          <w:color w:val="0C0C0C"/>
        </w:rPr>
      </w:pPr>
    </w:p>
    <w:p w:rsidR="00BB55D2" w:rsidRPr="003B2871" w:rsidRDefault="00BB55D2" w:rsidP="00BB55D2">
      <w:pPr>
        <w:rPr>
          <w:color w:val="0C0C0C"/>
        </w:rPr>
      </w:pPr>
      <w:r w:rsidRPr="003B2871">
        <w:rPr>
          <w:color w:val="0C0C0C"/>
        </w:rPr>
        <w:t>Non constan</w:t>
      </w:r>
    </w:p>
    <w:p w:rsidR="00BB55D2" w:rsidRPr="0072257D" w:rsidRDefault="00BB55D2" w:rsidP="00BB55D2">
      <w:pPr>
        <w:rPr>
          <w:color w:val="0C0C0C"/>
        </w:rPr>
      </w:pPr>
    </w:p>
    <w:p w:rsidR="00BB55D2" w:rsidRPr="0072257D" w:rsidRDefault="00BB55D2" w:rsidP="00BB55D2">
      <w:pPr>
        <w:rPr>
          <w:b/>
          <w:color w:val="0C0C0C"/>
        </w:rPr>
      </w:pPr>
      <w:r w:rsidRPr="0072257D">
        <w:rPr>
          <w:b/>
          <w:color w:val="0C0C0C"/>
        </w:rPr>
        <w:t>OBRIGADOS Á REALIZACIÓN DAS PRESTACIÓNS</w:t>
      </w:r>
    </w:p>
    <w:p w:rsidR="00BB55D2" w:rsidRPr="0072257D" w:rsidRDefault="00BB55D2" w:rsidP="00BB55D2">
      <w:pPr>
        <w:rPr>
          <w:color w:val="0C0C0C"/>
        </w:rPr>
      </w:pPr>
    </w:p>
    <w:p w:rsidR="00BB55D2" w:rsidRPr="003B2871" w:rsidRDefault="00BB55D2" w:rsidP="00BB55D2">
      <w:pPr>
        <w:rPr>
          <w:color w:val="0C0C0C"/>
        </w:rPr>
      </w:pPr>
      <w:r w:rsidRPr="003B2871">
        <w:rPr>
          <w:color w:val="0C0C0C"/>
        </w:rPr>
        <w:t>A Confraría de Pescadores de Cedeira, é concesionaria do edificio denominado "Casa del</w:t>
      </w:r>
      <w:r w:rsidRPr="0072257D">
        <w:rPr>
          <w:color w:val="0C0C0C"/>
        </w:rPr>
        <w:t xml:space="preserve"> </w:t>
      </w:r>
      <w:r w:rsidRPr="003B2871">
        <w:rPr>
          <w:color w:val="0C0C0C"/>
        </w:rPr>
        <w:t>Pescador" sito na estrada do porto, no núm. 1 da calle de Camiño de Arealonga na Villa de</w:t>
      </w:r>
      <w:r w:rsidRPr="0072257D">
        <w:rPr>
          <w:color w:val="0C0C0C"/>
        </w:rPr>
        <w:t xml:space="preserve"> </w:t>
      </w:r>
      <w:r w:rsidRPr="003B2871">
        <w:rPr>
          <w:color w:val="0C0C0C"/>
        </w:rPr>
        <w:t xml:space="preserve">Cedeira, sito na planta </w:t>
      </w:r>
      <w:proofErr w:type="gramStart"/>
      <w:r w:rsidRPr="003B2871">
        <w:rPr>
          <w:color w:val="0C0C0C"/>
        </w:rPr>
        <w:t>baixa ,</w:t>
      </w:r>
      <w:proofErr w:type="gramEnd"/>
      <w:r w:rsidRPr="003B2871">
        <w:rPr>
          <w:color w:val="0C0C0C"/>
        </w:rPr>
        <w:t xml:space="preserve"> ala esquerda do edificio CASA DEL PESCADOR atópase un local</w:t>
      </w:r>
      <w:r w:rsidRPr="0072257D">
        <w:rPr>
          <w:color w:val="0C0C0C"/>
        </w:rPr>
        <w:t xml:space="preserve"> </w:t>
      </w:r>
      <w:r w:rsidRPr="003B2871">
        <w:rPr>
          <w:color w:val="0C0C0C"/>
        </w:rPr>
        <w:t>de 440 ,90m2 de superficie. Dita concesión foille outorgada con data do 4 de xuño do ano</w:t>
      </w:r>
      <w:r w:rsidRPr="0072257D">
        <w:rPr>
          <w:color w:val="0C0C0C"/>
        </w:rPr>
        <w:t xml:space="preserve"> </w:t>
      </w:r>
      <w:r w:rsidRPr="003B2871">
        <w:rPr>
          <w:color w:val="0C0C0C"/>
        </w:rPr>
        <w:t>2012 polo Presidente do ente público Portos de Galicia segundo documento de</w:t>
      </w:r>
      <w:r w:rsidRPr="0072257D">
        <w:rPr>
          <w:color w:val="0C0C0C"/>
        </w:rPr>
        <w:t xml:space="preserve"> </w:t>
      </w:r>
      <w:r w:rsidRPr="003B2871">
        <w:rPr>
          <w:color w:val="0C0C0C"/>
        </w:rPr>
        <w:t>"Outorgamento á Confraría de Pescadores de Cedeira da concesión administrativa para a</w:t>
      </w:r>
      <w:r w:rsidRPr="0072257D">
        <w:rPr>
          <w:color w:val="0C0C0C"/>
        </w:rPr>
        <w:t xml:space="preserve"> </w:t>
      </w:r>
      <w:r w:rsidRPr="003B2871">
        <w:rPr>
          <w:color w:val="0C0C0C"/>
        </w:rPr>
        <w:t>ocupación da casa do Pescador con destino a usos múltiples no dominio público portuario do</w:t>
      </w:r>
      <w:r w:rsidRPr="0072257D">
        <w:rPr>
          <w:color w:val="0C0C0C"/>
        </w:rPr>
        <w:t xml:space="preserve"> </w:t>
      </w:r>
      <w:r w:rsidRPr="003B2871">
        <w:rPr>
          <w:color w:val="0C0C0C"/>
        </w:rPr>
        <w:t>Porto de Cedeira", por un período de 15 años, isto é ata o 06/06/2027.</w:t>
      </w:r>
    </w:p>
    <w:p w:rsidR="00BB55D2" w:rsidRPr="0072257D" w:rsidRDefault="00BB55D2" w:rsidP="00BB55D2">
      <w:pPr>
        <w:rPr>
          <w:color w:val="0C0C0C"/>
        </w:rPr>
      </w:pPr>
    </w:p>
    <w:p w:rsidR="00BB55D2" w:rsidRPr="0072257D" w:rsidRDefault="00BB55D2" w:rsidP="00BB55D2">
      <w:pPr>
        <w:rPr>
          <w:color w:val="0C0C0C"/>
        </w:rPr>
      </w:pPr>
      <w:r w:rsidRPr="003B2871">
        <w:rPr>
          <w:color w:val="0C0C0C"/>
        </w:rPr>
        <w:t>A condición particular 6ª do outorgamento da concesión establece que o concesionario</w:t>
      </w:r>
      <w:r w:rsidRPr="0072257D">
        <w:rPr>
          <w:color w:val="0C0C0C"/>
        </w:rPr>
        <w:t xml:space="preserve"> </w:t>
      </w:r>
      <w:r w:rsidRPr="003B2871">
        <w:rPr>
          <w:color w:val="0C0C0C"/>
        </w:rPr>
        <w:t>poderá explotar actividades incluidas na concesión a través de arrendamentos parciais a</w:t>
      </w:r>
      <w:r w:rsidRPr="0072257D">
        <w:rPr>
          <w:color w:val="0C0C0C"/>
        </w:rPr>
        <w:t xml:space="preserve"> terceiros permitida na lexislación vixente por un prazo que non exceda o da concesión, sempre que dita arrendamento sexa autorizado, previa e expresamente, por Portas de Galicia.</w:t>
      </w:r>
    </w:p>
    <w:p w:rsidR="00BB55D2" w:rsidRPr="0072257D" w:rsidRDefault="00BB55D2" w:rsidP="00BB55D2">
      <w:pPr>
        <w:rPr>
          <w:color w:val="0C0C0C"/>
        </w:rPr>
      </w:pPr>
    </w:p>
    <w:p w:rsidR="00BB55D2" w:rsidRPr="0072257D" w:rsidRDefault="00BB55D2" w:rsidP="00BB55D2">
      <w:pPr>
        <w:rPr>
          <w:color w:val="0C0C0C"/>
        </w:rPr>
      </w:pPr>
      <w:r w:rsidRPr="0072257D">
        <w:rPr>
          <w:color w:val="0C0C0C"/>
        </w:rPr>
        <w:t xml:space="preserve">Portos de Galicia non asume ningunha responsabilidade derivada da información transmitida entre as partes no marco de tratos precontractuais realizada en orden á sinatura do contrato de cesión e que a autorización deste contrato non exime as partes da obtención doutras licencias, permisos e autorizacións a expedir por outras administracións, particularmente a </w:t>
      </w:r>
      <w:r w:rsidRPr="0072257D">
        <w:rPr>
          <w:color w:val="0C0C0C"/>
        </w:rPr>
        <w:lastRenderedPageBreak/>
        <w:t>municipal. A concesión implica que o concesionario xestionará a actividade da concesión ó seu risco e e ventura. Partos de Galicia en ningún caso será responsable das abrigas contraidas nin polo concesionario nin dos danos e prexuizos causados por estes a terceiros.</w:t>
      </w:r>
    </w:p>
    <w:p w:rsidR="00BB55D2" w:rsidRPr="0072257D" w:rsidRDefault="00BB55D2" w:rsidP="00BB55D2">
      <w:pPr>
        <w:rPr>
          <w:color w:val="0C0C0C"/>
        </w:rPr>
      </w:pPr>
    </w:p>
    <w:p w:rsidR="00BB55D2" w:rsidRPr="0072257D" w:rsidRDefault="00BB55D2" w:rsidP="00BB55D2">
      <w:pPr>
        <w:rPr>
          <w:color w:val="0C0C0C"/>
        </w:rPr>
      </w:pPr>
      <w:r w:rsidRPr="0072257D">
        <w:rPr>
          <w:color w:val="0C0C0C"/>
        </w:rPr>
        <w:t>Tanto o concesionario como o cesionario quedan abrigados a aboar as taxas portuarias e de calquer facenda respecto das que sexan suxeitos pasivos.</w:t>
      </w:r>
    </w:p>
    <w:p w:rsidR="00BB55D2" w:rsidRPr="0072257D" w:rsidRDefault="00BB55D2" w:rsidP="00BB55D2">
      <w:pPr>
        <w:rPr>
          <w:color w:val="0C0C0C"/>
        </w:rPr>
      </w:pPr>
    </w:p>
    <w:p w:rsidR="00BB55D2" w:rsidRPr="0072257D" w:rsidRDefault="00BB55D2" w:rsidP="00BB55D2">
      <w:pPr>
        <w:rPr>
          <w:color w:val="0C0C0C"/>
        </w:rPr>
      </w:pPr>
      <w:r w:rsidRPr="0072257D">
        <w:rPr>
          <w:color w:val="0C0C0C"/>
        </w:rPr>
        <w:t>Débese facer constar que a Administración portuaria non é parte nestes contratos, e que estes non resultan opoñibles fronte a ésta, polo que a extinción por calquer causa da concesión implicará a rescisión automática de pleno dereiro destes contratos.</w:t>
      </w:r>
    </w:p>
    <w:p w:rsidR="00BB55D2" w:rsidRPr="0072257D" w:rsidRDefault="00BB55D2" w:rsidP="00BB55D2">
      <w:pPr>
        <w:rPr>
          <w:color w:val="0C0C0C"/>
        </w:rPr>
      </w:pPr>
    </w:p>
    <w:p w:rsidR="00BB55D2" w:rsidRPr="0072257D" w:rsidRDefault="00BB55D2" w:rsidP="00BB55D2">
      <w:pPr>
        <w:rPr>
          <w:color w:val="0C0C0C"/>
        </w:rPr>
      </w:pPr>
      <w:r w:rsidRPr="0072257D">
        <w:rPr>
          <w:color w:val="0C0C0C"/>
        </w:rPr>
        <w:t>A Confraria de Pescadores de Cedeira porá a disposición do Museo</w:t>
      </w:r>
      <w:proofErr w:type="gramStart"/>
      <w:r w:rsidRPr="0072257D">
        <w:rPr>
          <w:color w:val="0C0C0C"/>
        </w:rPr>
        <w:t>,o</w:t>
      </w:r>
      <w:proofErr w:type="gramEnd"/>
      <w:r w:rsidRPr="0072257D">
        <w:rPr>
          <w:color w:val="0C0C0C"/>
        </w:rPr>
        <w:t xml:space="preserve"> espacio físico no que se instalará , e realizará as xestions necesarias diante das organizacions pesqueiras e administracions do sector, para a concesión de axudas para a instalación e mellara do Museo e das pezas que nel se expoñan.</w:t>
      </w:r>
    </w:p>
    <w:p w:rsidR="00BB55D2" w:rsidRPr="0072257D" w:rsidRDefault="00BB55D2" w:rsidP="00BB55D2">
      <w:pPr>
        <w:rPr>
          <w:color w:val="0C0C0C"/>
        </w:rPr>
      </w:pPr>
    </w:p>
    <w:p w:rsidR="00BB55D2" w:rsidRPr="0072257D" w:rsidRDefault="00BB55D2" w:rsidP="00BB55D2">
      <w:pPr>
        <w:rPr>
          <w:color w:val="0C0C0C"/>
        </w:rPr>
      </w:pPr>
      <w:r w:rsidRPr="0072257D">
        <w:rPr>
          <w:color w:val="0C0C0C"/>
        </w:rPr>
        <w:t>Concretamente, o espazo físico que a Confraría de Pescadores porá a disposición do Museo correspóndese con unha parte do baixo esquerdo sito no Edificio da Casa do Pescador (cunha superficie aproximada de 320 m2), previa autorización de Partos de Galicia, e no seu caso, polo tempo que dita autorización o permita. Se por calquera circunstancia, dita local houbera que deixar de utilizalo, a Contraría non está abrigada a poñer a disposición do Museo un novo local, ni tampouco terá que facer fronte a ningunha indemnización por calquera tipo de obra de acondicionamiento, instalación ou mellara que se realice no mesmo. Será necesario o previo consentimento escrito tanto da Confraría como de Portas de Galicia, para o inicio das obras de acondicionamento ou reformas que se vaian a realizar no local.</w:t>
      </w:r>
    </w:p>
    <w:p w:rsidR="00BB55D2" w:rsidRPr="0072257D" w:rsidRDefault="00BB55D2" w:rsidP="00BB55D2">
      <w:pPr>
        <w:rPr>
          <w:color w:val="0C0C0C"/>
        </w:rPr>
      </w:pPr>
    </w:p>
    <w:p w:rsidR="00BB55D2" w:rsidRPr="0072257D" w:rsidRDefault="00BB55D2" w:rsidP="00BB55D2">
      <w:pPr>
        <w:rPr>
          <w:color w:val="0C0C0C"/>
        </w:rPr>
      </w:pPr>
      <w:r w:rsidRPr="0072257D">
        <w:rPr>
          <w:color w:val="0C0C0C"/>
        </w:rPr>
        <w:t>O Concello de Cedeira habilitará as subvencións propias que poida destinar ao Museo na contía necesaria, e realizará xestions diante das administracions tanto do sector pesqueiro como doutros organismos da administración pública e GAC, para a solicitude de axudas para a instalación e mellora do Museo e das pezas que nel se expoñan. Así mesmo, cederá o mobiliario que considere oportuno para a exposición das pezas</w:t>
      </w:r>
    </w:p>
    <w:p w:rsidR="00BB55D2" w:rsidRPr="0072257D" w:rsidRDefault="00BB55D2" w:rsidP="00BB55D2">
      <w:pPr>
        <w:rPr>
          <w:color w:val="0C0C0C"/>
        </w:rPr>
      </w:pPr>
    </w:p>
    <w:p w:rsidR="00BB55D2" w:rsidRPr="0072257D" w:rsidRDefault="00BB55D2" w:rsidP="00BB55D2">
      <w:pPr>
        <w:rPr>
          <w:color w:val="0C0C0C"/>
        </w:rPr>
      </w:pPr>
      <w:r w:rsidRPr="0072257D">
        <w:rPr>
          <w:color w:val="0C0C0C"/>
        </w:rPr>
        <w:t>A Asociación Mares de Cedeira, será a encargada da instalación do Museo, e será a responsable da xestión do mesmo, consecución de pezas para expoñer, organización das visitas, preparación e realización de diferentes talleres e dos horarios de apertura e peche das instalacions do Museo. Se implicará así mesmo na solicitude de axudas e subvencions que lle correspondan.</w:t>
      </w:r>
    </w:p>
    <w:p w:rsidR="00BB55D2" w:rsidRPr="0072257D" w:rsidRDefault="00BB55D2" w:rsidP="00BB55D2">
      <w:pPr>
        <w:rPr>
          <w:color w:val="0C0C0C"/>
        </w:rPr>
      </w:pPr>
    </w:p>
    <w:p w:rsidR="00BB55D2" w:rsidRPr="0072257D" w:rsidRDefault="00BB55D2" w:rsidP="00BB55D2">
      <w:pPr>
        <w:rPr>
          <w:color w:val="0C0C0C"/>
        </w:rPr>
      </w:pPr>
      <w:r w:rsidRPr="0072257D">
        <w:rPr>
          <w:color w:val="0C0C0C"/>
        </w:rPr>
        <w:t>Os organismos e asociacions sinantes do acordo, decidiran sobre as diferentes propostas que en cada momento lles presenten os responsabeis da xestión do Museo (seguro, fondos propios, novas adquisicions, etc), sen que poidan supoñer un compromiso de gastos adicionais.</w:t>
      </w:r>
    </w:p>
    <w:p w:rsidR="00BB55D2" w:rsidRPr="0072257D" w:rsidRDefault="00BB55D2" w:rsidP="00BB55D2">
      <w:pPr>
        <w:rPr>
          <w:color w:val="0C0C0C"/>
        </w:rPr>
      </w:pPr>
    </w:p>
    <w:p w:rsidR="00BB55D2" w:rsidRPr="0072257D" w:rsidRDefault="00BB55D2" w:rsidP="00BB55D2">
      <w:pPr>
        <w:rPr>
          <w:color w:val="0C0C0C"/>
        </w:rPr>
      </w:pPr>
      <w:r w:rsidRPr="0072257D">
        <w:rPr>
          <w:color w:val="0C0C0C"/>
        </w:rPr>
        <w:t xml:space="preserve">A Confraría de Pescadores de Cedeira non será responsable da seguridade do local nin do seu contido, non estando obrigada a concertar ningún tipo de seguro ou seguridade ao respecto, correspondendo a custodia do contido do Museo á Asociación Mares de Cedeira. Tampouco a Confraría nin o Concello serán responsables dos gastos de calquera natureza ocasionados polo desempeño da actividade da </w:t>
      </w:r>
      <w:proofErr w:type="gramStart"/>
      <w:r w:rsidRPr="0072257D">
        <w:rPr>
          <w:color w:val="0C0C0C"/>
        </w:rPr>
        <w:t>Asociación ,</w:t>
      </w:r>
      <w:proofErr w:type="gramEnd"/>
      <w:r w:rsidRPr="0072257D">
        <w:rPr>
          <w:color w:val="0C0C0C"/>
        </w:rPr>
        <w:t xml:space="preserve"> nin do seu inicio ou cese.</w:t>
      </w:r>
    </w:p>
    <w:p w:rsidR="00BB55D2" w:rsidRPr="0072257D" w:rsidRDefault="00BB55D2" w:rsidP="00BB55D2">
      <w:pPr>
        <w:rPr>
          <w:color w:val="0C0C0C"/>
        </w:rPr>
      </w:pPr>
    </w:p>
    <w:p w:rsidR="00BB55D2" w:rsidRPr="0072257D" w:rsidRDefault="00BB55D2" w:rsidP="00BB55D2">
      <w:pPr>
        <w:rPr>
          <w:color w:val="0C0C0C"/>
        </w:rPr>
      </w:pPr>
      <w:r w:rsidRPr="0072257D">
        <w:rPr>
          <w:color w:val="0C0C0C"/>
        </w:rPr>
        <w:t xml:space="preserve">Si por calquera circunstancia cesa a actividade do Museo, cada parte faráse cargo dos elementos da súa propiedade, facéndoo o Concello daqueles elementos novos, por donacións, regalos, adquisicións, etc., realizadas ao Museo unha vez iniciada a actividade. Neste suposto, o local quedará libre e expedito no prazo de 3 meses. Cada parte faráse cargo dos gastos que </w:t>
      </w:r>
      <w:r w:rsidRPr="0072257D">
        <w:rPr>
          <w:color w:val="0C0C0C"/>
        </w:rPr>
        <w:lastRenderedPageBreak/>
        <w:t>se ocasionen pola retirada e custodia dos elementos que a ela lle correspondan. A Contraría ao finalizar o citado prazo retomará a posesión do local e non será responsable dos bens ou elementos que puideran continuar no mesmo.</w:t>
      </w:r>
    </w:p>
    <w:p w:rsidR="00BB55D2" w:rsidRPr="0072257D" w:rsidRDefault="00BB55D2" w:rsidP="00BB55D2">
      <w:pPr>
        <w:rPr>
          <w:color w:val="0C0C0C"/>
        </w:rPr>
      </w:pPr>
    </w:p>
    <w:p w:rsidR="00BB55D2" w:rsidRPr="0072257D" w:rsidRDefault="00BB55D2" w:rsidP="00BB55D2">
      <w:pPr>
        <w:rPr>
          <w:color w:val="0C0C0C"/>
        </w:rPr>
      </w:pPr>
      <w:r w:rsidRPr="0072257D">
        <w:rPr>
          <w:color w:val="0C0C0C"/>
        </w:rPr>
        <w:t>Na difusión de todas as accións que se poñan en marcha para o desenvolvemento do presente acordo marco (publicidade, comunicación, información, folletos, etc.) figurará, de forma expresa, os nomes e os logotipos do Concello de Cedeira, Confraría de Pescadores de Cedeira e Asociación Mares de Cedeira.</w:t>
      </w:r>
    </w:p>
    <w:p w:rsidR="00BB55D2" w:rsidRPr="0072257D" w:rsidRDefault="00BB55D2" w:rsidP="00BB55D2">
      <w:pPr>
        <w:rPr>
          <w:color w:val="0C0C0C"/>
        </w:rPr>
      </w:pPr>
    </w:p>
    <w:p w:rsidR="00BB55D2" w:rsidRPr="0072257D" w:rsidRDefault="00BB55D2" w:rsidP="00BB55D2">
      <w:pPr>
        <w:rPr>
          <w:b/>
          <w:color w:val="0C0C0C"/>
        </w:rPr>
      </w:pPr>
      <w:r w:rsidRPr="0072257D">
        <w:rPr>
          <w:b/>
          <w:color w:val="0C0C0C"/>
        </w:rPr>
        <w:t>OBRIGAS ECONÓMICAS</w:t>
      </w:r>
    </w:p>
    <w:p w:rsidR="00BB55D2" w:rsidRPr="0072257D" w:rsidRDefault="00BB55D2" w:rsidP="00BB55D2">
      <w:pPr>
        <w:rPr>
          <w:color w:val="0C0C0C"/>
        </w:rPr>
      </w:pPr>
    </w:p>
    <w:p w:rsidR="00BB55D2" w:rsidRPr="0072257D" w:rsidRDefault="00BB55D2" w:rsidP="00BB55D2">
      <w:pPr>
        <w:rPr>
          <w:color w:val="0C0C0C"/>
        </w:rPr>
      </w:pPr>
      <w:r w:rsidRPr="0072257D">
        <w:rPr>
          <w:color w:val="0C0C0C"/>
        </w:rPr>
        <w:t>Non constan asinadas no acordo marco.</w:t>
      </w:r>
    </w:p>
    <w:p w:rsidR="00BB55D2" w:rsidRPr="0072257D" w:rsidRDefault="00BB55D2" w:rsidP="00BB55D2">
      <w:pPr>
        <w:rPr>
          <w:color w:val="0C0C0C"/>
        </w:rPr>
      </w:pPr>
    </w:p>
    <w:p w:rsidR="00BB55D2" w:rsidRDefault="00BB55D2" w:rsidP="00BB55D2">
      <w:pPr>
        <w:rPr>
          <w:color w:val="0C0C0C"/>
        </w:rPr>
      </w:pPr>
      <w:r>
        <w:rPr>
          <w:color w:val="0C0C0C"/>
        </w:rPr>
        <w:br w:type="page"/>
      </w:r>
    </w:p>
    <w:p w:rsidR="00BB55D2" w:rsidRPr="0072257D" w:rsidRDefault="00BB55D2" w:rsidP="00BB55D2">
      <w:pPr>
        <w:rPr>
          <w:b/>
          <w:color w:val="0C0C0C"/>
        </w:rPr>
      </w:pPr>
      <w:r w:rsidRPr="0072257D">
        <w:rPr>
          <w:b/>
          <w:color w:val="0C0C0C"/>
        </w:rPr>
        <w:lastRenderedPageBreak/>
        <w:t>NOME DO CONVENIO</w:t>
      </w:r>
    </w:p>
    <w:p w:rsidR="00BB55D2" w:rsidRPr="0072257D" w:rsidRDefault="00BB55D2" w:rsidP="00BB55D2">
      <w:pPr>
        <w:rPr>
          <w:color w:val="0C0C0C"/>
        </w:rPr>
      </w:pPr>
    </w:p>
    <w:p w:rsidR="00BB55D2" w:rsidRPr="0072257D" w:rsidRDefault="00BB55D2" w:rsidP="00BB55D2">
      <w:pPr>
        <w:pStyle w:val="Textoindependiente"/>
        <w:ind w:right="783"/>
        <w:jc w:val="both"/>
        <w:rPr>
          <w:rFonts w:asciiTheme="minorHAnsi" w:eastAsiaTheme="minorHAnsi" w:hAnsiTheme="minorHAnsi" w:cstheme="minorBidi"/>
          <w:color w:val="0C0C0C"/>
          <w:sz w:val="22"/>
          <w:szCs w:val="22"/>
          <w:lang w:val="es-ES"/>
        </w:rPr>
      </w:pPr>
      <w:r w:rsidRPr="0072257D">
        <w:rPr>
          <w:rFonts w:asciiTheme="minorHAnsi" w:eastAsiaTheme="minorHAnsi" w:hAnsiTheme="minorHAnsi" w:cstheme="minorBidi"/>
          <w:color w:val="0C0C0C"/>
          <w:sz w:val="22"/>
          <w:szCs w:val="22"/>
          <w:lang w:val="es-ES"/>
        </w:rPr>
        <w:t>CONVENIO DE COLABORACIÓN PARA A PUBLICACIÓN DUN LIBRO</w:t>
      </w:r>
    </w:p>
    <w:p w:rsidR="00BB55D2" w:rsidRPr="0072257D" w:rsidRDefault="00BB55D2" w:rsidP="00BB55D2">
      <w:pPr>
        <w:rPr>
          <w:color w:val="0C0C0C"/>
        </w:rPr>
      </w:pPr>
    </w:p>
    <w:p w:rsidR="00BB55D2" w:rsidRPr="0072257D" w:rsidRDefault="00BB55D2" w:rsidP="00BB55D2">
      <w:pPr>
        <w:rPr>
          <w:b/>
          <w:color w:val="0C0C0C"/>
        </w:rPr>
      </w:pPr>
      <w:r w:rsidRPr="0072257D">
        <w:rPr>
          <w:b/>
          <w:color w:val="0C0C0C"/>
        </w:rPr>
        <w:t xml:space="preserve">PARTES </w:t>
      </w:r>
      <w:r w:rsidR="00EC4734">
        <w:rPr>
          <w:b/>
          <w:color w:val="0C0C0C"/>
        </w:rPr>
        <w:t>ASINANTES</w:t>
      </w:r>
    </w:p>
    <w:p w:rsidR="00BB55D2" w:rsidRPr="0072257D" w:rsidRDefault="00BB55D2" w:rsidP="00BB55D2">
      <w:pPr>
        <w:rPr>
          <w:color w:val="0C0C0C"/>
        </w:rPr>
      </w:pPr>
    </w:p>
    <w:p w:rsidR="00BB55D2" w:rsidRPr="0072257D" w:rsidRDefault="00BB55D2" w:rsidP="00BB55D2">
      <w:pPr>
        <w:rPr>
          <w:color w:val="0C0C0C"/>
        </w:rPr>
      </w:pPr>
      <w:r w:rsidRPr="0072257D">
        <w:rPr>
          <w:color w:val="0C0C0C"/>
        </w:rPr>
        <w:t>Concello de Cedeira e D. Jose Francisco Canosa Martínez</w:t>
      </w:r>
    </w:p>
    <w:p w:rsidR="00BB55D2" w:rsidRPr="0072257D" w:rsidRDefault="00BB55D2" w:rsidP="00BB55D2">
      <w:pPr>
        <w:rPr>
          <w:color w:val="0C0C0C"/>
        </w:rPr>
      </w:pPr>
    </w:p>
    <w:p w:rsidR="00BB55D2" w:rsidRPr="0072257D" w:rsidRDefault="00BB55D2" w:rsidP="00BB55D2">
      <w:pPr>
        <w:rPr>
          <w:b/>
          <w:color w:val="0C0C0C"/>
        </w:rPr>
      </w:pPr>
      <w:r w:rsidRPr="0072257D">
        <w:rPr>
          <w:b/>
          <w:color w:val="0C0C0C"/>
        </w:rPr>
        <w:t>OBXECTO</w:t>
      </w:r>
    </w:p>
    <w:p w:rsidR="00BB55D2" w:rsidRPr="0072257D" w:rsidRDefault="00BB55D2" w:rsidP="00BB55D2">
      <w:pPr>
        <w:rPr>
          <w:color w:val="0C0C0C"/>
        </w:rPr>
      </w:pPr>
    </w:p>
    <w:p w:rsidR="00BB55D2" w:rsidRPr="0072257D" w:rsidRDefault="00BB55D2" w:rsidP="00BB55D2">
      <w:pPr>
        <w:rPr>
          <w:color w:val="0C0C0C"/>
        </w:rPr>
      </w:pPr>
      <w:r w:rsidRPr="0072257D">
        <w:rPr>
          <w:color w:val="0C0C0C"/>
        </w:rPr>
        <w:t>É obxecto do presente convenio de colaboración o financiamento por parte do Concello de Cedeira para os gastos de publicación do libro Guía Geológica de Siete Georutas en el Concello de Cedeira</w:t>
      </w:r>
    </w:p>
    <w:p w:rsidR="00BB55D2" w:rsidRPr="0072257D" w:rsidRDefault="00BB55D2" w:rsidP="00BB55D2">
      <w:pPr>
        <w:rPr>
          <w:color w:val="0C0C0C"/>
        </w:rPr>
      </w:pPr>
    </w:p>
    <w:p w:rsidR="00BB55D2" w:rsidRPr="0072257D" w:rsidRDefault="00BB55D2" w:rsidP="00BB55D2">
      <w:pPr>
        <w:rPr>
          <w:b/>
          <w:color w:val="0C0C0C"/>
        </w:rPr>
      </w:pPr>
      <w:r w:rsidRPr="0072257D">
        <w:rPr>
          <w:b/>
          <w:color w:val="0C0C0C"/>
        </w:rPr>
        <w:t>PRAZO DE DURACIÓN</w:t>
      </w:r>
    </w:p>
    <w:p w:rsidR="00BB55D2" w:rsidRPr="0072257D" w:rsidRDefault="00BB55D2" w:rsidP="00BB55D2">
      <w:pPr>
        <w:rPr>
          <w:b/>
          <w:color w:val="0C0C0C"/>
        </w:rPr>
      </w:pPr>
    </w:p>
    <w:p w:rsidR="00BB55D2" w:rsidRPr="0072257D" w:rsidRDefault="00BB55D2" w:rsidP="00BB55D2">
      <w:pPr>
        <w:rPr>
          <w:color w:val="0C0C0C"/>
        </w:rPr>
      </w:pPr>
      <w:r w:rsidRPr="0072257D">
        <w:rPr>
          <w:color w:val="0C0C0C"/>
        </w:rPr>
        <w:t>O presente Convenio terá duración anual durante o exercicio  2016,  sen perxuicio  que se admitan  que o gasto fose do exercicio 2015.</w:t>
      </w:r>
    </w:p>
    <w:p w:rsidR="00BB55D2" w:rsidRPr="0072257D" w:rsidRDefault="00BB55D2" w:rsidP="00BB55D2">
      <w:pPr>
        <w:rPr>
          <w:color w:val="0C0C0C"/>
        </w:rPr>
      </w:pPr>
    </w:p>
    <w:p w:rsidR="00BB55D2" w:rsidRPr="0072257D" w:rsidRDefault="00BB55D2" w:rsidP="00BB55D2">
      <w:pPr>
        <w:rPr>
          <w:b/>
          <w:color w:val="0C0C0C"/>
        </w:rPr>
      </w:pPr>
      <w:r w:rsidRPr="0072257D">
        <w:rPr>
          <w:b/>
          <w:color w:val="0C0C0C"/>
        </w:rPr>
        <w:t>MODIFICACIÓNS</w:t>
      </w:r>
    </w:p>
    <w:p w:rsidR="00BB55D2" w:rsidRPr="0072257D" w:rsidRDefault="00BB55D2" w:rsidP="00BB55D2">
      <w:pPr>
        <w:rPr>
          <w:color w:val="0C0C0C"/>
        </w:rPr>
      </w:pPr>
    </w:p>
    <w:p w:rsidR="00BB55D2" w:rsidRPr="0072257D" w:rsidRDefault="00BB55D2" w:rsidP="00BB55D2">
      <w:pPr>
        <w:rPr>
          <w:color w:val="0C0C0C"/>
        </w:rPr>
      </w:pPr>
      <w:r w:rsidRPr="0072257D">
        <w:rPr>
          <w:color w:val="0C0C0C"/>
        </w:rPr>
        <w:t>Non constan</w:t>
      </w:r>
    </w:p>
    <w:p w:rsidR="00BB55D2" w:rsidRPr="0072257D" w:rsidRDefault="00BB55D2" w:rsidP="00BB55D2">
      <w:pPr>
        <w:rPr>
          <w:color w:val="0C0C0C"/>
        </w:rPr>
      </w:pPr>
    </w:p>
    <w:p w:rsidR="00BB55D2" w:rsidRPr="0072257D" w:rsidRDefault="00BB55D2" w:rsidP="00BB55D2">
      <w:pPr>
        <w:rPr>
          <w:b/>
          <w:color w:val="0C0C0C"/>
        </w:rPr>
      </w:pPr>
      <w:r w:rsidRPr="0072257D">
        <w:rPr>
          <w:b/>
          <w:color w:val="0C0C0C"/>
        </w:rPr>
        <w:t>OBRIGADOS Á REALIZACIÓN DAS PRESTACIÓNS</w:t>
      </w:r>
    </w:p>
    <w:p w:rsidR="00BB55D2" w:rsidRPr="0072257D" w:rsidRDefault="00BB55D2" w:rsidP="00BB55D2">
      <w:pPr>
        <w:rPr>
          <w:color w:val="0C0C0C"/>
        </w:rPr>
      </w:pPr>
    </w:p>
    <w:p w:rsidR="00BB55D2" w:rsidRPr="0072257D" w:rsidRDefault="00BB55D2" w:rsidP="00BB55D2">
      <w:pPr>
        <w:pStyle w:val="Textoindependiente"/>
        <w:ind w:right="144"/>
        <w:jc w:val="both"/>
        <w:rPr>
          <w:rFonts w:asciiTheme="minorHAnsi" w:eastAsiaTheme="minorHAnsi" w:hAnsiTheme="minorHAnsi" w:cstheme="minorBidi"/>
          <w:color w:val="0C0C0C"/>
          <w:sz w:val="22"/>
          <w:szCs w:val="22"/>
          <w:lang w:val="es-ES"/>
        </w:rPr>
      </w:pPr>
      <w:r w:rsidRPr="0072257D">
        <w:rPr>
          <w:rFonts w:asciiTheme="minorHAnsi" w:eastAsiaTheme="minorHAnsi" w:hAnsiTheme="minorHAnsi" w:cstheme="minorBidi"/>
          <w:color w:val="0C0C0C"/>
          <w:sz w:val="22"/>
          <w:szCs w:val="22"/>
          <w:lang w:val="es-ES"/>
        </w:rPr>
        <w:t>Jose Francisco Canosa Martínez encargárase da elaboración, diseño, maquetación, publicación e imprenta do libro Guía Geológica de Siete Georutas en el Concello de Cedeira senda pala súa canta calquera dos custos inherentes ao anterior. Tamén o beneficiario será responsable da distribución dos libros e percibirá os ingresos correspondentes á venda dos libros e liquidará o IVE correspondente.</w:t>
      </w:r>
    </w:p>
    <w:p w:rsidR="00BB55D2" w:rsidRPr="0072257D" w:rsidRDefault="00BB55D2" w:rsidP="00BB55D2">
      <w:pPr>
        <w:pStyle w:val="Textoindependiente"/>
        <w:jc w:val="both"/>
        <w:rPr>
          <w:rFonts w:asciiTheme="minorHAnsi" w:eastAsiaTheme="minorHAnsi" w:hAnsiTheme="minorHAnsi" w:cstheme="minorBidi"/>
          <w:color w:val="0C0C0C"/>
          <w:sz w:val="22"/>
          <w:szCs w:val="22"/>
          <w:lang w:val="es-ES"/>
        </w:rPr>
      </w:pPr>
    </w:p>
    <w:p w:rsidR="00BB55D2" w:rsidRPr="0072257D" w:rsidRDefault="00BB55D2" w:rsidP="00BB55D2">
      <w:pPr>
        <w:pStyle w:val="Textoindependiente"/>
        <w:ind w:right="144"/>
        <w:jc w:val="both"/>
        <w:rPr>
          <w:rFonts w:asciiTheme="minorHAnsi" w:eastAsiaTheme="minorHAnsi" w:hAnsiTheme="minorHAnsi" w:cstheme="minorBidi"/>
          <w:color w:val="0C0C0C"/>
          <w:sz w:val="22"/>
          <w:szCs w:val="22"/>
          <w:lang w:val="es-ES"/>
        </w:rPr>
      </w:pPr>
      <w:r w:rsidRPr="0072257D">
        <w:rPr>
          <w:rFonts w:asciiTheme="minorHAnsi" w:eastAsiaTheme="minorHAnsi" w:hAnsiTheme="minorHAnsi" w:cstheme="minorBidi"/>
          <w:color w:val="0C0C0C"/>
          <w:sz w:val="22"/>
          <w:szCs w:val="22"/>
          <w:lang w:val="es-ES"/>
        </w:rPr>
        <w:t>O Concello terá dereito a 42 libros na edición en castelán e 43 en galega sen custo para o Concello e que poida empregar para as atencións representativas que considere oportuno.</w:t>
      </w:r>
    </w:p>
    <w:p w:rsidR="00BB55D2" w:rsidRPr="0072257D" w:rsidRDefault="00BB55D2" w:rsidP="00BB55D2">
      <w:pPr>
        <w:pStyle w:val="Textoindependiente"/>
        <w:jc w:val="both"/>
        <w:rPr>
          <w:rFonts w:asciiTheme="minorHAnsi" w:eastAsiaTheme="minorHAnsi" w:hAnsiTheme="minorHAnsi" w:cstheme="minorBidi"/>
          <w:color w:val="0C0C0C"/>
          <w:sz w:val="22"/>
          <w:szCs w:val="22"/>
          <w:lang w:val="es-ES"/>
        </w:rPr>
      </w:pPr>
    </w:p>
    <w:p w:rsidR="00BB55D2" w:rsidRPr="0072257D" w:rsidRDefault="00BB55D2" w:rsidP="00BB55D2">
      <w:pPr>
        <w:pStyle w:val="Textoindependiente"/>
        <w:ind w:right="144"/>
        <w:jc w:val="both"/>
        <w:rPr>
          <w:rFonts w:asciiTheme="minorHAnsi" w:eastAsiaTheme="minorHAnsi" w:hAnsiTheme="minorHAnsi" w:cstheme="minorBidi"/>
          <w:color w:val="0C0C0C"/>
          <w:sz w:val="22"/>
          <w:szCs w:val="22"/>
          <w:lang w:val="es-ES"/>
        </w:rPr>
      </w:pPr>
      <w:r w:rsidRPr="0072257D">
        <w:rPr>
          <w:rFonts w:asciiTheme="minorHAnsi" w:eastAsiaTheme="minorHAnsi" w:hAnsiTheme="minorHAnsi" w:cstheme="minorBidi"/>
          <w:color w:val="0C0C0C"/>
          <w:sz w:val="22"/>
          <w:szCs w:val="22"/>
          <w:lang w:val="es-ES"/>
        </w:rPr>
        <w:t>Do mesmo modo a entidade virá abrigada a  cumprir co obxecto  para  o que  foi concedida a subvención; a someterse ás actuacíóns de comprobación e control financeiro que poida efectuar o órgano concedente; a xustificar  a subvención nos termos establecidos na cláusula sexta do convenio; a comunicar ao órgano concedente tan pronto como se coñeza a obtención doutras subvencións, axudas, ingresos ou recursos que financien a actividade subvencionada; a acreditar que se acha o corrente  no  cumprimento das súas obrigas tributarias con este Concello e fronte á Seguridade  Social; a proceder ao reintegro dos fondos  percibidos nos supostos considerados no artigo 37 da Lei 38/2003, do 17 de novembro, Xeneral  de Subvencións.</w:t>
      </w:r>
    </w:p>
    <w:p w:rsidR="00BB55D2" w:rsidRPr="0072257D" w:rsidRDefault="00BB55D2" w:rsidP="00BB55D2">
      <w:pPr>
        <w:pStyle w:val="Textoindependiente"/>
        <w:ind w:right="144"/>
        <w:jc w:val="both"/>
        <w:rPr>
          <w:rFonts w:asciiTheme="minorHAnsi" w:eastAsiaTheme="minorHAnsi" w:hAnsiTheme="minorHAnsi" w:cstheme="minorBidi"/>
          <w:color w:val="0C0C0C"/>
          <w:sz w:val="22"/>
          <w:szCs w:val="22"/>
          <w:lang w:val="es-ES"/>
        </w:rPr>
      </w:pPr>
    </w:p>
    <w:p w:rsidR="00BB55D2" w:rsidRPr="0072257D" w:rsidRDefault="00BB55D2" w:rsidP="00BB55D2">
      <w:pPr>
        <w:pStyle w:val="Textoindependiente"/>
        <w:ind w:right="144"/>
        <w:jc w:val="both"/>
        <w:rPr>
          <w:rFonts w:asciiTheme="minorHAnsi" w:eastAsiaTheme="minorHAnsi" w:hAnsiTheme="minorHAnsi" w:cstheme="minorBidi"/>
          <w:color w:val="0C0C0C"/>
          <w:sz w:val="22"/>
          <w:szCs w:val="22"/>
          <w:lang w:val="es-ES"/>
        </w:rPr>
      </w:pPr>
      <w:r w:rsidRPr="0072257D">
        <w:rPr>
          <w:rFonts w:asciiTheme="minorHAnsi" w:eastAsiaTheme="minorHAnsi" w:hAnsiTheme="minorHAnsi" w:cstheme="minorBidi"/>
          <w:color w:val="0C0C0C"/>
          <w:sz w:val="22"/>
          <w:szCs w:val="22"/>
          <w:lang w:val="es-ES"/>
        </w:rPr>
        <w:t>En calquera caso, de superar a totalidade de ingresos o custo total  da realización do libro, terá a abriga de reintegrar a parte proporcional.</w:t>
      </w:r>
    </w:p>
    <w:p w:rsidR="00BB55D2" w:rsidRPr="0072257D" w:rsidRDefault="00BB55D2" w:rsidP="00BB55D2">
      <w:pPr>
        <w:rPr>
          <w:color w:val="0C0C0C"/>
        </w:rPr>
      </w:pPr>
    </w:p>
    <w:p w:rsidR="00BB55D2" w:rsidRPr="0072257D" w:rsidRDefault="00BB55D2" w:rsidP="00BB55D2">
      <w:pPr>
        <w:rPr>
          <w:b/>
          <w:color w:val="0C0C0C"/>
        </w:rPr>
      </w:pPr>
      <w:r w:rsidRPr="0072257D">
        <w:rPr>
          <w:b/>
          <w:color w:val="0C0C0C"/>
        </w:rPr>
        <w:t>OBRIGAS ECONÓMICAS</w:t>
      </w:r>
    </w:p>
    <w:p w:rsidR="00BB55D2" w:rsidRPr="0072257D" w:rsidRDefault="00BB55D2" w:rsidP="00BB55D2">
      <w:pPr>
        <w:rPr>
          <w:color w:val="0C0C0C"/>
        </w:rPr>
      </w:pPr>
    </w:p>
    <w:p w:rsidR="00BB55D2" w:rsidRPr="00D0626F" w:rsidRDefault="00BB55D2" w:rsidP="00BB55D2">
      <w:pPr>
        <w:pStyle w:val="Textoindependiente"/>
        <w:ind w:right="147"/>
        <w:jc w:val="both"/>
        <w:rPr>
          <w:rFonts w:asciiTheme="minorHAnsi" w:eastAsiaTheme="minorHAnsi" w:hAnsiTheme="minorHAnsi" w:cstheme="minorBidi"/>
          <w:color w:val="0C0C0C"/>
          <w:sz w:val="22"/>
          <w:szCs w:val="22"/>
          <w:lang w:val="es-ES"/>
        </w:rPr>
      </w:pPr>
      <w:r w:rsidRPr="0072257D">
        <w:rPr>
          <w:rFonts w:asciiTheme="minorHAnsi" w:eastAsiaTheme="minorHAnsi" w:hAnsiTheme="minorHAnsi" w:cstheme="minorBidi"/>
          <w:color w:val="0C0C0C"/>
          <w:sz w:val="22"/>
          <w:szCs w:val="22"/>
          <w:lang w:val="es-ES"/>
        </w:rPr>
        <w:t>O Concello comprométese a financiar publicación do libro cunha aportación de OITOCENTOS EUROS</w:t>
      </w:r>
      <w:r>
        <w:rPr>
          <w:rFonts w:asciiTheme="minorHAnsi" w:eastAsiaTheme="minorHAnsi" w:hAnsiTheme="minorHAnsi" w:cstheme="minorBidi"/>
          <w:color w:val="0C0C0C"/>
          <w:sz w:val="22"/>
          <w:szCs w:val="22"/>
          <w:lang w:val="es-ES"/>
        </w:rPr>
        <w:t xml:space="preserve"> (800,00 €)</w:t>
      </w:r>
    </w:p>
    <w:p w:rsidR="00011F76" w:rsidRDefault="00011F76">
      <w:r>
        <w:br w:type="page"/>
      </w:r>
    </w:p>
    <w:p w:rsidR="00011F76" w:rsidRPr="0072257D" w:rsidRDefault="00011F76" w:rsidP="00011F76">
      <w:pPr>
        <w:rPr>
          <w:b/>
          <w:color w:val="0C0C0C"/>
        </w:rPr>
      </w:pPr>
      <w:r w:rsidRPr="0072257D">
        <w:rPr>
          <w:b/>
          <w:color w:val="0C0C0C"/>
        </w:rPr>
        <w:lastRenderedPageBreak/>
        <w:t>NOME DO CONVENIO</w:t>
      </w:r>
    </w:p>
    <w:p w:rsidR="00011F76" w:rsidRPr="0072257D" w:rsidRDefault="00011F76" w:rsidP="00011F76">
      <w:pPr>
        <w:rPr>
          <w:color w:val="0C0C0C"/>
        </w:rPr>
      </w:pPr>
    </w:p>
    <w:p w:rsidR="00011F76" w:rsidRPr="00011F76" w:rsidRDefault="00011F76" w:rsidP="00011F76">
      <w:pPr>
        <w:rPr>
          <w:color w:val="0C0C0C"/>
        </w:rPr>
      </w:pPr>
      <w:r w:rsidRPr="00011F76">
        <w:rPr>
          <w:color w:val="282828"/>
          <w:sz w:val="23"/>
        </w:rPr>
        <w:t xml:space="preserve">CONVENIO DE COLABORACIÓN ENTRE O CONCELLO DE CEDEIRA E A ASOCIACIÓN APADER PARA A ATENCIÓN A PERSOAS CON DISCAPACIDADE </w:t>
      </w:r>
      <w:r w:rsidRPr="00011F76">
        <w:rPr>
          <w:color w:val="282828"/>
          <w:spacing w:val="54"/>
          <w:sz w:val="23"/>
        </w:rPr>
        <w:t xml:space="preserve"> </w:t>
      </w:r>
      <w:r w:rsidRPr="00011F76">
        <w:rPr>
          <w:color w:val="282828"/>
          <w:sz w:val="23"/>
        </w:rPr>
        <w:t>INTELECTUAL</w:t>
      </w:r>
    </w:p>
    <w:p w:rsidR="00011F76" w:rsidRPr="0072257D" w:rsidRDefault="00011F76" w:rsidP="00011F76">
      <w:pPr>
        <w:rPr>
          <w:color w:val="0C0C0C"/>
        </w:rPr>
      </w:pPr>
    </w:p>
    <w:p w:rsidR="00EC4734" w:rsidRPr="0072257D" w:rsidRDefault="00EC4734" w:rsidP="00EC4734">
      <w:pPr>
        <w:rPr>
          <w:b/>
          <w:color w:val="0C0C0C"/>
        </w:rPr>
      </w:pPr>
      <w:r w:rsidRPr="0072257D">
        <w:rPr>
          <w:b/>
          <w:color w:val="0C0C0C"/>
        </w:rPr>
        <w:t xml:space="preserve">PARTES </w:t>
      </w:r>
      <w:r>
        <w:rPr>
          <w:b/>
          <w:color w:val="0C0C0C"/>
        </w:rPr>
        <w:t>ASINANTES</w:t>
      </w:r>
    </w:p>
    <w:p w:rsidR="00EC4734" w:rsidRDefault="00EC4734" w:rsidP="00011F76">
      <w:pPr>
        <w:rPr>
          <w:b/>
          <w:color w:val="0C0C0C"/>
        </w:rPr>
      </w:pPr>
    </w:p>
    <w:p w:rsidR="00EC4734" w:rsidRDefault="00EC4734" w:rsidP="00011F76">
      <w:pPr>
        <w:rPr>
          <w:color w:val="282828"/>
          <w:sz w:val="23"/>
        </w:rPr>
      </w:pPr>
      <w:r>
        <w:rPr>
          <w:color w:val="282828"/>
          <w:sz w:val="23"/>
        </w:rPr>
        <w:t xml:space="preserve">Concello de cedeira e </w:t>
      </w:r>
      <w:r w:rsidRPr="00011F76">
        <w:rPr>
          <w:color w:val="282828"/>
          <w:sz w:val="23"/>
        </w:rPr>
        <w:t>asociación APADER</w:t>
      </w:r>
    </w:p>
    <w:p w:rsidR="00EC4734" w:rsidRDefault="00EC4734" w:rsidP="00011F76">
      <w:pPr>
        <w:rPr>
          <w:b/>
          <w:color w:val="0C0C0C"/>
        </w:rPr>
      </w:pPr>
    </w:p>
    <w:p w:rsidR="00011F76" w:rsidRPr="0072257D" w:rsidRDefault="00011F76" w:rsidP="00011F76">
      <w:pPr>
        <w:rPr>
          <w:b/>
          <w:color w:val="0C0C0C"/>
        </w:rPr>
      </w:pPr>
      <w:r w:rsidRPr="0072257D">
        <w:rPr>
          <w:b/>
          <w:color w:val="0C0C0C"/>
        </w:rPr>
        <w:t>OBXECTO</w:t>
      </w:r>
    </w:p>
    <w:p w:rsidR="00011F76" w:rsidRPr="0072257D" w:rsidRDefault="00011F76" w:rsidP="00011F76">
      <w:pPr>
        <w:rPr>
          <w:color w:val="0C0C0C"/>
        </w:rPr>
      </w:pPr>
    </w:p>
    <w:p w:rsidR="00011F76" w:rsidRPr="0068195B" w:rsidRDefault="00011F76" w:rsidP="00011F76">
      <w:pPr>
        <w:rPr>
          <w:color w:val="0C0C0C"/>
        </w:rPr>
      </w:pPr>
      <w:r w:rsidRPr="0068195B">
        <w:rPr>
          <w:color w:val="0C0C0C"/>
        </w:rPr>
        <w:t>O presente convenio ten por obxecto declarar a necesidade social de establecer unha colaboración institucional entre o Concello de Cedeira e a  Asociación  APADER,  resaltando a importancia que para as dúas entidades representan a integración e normalización  na  comunidade  das persoas  con discapacidade intelectual</w:t>
      </w:r>
    </w:p>
    <w:p w:rsidR="00011F76" w:rsidRPr="0072257D" w:rsidRDefault="00011F76" w:rsidP="00011F76">
      <w:pPr>
        <w:rPr>
          <w:color w:val="0C0C0C"/>
        </w:rPr>
      </w:pPr>
    </w:p>
    <w:p w:rsidR="00011F76" w:rsidRPr="0072257D" w:rsidRDefault="00011F76" w:rsidP="00011F76">
      <w:pPr>
        <w:rPr>
          <w:b/>
          <w:color w:val="0C0C0C"/>
        </w:rPr>
      </w:pPr>
      <w:r w:rsidRPr="0072257D">
        <w:rPr>
          <w:b/>
          <w:color w:val="0C0C0C"/>
        </w:rPr>
        <w:t>PRAZO DE DURACIÓN</w:t>
      </w:r>
    </w:p>
    <w:p w:rsidR="00011F76" w:rsidRPr="0072257D" w:rsidRDefault="00011F76" w:rsidP="00011F76">
      <w:pPr>
        <w:rPr>
          <w:b/>
          <w:color w:val="0C0C0C"/>
        </w:rPr>
      </w:pPr>
    </w:p>
    <w:p w:rsidR="00011F76" w:rsidRPr="0068195B" w:rsidRDefault="00011F76" w:rsidP="0068195B">
      <w:pPr>
        <w:rPr>
          <w:color w:val="0C0C0C"/>
        </w:rPr>
      </w:pPr>
      <w:r w:rsidRPr="0068195B">
        <w:rPr>
          <w:color w:val="0C0C0C"/>
        </w:rPr>
        <w:t>Este convenio terá una duración de catro anos -salvo denuncia de calquera das partes formalizada por escrito cun mes de antelación- en tanto en canto permaneza a actividade social da Asociación APADER e  poderá  ser  desenvolvido  posteriormente  en  documentos reitores que se  poidan  subscribir  para  a  realización  de  actividades concretas.</w:t>
      </w:r>
    </w:p>
    <w:p w:rsidR="00011F76" w:rsidRPr="0068195B" w:rsidRDefault="00011F76" w:rsidP="0068195B">
      <w:pPr>
        <w:rPr>
          <w:color w:val="0C0C0C"/>
        </w:rPr>
      </w:pPr>
      <w:r w:rsidRPr="0068195B">
        <w:rPr>
          <w:color w:val="0C0C0C"/>
        </w:rPr>
        <w:t>Data da firma do convenio: 14 de abril de 2016</w:t>
      </w:r>
    </w:p>
    <w:p w:rsidR="00011F76" w:rsidRPr="0072257D" w:rsidRDefault="00011F76" w:rsidP="00011F76">
      <w:pPr>
        <w:rPr>
          <w:color w:val="0C0C0C"/>
        </w:rPr>
      </w:pPr>
    </w:p>
    <w:p w:rsidR="00011F76" w:rsidRPr="0072257D" w:rsidRDefault="00011F76" w:rsidP="00011F76">
      <w:pPr>
        <w:rPr>
          <w:b/>
          <w:color w:val="0C0C0C"/>
        </w:rPr>
      </w:pPr>
      <w:r w:rsidRPr="0072257D">
        <w:rPr>
          <w:b/>
          <w:color w:val="0C0C0C"/>
        </w:rPr>
        <w:t>MODIFICACIÓNS</w:t>
      </w:r>
    </w:p>
    <w:p w:rsidR="00011F76" w:rsidRDefault="00011F76" w:rsidP="00011F76">
      <w:pPr>
        <w:rPr>
          <w:color w:val="0C0C0C"/>
        </w:rPr>
      </w:pPr>
    </w:p>
    <w:p w:rsidR="00011F76" w:rsidRPr="0072257D" w:rsidRDefault="00011F76" w:rsidP="00011F76">
      <w:pPr>
        <w:rPr>
          <w:color w:val="0C0C0C"/>
        </w:rPr>
      </w:pPr>
      <w:r>
        <w:rPr>
          <w:color w:val="0C0C0C"/>
        </w:rPr>
        <w:t>Non consta</w:t>
      </w:r>
    </w:p>
    <w:p w:rsidR="00011F76" w:rsidRPr="0072257D" w:rsidRDefault="00011F76" w:rsidP="00011F76">
      <w:pPr>
        <w:rPr>
          <w:color w:val="0C0C0C"/>
        </w:rPr>
      </w:pPr>
    </w:p>
    <w:p w:rsidR="00011F76" w:rsidRPr="0072257D" w:rsidRDefault="00011F76" w:rsidP="00011F76">
      <w:pPr>
        <w:rPr>
          <w:b/>
          <w:color w:val="0C0C0C"/>
        </w:rPr>
      </w:pPr>
      <w:r w:rsidRPr="0072257D">
        <w:rPr>
          <w:b/>
          <w:color w:val="0C0C0C"/>
        </w:rPr>
        <w:t>OBRIGADOS Á REALIZACIÓN DAS PRESTACIÓNS</w:t>
      </w:r>
    </w:p>
    <w:p w:rsidR="00011F76" w:rsidRPr="0072257D" w:rsidRDefault="00011F76" w:rsidP="00011F76">
      <w:pPr>
        <w:rPr>
          <w:color w:val="0C0C0C"/>
        </w:rPr>
      </w:pPr>
    </w:p>
    <w:p w:rsidR="00011F76" w:rsidRPr="0068195B" w:rsidRDefault="00011F76" w:rsidP="00011F76">
      <w:pPr>
        <w:rPr>
          <w:color w:val="0C0C0C"/>
        </w:rPr>
      </w:pPr>
      <w:r w:rsidRPr="0068195B">
        <w:rPr>
          <w:color w:val="0C0C0C"/>
        </w:rPr>
        <w:t>APADER manifesta o seu ammo de poner os seus medios materiais e  humanos  de  atención á discapacidade intelectual a disposición de  cantas  iniciativas  promova  o  goberno local e fomente  a  formación,  atención,  asistencia  e  previsión  laboral  e educativa ás persoas con discapacidade intelectual, priorizando conforme ao esixido nos estatutos de APADER, ás persoas procedentes do medio rural e de ambientes socioeconómicos  deprimidos.</w:t>
      </w:r>
    </w:p>
    <w:p w:rsidR="00011F76" w:rsidRPr="0068195B" w:rsidRDefault="00011F76" w:rsidP="00011F76">
      <w:pPr>
        <w:rPr>
          <w:color w:val="0C0C0C"/>
        </w:rPr>
      </w:pPr>
    </w:p>
    <w:p w:rsidR="00011F76" w:rsidRPr="0068195B" w:rsidRDefault="00011F76" w:rsidP="0068195B">
      <w:pPr>
        <w:rPr>
          <w:color w:val="0C0C0C"/>
        </w:rPr>
      </w:pPr>
      <w:r w:rsidRPr="0068195B">
        <w:rPr>
          <w:color w:val="0C0C0C"/>
        </w:rPr>
        <w:t>O Concello de Cedeira, recoñece a importancia do labor social que realiza APADER e amasará o seu  apoio  no  desenvolvemento  das  súas  actividades  ocupacionais, residenciais  e formativas</w:t>
      </w:r>
      <w:r w:rsidR="00EC4734">
        <w:rPr>
          <w:color w:val="0C0C0C"/>
        </w:rPr>
        <w:t xml:space="preserve">. </w:t>
      </w:r>
      <w:r w:rsidRPr="0068195B">
        <w:rPr>
          <w:color w:val="0C0C0C"/>
        </w:rPr>
        <w:t>Dita colaboración poderá establecerse mediante o desenvolvemento  deste  convenio librando partidas orzamentarias ou poñendo a disposición da Asociación APADER os medios e instalacións municipais para a realización de actividades que redunden no desenvolvemento global, no benestar e na calidade  de  vida  das  persoas  con discapacidade intelectual, así como a aplicación de plans  de  equipamento  ou infraestruturas  futuras.</w:t>
      </w:r>
    </w:p>
    <w:p w:rsidR="00011F76" w:rsidRDefault="00011F76" w:rsidP="00011F76">
      <w:pPr>
        <w:rPr>
          <w:color w:val="0C0C0C"/>
        </w:rPr>
      </w:pPr>
    </w:p>
    <w:p w:rsidR="00011F76" w:rsidRPr="0068195B" w:rsidRDefault="00011F76" w:rsidP="00011F76">
      <w:pPr>
        <w:rPr>
          <w:color w:val="0C0C0C"/>
        </w:rPr>
      </w:pPr>
      <w:r w:rsidRPr="0068195B">
        <w:rPr>
          <w:color w:val="0C0C0C"/>
        </w:rPr>
        <w:t>O Concello de Cedeira deixa aberta a posibilidade de solicitar á Asociación APADER colaboración para solventar situacións que requiran a atención directa a persoas con discapacidade  intelectual  do Concello</w:t>
      </w:r>
    </w:p>
    <w:p w:rsidR="00011F76" w:rsidRPr="0072257D" w:rsidRDefault="00011F76" w:rsidP="00011F76">
      <w:pPr>
        <w:rPr>
          <w:color w:val="0C0C0C"/>
        </w:rPr>
      </w:pPr>
    </w:p>
    <w:p w:rsidR="00011F76" w:rsidRPr="0072257D" w:rsidRDefault="00011F76" w:rsidP="00011F76">
      <w:pPr>
        <w:rPr>
          <w:b/>
          <w:color w:val="0C0C0C"/>
        </w:rPr>
      </w:pPr>
      <w:r w:rsidRPr="0072257D">
        <w:rPr>
          <w:b/>
          <w:color w:val="0C0C0C"/>
        </w:rPr>
        <w:t>OBRIGAS ECONÓMICAS</w:t>
      </w:r>
    </w:p>
    <w:p w:rsidR="00011F76" w:rsidRPr="0072257D" w:rsidRDefault="00011F76" w:rsidP="00011F76">
      <w:pPr>
        <w:rPr>
          <w:color w:val="0C0C0C"/>
        </w:rPr>
      </w:pPr>
    </w:p>
    <w:p w:rsidR="00011F76" w:rsidRDefault="00011F76">
      <w:pPr>
        <w:rPr>
          <w:color w:val="242424"/>
        </w:rPr>
      </w:pPr>
      <w:r>
        <w:rPr>
          <w:color w:val="242424"/>
        </w:rPr>
        <w:t>O Concello</w:t>
      </w:r>
      <w:r w:rsidRPr="00011F76">
        <w:rPr>
          <w:color w:val="242424"/>
        </w:rPr>
        <w:t xml:space="preserve"> poderá </w:t>
      </w:r>
      <w:r>
        <w:rPr>
          <w:color w:val="242424"/>
        </w:rPr>
        <w:t>librar</w:t>
      </w:r>
      <w:r w:rsidRPr="00011F76">
        <w:rPr>
          <w:color w:val="242424"/>
        </w:rPr>
        <w:t xml:space="preserve"> partidas orzamentarias</w:t>
      </w:r>
      <w:r w:rsidR="00EC4734">
        <w:rPr>
          <w:color w:val="242424"/>
        </w:rPr>
        <w:t>.</w:t>
      </w:r>
    </w:p>
    <w:p w:rsidR="00011F76" w:rsidRDefault="00011F76">
      <w:pPr>
        <w:rPr>
          <w:color w:val="242424"/>
        </w:rPr>
      </w:pPr>
      <w:r>
        <w:rPr>
          <w:color w:val="242424"/>
        </w:rPr>
        <w:br w:type="page"/>
      </w:r>
    </w:p>
    <w:p w:rsidR="00011F76" w:rsidRPr="0072257D" w:rsidRDefault="00011F76" w:rsidP="00011F76">
      <w:pPr>
        <w:rPr>
          <w:b/>
          <w:color w:val="0C0C0C"/>
        </w:rPr>
      </w:pPr>
      <w:r w:rsidRPr="0072257D">
        <w:rPr>
          <w:b/>
          <w:color w:val="0C0C0C"/>
        </w:rPr>
        <w:lastRenderedPageBreak/>
        <w:t>NOME DO CONVENIO</w:t>
      </w:r>
    </w:p>
    <w:p w:rsidR="00011F76" w:rsidRPr="0072257D" w:rsidRDefault="00011F76" w:rsidP="00011F76">
      <w:pPr>
        <w:rPr>
          <w:color w:val="0C0C0C"/>
        </w:rPr>
      </w:pPr>
    </w:p>
    <w:p w:rsidR="00011F76" w:rsidRPr="0068195B" w:rsidRDefault="0068195B" w:rsidP="00011F76">
      <w:pPr>
        <w:rPr>
          <w:color w:val="282828"/>
          <w:sz w:val="23"/>
        </w:rPr>
      </w:pPr>
      <w:r w:rsidRPr="0068195B">
        <w:rPr>
          <w:color w:val="282828"/>
          <w:sz w:val="23"/>
        </w:rPr>
        <w:t>CONVENIO D</w:t>
      </w:r>
      <w:r>
        <w:rPr>
          <w:color w:val="282828"/>
          <w:sz w:val="23"/>
        </w:rPr>
        <w:t xml:space="preserve">E COLABORACIÓN </w:t>
      </w:r>
      <w:r w:rsidRPr="0068195B">
        <w:rPr>
          <w:color w:val="282828"/>
          <w:sz w:val="23"/>
        </w:rPr>
        <w:t>ENTRE A AXENCIA GALEGA DAS INDUSTRIAS CULTURAIS E O CONCELLO DE CEDEIRA PARA O DESENVOLVEMENTO DO PROGRAMA DE DIFUSIÓN CINEMATOGRÁFICA CINEMAS DE GALICIA</w:t>
      </w:r>
    </w:p>
    <w:p w:rsidR="0068195B" w:rsidRDefault="0068195B" w:rsidP="00011F76">
      <w:pPr>
        <w:rPr>
          <w:color w:val="282828"/>
          <w:sz w:val="23"/>
        </w:rPr>
      </w:pPr>
    </w:p>
    <w:p w:rsidR="00EC4734" w:rsidRPr="0072257D" w:rsidRDefault="00EC4734" w:rsidP="00EC4734">
      <w:pPr>
        <w:rPr>
          <w:b/>
          <w:color w:val="0C0C0C"/>
        </w:rPr>
      </w:pPr>
      <w:r w:rsidRPr="0072257D">
        <w:rPr>
          <w:b/>
          <w:color w:val="0C0C0C"/>
        </w:rPr>
        <w:t xml:space="preserve">PARTES </w:t>
      </w:r>
      <w:r>
        <w:rPr>
          <w:b/>
          <w:color w:val="0C0C0C"/>
        </w:rPr>
        <w:t>ASINANTES</w:t>
      </w:r>
    </w:p>
    <w:p w:rsidR="00EC4734" w:rsidRDefault="00EC4734" w:rsidP="00EC4734">
      <w:pPr>
        <w:rPr>
          <w:b/>
          <w:color w:val="0C0C0C"/>
        </w:rPr>
      </w:pPr>
    </w:p>
    <w:p w:rsidR="00EC4734" w:rsidRDefault="00EC4734" w:rsidP="00EC4734">
      <w:pPr>
        <w:rPr>
          <w:color w:val="282828"/>
          <w:sz w:val="23"/>
        </w:rPr>
      </w:pPr>
      <w:r>
        <w:rPr>
          <w:color w:val="282828"/>
          <w:sz w:val="23"/>
        </w:rPr>
        <w:t>Concello de cedeira e Axencia Galega das Industrias C</w:t>
      </w:r>
      <w:r w:rsidRPr="0068195B">
        <w:rPr>
          <w:color w:val="282828"/>
          <w:sz w:val="23"/>
        </w:rPr>
        <w:t>ulturais</w:t>
      </w:r>
    </w:p>
    <w:p w:rsidR="00EC4734" w:rsidRPr="0068195B" w:rsidRDefault="00EC4734" w:rsidP="00011F76">
      <w:pPr>
        <w:rPr>
          <w:color w:val="282828"/>
          <w:sz w:val="23"/>
        </w:rPr>
      </w:pPr>
    </w:p>
    <w:p w:rsidR="00011F76" w:rsidRPr="0072257D" w:rsidRDefault="00011F76" w:rsidP="00011F76">
      <w:pPr>
        <w:rPr>
          <w:b/>
          <w:color w:val="0C0C0C"/>
        </w:rPr>
      </w:pPr>
      <w:r w:rsidRPr="0072257D">
        <w:rPr>
          <w:b/>
          <w:color w:val="0C0C0C"/>
        </w:rPr>
        <w:t>OBXECTO</w:t>
      </w:r>
    </w:p>
    <w:p w:rsidR="00011F76" w:rsidRDefault="00011F76" w:rsidP="00011F76">
      <w:pPr>
        <w:rPr>
          <w:color w:val="0C0C0C"/>
        </w:rPr>
      </w:pPr>
    </w:p>
    <w:p w:rsidR="0068195B" w:rsidRPr="0068195B" w:rsidRDefault="0068195B" w:rsidP="0068195B">
      <w:pPr>
        <w:rPr>
          <w:color w:val="0C0C0C"/>
        </w:rPr>
      </w:pPr>
      <w:r w:rsidRPr="0068195B">
        <w:rPr>
          <w:color w:val="0C0C0C"/>
        </w:rPr>
        <w:t>E entre os fins que se recollen  na Lei de creación da Axencia das Industrias Culturais  está fomentar a demanda de produtos culturais na sociedade galega co fin de promover a orientación ao mercado das empresas, mellorar a viabilidade dos seus proxectos, achegar recursos propios e aumentar o peso relativo  do sector no sistema produtivo galega outro dos fins da Agadic é estreitar a coordinación entre as administracións públicas con competencias na materia e os axentes privados, de acordo cos principios de subsidiariedade e complementariedade, para aproveitar as sinerxias, incrementar as posibilidade de financiamento e acadar ruma maior calidade eficiencia na acción cultural.</w:t>
      </w:r>
    </w:p>
    <w:p w:rsidR="0068195B" w:rsidRPr="0068195B" w:rsidRDefault="0068195B" w:rsidP="0068195B">
      <w:pPr>
        <w:rPr>
          <w:color w:val="0C0C0C"/>
        </w:rPr>
      </w:pPr>
      <w:r w:rsidRPr="0068195B">
        <w:rPr>
          <w:color w:val="0C0C0C"/>
        </w:rPr>
        <w:t>Entre as funcións que se definen na devandita Leí está o promover a comercialización e distribución dos produtos culturais dentro e fóra do naso país, fomentando a captación de públicos.</w:t>
      </w:r>
    </w:p>
    <w:p w:rsidR="0068195B" w:rsidRPr="0068195B" w:rsidRDefault="0068195B" w:rsidP="0068195B">
      <w:pPr>
        <w:rPr>
          <w:color w:val="0C0C0C"/>
        </w:rPr>
      </w:pPr>
      <w:r w:rsidRPr="0068195B">
        <w:rPr>
          <w:color w:val="0C0C0C"/>
        </w:rPr>
        <w:t>As dúas entidades consideran que o proxecto  CINEMAS  DE  GALICIA cumpre  os obxectivos descritos anteriormente</w:t>
      </w:r>
    </w:p>
    <w:p w:rsidR="00011F76" w:rsidRPr="0072257D" w:rsidRDefault="00011F76" w:rsidP="00011F76">
      <w:pPr>
        <w:rPr>
          <w:color w:val="0C0C0C"/>
        </w:rPr>
      </w:pPr>
    </w:p>
    <w:p w:rsidR="00011F76" w:rsidRPr="0072257D" w:rsidRDefault="00011F76" w:rsidP="00011F76">
      <w:pPr>
        <w:rPr>
          <w:b/>
          <w:color w:val="0C0C0C"/>
        </w:rPr>
      </w:pPr>
      <w:r w:rsidRPr="0072257D">
        <w:rPr>
          <w:b/>
          <w:color w:val="0C0C0C"/>
        </w:rPr>
        <w:t>PRAZO DE DURACIÓN</w:t>
      </w:r>
    </w:p>
    <w:p w:rsidR="00011F76" w:rsidRDefault="00011F76" w:rsidP="00011F76">
      <w:pPr>
        <w:rPr>
          <w:b/>
          <w:color w:val="0C0C0C"/>
        </w:rPr>
      </w:pPr>
    </w:p>
    <w:p w:rsidR="0068195B" w:rsidRPr="00CD7727" w:rsidRDefault="00CD7727" w:rsidP="00011F76">
      <w:pPr>
        <w:rPr>
          <w:color w:val="232323"/>
          <w:sz w:val="23"/>
        </w:rPr>
      </w:pPr>
      <w:r w:rsidRPr="00CD7727">
        <w:rPr>
          <w:color w:val="232323"/>
          <w:sz w:val="24"/>
        </w:rPr>
        <w:t xml:space="preserve">Este convenio estenderá a súa vixencia dende a data da sinatura ata o </w:t>
      </w:r>
      <w:r w:rsidRPr="00CD7727">
        <w:rPr>
          <w:color w:val="232323"/>
          <w:sz w:val="23"/>
        </w:rPr>
        <w:t>15 de decembro de 2016.</w:t>
      </w:r>
    </w:p>
    <w:p w:rsidR="00CD7727" w:rsidRPr="0068195B" w:rsidRDefault="00CD7727" w:rsidP="00011F76">
      <w:pPr>
        <w:rPr>
          <w:color w:val="0C0C0C"/>
        </w:rPr>
      </w:pPr>
    </w:p>
    <w:p w:rsidR="00011F76" w:rsidRPr="0068195B" w:rsidRDefault="00011F76" w:rsidP="0068195B">
      <w:pPr>
        <w:rPr>
          <w:color w:val="0C0C0C"/>
        </w:rPr>
      </w:pPr>
      <w:r w:rsidRPr="0068195B">
        <w:rPr>
          <w:color w:val="0C0C0C"/>
        </w:rPr>
        <w:t xml:space="preserve">Data da firma do convenio: </w:t>
      </w:r>
      <w:r w:rsidR="0068195B">
        <w:rPr>
          <w:color w:val="0C0C0C"/>
        </w:rPr>
        <w:t>26 de febrero de 2016</w:t>
      </w:r>
    </w:p>
    <w:p w:rsidR="00011F76" w:rsidRPr="0072257D" w:rsidRDefault="00011F76" w:rsidP="00011F76">
      <w:pPr>
        <w:rPr>
          <w:color w:val="0C0C0C"/>
        </w:rPr>
      </w:pPr>
    </w:p>
    <w:p w:rsidR="00011F76" w:rsidRPr="0072257D" w:rsidRDefault="00011F76" w:rsidP="00011F76">
      <w:pPr>
        <w:rPr>
          <w:b/>
          <w:color w:val="0C0C0C"/>
        </w:rPr>
      </w:pPr>
      <w:r w:rsidRPr="0072257D">
        <w:rPr>
          <w:b/>
          <w:color w:val="0C0C0C"/>
        </w:rPr>
        <w:t>MODIFICACIÓNS</w:t>
      </w:r>
    </w:p>
    <w:p w:rsidR="00011F76" w:rsidRDefault="00011F76" w:rsidP="00011F76">
      <w:pPr>
        <w:rPr>
          <w:color w:val="0C0C0C"/>
        </w:rPr>
      </w:pPr>
    </w:p>
    <w:p w:rsidR="00011F76" w:rsidRDefault="0068195B" w:rsidP="00011F76">
      <w:pPr>
        <w:rPr>
          <w:color w:val="0C0C0C"/>
        </w:rPr>
      </w:pPr>
      <w:r>
        <w:rPr>
          <w:color w:val="0C0C0C"/>
        </w:rPr>
        <w:t>Non constan</w:t>
      </w:r>
    </w:p>
    <w:p w:rsidR="0068195B" w:rsidRPr="0072257D" w:rsidRDefault="0068195B" w:rsidP="00011F76">
      <w:pPr>
        <w:rPr>
          <w:color w:val="0C0C0C"/>
        </w:rPr>
      </w:pPr>
    </w:p>
    <w:p w:rsidR="00011F76" w:rsidRPr="0072257D" w:rsidRDefault="00011F76" w:rsidP="00011F76">
      <w:pPr>
        <w:rPr>
          <w:b/>
          <w:color w:val="0C0C0C"/>
        </w:rPr>
      </w:pPr>
      <w:r w:rsidRPr="0072257D">
        <w:rPr>
          <w:b/>
          <w:color w:val="0C0C0C"/>
        </w:rPr>
        <w:t>OBRIGADOS Á REALIZACIÓN DAS PRESTACIÓNS</w:t>
      </w:r>
    </w:p>
    <w:p w:rsidR="00011F76" w:rsidRPr="00CD7727" w:rsidRDefault="00011F76" w:rsidP="00CD7727">
      <w:pPr>
        <w:rPr>
          <w:color w:val="0C0C0C"/>
        </w:rPr>
      </w:pPr>
    </w:p>
    <w:p w:rsidR="0068195B" w:rsidRPr="00CD7727" w:rsidRDefault="0068195B" w:rsidP="00CD7727">
      <w:r w:rsidRPr="00CD7727">
        <w:rPr>
          <w:color w:val="242424"/>
        </w:rPr>
        <w:t>A Axencia  Galega das Industrias  Culturais adquire  os seguintes compromisos:</w:t>
      </w:r>
    </w:p>
    <w:p w:rsidR="0068195B" w:rsidRPr="00CD7727" w:rsidRDefault="0068195B" w:rsidP="00CD7727">
      <w:pPr>
        <w:pStyle w:val="Textoindependiente"/>
        <w:jc w:val="both"/>
        <w:rPr>
          <w:rFonts w:asciiTheme="minorHAnsi" w:hAnsiTheme="minorHAnsi"/>
          <w:sz w:val="22"/>
          <w:szCs w:val="22"/>
        </w:rPr>
      </w:pPr>
    </w:p>
    <w:p w:rsidR="00011F76" w:rsidRPr="00CD7727" w:rsidRDefault="0068195B" w:rsidP="00CD7727">
      <w:pPr>
        <w:pStyle w:val="Prrafodelista"/>
        <w:numPr>
          <w:ilvl w:val="0"/>
          <w:numId w:val="6"/>
        </w:numPr>
        <w:jc w:val="both"/>
        <w:rPr>
          <w:rFonts w:asciiTheme="minorHAnsi" w:hAnsiTheme="minorHAnsi"/>
          <w:color w:val="242424"/>
        </w:rPr>
      </w:pPr>
      <w:r w:rsidRPr="00CD7727">
        <w:rPr>
          <w:rFonts w:asciiTheme="minorHAnsi" w:hAnsiTheme="minorHAnsi"/>
          <w:color w:val="242424"/>
        </w:rPr>
        <w:t>Coordinar o proxecto Cinemas de Galicia no  seu conxunto, e designar un responsable  de coordinación global do proxecto que recibirá os informes sobre a marcha do programa  e prestará  asesoramento  e colaboración  no seu</w:t>
      </w:r>
      <w:r w:rsidRPr="00CD7727">
        <w:rPr>
          <w:rFonts w:asciiTheme="minorHAnsi" w:hAnsiTheme="minorHAnsi"/>
          <w:color w:val="242424"/>
          <w:spacing w:val="-14"/>
        </w:rPr>
        <w:t xml:space="preserve"> </w:t>
      </w:r>
      <w:r w:rsidRPr="00CD7727">
        <w:rPr>
          <w:rFonts w:asciiTheme="minorHAnsi" w:hAnsiTheme="minorHAnsi"/>
          <w:color w:val="242424"/>
        </w:rPr>
        <w:t>desenvolvemento</w:t>
      </w:r>
    </w:p>
    <w:p w:rsidR="0068195B" w:rsidRPr="00CD7727" w:rsidRDefault="0068195B" w:rsidP="00CD7727">
      <w:pPr>
        <w:rPr>
          <w:color w:val="242424"/>
        </w:rPr>
      </w:pPr>
    </w:p>
    <w:p w:rsidR="0068195B" w:rsidRPr="00CD7727" w:rsidRDefault="0068195B" w:rsidP="00CD7727">
      <w:pPr>
        <w:pStyle w:val="Prrafodelista"/>
        <w:numPr>
          <w:ilvl w:val="0"/>
          <w:numId w:val="6"/>
        </w:numPr>
        <w:jc w:val="both"/>
        <w:rPr>
          <w:rFonts w:asciiTheme="minorHAnsi" w:hAnsiTheme="minorHAnsi"/>
          <w:color w:val="242424"/>
          <w:w w:val="105"/>
        </w:rPr>
      </w:pPr>
      <w:r w:rsidRPr="00CD7727">
        <w:rPr>
          <w:rFonts w:asciiTheme="minorHAnsi" w:hAnsiTheme="minorHAnsi"/>
          <w:color w:val="242424"/>
          <w:w w:val="105"/>
        </w:rPr>
        <w:t>Ofertar un catálogo de películas formado</w:t>
      </w:r>
      <w:r w:rsidRPr="00CD7727">
        <w:rPr>
          <w:rFonts w:asciiTheme="minorHAnsi" w:hAnsiTheme="minorHAnsi"/>
          <w:color w:val="242424"/>
          <w:spacing w:val="-31"/>
          <w:w w:val="105"/>
        </w:rPr>
        <w:t xml:space="preserve"> </w:t>
      </w:r>
      <w:r w:rsidRPr="00CD7727">
        <w:rPr>
          <w:rFonts w:asciiTheme="minorHAnsi" w:hAnsiTheme="minorHAnsi"/>
          <w:color w:val="242424"/>
          <w:w w:val="105"/>
        </w:rPr>
        <w:t>por</w:t>
      </w:r>
      <w:r w:rsidR="00CD7727" w:rsidRPr="00CD7727">
        <w:rPr>
          <w:rFonts w:asciiTheme="minorHAnsi" w:hAnsiTheme="minorHAnsi"/>
          <w:color w:val="242424"/>
          <w:w w:val="105"/>
        </w:rPr>
        <w:t>:</w:t>
      </w:r>
    </w:p>
    <w:p w:rsidR="00CD7727" w:rsidRPr="00CD7727" w:rsidRDefault="00CD7727" w:rsidP="00CD7727">
      <w:pPr>
        <w:ind w:firstLine="708"/>
      </w:pPr>
      <w:r w:rsidRPr="00CD7727">
        <w:rPr>
          <w:color w:val="242424"/>
          <w:w w:val="105"/>
        </w:rPr>
        <w:t>Filmes galegos en fase comercial</w:t>
      </w:r>
    </w:p>
    <w:p w:rsidR="00CD7727" w:rsidRPr="00CD7727" w:rsidRDefault="00CD7727" w:rsidP="00CD7727">
      <w:pPr>
        <w:ind w:left="708"/>
        <w:rPr>
          <w:color w:val="0C0C0C"/>
        </w:rPr>
      </w:pPr>
      <w:r w:rsidRPr="00CD7727">
        <w:rPr>
          <w:color w:val="0C0C0C"/>
        </w:rPr>
        <w:t>Filmes europeos (incluido cine español) avalado por premios ou outros recoñecementos</w:t>
      </w:r>
    </w:p>
    <w:p w:rsidR="00CD7727" w:rsidRPr="00CD7727" w:rsidRDefault="00CD7727" w:rsidP="00CD7727">
      <w:pPr>
        <w:pStyle w:val="Prrafodelista"/>
        <w:numPr>
          <w:ilvl w:val="0"/>
          <w:numId w:val="6"/>
        </w:numPr>
        <w:tabs>
          <w:tab w:val="left" w:pos="2421"/>
        </w:tabs>
        <w:jc w:val="both"/>
        <w:rPr>
          <w:rFonts w:asciiTheme="minorHAnsi" w:hAnsiTheme="minorHAnsi"/>
          <w:color w:val="242424"/>
        </w:rPr>
      </w:pPr>
      <w:r w:rsidRPr="00CD7727">
        <w:rPr>
          <w:rFonts w:asciiTheme="minorHAnsi" w:hAnsiTheme="minorHAnsi"/>
          <w:color w:val="242424"/>
        </w:rPr>
        <w:t xml:space="preserve">Financiar  o 50% dos dereitos de exhibición das </w:t>
      </w:r>
      <w:r w:rsidRPr="00CD7727">
        <w:rPr>
          <w:rFonts w:asciiTheme="minorHAnsi" w:hAnsiTheme="minorHAnsi"/>
          <w:color w:val="242424"/>
          <w:spacing w:val="36"/>
        </w:rPr>
        <w:t xml:space="preserve"> </w:t>
      </w:r>
      <w:r w:rsidRPr="00CD7727">
        <w:rPr>
          <w:rFonts w:asciiTheme="minorHAnsi" w:hAnsiTheme="minorHAnsi"/>
          <w:color w:val="242424"/>
        </w:rPr>
        <w:t>películas</w:t>
      </w:r>
    </w:p>
    <w:p w:rsidR="00CD7727" w:rsidRPr="00CD7727" w:rsidRDefault="00CD7727" w:rsidP="00CD7727">
      <w:pPr>
        <w:pStyle w:val="Prrafodelista"/>
        <w:numPr>
          <w:ilvl w:val="0"/>
          <w:numId w:val="6"/>
        </w:numPr>
        <w:tabs>
          <w:tab w:val="left" w:pos="2417"/>
        </w:tabs>
        <w:jc w:val="both"/>
        <w:rPr>
          <w:rFonts w:asciiTheme="minorHAnsi" w:hAnsiTheme="minorHAnsi"/>
          <w:color w:val="242424"/>
        </w:rPr>
      </w:pPr>
      <w:r w:rsidRPr="00CD7727">
        <w:rPr>
          <w:rFonts w:asciiTheme="minorHAnsi" w:hAnsiTheme="minorHAnsi"/>
          <w:color w:val="242424"/>
          <w:w w:val="105"/>
        </w:rPr>
        <w:t>Negociar</w:t>
      </w:r>
      <w:r w:rsidRPr="00CD7727">
        <w:rPr>
          <w:rFonts w:asciiTheme="minorHAnsi" w:hAnsiTheme="minorHAnsi"/>
          <w:color w:val="242424"/>
          <w:spacing w:val="-3"/>
          <w:w w:val="105"/>
        </w:rPr>
        <w:t xml:space="preserve"> </w:t>
      </w:r>
      <w:r w:rsidRPr="00CD7727">
        <w:rPr>
          <w:rFonts w:asciiTheme="minorHAnsi" w:hAnsiTheme="minorHAnsi"/>
          <w:color w:val="242424"/>
          <w:w w:val="105"/>
        </w:rPr>
        <w:t>con</w:t>
      </w:r>
      <w:r w:rsidRPr="00CD7727">
        <w:rPr>
          <w:rFonts w:asciiTheme="minorHAnsi" w:hAnsiTheme="minorHAnsi"/>
          <w:color w:val="242424"/>
          <w:spacing w:val="-22"/>
          <w:w w:val="105"/>
        </w:rPr>
        <w:t xml:space="preserve"> </w:t>
      </w:r>
      <w:r w:rsidRPr="00CD7727">
        <w:rPr>
          <w:rFonts w:asciiTheme="minorHAnsi" w:hAnsiTheme="minorHAnsi"/>
          <w:color w:val="242424"/>
          <w:w w:val="105"/>
        </w:rPr>
        <w:t>produtoras</w:t>
      </w:r>
      <w:r w:rsidRPr="00CD7727">
        <w:rPr>
          <w:rFonts w:asciiTheme="minorHAnsi" w:hAnsiTheme="minorHAnsi"/>
          <w:color w:val="242424"/>
          <w:spacing w:val="-4"/>
          <w:w w:val="105"/>
        </w:rPr>
        <w:t xml:space="preserve"> </w:t>
      </w:r>
      <w:r w:rsidRPr="00CD7727">
        <w:rPr>
          <w:rFonts w:asciiTheme="minorHAnsi" w:hAnsiTheme="minorHAnsi"/>
          <w:color w:val="242424"/>
          <w:w w:val="105"/>
        </w:rPr>
        <w:t>e</w:t>
      </w:r>
      <w:r w:rsidRPr="00CD7727">
        <w:rPr>
          <w:rFonts w:asciiTheme="minorHAnsi" w:hAnsiTheme="minorHAnsi"/>
          <w:color w:val="242424"/>
          <w:spacing w:val="-22"/>
          <w:w w:val="105"/>
        </w:rPr>
        <w:t xml:space="preserve"> </w:t>
      </w:r>
      <w:r w:rsidRPr="00CD7727">
        <w:rPr>
          <w:rFonts w:asciiTheme="minorHAnsi" w:hAnsiTheme="minorHAnsi"/>
          <w:color w:val="242424"/>
          <w:w w:val="105"/>
        </w:rPr>
        <w:t>distribuidoras</w:t>
      </w:r>
      <w:r w:rsidRPr="00CD7727">
        <w:rPr>
          <w:rFonts w:asciiTheme="minorHAnsi" w:hAnsiTheme="minorHAnsi"/>
          <w:color w:val="242424"/>
          <w:spacing w:val="-9"/>
          <w:w w:val="105"/>
        </w:rPr>
        <w:t xml:space="preserve"> </w:t>
      </w:r>
      <w:r w:rsidRPr="00CD7727">
        <w:rPr>
          <w:rFonts w:asciiTheme="minorHAnsi" w:hAnsiTheme="minorHAnsi"/>
          <w:color w:val="242424"/>
          <w:w w:val="105"/>
        </w:rPr>
        <w:t>prezos</w:t>
      </w:r>
      <w:r w:rsidRPr="00CD7727">
        <w:rPr>
          <w:rFonts w:asciiTheme="minorHAnsi" w:hAnsiTheme="minorHAnsi"/>
          <w:color w:val="242424"/>
          <w:spacing w:val="-11"/>
          <w:w w:val="105"/>
        </w:rPr>
        <w:t xml:space="preserve"> </w:t>
      </w:r>
      <w:r w:rsidRPr="00CD7727">
        <w:rPr>
          <w:rFonts w:asciiTheme="minorHAnsi" w:hAnsiTheme="minorHAnsi"/>
          <w:color w:val="242424"/>
          <w:w w:val="105"/>
        </w:rPr>
        <w:t>unificados</w:t>
      </w:r>
      <w:r w:rsidRPr="00CD7727">
        <w:rPr>
          <w:rFonts w:asciiTheme="minorHAnsi" w:hAnsiTheme="minorHAnsi"/>
          <w:color w:val="242424"/>
          <w:spacing w:val="-8"/>
          <w:w w:val="105"/>
        </w:rPr>
        <w:t xml:space="preserve"> </w:t>
      </w:r>
      <w:r w:rsidRPr="00CD7727">
        <w:rPr>
          <w:rFonts w:asciiTheme="minorHAnsi" w:hAnsiTheme="minorHAnsi"/>
          <w:color w:val="242424"/>
          <w:w w:val="105"/>
        </w:rPr>
        <w:t>e</w:t>
      </w:r>
      <w:r w:rsidRPr="00CD7727">
        <w:rPr>
          <w:rFonts w:asciiTheme="minorHAnsi" w:hAnsiTheme="minorHAnsi"/>
          <w:color w:val="242424"/>
          <w:spacing w:val="-22"/>
          <w:w w:val="105"/>
        </w:rPr>
        <w:t xml:space="preserve"> </w:t>
      </w:r>
      <w:r w:rsidRPr="00CD7727">
        <w:rPr>
          <w:rFonts w:asciiTheme="minorHAnsi" w:hAnsiTheme="minorHAnsi"/>
          <w:color w:val="242424"/>
          <w:w w:val="105"/>
        </w:rPr>
        <w:t>especiais</w:t>
      </w:r>
    </w:p>
    <w:p w:rsidR="00CD7727" w:rsidRPr="00CD7727" w:rsidRDefault="00CD7727" w:rsidP="00CD7727">
      <w:pPr>
        <w:pStyle w:val="Prrafodelista"/>
        <w:numPr>
          <w:ilvl w:val="0"/>
          <w:numId w:val="6"/>
        </w:numPr>
        <w:jc w:val="both"/>
        <w:rPr>
          <w:rFonts w:asciiTheme="minorHAnsi" w:hAnsiTheme="minorHAnsi"/>
          <w:color w:val="242424"/>
        </w:rPr>
      </w:pPr>
      <w:r w:rsidRPr="00CD7727">
        <w:rPr>
          <w:rFonts w:asciiTheme="minorHAnsi" w:hAnsiTheme="minorHAnsi"/>
          <w:color w:val="242424"/>
        </w:rPr>
        <w:lastRenderedPageBreak/>
        <w:t xml:space="preserve">Habilitar </w:t>
      </w:r>
      <w:proofErr w:type="gramStart"/>
      <w:r w:rsidRPr="00CD7727">
        <w:rPr>
          <w:rFonts w:asciiTheme="minorHAnsi" w:hAnsiTheme="minorHAnsi"/>
          <w:color w:val="242424"/>
        </w:rPr>
        <w:t>un</w:t>
      </w:r>
      <w:proofErr w:type="gramEnd"/>
      <w:r w:rsidRPr="00CD7727">
        <w:rPr>
          <w:rFonts w:asciiTheme="minorHAnsi" w:hAnsiTheme="minorHAnsi"/>
          <w:color w:val="242424"/>
        </w:rPr>
        <w:t xml:space="preserve"> espazo Web no que acceder á programación, tráileres e plataformas para visionado previo. Neste espazo informarase de todos os aspectos relacionados coa </w:t>
      </w:r>
      <w:proofErr w:type="gramStart"/>
      <w:r w:rsidRPr="00CD7727">
        <w:rPr>
          <w:rFonts w:asciiTheme="minorHAnsi" w:hAnsiTheme="minorHAnsi"/>
          <w:color w:val="242424"/>
        </w:rPr>
        <w:t>contratación  dos</w:t>
      </w:r>
      <w:proofErr w:type="gramEnd"/>
      <w:r w:rsidRPr="00CD7727">
        <w:rPr>
          <w:rFonts w:asciiTheme="minorHAnsi" w:hAnsiTheme="minorHAnsi"/>
          <w:color w:val="242424"/>
          <w:spacing w:val="-1"/>
        </w:rPr>
        <w:t xml:space="preserve"> </w:t>
      </w:r>
      <w:r w:rsidRPr="00CD7727">
        <w:rPr>
          <w:rFonts w:asciiTheme="minorHAnsi" w:hAnsiTheme="minorHAnsi"/>
          <w:color w:val="242424"/>
        </w:rPr>
        <w:t>pases.</w:t>
      </w:r>
    </w:p>
    <w:p w:rsidR="00CD7727" w:rsidRPr="00CD7727" w:rsidRDefault="00CD7727" w:rsidP="00CD7727">
      <w:pPr>
        <w:pStyle w:val="Prrafodelista"/>
        <w:numPr>
          <w:ilvl w:val="0"/>
          <w:numId w:val="6"/>
        </w:numPr>
        <w:tabs>
          <w:tab w:val="left" w:pos="2313"/>
        </w:tabs>
        <w:ind w:right="213"/>
        <w:jc w:val="both"/>
        <w:rPr>
          <w:rFonts w:asciiTheme="minorHAnsi" w:hAnsiTheme="minorHAnsi"/>
          <w:color w:val="212121"/>
        </w:rPr>
      </w:pPr>
      <w:r w:rsidRPr="00CD7727">
        <w:rPr>
          <w:rFonts w:asciiTheme="minorHAnsi" w:hAnsiTheme="minorHAnsi"/>
          <w:color w:val="212121"/>
        </w:rPr>
        <w:t>Definir a marca, executar os plans de lanzamento e promoción e facilitar as ferramentas</w:t>
      </w:r>
      <w:r w:rsidRPr="00CD7727">
        <w:rPr>
          <w:rFonts w:asciiTheme="minorHAnsi" w:hAnsiTheme="minorHAnsi"/>
          <w:color w:val="212121"/>
          <w:spacing w:val="-7"/>
        </w:rPr>
        <w:t xml:space="preserve"> </w:t>
      </w:r>
      <w:r w:rsidRPr="00CD7727">
        <w:rPr>
          <w:rFonts w:asciiTheme="minorHAnsi" w:hAnsiTheme="minorHAnsi"/>
          <w:color w:val="212121"/>
        </w:rPr>
        <w:t>de</w:t>
      </w:r>
      <w:r w:rsidRPr="00CD7727">
        <w:rPr>
          <w:rFonts w:asciiTheme="minorHAnsi" w:hAnsiTheme="minorHAnsi"/>
          <w:color w:val="212121"/>
          <w:spacing w:val="-20"/>
        </w:rPr>
        <w:t xml:space="preserve"> </w:t>
      </w:r>
      <w:r w:rsidRPr="00CD7727">
        <w:rPr>
          <w:rFonts w:asciiTheme="minorHAnsi" w:hAnsiTheme="minorHAnsi"/>
          <w:color w:val="212121"/>
        </w:rPr>
        <w:t>difusión</w:t>
      </w:r>
      <w:r w:rsidRPr="00CD7727">
        <w:rPr>
          <w:rFonts w:asciiTheme="minorHAnsi" w:hAnsiTheme="minorHAnsi"/>
          <w:color w:val="212121"/>
          <w:spacing w:val="-10"/>
        </w:rPr>
        <w:t xml:space="preserve"> </w:t>
      </w:r>
      <w:r w:rsidRPr="00CD7727">
        <w:rPr>
          <w:rFonts w:asciiTheme="minorHAnsi" w:hAnsiTheme="minorHAnsi"/>
          <w:color w:val="212121"/>
        </w:rPr>
        <w:t>(cartelería</w:t>
      </w:r>
      <w:r w:rsidRPr="00CD7727">
        <w:rPr>
          <w:rFonts w:asciiTheme="minorHAnsi" w:hAnsiTheme="minorHAnsi"/>
          <w:color w:val="3D3D3D"/>
        </w:rPr>
        <w:t>,</w:t>
      </w:r>
      <w:r w:rsidRPr="00CD7727">
        <w:rPr>
          <w:rFonts w:asciiTheme="minorHAnsi" w:hAnsiTheme="minorHAnsi"/>
          <w:color w:val="3D3D3D"/>
          <w:spacing w:val="-26"/>
        </w:rPr>
        <w:t xml:space="preserve"> </w:t>
      </w:r>
      <w:proofErr w:type="gramStart"/>
      <w:r w:rsidRPr="00CD7727">
        <w:rPr>
          <w:rFonts w:asciiTheme="minorHAnsi" w:hAnsiTheme="minorHAnsi"/>
          <w:color w:val="212121"/>
        </w:rPr>
        <w:t>publicidade</w:t>
      </w:r>
      <w:r w:rsidRPr="00CD7727">
        <w:rPr>
          <w:rFonts w:asciiTheme="minorHAnsi" w:hAnsiTheme="minorHAnsi"/>
          <w:color w:val="212121"/>
          <w:spacing w:val="-35"/>
        </w:rPr>
        <w:t xml:space="preserve"> </w:t>
      </w:r>
      <w:r w:rsidRPr="00CD7727">
        <w:rPr>
          <w:rFonts w:asciiTheme="minorHAnsi" w:hAnsiTheme="minorHAnsi"/>
          <w:color w:val="3D3D3D"/>
        </w:rPr>
        <w:t>,</w:t>
      </w:r>
      <w:proofErr w:type="gramEnd"/>
      <w:r w:rsidRPr="00CD7727">
        <w:rPr>
          <w:rFonts w:asciiTheme="minorHAnsi" w:hAnsiTheme="minorHAnsi"/>
          <w:color w:val="3D3D3D"/>
          <w:spacing w:val="-30"/>
        </w:rPr>
        <w:t xml:space="preserve"> </w:t>
      </w:r>
      <w:r w:rsidRPr="00CD7727">
        <w:rPr>
          <w:rFonts w:asciiTheme="minorHAnsi" w:hAnsiTheme="minorHAnsi"/>
          <w:color w:val="212121"/>
          <w:spacing w:val="3"/>
        </w:rPr>
        <w:t>Web</w:t>
      </w:r>
      <w:r w:rsidRPr="00CD7727">
        <w:rPr>
          <w:rFonts w:asciiTheme="minorHAnsi" w:hAnsiTheme="minorHAnsi"/>
          <w:color w:val="3D3D3D"/>
          <w:spacing w:val="3"/>
        </w:rPr>
        <w:t>,</w:t>
      </w:r>
      <w:r w:rsidRPr="00CD7727">
        <w:rPr>
          <w:rFonts w:asciiTheme="minorHAnsi" w:hAnsiTheme="minorHAnsi"/>
          <w:color w:val="3D3D3D"/>
          <w:spacing w:val="-21"/>
        </w:rPr>
        <w:t xml:space="preserve"> </w:t>
      </w:r>
      <w:r w:rsidRPr="00CD7727">
        <w:rPr>
          <w:rFonts w:asciiTheme="minorHAnsi" w:hAnsiTheme="minorHAnsi"/>
          <w:color w:val="212121"/>
        </w:rPr>
        <w:t>redes</w:t>
      </w:r>
      <w:r w:rsidRPr="00CD7727">
        <w:rPr>
          <w:rFonts w:asciiTheme="minorHAnsi" w:hAnsiTheme="minorHAnsi"/>
          <w:color w:val="212121"/>
          <w:spacing w:val="-10"/>
        </w:rPr>
        <w:t xml:space="preserve"> </w:t>
      </w:r>
      <w:r w:rsidRPr="00CD7727">
        <w:rPr>
          <w:rFonts w:asciiTheme="minorHAnsi" w:hAnsiTheme="minorHAnsi"/>
          <w:color w:val="212121"/>
        </w:rPr>
        <w:t>sociais...)</w:t>
      </w:r>
    </w:p>
    <w:p w:rsidR="00CD7727" w:rsidRPr="00CD7727" w:rsidRDefault="00CD7727" w:rsidP="00CD7727">
      <w:pPr>
        <w:pStyle w:val="Prrafodelista"/>
        <w:numPr>
          <w:ilvl w:val="0"/>
          <w:numId w:val="6"/>
        </w:numPr>
        <w:tabs>
          <w:tab w:val="left" w:pos="2323"/>
        </w:tabs>
        <w:jc w:val="both"/>
        <w:rPr>
          <w:rFonts w:asciiTheme="minorHAnsi" w:hAnsiTheme="minorHAnsi"/>
          <w:color w:val="212121"/>
        </w:rPr>
      </w:pPr>
      <w:r w:rsidRPr="00CD7727">
        <w:rPr>
          <w:rFonts w:asciiTheme="minorHAnsi" w:hAnsiTheme="minorHAnsi"/>
          <w:color w:val="212121"/>
        </w:rPr>
        <w:t>Elaborar</w:t>
      </w:r>
      <w:r w:rsidRPr="00CD7727">
        <w:rPr>
          <w:rFonts w:asciiTheme="minorHAnsi" w:hAnsiTheme="minorHAnsi"/>
          <w:color w:val="212121"/>
          <w:spacing w:val="-2"/>
        </w:rPr>
        <w:t xml:space="preserve"> </w:t>
      </w:r>
      <w:r w:rsidRPr="00CD7727">
        <w:rPr>
          <w:rFonts w:asciiTheme="minorHAnsi" w:hAnsiTheme="minorHAnsi"/>
          <w:color w:val="212121"/>
        </w:rPr>
        <w:t>informes</w:t>
      </w:r>
      <w:r w:rsidRPr="00CD7727">
        <w:rPr>
          <w:rFonts w:asciiTheme="minorHAnsi" w:hAnsiTheme="minorHAnsi"/>
          <w:color w:val="212121"/>
          <w:spacing w:val="-9"/>
        </w:rPr>
        <w:t xml:space="preserve"> </w:t>
      </w:r>
      <w:r w:rsidRPr="00CD7727">
        <w:rPr>
          <w:rFonts w:asciiTheme="minorHAnsi" w:hAnsiTheme="minorHAnsi"/>
          <w:color w:val="212121"/>
        </w:rPr>
        <w:t>de</w:t>
      </w:r>
      <w:r w:rsidRPr="00CD7727">
        <w:rPr>
          <w:rFonts w:asciiTheme="minorHAnsi" w:hAnsiTheme="minorHAnsi"/>
          <w:color w:val="212121"/>
          <w:spacing w:val="-22"/>
        </w:rPr>
        <w:t xml:space="preserve"> </w:t>
      </w:r>
      <w:r w:rsidRPr="00CD7727">
        <w:rPr>
          <w:rFonts w:asciiTheme="minorHAnsi" w:hAnsiTheme="minorHAnsi"/>
          <w:color w:val="212121"/>
        </w:rPr>
        <w:t>resultados</w:t>
      </w:r>
      <w:r w:rsidRPr="00CD7727">
        <w:rPr>
          <w:rFonts w:asciiTheme="minorHAnsi" w:hAnsiTheme="minorHAnsi"/>
          <w:color w:val="212121"/>
          <w:spacing w:val="-5"/>
        </w:rPr>
        <w:t xml:space="preserve"> </w:t>
      </w:r>
      <w:r w:rsidRPr="00CD7727">
        <w:rPr>
          <w:rFonts w:asciiTheme="minorHAnsi" w:hAnsiTheme="minorHAnsi"/>
          <w:color w:val="212121"/>
        </w:rPr>
        <w:t>e</w:t>
      </w:r>
      <w:r w:rsidRPr="00CD7727">
        <w:rPr>
          <w:rFonts w:asciiTheme="minorHAnsi" w:hAnsiTheme="minorHAnsi"/>
          <w:color w:val="212121"/>
          <w:spacing w:val="-22"/>
        </w:rPr>
        <w:t xml:space="preserve"> </w:t>
      </w:r>
      <w:r w:rsidRPr="00CD7727">
        <w:rPr>
          <w:rFonts w:asciiTheme="minorHAnsi" w:hAnsiTheme="minorHAnsi"/>
          <w:color w:val="212121"/>
        </w:rPr>
        <w:t>estatísticos</w:t>
      </w:r>
    </w:p>
    <w:p w:rsidR="00CD7727" w:rsidRPr="00CD7727" w:rsidRDefault="00CD7727" w:rsidP="00CD7727">
      <w:pPr>
        <w:rPr>
          <w:color w:val="0C0C0C"/>
        </w:rPr>
      </w:pPr>
    </w:p>
    <w:p w:rsidR="00CD7727" w:rsidRPr="00CD7727" w:rsidRDefault="00CD7727" w:rsidP="00CD7727">
      <w:pPr>
        <w:pStyle w:val="Textoindependiente"/>
        <w:jc w:val="both"/>
        <w:rPr>
          <w:rFonts w:asciiTheme="minorHAnsi" w:hAnsiTheme="minorHAnsi"/>
          <w:sz w:val="22"/>
          <w:szCs w:val="22"/>
        </w:rPr>
      </w:pPr>
      <w:r w:rsidRPr="00CD7727">
        <w:rPr>
          <w:rFonts w:asciiTheme="minorHAnsi" w:hAnsiTheme="minorHAnsi"/>
          <w:color w:val="212121"/>
          <w:sz w:val="22"/>
          <w:szCs w:val="22"/>
        </w:rPr>
        <w:t>O Concello de Cedeira adquire os seguintes compromisos:</w:t>
      </w:r>
    </w:p>
    <w:p w:rsidR="00CD7727" w:rsidRPr="00CD7727" w:rsidRDefault="00CD7727" w:rsidP="00CD7727">
      <w:pPr>
        <w:pStyle w:val="Prrafodelista"/>
        <w:numPr>
          <w:ilvl w:val="0"/>
          <w:numId w:val="6"/>
        </w:numPr>
        <w:tabs>
          <w:tab w:val="left" w:pos="2323"/>
        </w:tabs>
        <w:ind w:right="200"/>
        <w:jc w:val="both"/>
        <w:rPr>
          <w:rFonts w:asciiTheme="minorHAnsi" w:hAnsiTheme="minorHAnsi"/>
        </w:rPr>
      </w:pPr>
      <w:r w:rsidRPr="00CD7727">
        <w:rPr>
          <w:rFonts w:asciiTheme="minorHAnsi" w:hAnsiTheme="minorHAnsi"/>
          <w:color w:val="212121"/>
        </w:rPr>
        <w:t>Nomear, por parte do Alcalde do Concello, unha persoa responsable que asumirá as seguintes</w:t>
      </w:r>
      <w:r w:rsidRPr="00CD7727">
        <w:rPr>
          <w:rFonts w:asciiTheme="minorHAnsi" w:hAnsiTheme="minorHAnsi"/>
          <w:color w:val="212121"/>
          <w:spacing w:val="-33"/>
        </w:rPr>
        <w:t xml:space="preserve"> </w:t>
      </w:r>
      <w:r w:rsidRPr="00CD7727">
        <w:rPr>
          <w:rFonts w:asciiTheme="minorHAnsi" w:hAnsiTheme="minorHAnsi"/>
          <w:color w:val="212121"/>
        </w:rPr>
        <w:t>funcións:</w:t>
      </w:r>
    </w:p>
    <w:p w:rsidR="00CD7727" w:rsidRPr="00CD7727" w:rsidRDefault="00CD7727" w:rsidP="00CD7727">
      <w:pPr>
        <w:pStyle w:val="Prrafodelista"/>
        <w:numPr>
          <w:ilvl w:val="1"/>
          <w:numId w:val="6"/>
        </w:numPr>
        <w:tabs>
          <w:tab w:val="left" w:pos="2285"/>
        </w:tabs>
        <w:ind w:right="168"/>
        <w:jc w:val="both"/>
        <w:rPr>
          <w:rFonts w:asciiTheme="minorHAnsi" w:hAnsiTheme="minorHAnsi"/>
        </w:rPr>
      </w:pPr>
      <w:r w:rsidRPr="00CD7727">
        <w:rPr>
          <w:rFonts w:asciiTheme="minorHAnsi" w:hAnsiTheme="minorHAnsi"/>
          <w:color w:val="212121"/>
        </w:rPr>
        <w:t xml:space="preserve">Realización dos trámites pertinentes requiridos polo Instituto da Cinematografía e das Artes Audiovisuais (ICAA) para declarar oficial o cómputo de taquilla mediante inscrición no Rexistro Administrativo de Empresas Cinematográficas e </w:t>
      </w:r>
      <w:proofErr w:type="gramStart"/>
      <w:r w:rsidRPr="00CD7727">
        <w:rPr>
          <w:rFonts w:asciiTheme="minorHAnsi" w:hAnsiTheme="minorHAnsi"/>
          <w:color w:val="212121"/>
        </w:rPr>
        <w:t>Audiovisuais</w:t>
      </w:r>
      <w:r w:rsidRPr="00CD7727">
        <w:rPr>
          <w:rFonts w:asciiTheme="minorHAnsi" w:hAnsiTheme="minorHAnsi"/>
          <w:color w:val="212121"/>
          <w:spacing w:val="-14"/>
        </w:rPr>
        <w:t xml:space="preserve"> </w:t>
      </w:r>
      <w:r w:rsidRPr="00CD7727">
        <w:rPr>
          <w:rFonts w:asciiTheme="minorHAnsi" w:hAnsiTheme="minorHAnsi"/>
          <w:color w:val="3D3D3D"/>
        </w:rPr>
        <w:t>,</w:t>
      </w:r>
      <w:proofErr w:type="gramEnd"/>
      <w:r w:rsidRPr="00CD7727">
        <w:rPr>
          <w:rFonts w:asciiTheme="minorHAnsi" w:hAnsiTheme="minorHAnsi"/>
          <w:color w:val="3D3D3D"/>
        </w:rPr>
        <w:t xml:space="preserve"> </w:t>
      </w:r>
      <w:r w:rsidRPr="00CD7727">
        <w:rPr>
          <w:rFonts w:asciiTheme="minorHAnsi" w:hAnsiTheme="minorHAnsi"/>
          <w:color w:val="212121"/>
        </w:rPr>
        <w:t>así como a calificación por idades marcadas polo ICAA. Para a realización de ditos trámites precísase sinatura</w:t>
      </w:r>
      <w:r w:rsidRPr="00CD7727">
        <w:rPr>
          <w:rFonts w:asciiTheme="minorHAnsi" w:hAnsiTheme="minorHAnsi"/>
          <w:color w:val="212121"/>
          <w:spacing w:val="-40"/>
        </w:rPr>
        <w:t xml:space="preserve"> </w:t>
      </w:r>
      <w:r w:rsidRPr="00CD7727">
        <w:rPr>
          <w:rFonts w:asciiTheme="minorHAnsi" w:hAnsiTheme="minorHAnsi"/>
          <w:color w:val="212121"/>
        </w:rPr>
        <w:t>dixital.</w:t>
      </w:r>
    </w:p>
    <w:p w:rsidR="00CD7727" w:rsidRPr="00CD7727" w:rsidRDefault="00CD7727" w:rsidP="00CD7727">
      <w:pPr>
        <w:pStyle w:val="Prrafodelista"/>
        <w:numPr>
          <w:ilvl w:val="1"/>
          <w:numId w:val="6"/>
        </w:numPr>
        <w:tabs>
          <w:tab w:val="left" w:pos="2304"/>
        </w:tabs>
        <w:jc w:val="both"/>
        <w:rPr>
          <w:rFonts w:asciiTheme="minorHAnsi" w:hAnsiTheme="minorHAnsi"/>
        </w:rPr>
      </w:pPr>
      <w:r w:rsidRPr="00CD7727">
        <w:rPr>
          <w:rFonts w:asciiTheme="minorHAnsi" w:hAnsiTheme="minorHAnsi"/>
          <w:color w:val="212121"/>
        </w:rPr>
        <w:t>Programar</w:t>
      </w:r>
      <w:r w:rsidRPr="00CD7727">
        <w:rPr>
          <w:rFonts w:asciiTheme="minorHAnsi" w:hAnsiTheme="minorHAnsi"/>
          <w:color w:val="212121"/>
          <w:spacing w:val="-1"/>
        </w:rPr>
        <w:t xml:space="preserve"> </w:t>
      </w:r>
      <w:r w:rsidRPr="00CD7727">
        <w:rPr>
          <w:rFonts w:asciiTheme="minorHAnsi" w:hAnsiTheme="minorHAnsi"/>
          <w:color w:val="212121"/>
        </w:rPr>
        <w:t>segundo</w:t>
      </w:r>
      <w:r w:rsidRPr="00CD7727">
        <w:rPr>
          <w:rFonts w:asciiTheme="minorHAnsi" w:hAnsiTheme="minorHAnsi"/>
          <w:color w:val="212121"/>
          <w:spacing w:val="-12"/>
        </w:rPr>
        <w:t xml:space="preserve"> </w:t>
      </w:r>
      <w:r w:rsidRPr="00CD7727">
        <w:rPr>
          <w:rFonts w:asciiTheme="minorHAnsi" w:hAnsiTheme="minorHAnsi"/>
          <w:color w:val="212121"/>
        </w:rPr>
        <w:t>o</w:t>
      </w:r>
      <w:r w:rsidRPr="00CD7727">
        <w:rPr>
          <w:rFonts w:asciiTheme="minorHAnsi" w:hAnsiTheme="minorHAnsi"/>
          <w:color w:val="212121"/>
          <w:spacing w:val="-18"/>
        </w:rPr>
        <w:t xml:space="preserve"> </w:t>
      </w:r>
      <w:r w:rsidRPr="00CD7727">
        <w:rPr>
          <w:rFonts w:asciiTheme="minorHAnsi" w:hAnsiTheme="minorHAnsi"/>
          <w:color w:val="212121"/>
        </w:rPr>
        <w:t>catálogo</w:t>
      </w:r>
      <w:r w:rsidRPr="00CD7727">
        <w:rPr>
          <w:rFonts w:asciiTheme="minorHAnsi" w:hAnsiTheme="minorHAnsi"/>
          <w:color w:val="212121"/>
          <w:spacing w:val="-8"/>
        </w:rPr>
        <w:t xml:space="preserve"> </w:t>
      </w:r>
      <w:r w:rsidRPr="00CD7727">
        <w:rPr>
          <w:rFonts w:asciiTheme="minorHAnsi" w:hAnsiTheme="minorHAnsi"/>
          <w:color w:val="212121"/>
        </w:rPr>
        <w:t>ofertado,</w:t>
      </w:r>
      <w:r w:rsidRPr="00CD7727">
        <w:rPr>
          <w:rFonts w:asciiTheme="minorHAnsi" w:hAnsiTheme="minorHAnsi"/>
          <w:color w:val="212121"/>
          <w:spacing w:val="-10"/>
        </w:rPr>
        <w:t xml:space="preserve"> </w:t>
      </w:r>
      <w:r w:rsidRPr="00CD7727">
        <w:rPr>
          <w:rFonts w:asciiTheme="minorHAnsi" w:hAnsiTheme="minorHAnsi"/>
          <w:color w:val="212121"/>
        </w:rPr>
        <w:t>coas</w:t>
      </w:r>
      <w:r w:rsidRPr="00CD7727">
        <w:rPr>
          <w:rFonts w:asciiTheme="minorHAnsi" w:hAnsiTheme="minorHAnsi"/>
          <w:color w:val="212121"/>
          <w:spacing w:val="-11"/>
        </w:rPr>
        <w:t xml:space="preserve"> </w:t>
      </w:r>
      <w:r w:rsidRPr="00CD7727">
        <w:rPr>
          <w:rFonts w:asciiTheme="minorHAnsi" w:hAnsiTheme="minorHAnsi"/>
          <w:color w:val="212121"/>
        </w:rPr>
        <w:t>seguintes</w:t>
      </w:r>
      <w:r w:rsidRPr="00CD7727">
        <w:rPr>
          <w:rFonts w:asciiTheme="minorHAnsi" w:hAnsiTheme="minorHAnsi"/>
          <w:color w:val="212121"/>
          <w:spacing w:val="-16"/>
        </w:rPr>
        <w:t xml:space="preserve"> </w:t>
      </w:r>
      <w:r w:rsidRPr="00CD7727">
        <w:rPr>
          <w:rFonts w:asciiTheme="minorHAnsi" w:hAnsiTheme="minorHAnsi"/>
          <w:color w:val="212121"/>
        </w:rPr>
        <w:t>condicións:</w:t>
      </w:r>
    </w:p>
    <w:p w:rsidR="00CD7727" w:rsidRPr="00CD7727" w:rsidRDefault="00CD7727" w:rsidP="00CD7727">
      <w:pPr>
        <w:pStyle w:val="Prrafodelista"/>
        <w:numPr>
          <w:ilvl w:val="2"/>
          <w:numId w:val="6"/>
        </w:numPr>
        <w:jc w:val="both"/>
        <w:rPr>
          <w:rFonts w:asciiTheme="minorHAnsi" w:hAnsiTheme="minorHAnsi"/>
          <w:color w:val="212121"/>
        </w:rPr>
      </w:pPr>
      <w:r w:rsidRPr="00CD7727">
        <w:rPr>
          <w:rFonts w:asciiTheme="minorHAnsi" w:hAnsiTheme="minorHAnsi"/>
          <w:color w:val="212121"/>
        </w:rPr>
        <w:t xml:space="preserve">En ningún caso os filmes </w:t>
      </w:r>
      <w:proofErr w:type="gramStart"/>
      <w:r w:rsidRPr="00CD7727">
        <w:rPr>
          <w:rFonts w:asciiTheme="minorHAnsi" w:hAnsiTheme="minorHAnsi"/>
          <w:color w:val="212121"/>
        </w:rPr>
        <w:t>non  galegos</w:t>
      </w:r>
      <w:proofErr w:type="gramEnd"/>
      <w:r w:rsidRPr="00CD7727">
        <w:rPr>
          <w:rFonts w:asciiTheme="minorHAnsi" w:hAnsiTheme="minorHAnsi"/>
          <w:color w:val="212121"/>
        </w:rPr>
        <w:t xml:space="preserve">  poderán  superar  as  películas galegas.</w:t>
      </w:r>
    </w:p>
    <w:p w:rsidR="00CD7727" w:rsidRPr="00CD7727" w:rsidRDefault="00CD7727" w:rsidP="00CD7727">
      <w:pPr>
        <w:pStyle w:val="Prrafodelista"/>
        <w:numPr>
          <w:ilvl w:val="2"/>
          <w:numId w:val="6"/>
        </w:numPr>
        <w:jc w:val="both"/>
        <w:rPr>
          <w:rFonts w:asciiTheme="minorHAnsi" w:hAnsiTheme="minorHAnsi"/>
          <w:color w:val="212121"/>
        </w:rPr>
      </w:pPr>
      <w:r w:rsidRPr="00CD7727">
        <w:rPr>
          <w:rFonts w:asciiTheme="minorHAnsi" w:hAnsiTheme="minorHAnsi"/>
          <w:color w:val="212121"/>
        </w:rPr>
        <w:t>A Agadic participará como máximo na financiación de unha proxección a semana, e a programación que exceda este límite será financiada na súa totalidade  polo</w:t>
      </w:r>
      <w:r w:rsidRPr="00CD7727">
        <w:rPr>
          <w:rFonts w:asciiTheme="minorHAnsi" w:hAnsiTheme="minorHAnsi"/>
          <w:color w:val="212121"/>
          <w:spacing w:val="14"/>
        </w:rPr>
        <w:t xml:space="preserve"> </w:t>
      </w:r>
      <w:r w:rsidRPr="00CD7727">
        <w:rPr>
          <w:rFonts w:asciiTheme="minorHAnsi" w:hAnsiTheme="minorHAnsi"/>
          <w:color w:val="212121"/>
        </w:rPr>
        <w:t>Concello</w:t>
      </w:r>
    </w:p>
    <w:p w:rsidR="00CD7727" w:rsidRPr="00CD7727" w:rsidRDefault="00CD7727" w:rsidP="00CD7727">
      <w:pPr>
        <w:pStyle w:val="Prrafodelista"/>
        <w:numPr>
          <w:ilvl w:val="1"/>
          <w:numId w:val="6"/>
        </w:numPr>
        <w:tabs>
          <w:tab w:val="left" w:pos="2304"/>
        </w:tabs>
        <w:jc w:val="both"/>
        <w:rPr>
          <w:rFonts w:asciiTheme="minorHAnsi" w:hAnsiTheme="minorHAnsi"/>
          <w:color w:val="212121"/>
        </w:rPr>
      </w:pPr>
      <w:r w:rsidRPr="00CD7727">
        <w:rPr>
          <w:rFonts w:asciiTheme="minorHAnsi" w:hAnsiTheme="minorHAnsi"/>
          <w:color w:val="212121"/>
        </w:rPr>
        <w:t>Organizar e dinamizar o proxecto no ámbito do Concello.</w:t>
      </w:r>
    </w:p>
    <w:p w:rsidR="00CD7727" w:rsidRPr="00CD7727" w:rsidRDefault="00CD7727" w:rsidP="00CD7727">
      <w:pPr>
        <w:pStyle w:val="Textoindependiente"/>
        <w:jc w:val="both"/>
        <w:rPr>
          <w:rFonts w:asciiTheme="minorHAnsi" w:hAnsiTheme="minorHAnsi"/>
          <w:sz w:val="22"/>
          <w:szCs w:val="22"/>
        </w:rPr>
      </w:pPr>
    </w:p>
    <w:p w:rsidR="00CD7727" w:rsidRPr="00CD7727" w:rsidRDefault="00CD7727" w:rsidP="00CD7727">
      <w:pPr>
        <w:pStyle w:val="Prrafodelista"/>
        <w:numPr>
          <w:ilvl w:val="1"/>
          <w:numId w:val="6"/>
        </w:numPr>
        <w:tabs>
          <w:tab w:val="left" w:pos="2304"/>
        </w:tabs>
        <w:jc w:val="both"/>
        <w:rPr>
          <w:rFonts w:asciiTheme="minorHAnsi" w:hAnsiTheme="minorHAnsi"/>
          <w:color w:val="212121"/>
        </w:rPr>
      </w:pPr>
      <w:r w:rsidRPr="00CD7727">
        <w:rPr>
          <w:rFonts w:asciiTheme="minorHAnsi" w:hAnsiTheme="minorHAnsi"/>
          <w:color w:val="212121"/>
        </w:rPr>
        <w:t xml:space="preserve">Traslado periódico de información </w:t>
      </w:r>
      <w:proofErr w:type="gramStart"/>
      <w:r w:rsidRPr="00CD7727">
        <w:rPr>
          <w:rFonts w:asciiTheme="minorHAnsi" w:hAnsiTheme="minorHAnsi"/>
          <w:color w:val="212121"/>
        </w:rPr>
        <w:t>a</w:t>
      </w:r>
      <w:proofErr w:type="gramEnd"/>
      <w:r w:rsidRPr="00CD7727">
        <w:rPr>
          <w:rFonts w:asciiTheme="minorHAnsi" w:hAnsiTheme="minorHAnsi"/>
          <w:color w:val="212121"/>
        </w:rPr>
        <w:t xml:space="preserve"> Agadic sobre a marcha das actividades realizadas e elaboración dun informe final.</w:t>
      </w:r>
    </w:p>
    <w:p w:rsidR="00CD7727" w:rsidRPr="00CD7727" w:rsidRDefault="00CD7727" w:rsidP="00CD7727">
      <w:pPr>
        <w:pStyle w:val="Prrafodelista"/>
        <w:jc w:val="both"/>
        <w:rPr>
          <w:rFonts w:asciiTheme="minorHAnsi" w:hAnsiTheme="minorHAnsi"/>
          <w:color w:val="212121"/>
        </w:rPr>
      </w:pPr>
    </w:p>
    <w:p w:rsidR="00CD7727" w:rsidRPr="00F15789" w:rsidRDefault="00CD7727" w:rsidP="00CD7727">
      <w:pPr>
        <w:pStyle w:val="Prrafodelista"/>
        <w:numPr>
          <w:ilvl w:val="0"/>
          <w:numId w:val="6"/>
        </w:numPr>
        <w:tabs>
          <w:tab w:val="left" w:pos="2304"/>
        </w:tabs>
        <w:jc w:val="both"/>
        <w:rPr>
          <w:rFonts w:asciiTheme="minorHAnsi" w:hAnsiTheme="minorHAnsi"/>
          <w:color w:val="232323"/>
        </w:rPr>
      </w:pPr>
      <w:r w:rsidRPr="00F15789">
        <w:rPr>
          <w:rFonts w:asciiTheme="minorHAnsi" w:hAnsiTheme="minorHAnsi"/>
          <w:color w:val="232323"/>
        </w:rPr>
        <w:t xml:space="preserve">Facilitar o espazo de proxección e persoal suficiente para levar a cabo </w:t>
      </w:r>
      <w:proofErr w:type="gramStart"/>
      <w:r w:rsidRPr="00F15789">
        <w:rPr>
          <w:rFonts w:asciiTheme="minorHAnsi" w:hAnsiTheme="minorHAnsi"/>
          <w:color w:val="232323"/>
        </w:rPr>
        <w:t>a</w:t>
      </w:r>
      <w:proofErr w:type="gramEnd"/>
      <w:r w:rsidRPr="00F15789">
        <w:rPr>
          <w:rFonts w:asciiTheme="minorHAnsi" w:hAnsiTheme="minorHAnsi"/>
          <w:color w:val="232323"/>
        </w:rPr>
        <w:t xml:space="preserve"> actividade:</w:t>
      </w:r>
      <w:r w:rsidRPr="00CD7727">
        <w:rPr>
          <w:rFonts w:asciiTheme="minorHAnsi" w:hAnsiTheme="minorHAnsi"/>
          <w:color w:val="212121"/>
        </w:rPr>
        <w:t xml:space="preserve"> </w:t>
      </w:r>
      <w:r w:rsidRPr="00F15789">
        <w:rPr>
          <w:rFonts w:asciiTheme="minorHAnsi" w:hAnsiTheme="minorHAnsi"/>
          <w:color w:val="232323"/>
        </w:rPr>
        <w:t>recadación de taquilla, encargado de proxección, acomodación de público e/ou o que</w:t>
      </w:r>
      <w:r w:rsidRPr="00CD7727">
        <w:rPr>
          <w:rFonts w:asciiTheme="minorHAnsi" w:hAnsiTheme="minorHAnsi"/>
          <w:color w:val="212121"/>
        </w:rPr>
        <w:t xml:space="preserve"> </w:t>
      </w:r>
      <w:r w:rsidRPr="00F15789">
        <w:rPr>
          <w:rFonts w:asciiTheme="minorHAnsi" w:hAnsiTheme="minorHAnsi"/>
          <w:color w:val="232323"/>
        </w:rPr>
        <w:t>o Concello estime pertinente.</w:t>
      </w:r>
    </w:p>
    <w:p w:rsidR="00CD7727" w:rsidRPr="00F15789" w:rsidRDefault="00CD7727" w:rsidP="00CD7727">
      <w:pPr>
        <w:pStyle w:val="Prrafodelista"/>
        <w:numPr>
          <w:ilvl w:val="0"/>
          <w:numId w:val="6"/>
        </w:numPr>
        <w:tabs>
          <w:tab w:val="left" w:pos="2304"/>
        </w:tabs>
        <w:jc w:val="both"/>
        <w:rPr>
          <w:rFonts w:asciiTheme="minorHAnsi" w:hAnsiTheme="minorHAnsi"/>
          <w:color w:val="232323"/>
        </w:rPr>
      </w:pPr>
      <w:r w:rsidRPr="00F15789">
        <w:rPr>
          <w:rFonts w:asciiTheme="minorHAnsi" w:hAnsiTheme="minorHAnsi"/>
          <w:color w:val="232323"/>
        </w:rPr>
        <w:t>Acreditar o certificado de alta expedido polo ICAA para declarar o espazo como sala de</w:t>
      </w:r>
      <w:r w:rsidRPr="00CD7727">
        <w:rPr>
          <w:rFonts w:asciiTheme="minorHAnsi" w:hAnsiTheme="minorHAnsi"/>
          <w:color w:val="212121"/>
          <w:spacing w:val="-19"/>
        </w:rPr>
        <w:t xml:space="preserve"> </w:t>
      </w:r>
      <w:r w:rsidRPr="00F15789">
        <w:rPr>
          <w:rFonts w:asciiTheme="minorHAnsi" w:hAnsiTheme="minorHAnsi"/>
          <w:color w:val="232323"/>
        </w:rPr>
        <w:t xml:space="preserve">exhibición </w:t>
      </w:r>
      <w:proofErr w:type="gramStart"/>
      <w:r w:rsidRPr="00F15789">
        <w:rPr>
          <w:rFonts w:asciiTheme="minorHAnsi" w:hAnsiTheme="minorHAnsi"/>
          <w:color w:val="232323"/>
        </w:rPr>
        <w:t>homologada .</w:t>
      </w:r>
      <w:proofErr w:type="gramEnd"/>
    </w:p>
    <w:p w:rsidR="00CD7727" w:rsidRPr="00CD7727" w:rsidRDefault="00CD7727" w:rsidP="00CD7727">
      <w:pPr>
        <w:pStyle w:val="Prrafodelista"/>
        <w:numPr>
          <w:ilvl w:val="0"/>
          <w:numId w:val="6"/>
        </w:numPr>
        <w:tabs>
          <w:tab w:val="left" w:pos="2304"/>
        </w:tabs>
        <w:jc w:val="both"/>
        <w:rPr>
          <w:rFonts w:asciiTheme="minorHAnsi" w:hAnsiTheme="minorHAnsi"/>
          <w:color w:val="212121"/>
        </w:rPr>
      </w:pPr>
      <w:r w:rsidRPr="00CD7727">
        <w:rPr>
          <w:rFonts w:asciiTheme="minorHAnsi" w:hAnsiTheme="minorHAnsi"/>
          <w:color w:val="212121"/>
        </w:rPr>
        <w:t>Asumir</w:t>
      </w:r>
      <w:r w:rsidRPr="00CD7727">
        <w:rPr>
          <w:rFonts w:asciiTheme="minorHAnsi" w:hAnsiTheme="minorHAnsi"/>
          <w:color w:val="212121"/>
          <w:spacing w:val="-1"/>
        </w:rPr>
        <w:t xml:space="preserve"> </w:t>
      </w:r>
      <w:r w:rsidRPr="00CD7727">
        <w:rPr>
          <w:rFonts w:asciiTheme="minorHAnsi" w:hAnsiTheme="minorHAnsi"/>
          <w:color w:val="212121"/>
        </w:rPr>
        <w:t>o</w:t>
      </w:r>
      <w:r w:rsidRPr="00CD7727">
        <w:rPr>
          <w:rFonts w:asciiTheme="minorHAnsi" w:hAnsiTheme="minorHAnsi"/>
          <w:color w:val="212121"/>
          <w:spacing w:val="-9"/>
        </w:rPr>
        <w:t xml:space="preserve"> </w:t>
      </w:r>
      <w:r w:rsidRPr="00CD7727">
        <w:rPr>
          <w:rFonts w:asciiTheme="minorHAnsi" w:hAnsiTheme="minorHAnsi"/>
          <w:color w:val="212121"/>
        </w:rPr>
        <w:t>50%</w:t>
      </w:r>
      <w:r w:rsidRPr="00CD7727">
        <w:rPr>
          <w:rFonts w:asciiTheme="minorHAnsi" w:hAnsiTheme="minorHAnsi"/>
          <w:color w:val="212121"/>
          <w:spacing w:val="-12"/>
        </w:rPr>
        <w:t xml:space="preserve"> </w:t>
      </w:r>
      <w:proofErr w:type="gramStart"/>
      <w:r w:rsidRPr="00CD7727">
        <w:rPr>
          <w:rFonts w:asciiTheme="minorHAnsi" w:hAnsiTheme="minorHAnsi"/>
          <w:color w:val="212121"/>
        </w:rPr>
        <w:t>do</w:t>
      </w:r>
      <w:proofErr w:type="gramEnd"/>
      <w:r w:rsidRPr="00CD7727">
        <w:rPr>
          <w:rFonts w:asciiTheme="minorHAnsi" w:hAnsiTheme="minorHAnsi"/>
          <w:color w:val="212121"/>
          <w:spacing w:val="-9"/>
        </w:rPr>
        <w:t xml:space="preserve"> </w:t>
      </w:r>
      <w:r w:rsidRPr="00CD7727">
        <w:rPr>
          <w:rFonts w:asciiTheme="minorHAnsi" w:hAnsiTheme="minorHAnsi"/>
          <w:color w:val="212121"/>
        </w:rPr>
        <w:t>financiamento</w:t>
      </w:r>
      <w:r w:rsidRPr="00CD7727">
        <w:rPr>
          <w:rFonts w:asciiTheme="minorHAnsi" w:hAnsiTheme="minorHAnsi"/>
          <w:color w:val="212121"/>
          <w:spacing w:val="4"/>
        </w:rPr>
        <w:t xml:space="preserve"> </w:t>
      </w:r>
      <w:r w:rsidRPr="00CD7727">
        <w:rPr>
          <w:rFonts w:asciiTheme="minorHAnsi" w:hAnsiTheme="minorHAnsi"/>
          <w:color w:val="212121"/>
        </w:rPr>
        <w:t>dos</w:t>
      </w:r>
      <w:r w:rsidRPr="00CD7727">
        <w:rPr>
          <w:rFonts w:asciiTheme="minorHAnsi" w:hAnsiTheme="minorHAnsi"/>
          <w:color w:val="212121"/>
          <w:spacing w:val="-19"/>
        </w:rPr>
        <w:t xml:space="preserve"> </w:t>
      </w:r>
      <w:r w:rsidRPr="00CD7727">
        <w:rPr>
          <w:rFonts w:asciiTheme="minorHAnsi" w:hAnsiTheme="minorHAnsi"/>
          <w:color w:val="212121"/>
        </w:rPr>
        <w:t>dereitos</w:t>
      </w:r>
      <w:r w:rsidRPr="00CD7727">
        <w:rPr>
          <w:rFonts w:asciiTheme="minorHAnsi" w:hAnsiTheme="minorHAnsi"/>
          <w:color w:val="212121"/>
          <w:spacing w:val="-9"/>
        </w:rPr>
        <w:t xml:space="preserve"> </w:t>
      </w:r>
      <w:r w:rsidRPr="00CD7727">
        <w:rPr>
          <w:rFonts w:asciiTheme="minorHAnsi" w:hAnsiTheme="minorHAnsi"/>
          <w:color w:val="212121"/>
        </w:rPr>
        <w:t>de</w:t>
      </w:r>
      <w:r w:rsidRPr="00CD7727">
        <w:rPr>
          <w:rFonts w:asciiTheme="minorHAnsi" w:hAnsiTheme="minorHAnsi"/>
          <w:color w:val="212121"/>
          <w:spacing w:val="-17"/>
        </w:rPr>
        <w:t xml:space="preserve"> </w:t>
      </w:r>
      <w:r w:rsidRPr="00CD7727">
        <w:rPr>
          <w:rFonts w:asciiTheme="minorHAnsi" w:hAnsiTheme="minorHAnsi"/>
          <w:color w:val="212121"/>
        </w:rPr>
        <w:t>exhibición.</w:t>
      </w:r>
    </w:p>
    <w:p w:rsidR="00CD7727" w:rsidRPr="00F15789" w:rsidRDefault="00CD7727" w:rsidP="00CD7727">
      <w:pPr>
        <w:pStyle w:val="Prrafodelista"/>
        <w:numPr>
          <w:ilvl w:val="0"/>
          <w:numId w:val="6"/>
        </w:numPr>
        <w:tabs>
          <w:tab w:val="left" w:pos="2304"/>
        </w:tabs>
        <w:jc w:val="both"/>
        <w:rPr>
          <w:rFonts w:asciiTheme="minorHAnsi" w:hAnsiTheme="minorHAnsi"/>
          <w:color w:val="232323"/>
        </w:rPr>
      </w:pPr>
      <w:r w:rsidRPr="00F15789">
        <w:rPr>
          <w:rFonts w:asciiTheme="minorHAnsi" w:hAnsiTheme="minorHAnsi"/>
          <w:color w:val="232323"/>
        </w:rPr>
        <w:t>Asumir a totalidade dos gastos xerados polo transporte das películas.</w:t>
      </w:r>
    </w:p>
    <w:p w:rsidR="00CD7727" w:rsidRPr="00F15789" w:rsidRDefault="00CD7727" w:rsidP="00CD7727">
      <w:pPr>
        <w:pStyle w:val="Prrafodelista"/>
        <w:numPr>
          <w:ilvl w:val="0"/>
          <w:numId w:val="6"/>
        </w:numPr>
        <w:tabs>
          <w:tab w:val="left" w:pos="2304"/>
        </w:tabs>
        <w:jc w:val="both"/>
        <w:rPr>
          <w:rFonts w:asciiTheme="minorHAnsi" w:hAnsiTheme="minorHAnsi"/>
          <w:color w:val="232323"/>
        </w:rPr>
      </w:pPr>
      <w:r w:rsidRPr="00F15789">
        <w:rPr>
          <w:rFonts w:asciiTheme="minorHAnsi" w:hAnsiTheme="minorHAnsi"/>
          <w:color w:val="232323"/>
        </w:rPr>
        <w:t xml:space="preserve">Organizar a </w:t>
      </w:r>
      <w:proofErr w:type="gramStart"/>
      <w:r w:rsidRPr="00F15789">
        <w:rPr>
          <w:rFonts w:asciiTheme="minorHAnsi" w:hAnsiTheme="minorHAnsi"/>
          <w:color w:val="232323"/>
        </w:rPr>
        <w:t>venda</w:t>
      </w:r>
      <w:proofErr w:type="gramEnd"/>
      <w:r w:rsidRPr="00F15789">
        <w:rPr>
          <w:rFonts w:asciiTheme="minorHAnsi" w:hAnsiTheme="minorHAnsi"/>
          <w:color w:val="232323"/>
        </w:rPr>
        <w:t xml:space="preserve"> de localidades, e ingresar as cantidades recadadas.</w:t>
      </w:r>
    </w:p>
    <w:p w:rsidR="00CD7727" w:rsidRPr="00F15789" w:rsidRDefault="00CD7727" w:rsidP="00CD7727">
      <w:pPr>
        <w:pStyle w:val="Prrafodelista"/>
        <w:numPr>
          <w:ilvl w:val="0"/>
          <w:numId w:val="6"/>
        </w:numPr>
        <w:tabs>
          <w:tab w:val="left" w:pos="2304"/>
        </w:tabs>
        <w:jc w:val="both"/>
        <w:rPr>
          <w:rFonts w:asciiTheme="minorHAnsi" w:hAnsiTheme="minorHAnsi"/>
          <w:color w:val="232323"/>
        </w:rPr>
      </w:pPr>
      <w:r w:rsidRPr="00F15789">
        <w:rPr>
          <w:rFonts w:asciiTheme="minorHAnsi" w:hAnsiTheme="minorHAnsi"/>
          <w:color w:val="232323"/>
        </w:rPr>
        <w:t>Establecer un prezo taxado de 3 euros por entrada  (incluído   IVE)</w:t>
      </w:r>
    </w:p>
    <w:p w:rsidR="00CD7727" w:rsidRPr="00F15789" w:rsidRDefault="00CD7727" w:rsidP="00CD7727">
      <w:pPr>
        <w:pStyle w:val="Prrafodelista"/>
        <w:numPr>
          <w:ilvl w:val="0"/>
          <w:numId w:val="6"/>
        </w:numPr>
        <w:tabs>
          <w:tab w:val="left" w:pos="2304"/>
        </w:tabs>
        <w:jc w:val="both"/>
        <w:rPr>
          <w:rFonts w:asciiTheme="minorHAnsi" w:hAnsiTheme="minorHAnsi"/>
          <w:color w:val="232323"/>
        </w:rPr>
      </w:pPr>
      <w:r w:rsidRPr="00CD7727">
        <w:rPr>
          <w:rFonts w:asciiTheme="minorHAnsi" w:hAnsiTheme="minorHAnsi"/>
          <w:color w:val="232323"/>
        </w:rPr>
        <w:t xml:space="preserve">Difundir </w:t>
      </w:r>
      <w:proofErr w:type="gramStart"/>
      <w:r w:rsidRPr="00CD7727">
        <w:rPr>
          <w:rFonts w:asciiTheme="minorHAnsi" w:hAnsiTheme="minorHAnsi"/>
          <w:color w:val="232323"/>
        </w:rPr>
        <w:t>a</w:t>
      </w:r>
      <w:proofErr w:type="gramEnd"/>
      <w:r w:rsidRPr="00CD7727">
        <w:rPr>
          <w:rFonts w:asciiTheme="minorHAnsi" w:hAnsiTheme="minorHAnsi"/>
          <w:color w:val="232323"/>
        </w:rPr>
        <w:t xml:space="preserve"> actividade, publicitar a nivel local e promover a participación do público local.</w:t>
      </w:r>
    </w:p>
    <w:p w:rsidR="00CD7727" w:rsidRPr="00CD7727" w:rsidRDefault="00CD7727" w:rsidP="00CD7727">
      <w:pPr>
        <w:pStyle w:val="Prrafodelista"/>
        <w:numPr>
          <w:ilvl w:val="0"/>
          <w:numId w:val="6"/>
        </w:numPr>
        <w:tabs>
          <w:tab w:val="left" w:pos="2304"/>
        </w:tabs>
        <w:jc w:val="both"/>
        <w:rPr>
          <w:rFonts w:asciiTheme="minorHAnsi" w:hAnsiTheme="minorHAnsi"/>
          <w:color w:val="212121"/>
        </w:rPr>
      </w:pPr>
      <w:proofErr w:type="gramStart"/>
      <w:r w:rsidRPr="00CD7727">
        <w:rPr>
          <w:rFonts w:asciiTheme="minorHAnsi" w:hAnsiTheme="minorHAnsi"/>
          <w:color w:val="232323"/>
        </w:rPr>
        <w:t>A</w:t>
      </w:r>
      <w:proofErr w:type="gramEnd"/>
      <w:r w:rsidRPr="00CD7727">
        <w:rPr>
          <w:rFonts w:asciiTheme="minorHAnsi" w:hAnsiTheme="minorHAnsi"/>
          <w:color w:val="232323"/>
        </w:rPr>
        <w:t xml:space="preserve"> organización e desenvolvemento das actividades obxecto do convenio serán realizadas polo</w:t>
      </w:r>
      <w:r w:rsidRPr="00CD7727">
        <w:rPr>
          <w:rFonts w:asciiTheme="minorHAnsi" w:hAnsiTheme="minorHAnsi"/>
          <w:color w:val="232323"/>
          <w:spacing w:val="21"/>
        </w:rPr>
        <w:t xml:space="preserve"> </w:t>
      </w:r>
      <w:r w:rsidRPr="00CD7727">
        <w:rPr>
          <w:rFonts w:asciiTheme="minorHAnsi" w:hAnsiTheme="minorHAnsi"/>
          <w:color w:val="232323"/>
        </w:rPr>
        <w:t>Concello.</w:t>
      </w:r>
    </w:p>
    <w:p w:rsidR="00CD7727" w:rsidRPr="00CD7727" w:rsidRDefault="00CD7727" w:rsidP="00CD7727">
      <w:pPr>
        <w:pStyle w:val="Prrafodelista"/>
        <w:numPr>
          <w:ilvl w:val="0"/>
          <w:numId w:val="6"/>
        </w:numPr>
        <w:tabs>
          <w:tab w:val="left" w:pos="2304"/>
        </w:tabs>
        <w:jc w:val="both"/>
        <w:rPr>
          <w:rFonts w:asciiTheme="minorHAnsi" w:hAnsiTheme="minorHAnsi"/>
          <w:color w:val="212121"/>
        </w:rPr>
      </w:pPr>
      <w:r w:rsidRPr="00CD7727">
        <w:rPr>
          <w:rFonts w:asciiTheme="minorHAnsi" w:hAnsiTheme="minorHAnsi"/>
          <w:color w:val="232323"/>
        </w:rPr>
        <w:t>O Concello designará o persoal máis axeitado para a conformación do equipo que realizará as actividades, xestionando calquera modificación que xurda no desenvolvemento das actuacións a través dos medios materiais</w:t>
      </w:r>
      <w:r w:rsidRPr="00CD7727">
        <w:rPr>
          <w:rFonts w:asciiTheme="minorHAnsi" w:hAnsiTheme="minorHAnsi"/>
          <w:color w:val="3D3D3D"/>
        </w:rPr>
        <w:t xml:space="preserve">, </w:t>
      </w:r>
      <w:r w:rsidRPr="00CD7727">
        <w:rPr>
          <w:rFonts w:asciiTheme="minorHAnsi" w:hAnsiTheme="minorHAnsi"/>
          <w:color w:val="232323"/>
        </w:rPr>
        <w:t>técnicos e humanos necesarios para a súa consecución.</w:t>
      </w:r>
    </w:p>
    <w:p w:rsidR="00CD7727" w:rsidRPr="00CD7727" w:rsidRDefault="00CD7727" w:rsidP="00CD7727">
      <w:pPr>
        <w:pStyle w:val="Prrafodelista"/>
        <w:numPr>
          <w:ilvl w:val="0"/>
          <w:numId w:val="6"/>
        </w:numPr>
        <w:tabs>
          <w:tab w:val="left" w:pos="2304"/>
        </w:tabs>
        <w:jc w:val="both"/>
        <w:rPr>
          <w:rFonts w:asciiTheme="minorHAnsi" w:hAnsiTheme="minorHAnsi"/>
          <w:color w:val="212121"/>
        </w:rPr>
      </w:pPr>
      <w:r w:rsidRPr="00CD7727">
        <w:rPr>
          <w:rFonts w:asciiTheme="minorHAnsi" w:hAnsiTheme="minorHAnsi"/>
          <w:color w:val="232323"/>
        </w:rPr>
        <w:t>O Concello comprométese a utilizar en todo o material de difusión que realice ao abeiro deste convenio a imaxe corporativa da Agadic e da Xunta de Galicia,  seguindo as normas respectivas en materia de identidade corporativa, así como aqueles logotipos que estean en vigor no momento da sinatura deste convenio. Da mesma maneira, en todos os actos de comunicación pública que se realicen débese facer constar expresamente a colaboración da Agadic (Consellería de Cultura, Educación e Ordenación Universitaria da Xunta de Galicia), no desenvolvemento  das actividades</w:t>
      </w:r>
      <w:r w:rsidRPr="00CD7727">
        <w:rPr>
          <w:rFonts w:asciiTheme="minorHAnsi" w:hAnsiTheme="minorHAnsi"/>
          <w:color w:val="232323"/>
          <w:spacing w:val="9"/>
        </w:rPr>
        <w:t xml:space="preserve"> </w:t>
      </w:r>
      <w:r w:rsidRPr="00CD7727">
        <w:rPr>
          <w:rFonts w:asciiTheme="minorHAnsi" w:hAnsiTheme="minorHAnsi"/>
          <w:color w:val="232323"/>
        </w:rPr>
        <w:t>conveniadas</w:t>
      </w:r>
    </w:p>
    <w:p w:rsidR="00CD7727" w:rsidRPr="0072257D" w:rsidRDefault="00CD7727" w:rsidP="0068195B">
      <w:pPr>
        <w:rPr>
          <w:color w:val="0C0C0C"/>
        </w:rPr>
      </w:pPr>
    </w:p>
    <w:p w:rsidR="00011F76" w:rsidRPr="0072257D" w:rsidRDefault="00011F76" w:rsidP="00011F76">
      <w:pPr>
        <w:rPr>
          <w:b/>
          <w:color w:val="0C0C0C"/>
        </w:rPr>
      </w:pPr>
      <w:r w:rsidRPr="0072257D">
        <w:rPr>
          <w:b/>
          <w:color w:val="0C0C0C"/>
        </w:rPr>
        <w:t>OBRIGAS ECONÓMICAS</w:t>
      </w:r>
    </w:p>
    <w:p w:rsidR="00CD7727" w:rsidRDefault="00CD7727" w:rsidP="00CD7727">
      <w:pPr>
        <w:spacing w:line="372" w:lineRule="auto"/>
        <w:ind w:right="207"/>
        <w:rPr>
          <w:color w:val="0C0C0C"/>
        </w:rPr>
      </w:pPr>
    </w:p>
    <w:p w:rsidR="00CD7727" w:rsidRPr="00F15789" w:rsidRDefault="00CD7727" w:rsidP="00F15789">
      <w:pPr>
        <w:ind w:right="207"/>
      </w:pPr>
      <w:r w:rsidRPr="00F15789">
        <w:rPr>
          <w:color w:val="1C1C1C"/>
        </w:rPr>
        <w:t>Para a realización da actividade conveniada a Agadic comprométese a achegar ao Concello de Cedeira o importe correspondente ao 50% dos custos dos dereitos de  exhibición  correspondentes as película programadas. A efectos da cofinanciación, os períodos de programación  dividiranse  do seguinte</w:t>
      </w:r>
      <w:r w:rsidRPr="00F15789">
        <w:rPr>
          <w:color w:val="1C1C1C"/>
          <w:spacing w:val="7"/>
        </w:rPr>
        <w:t xml:space="preserve"> </w:t>
      </w:r>
      <w:r w:rsidRPr="00F15789">
        <w:rPr>
          <w:color w:val="1C1C1C"/>
        </w:rPr>
        <w:t>xeito:</w:t>
      </w:r>
    </w:p>
    <w:p w:rsidR="00CD7727" w:rsidRPr="00F15789" w:rsidRDefault="00CD7727" w:rsidP="00F15789">
      <w:pPr>
        <w:pStyle w:val="Textoindependiente"/>
        <w:jc w:val="both"/>
        <w:rPr>
          <w:rFonts w:asciiTheme="minorHAnsi" w:hAnsiTheme="minorHAnsi"/>
          <w:sz w:val="22"/>
          <w:szCs w:val="22"/>
        </w:rPr>
      </w:pPr>
    </w:p>
    <w:p w:rsidR="00CD7727" w:rsidRPr="00F15789" w:rsidRDefault="00CD7727" w:rsidP="00F15789">
      <w:pPr>
        <w:pStyle w:val="Textoindependiente"/>
        <w:ind w:right="272"/>
        <w:jc w:val="both"/>
        <w:rPr>
          <w:rFonts w:asciiTheme="minorHAnsi" w:hAnsiTheme="minorHAnsi"/>
          <w:sz w:val="22"/>
          <w:szCs w:val="22"/>
        </w:rPr>
      </w:pPr>
      <w:r w:rsidRPr="00F15789">
        <w:rPr>
          <w:rFonts w:asciiTheme="minorHAnsi" w:hAnsiTheme="minorHAnsi"/>
          <w:color w:val="1C1C1C"/>
          <w:w w:val="105"/>
          <w:sz w:val="22"/>
          <w:szCs w:val="22"/>
        </w:rPr>
        <w:t>Primeiro período:</w:t>
      </w:r>
    </w:p>
    <w:p w:rsidR="00F15789" w:rsidRPr="00F15789" w:rsidRDefault="00CD7727" w:rsidP="00F15789">
      <w:pPr>
        <w:pStyle w:val="Prrafodelista"/>
        <w:numPr>
          <w:ilvl w:val="0"/>
          <w:numId w:val="7"/>
        </w:numPr>
        <w:tabs>
          <w:tab w:val="left" w:pos="2385"/>
        </w:tabs>
        <w:rPr>
          <w:rFonts w:asciiTheme="minorHAnsi" w:hAnsiTheme="minorHAnsi"/>
        </w:rPr>
      </w:pPr>
      <w:r w:rsidRPr="00F15789">
        <w:rPr>
          <w:rFonts w:asciiTheme="minorHAnsi" w:hAnsiTheme="minorHAnsi"/>
          <w:color w:val="1C1C1C"/>
        </w:rPr>
        <w:t xml:space="preserve">do </w:t>
      </w:r>
      <w:r w:rsidRPr="00F15789">
        <w:rPr>
          <w:rFonts w:asciiTheme="minorHAnsi" w:hAnsiTheme="minorHAnsi"/>
          <w:color w:val="1C1C1C"/>
          <w:spacing w:val="8"/>
        </w:rPr>
        <w:t xml:space="preserve">1de </w:t>
      </w:r>
      <w:r w:rsidRPr="00F15789">
        <w:rPr>
          <w:rFonts w:asciiTheme="minorHAnsi" w:hAnsiTheme="minorHAnsi"/>
          <w:color w:val="1C1C1C"/>
        </w:rPr>
        <w:t>marzo  ao 30 de abril: os dereitos  de exhibición  corren  a  cargo da  Agadic</w:t>
      </w:r>
    </w:p>
    <w:p w:rsidR="00CD7727" w:rsidRPr="00F15789" w:rsidRDefault="00CD7727" w:rsidP="00F15789">
      <w:pPr>
        <w:pStyle w:val="Prrafodelista"/>
        <w:numPr>
          <w:ilvl w:val="0"/>
          <w:numId w:val="7"/>
        </w:numPr>
        <w:tabs>
          <w:tab w:val="left" w:pos="2385"/>
        </w:tabs>
        <w:rPr>
          <w:rFonts w:asciiTheme="minorHAnsi" w:hAnsiTheme="minorHAnsi"/>
        </w:rPr>
      </w:pPr>
      <w:r w:rsidRPr="00F15789">
        <w:rPr>
          <w:rFonts w:asciiTheme="minorHAnsi" w:hAnsiTheme="minorHAnsi"/>
          <w:color w:val="1C1C1C"/>
        </w:rPr>
        <w:t xml:space="preserve">do </w:t>
      </w:r>
      <w:r w:rsidRPr="00F15789">
        <w:rPr>
          <w:rFonts w:asciiTheme="minorHAnsi" w:hAnsiTheme="minorHAnsi"/>
          <w:color w:val="1C1C1C"/>
          <w:spacing w:val="3"/>
        </w:rPr>
        <w:t xml:space="preserve">1de </w:t>
      </w:r>
      <w:r w:rsidRPr="00F15789">
        <w:rPr>
          <w:rFonts w:asciiTheme="minorHAnsi" w:hAnsiTheme="minorHAnsi"/>
          <w:color w:val="1C1C1C"/>
        </w:rPr>
        <w:t xml:space="preserve">maio  ao 30 de xuño: os dereitos de exhibición  corren  a cargo do  </w:t>
      </w:r>
      <w:r w:rsidRPr="00F15789">
        <w:rPr>
          <w:rFonts w:asciiTheme="minorHAnsi" w:hAnsiTheme="minorHAnsi"/>
          <w:color w:val="1C1C1C"/>
          <w:spacing w:val="37"/>
        </w:rPr>
        <w:t xml:space="preserve"> </w:t>
      </w:r>
      <w:r w:rsidRPr="00F15789">
        <w:rPr>
          <w:rFonts w:asciiTheme="minorHAnsi" w:hAnsiTheme="minorHAnsi"/>
          <w:color w:val="1C1C1C"/>
        </w:rPr>
        <w:t>Concello</w:t>
      </w:r>
    </w:p>
    <w:p w:rsidR="00CD7727" w:rsidRPr="00F15789" w:rsidRDefault="00CD7727" w:rsidP="00F15789">
      <w:pPr>
        <w:pStyle w:val="Textoindependiente"/>
        <w:jc w:val="both"/>
        <w:rPr>
          <w:rFonts w:asciiTheme="minorHAnsi" w:hAnsiTheme="minorHAnsi"/>
          <w:sz w:val="22"/>
          <w:szCs w:val="22"/>
        </w:rPr>
      </w:pPr>
    </w:p>
    <w:p w:rsidR="00CD7727" w:rsidRPr="00F15789" w:rsidRDefault="00CD7727" w:rsidP="00F15789">
      <w:pPr>
        <w:pStyle w:val="Textoindependiente"/>
        <w:ind w:right="272"/>
        <w:jc w:val="both"/>
        <w:rPr>
          <w:rFonts w:asciiTheme="minorHAnsi" w:hAnsiTheme="minorHAnsi"/>
          <w:sz w:val="22"/>
          <w:szCs w:val="22"/>
        </w:rPr>
      </w:pPr>
      <w:r w:rsidRPr="00F15789">
        <w:rPr>
          <w:rFonts w:asciiTheme="minorHAnsi" w:hAnsiTheme="minorHAnsi"/>
          <w:color w:val="1C1C1C"/>
          <w:w w:val="105"/>
          <w:sz w:val="22"/>
          <w:szCs w:val="22"/>
        </w:rPr>
        <w:t>Segundo período:</w:t>
      </w:r>
    </w:p>
    <w:p w:rsidR="00CD7727" w:rsidRPr="00F15789" w:rsidRDefault="00CD7727" w:rsidP="00F15789">
      <w:pPr>
        <w:pStyle w:val="Prrafodelista"/>
        <w:numPr>
          <w:ilvl w:val="0"/>
          <w:numId w:val="8"/>
        </w:numPr>
        <w:tabs>
          <w:tab w:val="left" w:pos="2408"/>
        </w:tabs>
        <w:rPr>
          <w:rFonts w:asciiTheme="minorHAnsi" w:hAnsiTheme="minorHAnsi"/>
        </w:rPr>
      </w:pPr>
      <w:r w:rsidRPr="00F15789">
        <w:rPr>
          <w:rFonts w:asciiTheme="minorHAnsi" w:hAnsiTheme="minorHAnsi"/>
          <w:color w:val="1C1C1C"/>
          <w:w w:val="105"/>
        </w:rPr>
        <w:t xml:space="preserve">do </w:t>
      </w:r>
      <w:r w:rsidRPr="00F15789">
        <w:rPr>
          <w:rFonts w:asciiTheme="minorHAnsi" w:hAnsiTheme="minorHAnsi"/>
          <w:color w:val="1C1C1C"/>
          <w:spacing w:val="-21"/>
          <w:w w:val="105"/>
        </w:rPr>
        <w:t xml:space="preserve">15 </w:t>
      </w:r>
      <w:r w:rsidRPr="00F15789">
        <w:rPr>
          <w:rFonts w:asciiTheme="minorHAnsi" w:hAnsiTheme="minorHAnsi"/>
          <w:color w:val="1C1C1C"/>
          <w:w w:val="105"/>
        </w:rPr>
        <w:t>de setembro ao 31 de outubro: a cargo da</w:t>
      </w:r>
      <w:r w:rsidRPr="00F15789">
        <w:rPr>
          <w:rFonts w:asciiTheme="minorHAnsi" w:hAnsiTheme="minorHAnsi"/>
          <w:color w:val="1C1C1C"/>
          <w:spacing w:val="24"/>
          <w:w w:val="105"/>
        </w:rPr>
        <w:t xml:space="preserve"> </w:t>
      </w:r>
      <w:r w:rsidRPr="00F15789">
        <w:rPr>
          <w:rFonts w:asciiTheme="minorHAnsi" w:hAnsiTheme="minorHAnsi"/>
          <w:color w:val="1C1C1C"/>
          <w:w w:val="105"/>
        </w:rPr>
        <w:t>Agadic</w:t>
      </w:r>
    </w:p>
    <w:p w:rsidR="00CD7727" w:rsidRPr="00F15789" w:rsidRDefault="00CD7727" w:rsidP="00F15789">
      <w:pPr>
        <w:pStyle w:val="Prrafodelista"/>
        <w:numPr>
          <w:ilvl w:val="0"/>
          <w:numId w:val="8"/>
        </w:numPr>
        <w:tabs>
          <w:tab w:val="left" w:pos="2413"/>
        </w:tabs>
        <w:rPr>
          <w:rFonts w:asciiTheme="minorHAnsi" w:hAnsiTheme="minorHAnsi"/>
        </w:rPr>
      </w:pPr>
      <w:r w:rsidRPr="00F15789">
        <w:rPr>
          <w:rFonts w:asciiTheme="minorHAnsi" w:hAnsiTheme="minorHAnsi"/>
          <w:color w:val="1C1C1C"/>
          <w:w w:val="105"/>
        </w:rPr>
        <w:t xml:space="preserve">do </w:t>
      </w:r>
      <w:r w:rsidRPr="00F15789">
        <w:rPr>
          <w:rFonts w:asciiTheme="minorHAnsi" w:hAnsiTheme="minorHAnsi"/>
          <w:color w:val="1C1C1C"/>
          <w:spacing w:val="3"/>
          <w:w w:val="105"/>
        </w:rPr>
        <w:t xml:space="preserve">1de </w:t>
      </w:r>
      <w:r w:rsidRPr="00F15789">
        <w:rPr>
          <w:rFonts w:asciiTheme="minorHAnsi" w:hAnsiTheme="minorHAnsi"/>
          <w:color w:val="1C1C1C"/>
          <w:w w:val="105"/>
        </w:rPr>
        <w:t xml:space="preserve">novembro ao </w:t>
      </w:r>
      <w:r w:rsidRPr="00F15789">
        <w:rPr>
          <w:rFonts w:asciiTheme="minorHAnsi" w:hAnsiTheme="minorHAnsi"/>
          <w:color w:val="1C1C1C"/>
          <w:spacing w:val="-19"/>
          <w:w w:val="105"/>
        </w:rPr>
        <w:t xml:space="preserve">15 </w:t>
      </w:r>
      <w:r w:rsidRPr="00F15789">
        <w:rPr>
          <w:rFonts w:asciiTheme="minorHAnsi" w:hAnsiTheme="minorHAnsi"/>
          <w:color w:val="1C1C1C"/>
          <w:w w:val="105"/>
        </w:rPr>
        <w:t>de decembro: a cargo do</w:t>
      </w:r>
      <w:r w:rsidRPr="00F15789">
        <w:rPr>
          <w:rFonts w:asciiTheme="minorHAnsi" w:hAnsiTheme="minorHAnsi"/>
          <w:color w:val="1C1C1C"/>
          <w:spacing w:val="40"/>
          <w:w w:val="105"/>
        </w:rPr>
        <w:t xml:space="preserve"> </w:t>
      </w:r>
      <w:r w:rsidRPr="00F15789">
        <w:rPr>
          <w:rFonts w:asciiTheme="minorHAnsi" w:hAnsiTheme="minorHAnsi"/>
          <w:color w:val="1C1C1C"/>
          <w:w w:val="105"/>
        </w:rPr>
        <w:t>Concello</w:t>
      </w:r>
    </w:p>
    <w:p w:rsidR="00CD7727" w:rsidRPr="00F15789" w:rsidRDefault="00CD7727" w:rsidP="00F15789">
      <w:pPr>
        <w:pStyle w:val="Textoindependiente"/>
        <w:jc w:val="both"/>
        <w:rPr>
          <w:rFonts w:asciiTheme="minorHAnsi" w:hAnsiTheme="minorHAnsi"/>
          <w:sz w:val="22"/>
          <w:szCs w:val="22"/>
        </w:rPr>
      </w:pPr>
    </w:p>
    <w:p w:rsidR="00011F76" w:rsidRPr="00F15789" w:rsidRDefault="00CD7727" w:rsidP="00F15789">
      <w:pPr>
        <w:rPr>
          <w:color w:val="1C1C1C"/>
          <w:w w:val="105"/>
        </w:rPr>
      </w:pPr>
      <w:r w:rsidRPr="00F15789">
        <w:rPr>
          <w:color w:val="1C1C1C"/>
          <w:w w:val="105"/>
        </w:rPr>
        <w:t>En todo caso deberá garantizarse que o gasto de cada unha das partes sexa igual ao da outra, podendo compensarse as diferenzas do primeiro período coa programación do segundo.</w:t>
      </w:r>
    </w:p>
    <w:p w:rsidR="00CD7727" w:rsidRPr="00F15789" w:rsidRDefault="00CD7727" w:rsidP="00F15789">
      <w:pPr>
        <w:rPr>
          <w:color w:val="1C1C1C"/>
        </w:rPr>
      </w:pPr>
      <w:r w:rsidRPr="00F15789">
        <w:rPr>
          <w:color w:val="1C1C1C"/>
        </w:rPr>
        <w:t xml:space="preserve">A achega económica da Agadic ascenderá a un  máximo  de  4.200  euros,  impostos incluídos, da aplicación orzamentaria 1O.Al .432B.640.1 dos orzamentos xerais  da  Comunidade Autónoma  de Galicia para o ano </w:t>
      </w:r>
      <w:r w:rsidRPr="00F15789">
        <w:rPr>
          <w:color w:val="1C1C1C"/>
          <w:spacing w:val="5"/>
        </w:rPr>
        <w:t xml:space="preserve"> </w:t>
      </w:r>
      <w:r w:rsidRPr="00F15789">
        <w:rPr>
          <w:color w:val="1C1C1C"/>
        </w:rPr>
        <w:t>2016</w:t>
      </w:r>
    </w:p>
    <w:p w:rsidR="00CD7727" w:rsidRPr="00F15789" w:rsidRDefault="00CD7727" w:rsidP="00F15789">
      <w:pPr>
        <w:rPr>
          <w:color w:val="1C1C1C"/>
          <w:w w:val="105"/>
        </w:rPr>
      </w:pPr>
      <w:r w:rsidRPr="00F15789">
        <w:rPr>
          <w:color w:val="1C1C1C"/>
          <w:w w:val="105"/>
        </w:rPr>
        <w:t>O pagamento por parte da Agadic farase unha vez presentada por parte do concello da documentación xustificativa en dúas fases, que se corresponderán cos dous períodos de programación financiados pola Agadic, e unha vez finalizado cada un deles. O primeiro período de programación xustificarase no mes de maio de 2016. O segundo período de programación xustificarase do día 1 ao 15 de novembro de 2016. A solicitude de pagamento deberá facerse coa entrega da seguinte documentación</w:t>
      </w:r>
    </w:p>
    <w:p w:rsidR="00CD7727" w:rsidRDefault="00CD7727" w:rsidP="00CD7727"/>
    <w:p w:rsidR="00EC4734" w:rsidRDefault="00EC4734">
      <w:r>
        <w:br w:type="page"/>
      </w:r>
    </w:p>
    <w:p w:rsidR="00EC4734" w:rsidRPr="0072257D" w:rsidRDefault="00EC4734" w:rsidP="00EC4734">
      <w:pPr>
        <w:rPr>
          <w:b/>
          <w:color w:val="0C0C0C"/>
        </w:rPr>
      </w:pPr>
      <w:r w:rsidRPr="0072257D">
        <w:rPr>
          <w:b/>
          <w:color w:val="0C0C0C"/>
        </w:rPr>
        <w:lastRenderedPageBreak/>
        <w:t>NOME DO CONVENIO</w:t>
      </w:r>
    </w:p>
    <w:p w:rsidR="00EC4734" w:rsidRPr="0072257D" w:rsidRDefault="00EC4734" w:rsidP="00EC4734">
      <w:pPr>
        <w:rPr>
          <w:color w:val="0C0C0C"/>
        </w:rPr>
      </w:pPr>
    </w:p>
    <w:p w:rsidR="00EC4734" w:rsidRPr="00840616" w:rsidRDefault="00EC4734" w:rsidP="003E7729">
      <w:pPr>
        <w:pStyle w:val="Ttulo2"/>
        <w:ind w:left="0" w:right="-1"/>
        <w:jc w:val="both"/>
        <w:rPr>
          <w:rFonts w:asciiTheme="minorHAnsi" w:hAnsiTheme="minorHAnsi"/>
          <w:b w:val="0"/>
          <w:sz w:val="22"/>
          <w:szCs w:val="22"/>
        </w:rPr>
      </w:pPr>
      <w:r w:rsidRPr="00840616">
        <w:rPr>
          <w:rFonts w:asciiTheme="minorHAnsi" w:hAnsiTheme="minorHAnsi"/>
          <w:b w:val="0"/>
          <w:sz w:val="22"/>
          <w:szCs w:val="22"/>
        </w:rPr>
        <w:t xml:space="preserve">CONVENIO DE COLABORACIÓN ENTRE O CONCELLO DE CEDEIRA E A ASOCIACION MARES DE CEDEIRA PARA OS GASTOS DA CREACIÓN DO </w:t>
      </w:r>
      <w:proofErr w:type="gramStart"/>
      <w:r w:rsidRPr="00840616">
        <w:rPr>
          <w:rFonts w:asciiTheme="minorHAnsi" w:hAnsiTheme="minorHAnsi"/>
          <w:b w:val="0"/>
          <w:sz w:val="22"/>
          <w:szCs w:val="22"/>
        </w:rPr>
        <w:t>MUSEO  DO</w:t>
      </w:r>
      <w:proofErr w:type="gramEnd"/>
      <w:r w:rsidRPr="00840616">
        <w:rPr>
          <w:rFonts w:asciiTheme="minorHAnsi" w:hAnsiTheme="minorHAnsi"/>
          <w:b w:val="0"/>
          <w:sz w:val="22"/>
          <w:szCs w:val="22"/>
        </w:rPr>
        <w:t xml:space="preserve"> MAR</w:t>
      </w:r>
    </w:p>
    <w:p w:rsidR="00EC4734" w:rsidRPr="00840616" w:rsidRDefault="00EC4734" w:rsidP="00EC4734"/>
    <w:p w:rsidR="00EC4734" w:rsidRPr="00840616" w:rsidRDefault="00EC4734" w:rsidP="00EC4734">
      <w:pPr>
        <w:rPr>
          <w:b/>
        </w:rPr>
      </w:pPr>
      <w:r w:rsidRPr="00840616">
        <w:rPr>
          <w:b/>
        </w:rPr>
        <w:t>PARTES ASINANTES</w:t>
      </w:r>
    </w:p>
    <w:p w:rsidR="00EC4734" w:rsidRPr="00840616" w:rsidRDefault="00EC4734" w:rsidP="00EC4734"/>
    <w:p w:rsidR="00EC4734" w:rsidRPr="00840616" w:rsidRDefault="00EC4734" w:rsidP="003E7729">
      <w:pPr>
        <w:pStyle w:val="Ttulo2"/>
        <w:ind w:left="0" w:right="-1"/>
        <w:jc w:val="both"/>
        <w:rPr>
          <w:rFonts w:asciiTheme="minorHAnsi" w:hAnsiTheme="minorHAnsi"/>
          <w:b w:val="0"/>
          <w:sz w:val="22"/>
          <w:szCs w:val="22"/>
        </w:rPr>
      </w:pPr>
      <w:r w:rsidRPr="00840616">
        <w:rPr>
          <w:rFonts w:asciiTheme="minorHAnsi" w:hAnsiTheme="minorHAnsi"/>
          <w:b w:val="0"/>
          <w:sz w:val="22"/>
          <w:szCs w:val="22"/>
        </w:rPr>
        <w:t>Concello de Cedeira e Asociacion Mares de Cedeira</w:t>
      </w:r>
    </w:p>
    <w:p w:rsidR="00EC4734" w:rsidRPr="00840616" w:rsidRDefault="00EC4734" w:rsidP="00EC4734"/>
    <w:p w:rsidR="00EC4734" w:rsidRPr="00840616" w:rsidRDefault="00EC4734" w:rsidP="00EC4734">
      <w:pPr>
        <w:rPr>
          <w:b/>
        </w:rPr>
      </w:pPr>
      <w:r w:rsidRPr="00840616">
        <w:rPr>
          <w:b/>
        </w:rPr>
        <w:t>OBXECTO</w:t>
      </w:r>
    </w:p>
    <w:p w:rsidR="00EC4734" w:rsidRPr="00840616" w:rsidRDefault="00EC4734" w:rsidP="00EC4734"/>
    <w:p w:rsidR="00EC4734" w:rsidRPr="00840616" w:rsidRDefault="00EC4734" w:rsidP="003E7729">
      <w:pPr>
        <w:pStyle w:val="Ttulo2"/>
        <w:ind w:left="0" w:right="-1"/>
        <w:jc w:val="both"/>
        <w:rPr>
          <w:rFonts w:asciiTheme="minorHAnsi" w:hAnsiTheme="minorHAnsi"/>
          <w:b w:val="0"/>
          <w:sz w:val="22"/>
          <w:szCs w:val="22"/>
        </w:rPr>
      </w:pPr>
      <w:r w:rsidRPr="00840616">
        <w:rPr>
          <w:rFonts w:asciiTheme="minorHAnsi" w:hAnsiTheme="minorHAnsi"/>
          <w:b w:val="0"/>
          <w:sz w:val="22"/>
          <w:szCs w:val="22"/>
        </w:rPr>
        <w:t xml:space="preserve">É obxecto do presente convenio de colaboración o  financiamento por parte do Concello  de Cedeira para  </w:t>
      </w:r>
      <w:r w:rsidR="003E7729" w:rsidRPr="00840616">
        <w:rPr>
          <w:rFonts w:asciiTheme="minorHAnsi" w:hAnsiTheme="minorHAnsi"/>
          <w:b w:val="0"/>
          <w:sz w:val="22"/>
          <w:szCs w:val="22"/>
        </w:rPr>
        <w:t>equipamento  do Museo  do Mar, situado no edificio Casa do Pescador ubicado na Estrada do Porto, núm. 1 da rúa</w:t>
      </w:r>
      <w:r w:rsidRPr="00840616">
        <w:rPr>
          <w:rFonts w:asciiTheme="minorHAnsi" w:hAnsiTheme="minorHAnsi"/>
          <w:b w:val="0"/>
          <w:sz w:val="22"/>
          <w:szCs w:val="22"/>
        </w:rPr>
        <w:t xml:space="preserve"> Camiño da</w:t>
      </w:r>
      <w:r w:rsidR="003E7729" w:rsidRPr="00840616">
        <w:rPr>
          <w:rFonts w:asciiTheme="minorHAnsi" w:hAnsiTheme="minorHAnsi"/>
          <w:b w:val="0"/>
          <w:sz w:val="22"/>
          <w:szCs w:val="22"/>
        </w:rPr>
        <w:t xml:space="preserve"> Arealonga </w:t>
      </w:r>
      <w:proofErr w:type="gramStart"/>
      <w:r w:rsidR="003E7729" w:rsidRPr="00840616">
        <w:rPr>
          <w:rFonts w:asciiTheme="minorHAnsi" w:hAnsiTheme="minorHAnsi"/>
          <w:b w:val="0"/>
          <w:sz w:val="22"/>
          <w:szCs w:val="22"/>
        </w:rPr>
        <w:t>na</w:t>
      </w:r>
      <w:proofErr w:type="gramEnd"/>
      <w:r w:rsidR="003E7729" w:rsidRPr="00840616">
        <w:rPr>
          <w:rFonts w:asciiTheme="minorHAnsi" w:hAnsiTheme="minorHAnsi"/>
          <w:b w:val="0"/>
          <w:sz w:val="22"/>
          <w:szCs w:val="22"/>
        </w:rPr>
        <w:t xml:space="preserve"> Vila de</w:t>
      </w:r>
      <w:r w:rsidRPr="00840616">
        <w:rPr>
          <w:rFonts w:asciiTheme="minorHAnsi" w:hAnsiTheme="minorHAnsi"/>
          <w:b w:val="0"/>
          <w:sz w:val="22"/>
          <w:szCs w:val="22"/>
        </w:rPr>
        <w:t xml:space="preserve"> Cedeira.</w:t>
      </w:r>
    </w:p>
    <w:p w:rsidR="00EC4734" w:rsidRPr="00840616" w:rsidRDefault="00EC4734" w:rsidP="00EC4734"/>
    <w:p w:rsidR="00EC4734" w:rsidRPr="00840616" w:rsidRDefault="00EC4734" w:rsidP="00EC4734">
      <w:pPr>
        <w:rPr>
          <w:b/>
        </w:rPr>
      </w:pPr>
      <w:r w:rsidRPr="00840616">
        <w:rPr>
          <w:b/>
        </w:rPr>
        <w:t>PRAZO DE DURACIÓN</w:t>
      </w:r>
    </w:p>
    <w:p w:rsidR="00EC4734" w:rsidRPr="00840616" w:rsidRDefault="00EC4734" w:rsidP="00EC4734">
      <w:pPr>
        <w:rPr>
          <w:b/>
        </w:rPr>
      </w:pPr>
    </w:p>
    <w:p w:rsidR="00EC4734" w:rsidRPr="00840616" w:rsidRDefault="003E7729" w:rsidP="003E7729">
      <w:pPr>
        <w:spacing w:before="2"/>
        <w:rPr>
          <w:rFonts w:eastAsia="Times New Roman" w:cs="Times New Roman"/>
          <w:bCs/>
          <w:lang w:val="en-US"/>
        </w:rPr>
      </w:pPr>
      <w:r w:rsidRPr="00840616">
        <w:rPr>
          <w:rFonts w:eastAsia="Times New Roman" w:cs="Times New Roman"/>
          <w:bCs/>
          <w:lang w:val="en-US"/>
        </w:rPr>
        <w:t>O presente convenio entrará en vigor dende o 1 de xaneiro de 2016 e manterá a súa vixencia ata o 10  de decembro de 2016</w:t>
      </w:r>
    </w:p>
    <w:p w:rsidR="003E7729" w:rsidRPr="00840616" w:rsidRDefault="003E7729" w:rsidP="003E7729">
      <w:pPr>
        <w:rPr>
          <w:rFonts w:eastAsia="Times New Roman" w:cs="Times New Roman"/>
          <w:bCs/>
          <w:lang w:val="en-US"/>
        </w:rPr>
      </w:pPr>
    </w:p>
    <w:p w:rsidR="003E7729" w:rsidRPr="00840616" w:rsidRDefault="003E7729" w:rsidP="003E7729">
      <w:r w:rsidRPr="00840616">
        <w:t>Data da firma do convenio: 14 de abril de 2016</w:t>
      </w:r>
    </w:p>
    <w:p w:rsidR="00EC4734" w:rsidRPr="00840616" w:rsidRDefault="00EC4734" w:rsidP="00EC4734"/>
    <w:p w:rsidR="00EC4734" w:rsidRPr="00840616" w:rsidRDefault="00EC4734" w:rsidP="00EC4734">
      <w:pPr>
        <w:rPr>
          <w:b/>
        </w:rPr>
      </w:pPr>
      <w:r w:rsidRPr="00840616">
        <w:rPr>
          <w:b/>
        </w:rPr>
        <w:t>MODIFICACIÓNS</w:t>
      </w:r>
    </w:p>
    <w:p w:rsidR="00EC4734" w:rsidRPr="00840616" w:rsidRDefault="00EC4734" w:rsidP="00EC4734"/>
    <w:p w:rsidR="00EC4734" w:rsidRPr="00840616" w:rsidRDefault="00EC4734" w:rsidP="00EC4734">
      <w:r w:rsidRPr="00840616">
        <w:t>Non constan</w:t>
      </w:r>
    </w:p>
    <w:p w:rsidR="00EC4734" w:rsidRPr="00840616" w:rsidRDefault="00EC4734" w:rsidP="00EC4734"/>
    <w:p w:rsidR="00EC4734" w:rsidRPr="00840616" w:rsidRDefault="00EC4734" w:rsidP="00EC4734">
      <w:pPr>
        <w:rPr>
          <w:b/>
        </w:rPr>
      </w:pPr>
      <w:r w:rsidRPr="00840616">
        <w:rPr>
          <w:b/>
        </w:rPr>
        <w:t>OBRIGADOS Á REALIZACIÓN DAS PRESTACIÓNS</w:t>
      </w:r>
    </w:p>
    <w:p w:rsidR="00EC4734" w:rsidRPr="00840616" w:rsidRDefault="00EC4734" w:rsidP="003E7729"/>
    <w:p w:rsidR="00EC4734" w:rsidRPr="00840616" w:rsidRDefault="00EC4734" w:rsidP="003E7729">
      <w:pPr>
        <w:pStyle w:val="Textoindependiente"/>
        <w:ind w:right="126"/>
        <w:jc w:val="both"/>
        <w:rPr>
          <w:rFonts w:asciiTheme="minorHAnsi" w:eastAsiaTheme="minorHAnsi" w:hAnsiTheme="minorHAnsi" w:cstheme="minorBidi"/>
          <w:w w:val="105"/>
          <w:sz w:val="22"/>
          <w:szCs w:val="22"/>
          <w:lang w:val="es-ES"/>
        </w:rPr>
      </w:pPr>
      <w:r w:rsidRPr="00840616">
        <w:rPr>
          <w:rFonts w:asciiTheme="minorHAnsi" w:eastAsiaTheme="minorHAnsi" w:hAnsiTheme="minorHAnsi" w:cstheme="minorBidi"/>
          <w:w w:val="105"/>
          <w:sz w:val="22"/>
          <w:szCs w:val="22"/>
          <w:lang w:val="es-ES"/>
        </w:rPr>
        <w:t>Obrigas do beneficiario. A entidade está obrigada a cumprir co obxecto para o que foi concedida a subvención; a someterse ás actuacións de comprobación e control  financeiro  que poida  efectuar  o  órgano  concedente;  a xustificar  a  subvención nos termos establecidos na cláusula sétima do convenio; a comunicar ao órgano concedente tan pronto como se coñeza a obtención doutras subvencións, axudas, ingresos ou recursos que financien a actividade subvencionada; a xustificar que se atopa ao corrente no cumprimento das súas abrigas tributarias con este Concello, coa Xunta de Galicia e co Estado e fronte á Seguridade Social; a proceder ao reintegro dos fondos percibidos nos supostos considerados no artigo 37 da Lei 38/2003, do 17 de novembro, Xeral de Subvencións.</w:t>
      </w:r>
    </w:p>
    <w:p w:rsidR="00EC4734" w:rsidRPr="00840616" w:rsidRDefault="00EC4734" w:rsidP="003E7729">
      <w:r w:rsidRPr="00840616">
        <w:rPr>
          <w:w w:val="105"/>
        </w:rPr>
        <w:t xml:space="preserve">A asociación  deberá facer constar nos  seus impresos  e cartelería  a colaboración do Concello   de Cedeira no financiamento  do equipamento  do </w:t>
      </w:r>
      <w:r w:rsidRPr="00840616">
        <w:rPr>
          <w:spacing w:val="11"/>
          <w:w w:val="105"/>
        </w:rPr>
        <w:t xml:space="preserve"> </w:t>
      </w:r>
      <w:r w:rsidRPr="00840616">
        <w:rPr>
          <w:w w:val="105"/>
        </w:rPr>
        <w:t>Museo.</w:t>
      </w:r>
    </w:p>
    <w:p w:rsidR="00EC4734" w:rsidRPr="00840616" w:rsidRDefault="00EC4734" w:rsidP="003E7729"/>
    <w:p w:rsidR="00EC4734" w:rsidRPr="00840616" w:rsidRDefault="00EC4734" w:rsidP="00EC4734">
      <w:pPr>
        <w:rPr>
          <w:b/>
        </w:rPr>
      </w:pPr>
      <w:r w:rsidRPr="00840616">
        <w:rPr>
          <w:b/>
        </w:rPr>
        <w:t>OBRIGAS ECONÓMICAS</w:t>
      </w:r>
    </w:p>
    <w:p w:rsidR="00EC4734" w:rsidRPr="00840616" w:rsidRDefault="00EC4734" w:rsidP="00EC4734"/>
    <w:p w:rsidR="003E7729" w:rsidRPr="00840616" w:rsidRDefault="00EC4734" w:rsidP="003E7729">
      <w:pPr>
        <w:spacing w:before="18" w:line="249" w:lineRule="auto"/>
        <w:ind w:right="105"/>
        <w:rPr>
          <w:w w:val="105"/>
        </w:rPr>
      </w:pPr>
      <w:r w:rsidRPr="00840616">
        <w:rPr>
          <w:w w:val="105"/>
        </w:rPr>
        <w:t>O Conce</w:t>
      </w:r>
      <w:r w:rsidR="00840616" w:rsidRPr="00840616">
        <w:rPr>
          <w:w w:val="105"/>
        </w:rPr>
        <w:t>llo de Cedeira comprométese  a fin</w:t>
      </w:r>
      <w:r w:rsidRPr="00840616">
        <w:rPr>
          <w:w w:val="105"/>
        </w:rPr>
        <w:t>anciar o obxecto do Convenio cunha porcentaxe do 100% do gasto obxecto do convenio cun máximo de 20.000,00 € con cargo á partida 333.789.00- Museos- Outras   Transferencias</w:t>
      </w:r>
      <w:r w:rsidR="003E7729" w:rsidRPr="00840616">
        <w:rPr>
          <w:w w:val="105"/>
        </w:rPr>
        <w:t xml:space="preserve"> de capital.</w:t>
      </w:r>
    </w:p>
    <w:p w:rsidR="00EC4734" w:rsidRPr="00840616" w:rsidRDefault="00EC4734" w:rsidP="003E7729">
      <w:pPr>
        <w:spacing w:before="18" w:line="249" w:lineRule="auto"/>
        <w:ind w:right="105"/>
        <w:rPr>
          <w:w w:val="105"/>
        </w:rPr>
      </w:pPr>
      <w:r w:rsidRPr="00840616">
        <w:rPr>
          <w:w w:val="105"/>
        </w:rPr>
        <w:t>A subvención non será obxecto de prórroga en exercizos futuros</w:t>
      </w:r>
    </w:p>
    <w:p w:rsidR="003E7729" w:rsidRPr="00840616" w:rsidRDefault="003E7729" w:rsidP="003E7729">
      <w:pPr>
        <w:spacing w:before="18" w:line="249" w:lineRule="auto"/>
        <w:ind w:right="105"/>
        <w:rPr>
          <w:w w:val="105"/>
        </w:rPr>
      </w:pPr>
    </w:p>
    <w:p w:rsidR="001F4B9B" w:rsidRDefault="001F4B9B">
      <w:pPr>
        <w:rPr>
          <w:w w:val="105"/>
        </w:rPr>
      </w:pPr>
      <w:r>
        <w:rPr>
          <w:w w:val="105"/>
        </w:rPr>
        <w:br w:type="page"/>
      </w:r>
    </w:p>
    <w:p w:rsidR="001F4B9B" w:rsidRPr="0072257D" w:rsidRDefault="001F4B9B" w:rsidP="001F4B9B">
      <w:pPr>
        <w:rPr>
          <w:b/>
          <w:color w:val="0C0C0C"/>
        </w:rPr>
      </w:pPr>
      <w:r w:rsidRPr="0072257D">
        <w:rPr>
          <w:b/>
          <w:color w:val="0C0C0C"/>
        </w:rPr>
        <w:lastRenderedPageBreak/>
        <w:t>NOME DO CONVENIO</w:t>
      </w:r>
    </w:p>
    <w:p w:rsidR="001F4B9B" w:rsidRDefault="001F4B9B" w:rsidP="001F4B9B">
      <w:pPr>
        <w:rPr>
          <w:color w:val="0C0C0C"/>
        </w:rPr>
      </w:pPr>
    </w:p>
    <w:p w:rsidR="001F4B9B" w:rsidRPr="001F4B9B" w:rsidRDefault="001F4B9B" w:rsidP="001F4B9B">
      <w:pPr>
        <w:pStyle w:val="Ttulo2"/>
        <w:ind w:left="0" w:right="-1"/>
        <w:jc w:val="both"/>
        <w:rPr>
          <w:rFonts w:asciiTheme="minorHAnsi" w:hAnsiTheme="minorHAnsi"/>
          <w:b w:val="0"/>
          <w:sz w:val="22"/>
          <w:szCs w:val="22"/>
        </w:rPr>
      </w:pPr>
      <w:r w:rsidRPr="001F4B9B">
        <w:rPr>
          <w:rFonts w:asciiTheme="minorHAnsi" w:hAnsiTheme="minorHAnsi"/>
          <w:b w:val="0"/>
          <w:sz w:val="22"/>
          <w:szCs w:val="22"/>
        </w:rPr>
        <w:t>CONVENIO MARCO DE COLABORACIÓN ENTRE A ADMINISTRACIÓN XERAL DA COMUNIDADE AUTÓNOMA DE GALICIA, A TRAVÉS DA CONSELLERÍA DE MEDIO AMBIENTE E ORDENACIÓN DO TERRITORIO E A FEDERACIÓN GALEGA DE MUNICIPIOS E PROVINCIAS EN MATERIA DE XESTIÓN DE RESIDUOS DE APARELLOS ELÉCTRICOS  E ELECTRÓNICOS</w:t>
      </w:r>
    </w:p>
    <w:p w:rsidR="001F4B9B" w:rsidRPr="00840616" w:rsidRDefault="001F4B9B" w:rsidP="001F4B9B"/>
    <w:p w:rsidR="001F4B9B" w:rsidRPr="00840616" w:rsidRDefault="001F4B9B" w:rsidP="001F4B9B">
      <w:pPr>
        <w:rPr>
          <w:b/>
        </w:rPr>
      </w:pPr>
      <w:r w:rsidRPr="00840616">
        <w:rPr>
          <w:b/>
        </w:rPr>
        <w:t>PARTES ASINANTES</w:t>
      </w:r>
    </w:p>
    <w:p w:rsidR="001F4B9B" w:rsidRPr="00840616" w:rsidRDefault="001F4B9B" w:rsidP="001F4B9B"/>
    <w:p w:rsidR="001F4B9B" w:rsidRDefault="001F4B9B" w:rsidP="001F4B9B">
      <w:r>
        <w:t xml:space="preserve">Consellería de Medio Ambiente e ordenación do territorio da Xunta de Galicia e a Federación Galega de Municipios e provincias (O Concello </w:t>
      </w:r>
      <w:r w:rsidR="005C34E1">
        <w:t>de Cedeira adhí</w:t>
      </w:r>
      <w:r>
        <w:t>rese a este marco de colaboración)</w:t>
      </w:r>
    </w:p>
    <w:p w:rsidR="001F4B9B" w:rsidRPr="00840616" w:rsidRDefault="001F4B9B" w:rsidP="001F4B9B"/>
    <w:p w:rsidR="001F4B9B" w:rsidRPr="00840616" w:rsidRDefault="001F4B9B" w:rsidP="001F4B9B">
      <w:pPr>
        <w:rPr>
          <w:b/>
        </w:rPr>
      </w:pPr>
      <w:r w:rsidRPr="00840616">
        <w:rPr>
          <w:b/>
        </w:rPr>
        <w:t>OBXECTO</w:t>
      </w:r>
    </w:p>
    <w:p w:rsidR="001F4B9B" w:rsidRPr="00840616" w:rsidRDefault="001F4B9B" w:rsidP="001F4B9B"/>
    <w:p w:rsidR="001F4B9B" w:rsidRDefault="001F4B9B" w:rsidP="001F4B9B">
      <w:r>
        <w:t xml:space="preserve">Este convenio ten por obxecto </w:t>
      </w:r>
      <w:r w:rsidRPr="001F4B9B">
        <w:t>dotar aos puntos limpos  de titularidade  municipal  e supra - municipal de Galicia do equipamento para a recollida e clasificación  de  Residuos de Aparellos Eléctricos e Electrónicos (RAEE) que se indica a continuación:</w:t>
      </w:r>
    </w:p>
    <w:p w:rsidR="001F4B9B" w:rsidRDefault="001F4B9B" w:rsidP="001F4B9B">
      <w:pPr>
        <w:ind w:left="708"/>
      </w:pPr>
      <w:r w:rsidRPr="001F4B9B">
        <w:t>Medios para a pesada dos RAEE recollidos.</w:t>
      </w:r>
    </w:p>
    <w:p w:rsidR="001F4B9B" w:rsidRDefault="001F4B9B" w:rsidP="001F4B9B">
      <w:pPr>
        <w:ind w:left="708"/>
      </w:pPr>
      <w:r w:rsidRPr="001F4B9B">
        <w:t>Marquesiñas para o almacenamento dos RAEE.</w:t>
      </w:r>
    </w:p>
    <w:p w:rsidR="001F4B9B" w:rsidRDefault="001F4B9B" w:rsidP="001F4B9B">
      <w:pPr>
        <w:ind w:left="708"/>
      </w:pPr>
      <w:r w:rsidRPr="001F4B9B">
        <w:t>Barreiras de estanquidade  e beirís perimetrais</w:t>
      </w:r>
    </w:p>
    <w:p w:rsidR="001F4B9B" w:rsidRDefault="001F4B9B" w:rsidP="001F4B9B">
      <w:pPr>
        <w:ind w:left="708"/>
      </w:pPr>
      <w:r>
        <w:t>Ca</w:t>
      </w:r>
      <w:r w:rsidRPr="001F4B9B">
        <w:t>rteis distintivos correspondentes ás distintas fraccións de RAEE.</w:t>
      </w:r>
    </w:p>
    <w:p w:rsidR="001F4B9B" w:rsidRPr="00840616" w:rsidRDefault="001F4B9B" w:rsidP="001F4B9B"/>
    <w:p w:rsidR="001F4B9B" w:rsidRPr="00840616" w:rsidRDefault="001F4B9B" w:rsidP="001F4B9B">
      <w:pPr>
        <w:rPr>
          <w:b/>
        </w:rPr>
      </w:pPr>
      <w:r w:rsidRPr="00840616">
        <w:rPr>
          <w:b/>
        </w:rPr>
        <w:t>PRAZO DE DURACIÓN</w:t>
      </w:r>
    </w:p>
    <w:p w:rsidR="001F4B9B" w:rsidRPr="00840616" w:rsidRDefault="001F4B9B" w:rsidP="001F4B9B">
      <w:pPr>
        <w:rPr>
          <w:b/>
        </w:rPr>
      </w:pPr>
    </w:p>
    <w:p w:rsidR="001F4B9B" w:rsidRDefault="001F4B9B" w:rsidP="001F4B9B">
      <w:pPr>
        <w:rPr>
          <w:rFonts w:eastAsia="Times New Roman" w:cs="Times New Roman"/>
          <w:bCs/>
          <w:lang w:val="en-US"/>
        </w:rPr>
      </w:pPr>
      <w:r w:rsidRPr="001F4B9B">
        <w:rPr>
          <w:rFonts w:eastAsia="Times New Roman" w:cs="Times New Roman"/>
          <w:bCs/>
          <w:lang w:val="en-US"/>
        </w:rPr>
        <w:t xml:space="preserve">O presente convenio marco entrará en vigor o día da súa sinatura e a súa duración será </w:t>
      </w:r>
      <w:proofErr w:type="gramStart"/>
      <w:r w:rsidRPr="001F4B9B">
        <w:rPr>
          <w:rFonts w:eastAsia="Times New Roman" w:cs="Times New Roman"/>
          <w:bCs/>
          <w:lang w:val="en-US"/>
        </w:rPr>
        <w:t>ata  o</w:t>
      </w:r>
      <w:proofErr w:type="gramEnd"/>
      <w:r w:rsidRPr="001F4B9B">
        <w:rPr>
          <w:rFonts w:eastAsia="Times New Roman" w:cs="Times New Roman"/>
          <w:bCs/>
          <w:lang w:val="en-US"/>
        </w:rPr>
        <w:t xml:space="preserve"> 31de decembro  de 2017.</w:t>
      </w:r>
    </w:p>
    <w:p w:rsidR="001F4B9B" w:rsidRPr="00840616" w:rsidRDefault="001F4B9B" w:rsidP="001F4B9B">
      <w:pPr>
        <w:rPr>
          <w:rFonts w:eastAsia="Times New Roman" w:cs="Times New Roman"/>
          <w:bCs/>
          <w:lang w:val="en-US"/>
        </w:rPr>
      </w:pPr>
    </w:p>
    <w:p w:rsidR="001F4B9B" w:rsidRDefault="005C34E1" w:rsidP="001F4B9B">
      <w:r>
        <w:t>O Concello de Cedeira adhírese a dito Convenio</w:t>
      </w:r>
    </w:p>
    <w:p w:rsidR="005C34E1" w:rsidRPr="00840616" w:rsidRDefault="005C34E1" w:rsidP="001F4B9B"/>
    <w:p w:rsidR="001F4B9B" w:rsidRPr="00840616" w:rsidRDefault="001F4B9B" w:rsidP="001F4B9B">
      <w:pPr>
        <w:rPr>
          <w:b/>
        </w:rPr>
      </w:pPr>
      <w:r w:rsidRPr="00840616">
        <w:rPr>
          <w:b/>
        </w:rPr>
        <w:t>MODIFICACIÓNS</w:t>
      </w:r>
    </w:p>
    <w:p w:rsidR="001F4B9B" w:rsidRPr="00840616" w:rsidRDefault="001F4B9B" w:rsidP="001F4B9B"/>
    <w:p w:rsidR="001F4B9B" w:rsidRPr="00840616" w:rsidRDefault="001F4B9B" w:rsidP="001F4B9B">
      <w:r w:rsidRPr="00840616">
        <w:t>Non constan</w:t>
      </w:r>
    </w:p>
    <w:p w:rsidR="001F4B9B" w:rsidRPr="00840616" w:rsidRDefault="001F4B9B" w:rsidP="001F4B9B"/>
    <w:p w:rsidR="001F4B9B" w:rsidRPr="00840616" w:rsidRDefault="001F4B9B" w:rsidP="001F4B9B">
      <w:pPr>
        <w:rPr>
          <w:b/>
        </w:rPr>
      </w:pPr>
      <w:r w:rsidRPr="00840616">
        <w:rPr>
          <w:b/>
        </w:rPr>
        <w:t>OBRIGADOS Á REALIZACIÓN DAS PRESTACIÓNS</w:t>
      </w:r>
    </w:p>
    <w:p w:rsidR="001F4B9B" w:rsidRPr="00840616" w:rsidRDefault="001F4B9B" w:rsidP="001F4B9B"/>
    <w:p w:rsidR="005C34E1" w:rsidRDefault="005C34E1" w:rsidP="005C34E1">
      <w:r>
        <w:t>a)</w:t>
      </w:r>
      <w:r>
        <w:tab/>
        <w:t>Obrigas da Comunidade Autónoma de Galicia, a través da Consellería de Medio Ambiente  e Ordenación  do Territorio.</w:t>
      </w:r>
    </w:p>
    <w:p w:rsidR="001F4B9B" w:rsidRDefault="005C34E1" w:rsidP="005C34E1">
      <w:r>
        <w:t>1. Levar a cabo todas as actuacións precisas para a licitación, adxudicación e execución dos contratos precisos para  o  cumprimento do obxecto do convenio, axustándose ao Real Decreto Lexislativo 3/2011, do 14 de novembro, polo que se aproba o texto refundido da Lei de Contratos del Sector Público.</w:t>
      </w:r>
    </w:p>
    <w:p w:rsidR="005C34E1" w:rsidRDefault="005C34E1" w:rsidP="005C34E1">
      <w:r>
        <w:t>2. Comunicar á FEGAMP a adhesión de cada Entidade local que se produza.</w:t>
      </w:r>
    </w:p>
    <w:p w:rsidR="005C34E1" w:rsidRDefault="005C34E1" w:rsidP="005C34E1">
      <w:r>
        <w:t>3. Intercambiar coas Entidades locais e a FEGAMP, canta información sexa de interese para o desenvolvemento e seguimento das actuacións previstas no presente convenio.</w:t>
      </w:r>
    </w:p>
    <w:p w:rsidR="005C34E1" w:rsidRDefault="005C34E1" w:rsidP="005C34E1"/>
    <w:p w:rsidR="005C34E1" w:rsidRDefault="005C34E1" w:rsidP="005C34E1"/>
    <w:p w:rsidR="005C34E1" w:rsidRPr="005C34E1" w:rsidRDefault="005C34E1" w:rsidP="005C34E1">
      <w:r>
        <w:t xml:space="preserve">b) </w:t>
      </w:r>
      <w:r>
        <w:tab/>
      </w:r>
      <w:r w:rsidRPr="005C34E1">
        <w:t>Obrigas da Federación Galega de Municipios e Provincias.</w:t>
      </w:r>
    </w:p>
    <w:p w:rsidR="005C34E1" w:rsidRDefault="005C34E1" w:rsidP="005C34E1"/>
    <w:p w:rsidR="005C34E1" w:rsidRDefault="005C34E1" w:rsidP="005C34E1">
      <w:r>
        <w:t>1. Trasladar ás Entidades locais o presente convenio e promover a súa adhesión ao mesmo.</w:t>
      </w:r>
    </w:p>
    <w:p w:rsidR="005C34E1" w:rsidRDefault="005C34E1" w:rsidP="005C34E1">
      <w:r>
        <w:t>2. Colaborar coas Entidades locais e coa comunidade autónoma, na mellara da eficacia da recollida selectiva de RAEE.</w:t>
      </w:r>
    </w:p>
    <w:p w:rsidR="005C34E1" w:rsidRDefault="005C34E1" w:rsidP="005C34E1">
      <w:r>
        <w:lastRenderedPageBreak/>
        <w:t>3. Intercambiar coa Consellería de Medio Ambiente e Ordenación do Territorio e coas Entidades locais canta información  sexa  de interese para o desenvolvemento e seguimento das actuacións previstas no presente convenio.</w:t>
      </w:r>
    </w:p>
    <w:p w:rsidR="005C34E1" w:rsidRDefault="005C34E1" w:rsidP="001F4B9B"/>
    <w:p w:rsidR="005C34E1" w:rsidRDefault="005C34E1" w:rsidP="005C34E1">
      <w:r>
        <w:t>c.</w:t>
      </w:r>
      <w:r>
        <w:tab/>
        <w:t>Obrigas das Entidades locais que se adhiran.</w:t>
      </w:r>
    </w:p>
    <w:p w:rsidR="005C34E1" w:rsidRDefault="005C34E1" w:rsidP="005C34E1"/>
    <w:p w:rsidR="005C34E1" w:rsidRDefault="005C34E1" w:rsidP="005C34E1">
      <w:r>
        <w:t>1. Permitir á Consellería de  Medio  Ambiente  e  Ordenación  do Territorio o libre acceso ás instalacións do punto limpo de que se trate e permitirlle realizar cantas actuacións sexan precisas para o cumprimento  do obxecto  do convenio.</w:t>
      </w:r>
    </w:p>
    <w:p w:rsidR="005C34E1" w:rsidRDefault="005C34E1" w:rsidP="005C34E1">
      <w:r>
        <w:t>2. A renuncia expresa a esixir calquera taxa, canon ou imposto de carácter local con motivo das actuacións obxecto deste  convenio.</w:t>
      </w:r>
    </w:p>
    <w:p w:rsidR="005C34E1" w:rsidRDefault="005C34E1" w:rsidP="005C34E1">
      <w:r>
        <w:t>3. O compromiso de asumir, unha vez rematadas as actuacións e, previa comunicación da Consellería de Medio Ambiente e Ordenación do Territorio da Xunta de Galicia, o mantemento e conservación dos subministras.</w:t>
      </w:r>
    </w:p>
    <w:p w:rsidR="005C34E1" w:rsidRDefault="005C34E1" w:rsidP="005C34E1">
      <w:r>
        <w:t>4. Poñer en marcha, de conformidade co disposto no Real Decreto 110/2015, as medidas necesarias para lograr unha mellara continua do reciclado de RAEE e garantir a correcta integración da recollida selectiva de RAEE no ámbito da xestión dos residuos municipais.</w:t>
      </w:r>
    </w:p>
    <w:p w:rsidR="005C34E1" w:rsidRPr="00840616" w:rsidRDefault="005C34E1" w:rsidP="001F4B9B"/>
    <w:p w:rsidR="001F4B9B" w:rsidRPr="00840616" w:rsidRDefault="001F4B9B" w:rsidP="001F4B9B">
      <w:pPr>
        <w:rPr>
          <w:b/>
        </w:rPr>
      </w:pPr>
      <w:r w:rsidRPr="00840616">
        <w:rPr>
          <w:b/>
        </w:rPr>
        <w:t>OBRIGAS ECONÓMICAS</w:t>
      </w:r>
    </w:p>
    <w:p w:rsidR="001F4B9B" w:rsidRPr="00840616" w:rsidRDefault="001F4B9B" w:rsidP="001F4B9B"/>
    <w:p w:rsidR="003E7729" w:rsidRDefault="00175C61" w:rsidP="003E7729">
      <w:pPr>
        <w:spacing w:before="18" w:line="249" w:lineRule="auto"/>
        <w:ind w:right="105"/>
        <w:rPr>
          <w:w w:val="105"/>
        </w:rPr>
      </w:pPr>
      <w:r w:rsidRPr="00175C61">
        <w:rPr>
          <w:w w:val="105"/>
        </w:rPr>
        <w:t>Para a execución dos compromisos asumidos pola Comunidade Autónoma de Galicia, reservarase con cargo á aplicación orzamentaria 07 03 541D 623.1 a cantidade de cincocentos trinta e seis mil novecentos setenta e nove euros, con oitenta e cinco céntimos # 536.979,85 € #</w:t>
      </w:r>
      <w:proofErr w:type="gramStart"/>
      <w:r w:rsidRPr="00175C61">
        <w:rPr>
          <w:w w:val="105"/>
        </w:rPr>
        <w:t>,coa</w:t>
      </w:r>
      <w:proofErr w:type="gramEnd"/>
      <w:r w:rsidRPr="00175C61">
        <w:rPr>
          <w:w w:val="105"/>
        </w:rPr>
        <w:t xml:space="preserve"> seguinte distribución anual:</w:t>
      </w:r>
    </w:p>
    <w:p w:rsidR="00175C61" w:rsidRDefault="00175C61" w:rsidP="00175C61">
      <w:pPr>
        <w:pStyle w:val="Textoindependiente"/>
        <w:tabs>
          <w:tab w:val="left" w:pos="3201"/>
        </w:tabs>
        <w:spacing w:line="237" w:lineRule="exact"/>
        <w:rPr>
          <w:sz w:val="20"/>
        </w:rPr>
      </w:pPr>
      <w:r>
        <w:t xml:space="preserve">Exercicio </w:t>
      </w:r>
      <w:r>
        <w:rPr>
          <w:spacing w:val="-5"/>
        </w:rPr>
        <w:t xml:space="preserve">2016: </w:t>
      </w:r>
      <w:r>
        <w:t>304.999,86</w:t>
      </w:r>
      <w:r>
        <w:rPr>
          <w:spacing w:val="5"/>
        </w:rPr>
        <w:t xml:space="preserve"> </w:t>
      </w:r>
      <w:r>
        <w:rPr>
          <w:sz w:val="20"/>
        </w:rPr>
        <w:t>€</w:t>
      </w:r>
    </w:p>
    <w:p w:rsidR="00175C61" w:rsidRDefault="00175C61" w:rsidP="00175C61">
      <w:pPr>
        <w:pStyle w:val="Textoindependiente"/>
        <w:spacing w:before="8"/>
        <w:rPr>
          <w:sz w:val="16"/>
        </w:rPr>
      </w:pPr>
    </w:p>
    <w:p w:rsidR="00175C61" w:rsidRDefault="00175C61" w:rsidP="00175C61">
      <w:pPr>
        <w:pStyle w:val="Textoindependiente"/>
        <w:tabs>
          <w:tab w:val="left" w:pos="3201"/>
        </w:tabs>
        <w:rPr>
          <w:sz w:val="20"/>
        </w:rPr>
      </w:pPr>
      <w:r>
        <w:t xml:space="preserve">Exercicio </w:t>
      </w:r>
      <w:r>
        <w:rPr>
          <w:spacing w:val="-5"/>
        </w:rPr>
        <w:t xml:space="preserve">2017: </w:t>
      </w:r>
      <w:r>
        <w:rPr>
          <w:spacing w:val="-3"/>
        </w:rPr>
        <w:t>231.979,99</w:t>
      </w:r>
      <w:r>
        <w:rPr>
          <w:spacing w:val="30"/>
        </w:rPr>
        <w:t xml:space="preserve"> </w:t>
      </w:r>
      <w:r>
        <w:rPr>
          <w:sz w:val="20"/>
        </w:rPr>
        <w:t>€</w:t>
      </w:r>
    </w:p>
    <w:p w:rsidR="00175C61" w:rsidRDefault="00175C61" w:rsidP="003E7729">
      <w:pPr>
        <w:spacing w:before="18" w:line="249" w:lineRule="auto"/>
        <w:ind w:right="105"/>
        <w:rPr>
          <w:w w:val="105"/>
        </w:rPr>
      </w:pPr>
    </w:p>
    <w:p w:rsidR="00175C61" w:rsidRDefault="00175C61" w:rsidP="003E7729">
      <w:pPr>
        <w:spacing w:before="18" w:line="249" w:lineRule="auto"/>
        <w:ind w:right="105"/>
        <w:rPr>
          <w:spacing w:val="-3"/>
          <w:w w:val="105"/>
        </w:rPr>
      </w:pPr>
      <w:proofErr w:type="gramStart"/>
      <w:r>
        <w:rPr>
          <w:w w:val="105"/>
        </w:rPr>
        <w:t>O</w:t>
      </w:r>
      <w:proofErr w:type="gramEnd"/>
      <w:r>
        <w:rPr>
          <w:w w:val="105"/>
        </w:rPr>
        <w:t xml:space="preserve"> obxecto deste convenio cofinanciarase pala Unión Europea a través do Fondo Europeo</w:t>
      </w:r>
      <w:r>
        <w:rPr>
          <w:spacing w:val="-23"/>
          <w:w w:val="105"/>
        </w:rPr>
        <w:t xml:space="preserve"> </w:t>
      </w:r>
      <w:r>
        <w:rPr>
          <w:w w:val="105"/>
        </w:rPr>
        <w:t>de</w:t>
      </w:r>
      <w:r>
        <w:rPr>
          <w:spacing w:val="-22"/>
          <w:w w:val="105"/>
        </w:rPr>
        <w:t xml:space="preserve"> </w:t>
      </w:r>
      <w:r>
        <w:rPr>
          <w:w w:val="105"/>
        </w:rPr>
        <w:t>Desenvolvemento</w:t>
      </w:r>
      <w:r>
        <w:rPr>
          <w:spacing w:val="-13"/>
          <w:w w:val="105"/>
        </w:rPr>
        <w:t xml:space="preserve"> </w:t>
      </w:r>
      <w:r>
        <w:rPr>
          <w:w w:val="105"/>
        </w:rPr>
        <w:t>Rexional</w:t>
      </w:r>
      <w:r>
        <w:rPr>
          <w:spacing w:val="-23"/>
          <w:w w:val="105"/>
        </w:rPr>
        <w:t xml:space="preserve"> </w:t>
      </w:r>
      <w:r>
        <w:rPr>
          <w:w w:val="105"/>
        </w:rPr>
        <w:t>(FEDER)</w:t>
      </w:r>
      <w:r>
        <w:rPr>
          <w:spacing w:val="-17"/>
          <w:w w:val="105"/>
        </w:rPr>
        <w:t xml:space="preserve"> </w:t>
      </w:r>
      <w:r>
        <w:rPr>
          <w:w w:val="105"/>
        </w:rPr>
        <w:t>nun</w:t>
      </w:r>
      <w:r>
        <w:rPr>
          <w:spacing w:val="-27"/>
          <w:w w:val="105"/>
        </w:rPr>
        <w:t xml:space="preserve"> </w:t>
      </w:r>
      <w:r>
        <w:rPr>
          <w:w w:val="105"/>
        </w:rPr>
        <w:t>80%</w:t>
      </w:r>
      <w:r>
        <w:rPr>
          <w:spacing w:val="-24"/>
          <w:w w:val="105"/>
        </w:rPr>
        <w:t xml:space="preserve"> </w:t>
      </w:r>
      <w:r>
        <w:rPr>
          <w:w w:val="105"/>
        </w:rPr>
        <w:t>no</w:t>
      </w:r>
      <w:r>
        <w:rPr>
          <w:spacing w:val="-25"/>
          <w:w w:val="105"/>
        </w:rPr>
        <w:t xml:space="preserve"> </w:t>
      </w:r>
      <w:r>
        <w:rPr>
          <w:w w:val="105"/>
        </w:rPr>
        <w:t>marco</w:t>
      </w:r>
      <w:r>
        <w:rPr>
          <w:spacing w:val="-23"/>
          <w:w w:val="105"/>
        </w:rPr>
        <w:t xml:space="preserve"> </w:t>
      </w:r>
      <w:r>
        <w:rPr>
          <w:w w:val="105"/>
        </w:rPr>
        <w:t>do</w:t>
      </w:r>
      <w:r>
        <w:rPr>
          <w:spacing w:val="-20"/>
          <w:w w:val="105"/>
        </w:rPr>
        <w:t xml:space="preserve"> </w:t>
      </w:r>
      <w:r>
        <w:rPr>
          <w:w w:val="105"/>
        </w:rPr>
        <w:t xml:space="preserve">Programa Operativo Feder Galicia </w:t>
      </w:r>
      <w:r>
        <w:rPr>
          <w:spacing w:val="-3"/>
          <w:w w:val="105"/>
        </w:rPr>
        <w:t>2014-2020.</w:t>
      </w:r>
    </w:p>
    <w:p w:rsidR="00175C61" w:rsidRDefault="00175C61" w:rsidP="003E7729">
      <w:pPr>
        <w:spacing w:before="18" w:line="249" w:lineRule="auto"/>
        <w:ind w:right="105"/>
        <w:rPr>
          <w:spacing w:val="-3"/>
          <w:w w:val="105"/>
        </w:rPr>
      </w:pPr>
    </w:p>
    <w:p w:rsidR="00397A93" w:rsidRDefault="00397A93">
      <w:pPr>
        <w:rPr>
          <w:w w:val="105"/>
        </w:rPr>
      </w:pPr>
      <w:r>
        <w:rPr>
          <w:w w:val="105"/>
        </w:rPr>
        <w:br w:type="page"/>
      </w:r>
    </w:p>
    <w:p w:rsidR="00397A93" w:rsidRPr="0072257D" w:rsidRDefault="00397A93" w:rsidP="00397A93">
      <w:pPr>
        <w:rPr>
          <w:b/>
          <w:color w:val="0C0C0C"/>
        </w:rPr>
      </w:pPr>
      <w:r w:rsidRPr="0072257D">
        <w:rPr>
          <w:b/>
          <w:color w:val="0C0C0C"/>
        </w:rPr>
        <w:lastRenderedPageBreak/>
        <w:t>NOME DO CONVENIO</w:t>
      </w:r>
    </w:p>
    <w:p w:rsidR="00397A93" w:rsidRDefault="00397A93" w:rsidP="00397A93">
      <w:pPr>
        <w:rPr>
          <w:color w:val="0C0C0C"/>
        </w:rPr>
      </w:pPr>
    </w:p>
    <w:p w:rsidR="00397A93" w:rsidRPr="00397A93" w:rsidRDefault="00397A93" w:rsidP="00397A93">
      <w:pPr>
        <w:pStyle w:val="Ttulo2"/>
        <w:ind w:left="0" w:right="-1"/>
        <w:jc w:val="both"/>
        <w:rPr>
          <w:rFonts w:asciiTheme="minorHAnsi" w:hAnsiTheme="minorHAnsi"/>
          <w:b w:val="0"/>
          <w:sz w:val="22"/>
          <w:szCs w:val="22"/>
        </w:rPr>
      </w:pPr>
      <w:r w:rsidRPr="00397A93">
        <w:rPr>
          <w:rFonts w:asciiTheme="minorHAnsi" w:hAnsiTheme="minorHAnsi"/>
          <w:b w:val="0"/>
          <w:sz w:val="22"/>
          <w:szCs w:val="22"/>
        </w:rPr>
        <w:t xml:space="preserve">CONVENIO DE COLABORACIÓN ENTRE O CONCELLO DE CEDEIRA E A ASOCIACIÓN APADER PARA A ATENCIÓN A PERSOAS CON </w:t>
      </w:r>
      <w:proofErr w:type="gramStart"/>
      <w:r w:rsidRPr="00397A93">
        <w:rPr>
          <w:rFonts w:asciiTheme="minorHAnsi" w:hAnsiTheme="minorHAnsi"/>
          <w:b w:val="0"/>
          <w:sz w:val="22"/>
          <w:szCs w:val="22"/>
        </w:rPr>
        <w:t xml:space="preserve">DISCAPACIDADE  </w:t>
      </w:r>
      <w:r>
        <w:rPr>
          <w:rFonts w:asciiTheme="minorHAnsi" w:hAnsiTheme="minorHAnsi"/>
          <w:b w:val="0"/>
          <w:sz w:val="22"/>
          <w:szCs w:val="22"/>
        </w:rPr>
        <w:t>INTELECTUAL</w:t>
      </w:r>
      <w:proofErr w:type="gramEnd"/>
    </w:p>
    <w:p w:rsidR="00397A93" w:rsidRPr="00840616" w:rsidRDefault="00397A93" w:rsidP="00397A93"/>
    <w:p w:rsidR="00397A93" w:rsidRPr="00840616" w:rsidRDefault="00397A93" w:rsidP="00397A93">
      <w:pPr>
        <w:rPr>
          <w:b/>
        </w:rPr>
      </w:pPr>
      <w:r w:rsidRPr="00840616">
        <w:rPr>
          <w:b/>
        </w:rPr>
        <w:t>PARTES ASINANTES</w:t>
      </w:r>
    </w:p>
    <w:p w:rsidR="00397A93" w:rsidRPr="00840616" w:rsidRDefault="00397A93" w:rsidP="00397A93"/>
    <w:p w:rsidR="00397A93" w:rsidRDefault="00397A93" w:rsidP="00397A93">
      <w:r>
        <w:t>Concello de Cedeira e Asociación APADER</w:t>
      </w:r>
    </w:p>
    <w:p w:rsidR="00397A93" w:rsidRPr="00840616" w:rsidRDefault="00397A93" w:rsidP="00397A93"/>
    <w:p w:rsidR="00397A93" w:rsidRPr="00840616" w:rsidRDefault="00397A93" w:rsidP="00397A93">
      <w:pPr>
        <w:rPr>
          <w:b/>
        </w:rPr>
      </w:pPr>
      <w:r w:rsidRPr="00840616">
        <w:rPr>
          <w:b/>
        </w:rPr>
        <w:t>OBXECTO</w:t>
      </w:r>
    </w:p>
    <w:p w:rsidR="00397A93" w:rsidRPr="00840616" w:rsidRDefault="00397A93" w:rsidP="00397A93"/>
    <w:p w:rsidR="00397A93" w:rsidRPr="00397A93" w:rsidRDefault="00397A93" w:rsidP="00397A93">
      <w:r w:rsidRPr="00397A93">
        <w:t>O presente convenio ten por obxecto declarar a necesidade social de establecer unha colaboración institucional entre o Concello de Cedeira e a  Asociación  APADER,  resaltando a importancia que para as dúas entidades representan a integración e normalización  na  comunidade  das persoas  con  discapacidade intelectual.</w:t>
      </w:r>
    </w:p>
    <w:p w:rsidR="00397A93" w:rsidRPr="00840616" w:rsidRDefault="00397A93" w:rsidP="00397A93"/>
    <w:p w:rsidR="00397A93" w:rsidRPr="00840616" w:rsidRDefault="00397A93" w:rsidP="00397A93">
      <w:pPr>
        <w:rPr>
          <w:b/>
        </w:rPr>
      </w:pPr>
      <w:r w:rsidRPr="00840616">
        <w:rPr>
          <w:b/>
        </w:rPr>
        <w:t>PRAZO DE DURACIÓN</w:t>
      </w:r>
    </w:p>
    <w:p w:rsidR="00397A93" w:rsidRPr="00840616" w:rsidRDefault="00397A93" w:rsidP="00397A93">
      <w:pPr>
        <w:rPr>
          <w:b/>
        </w:rPr>
      </w:pPr>
    </w:p>
    <w:p w:rsidR="00397A93" w:rsidRDefault="00397A93" w:rsidP="00397A93">
      <w:r w:rsidRPr="00397A93">
        <w:t>Este convenio terá una duración de catro anos -salvo denuncia de calquera das partes formalizada por escrito cun mes de antelación- en tanto en canto permaneza a actividade social da Asociación APADER.</w:t>
      </w:r>
    </w:p>
    <w:p w:rsidR="00397A93" w:rsidRDefault="00397A93" w:rsidP="00397A93"/>
    <w:p w:rsidR="00397A93" w:rsidRPr="00840616" w:rsidRDefault="00397A93" w:rsidP="00397A93">
      <w:r w:rsidRPr="00840616">
        <w:t>Data da firma do convenio: 14 de abril de 2016</w:t>
      </w:r>
    </w:p>
    <w:p w:rsidR="00397A93" w:rsidRPr="00840616" w:rsidRDefault="00397A93" w:rsidP="00397A93"/>
    <w:p w:rsidR="00397A93" w:rsidRPr="00840616" w:rsidRDefault="00397A93" w:rsidP="00397A93">
      <w:pPr>
        <w:rPr>
          <w:b/>
        </w:rPr>
      </w:pPr>
      <w:r w:rsidRPr="00840616">
        <w:rPr>
          <w:b/>
        </w:rPr>
        <w:t>MODIFICACIÓNS</w:t>
      </w:r>
    </w:p>
    <w:p w:rsidR="00397A93" w:rsidRPr="00840616" w:rsidRDefault="00397A93" w:rsidP="00397A93"/>
    <w:p w:rsidR="00397A93" w:rsidRPr="00840616" w:rsidRDefault="00397A93" w:rsidP="00397A93">
      <w:r w:rsidRPr="00840616">
        <w:t>Non constan</w:t>
      </w:r>
    </w:p>
    <w:p w:rsidR="00397A93" w:rsidRPr="00840616" w:rsidRDefault="00397A93" w:rsidP="00397A93"/>
    <w:p w:rsidR="00397A93" w:rsidRPr="00840616" w:rsidRDefault="00397A93" w:rsidP="00397A93">
      <w:pPr>
        <w:rPr>
          <w:b/>
        </w:rPr>
      </w:pPr>
      <w:r w:rsidRPr="00840616">
        <w:rPr>
          <w:b/>
        </w:rPr>
        <w:t>OBRIGADOS Á REALIZACIÓN DAS PRESTACIÓNS</w:t>
      </w:r>
    </w:p>
    <w:p w:rsidR="00397A93" w:rsidRDefault="00397A93" w:rsidP="00397A93"/>
    <w:p w:rsidR="00397A93" w:rsidRDefault="00397A93" w:rsidP="00397A93">
      <w:r>
        <w:t>APADER manifesta o seu anim</w:t>
      </w:r>
      <w:r w:rsidRPr="00397A93">
        <w:t>o de poner os seus medios rnateriais e humanos  de  atención á discapacidade intelectual a disposición de  cantas  iniciativas  prornova  o goberno local e fomente a  formación,  atención,  asistencia  e  previsión  laboral  e educativa ás persoas con discapacidade intelectual, priorizando conforme ao esixido nos estatutos de APADER, ás persoas procedentes do medio rural e de ambientes socioeconórnicos  deprimidos.</w:t>
      </w:r>
    </w:p>
    <w:p w:rsidR="00397A93" w:rsidRPr="00840616" w:rsidRDefault="00397A93" w:rsidP="00397A93"/>
    <w:p w:rsidR="00397A93" w:rsidRDefault="00397A93" w:rsidP="00397A93">
      <w:r w:rsidRPr="00397A93">
        <w:t>O Concello de Cedeira, recoñece a importancia do labor social que realiza APADER e amasará o seu  apoio  no  desenvolvernento  das  súas  actividades  ocupacionais, residenciais  e formativas.</w:t>
      </w:r>
    </w:p>
    <w:p w:rsidR="00397A93" w:rsidRDefault="00397A93" w:rsidP="00397A93"/>
    <w:p w:rsidR="00397A93" w:rsidRDefault="00397A93" w:rsidP="00397A93">
      <w:r w:rsidRPr="00397A93">
        <w:t>Dita colaboración poderá establecerse mediante o desenvolvernento  deste  convenio librando partidas orzarnentarias ou poñendo a disposición da Asociación APADER os medios e instalacións rnunicipais para a realización de actividades que redunden no desenvolvernento global, no benestar e na calidade de  vida  das  persoas  con  discapacidade intelectual, así corno a aplicación de plans de  equiparnento  ou  infraestruturas  futuras.</w:t>
      </w:r>
    </w:p>
    <w:p w:rsidR="00397A93" w:rsidRPr="00840616" w:rsidRDefault="00397A93" w:rsidP="00397A93"/>
    <w:p w:rsidR="00397A93" w:rsidRPr="00840616" w:rsidRDefault="00397A93" w:rsidP="00397A93">
      <w:pPr>
        <w:rPr>
          <w:b/>
        </w:rPr>
      </w:pPr>
      <w:r w:rsidRPr="00840616">
        <w:rPr>
          <w:b/>
        </w:rPr>
        <w:t>OBRIGAS ECONÓMICAS</w:t>
      </w:r>
    </w:p>
    <w:p w:rsidR="00175C61" w:rsidRDefault="00175C61" w:rsidP="003E7729">
      <w:pPr>
        <w:spacing w:before="18" w:line="249" w:lineRule="auto"/>
        <w:ind w:right="105"/>
        <w:rPr>
          <w:w w:val="105"/>
        </w:rPr>
      </w:pPr>
    </w:p>
    <w:p w:rsidR="00397A93" w:rsidRDefault="00397A93" w:rsidP="003E7729">
      <w:pPr>
        <w:spacing w:before="18" w:line="249" w:lineRule="auto"/>
        <w:ind w:right="105"/>
        <w:rPr>
          <w:w w:val="105"/>
        </w:rPr>
      </w:pPr>
      <w:r>
        <w:rPr>
          <w:w w:val="105"/>
        </w:rPr>
        <w:t>Non existen obrigas económicas</w:t>
      </w:r>
    </w:p>
    <w:p w:rsidR="00CC1F4F" w:rsidRDefault="00CC1F4F">
      <w:pPr>
        <w:rPr>
          <w:w w:val="105"/>
        </w:rPr>
      </w:pPr>
      <w:r>
        <w:rPr>
          <w:w w:val="105"/>
        </w:rPr>
        <w:br w:type="page"/>
      </w:r>
    </w:p>
    <w:p w:rsidR="00182839" w:rsidRDefault="00CC1F4F" w:rsidP="00182839">
      <w:pPr>
        <w:rPr>
          <w:b/>
          <w:color w:val="0C0C0C"/>
        </w:rPr>
      </w:pPr>
      <w:r w:rsidRPr="00810F41">
        <w:rPr>
          <w:b/>
          <w:color w:val="0C0C0C"/>
        </w:rPr>
        <w:lastRenderedPageBreak/>
        <w:t>NOME DO CONVENIO</w:t>
      </w:r>
    </w:p>
    <w:p w:rsidR="00E83F07" w:rsidRDefault="00E83F07" w:rsidP="00182839">
      <w:pPr>
        <w:rPr>
          <w:b/>
          <w:color w:val="0C0C0C"/>
        </w:rPr>
      </w:pPr>
    </w:p>
    <w:p w:rsidR="00810F41" w:rsidRPr="00182839" w:rsidRDefault="00182839" w:rsidP="00182839">
      <w:pPr>
        <w:rPr>
          <w:b/>
          <w:color w:val="0C0C0C"/>
        </w:rPr>
      </w:pPr>
      <w:r w:rsidRPr="00182839">
        <w:t>CO</w:t>
      </w:r>
      <w:r w:rsidR="00810F41" w:rsidRPr="007F1245">
        <w:t>NVENIO DE COLABORACIÓN ENTRE O CONCELLO DE CEDEIRA E A ASOCIACIÓN  DE NAIS  E PAIS DO  CEIP NICOLÁS  DEL RÍO</w:t>
      </w:r>
    </w:p>
    <w:p w:rsidR="00CC1F4F" w:rsidRPr="007F1245" w:rsidRDefault="00CC1F4F" w:rsidP="00FF424D"/>
    <w:p w:rsidR="00CC1F4F" w:rsidRPr="007F1245" w:rsidRDefault="00CC1F4F" w:rsidP="00FF424D">
      <w:pPr>
        <w:rPr>
          <w:b/>
        </w:rPr>
      </w:pPr>
      <w:r w:rsidRPr="007F1245">
        <w:rPr>
          <w:b/>
        </w:rPr>
        <w:t>PARTES ASINANTES</w:t>
      </w:r>
    </w:p>
    <w:p w:rsidR="00CC1F4F" w:rsidRPr="007F1245" w:rsidRDefault="00CC1F4F" w:rsidP="00FF424D"/>
    <w:p w:rsidR="00810F41" w:rsidRPr="007F1245" w:rsidRDefault="00810F41" w:rsidP="00FF424D">
      <w:r w:rsidRPr="007F1245">
        <w:t xml:space="preserve">Concello  de Cedeira  e  Asociación  de  Nais  e  Pais  do  CEIP  Nicolás   del  Río  </w:t>
      </w:r>
    </w:p>
    <w:p w:rsidR="00CC1F4F" w:rsidRPr="007F1245" w:rsidRDefault="00CC1F4F" w:rsidP="00FF424D"/>
    <w:p w:rsidR="00CC1F4F" w:rsidRPr="007F1245" w:rsidRDefault="00CC1F4F" w:rsidP="00FF424D">
      <w:pPr>
        <w:rPr>
          <w:b/>
        </w:rPr>
      </w:pPr>
      <w:r w:rsidRPr="007F1245">
        <w:rPr>
          <w:b/>
        </w:rPr>
        <w:t>OBXECTO</w:t>
      </w:r>
    </w:p>
    <w:p w:rsidR="00CC1F4F" w:rsidRPr="007F1245" w:rsidRDefault="00CC1F4F" w:rsidP="00FF424D"/>
    <w:p w:rsidR="00810F41" w:rsidRPr="007F1245" w:rsidRDefault="00810F41" w:rsidP="00FF424D">
      <w:pPr>
        <w:pStyle w:val="Textoindependiente"/>
        <w:jc w:val="both"/>
        <w:rPr>
          <w:rFonts w:asciiTheme="minorHAnsi" w:hAnsiTheme="minorHAnsi"/>
          <w:spacing w:val="2"/>
          <w:sz w:val="22"/>
          <w:szCs w:val="22"/>
        </w:rPr>
      </w:pPr>
      <w:r w:rsidRPr="007F1245">
        <w:rPr>
          <w:rFonts w:asciiTheme="minorHAnsi" w:hAnsiTheme="minorHAnsi"/>
          <w:sz w:val="22"/>
          <w:szCs w:val="22"/>
        </w:rPr>
        <w:t xml:space="preserve">É obxecto do presente convenio de colaboración o  financiamento por parte do Concello de Cedeira para  os gastos  de funcionamento  da </w:t>
      </w:r>
      <w:r w:rsidRPr="007F1245">
        <w:rPr>
          <w:rFonts w:asciiTheme="minorHAnsi" w:hAnsiTheme="minorHAnsi"/>
          <w:spacing w:val="3"/>
          <w:sz w:val="22"/>
          <w:szCs w:val="22"/>
        </w:rPr>
        <w:t xml:space="preserve">ANPA, </w:t>
      </w:r>
      <w:r w:rsidRPr="007F1245">
        <w:rPr>
          <w:rFonts w:asciiTheme="minorHAnsi" w:hAnsiTheme="minorHAnsi"/>
          <w:sz w:val="22"/>
          <w:szCs w:val="22"/>
        </w:rPr>
        <w:t>e  en particular  as seguintes  actividades  que organiza  a</w:t>
      </w:r>
      <w:r w:rsidRPr="007F1245">
        <w:rPr>
          <w:rFonts w:asciiTheme="minorHAnsi" w:hAnsiTheme="minorHAnsi"/>
          <w:spacing w:val="2"/>
          <w:sz w:val="22"/>
          <w:szCs w:val="22"/>
        </w:rPr>
        <w:t xml:space="preserve"> ANPA:</w:t>
      </w:r>
    </w:p>
    <w:p w:rsidR="00810F41" w:rsidRPr="007F1245" w:rsidRDefault="00810F41" w:rsidP="00FF424D">
      <w:pPr>
        <w:pStyle w:val="Textoindependiente"/>
        <w:jc w:val="both"/>
        <w:rPr>
          <w:rFonts w:asciiTheme="minorHAnsi" w:hAnsiTheme="minorHAnsi"/>
          <w:sz w:val="22"/>
          <w:szCs w:val="22"/>
        </w:rPr>
      </w:pPr>
    </w:p>
    <w:p w:rsidR="00810F41" w:rsidRPr="007F1245" w:rsidRDefault="00810F41" w:rsidP="00FF424D">
      <w:pPr>
        <w:pStyle w:val="Textoindependiente"/>
        <w:jc w:val="both"/>
        <w:rPr>
          <w:rFonts w:asciiTheme="minorHAnsi" w:hAnsiTheme="minorHAnsi"/>
          <w:sz w:val="22"/>
          <w:szCs w:val="22"/>
        </w:rPr>
      </w:pPr>
      <w:r w:rsidRPr="007F1245">
        <w:rPr>
          <w:rFonts w:asciiTheme="minorHAnsi" w:hAnsiTheme="minorHAnsi"/>
          <w:sz w:val="22"/>
          <w:szCs w:val="22"/>
        </w:rPr>
        <w:t>-</w:t>
      </w:r>
      <w:proofErr w:type="gramStart"/>
      <w:r w:rsidRPr="007F1245">
        <w:rPr>
          <w:rFonts w:asciiTheme="minorHAnsi" w:hAnsiTheme="minorHAnsi"/>
          <w:sz w:val="22"/>
          <w:szCs w:val="22"/>
        </w:rPr>
        <w:t>Actividades  extraescolares</w:t>
      </w:r>
      <w:proofErr w:type="gramEnd"/>
    </w:p>
    <w:p w:rsidR="00810F41" w:rsidRPr="007F1245" w:rsidRDefault="00810F41" w:rsidP="00FF424D">
      <w:pPr>
        <w:pStyle w:val="Textoindependiente"/>
        <w:jc w:val="both"/>
        <w:rPr>
          <w:rFonts w:asciiTheme="minorHAnsi" w:hAnsiTheme="minorHAnsi"/>
          <w:sz w:val="22"/>
          <w:szCs w:val="22"/>
        </w:rPr>
      </w:pPr>
    </w:p>
    <w:p w:rsidR="00810F41" w:rsidRPr="007F1245" w:rsidRDefault="00810F41" w:rsidP="00FF424D">
      <w:pPr>
        <w:pStyle w:val="Textoindependiente"/>
        <w:jc w:val="both"/>
        <w:rPr>
          <w:rFonts w:asciiTheme="minorHAnsi" w:hAnsiTheme="minorHAnsi"/>
          <w:sz w:val="22"/>
          <w:szCs w:val="22"/>
        </w:rPr>
      </w:pPr>
      <w:r w:rsidRPr="007F1245">
        <w:rPr>
          <w:rFonts w:asciiTheme="minorHAnsi" w:hAnsiTheme="minorHAnsi"/>
          <w:sz w:val="22"/>
          <w:szCs w:val="22"/>
        </w:rPr>
        <w:t xml:space="preserve">-Campamentos Picapeixe para conciliación fóra do calendario lectivo (verán, Nadal, semana santa </w:t>
      </w:r>
      <w:proofErr w:type="gramStart"/>
      <w:r w:rsidRPr="007F1245">
        <w:rPr>
          <w:rFonts w:asciiTheme="minorHAnsi" w:hAnsiTheme="minorHAnsi"/>
          <w:sz w:val="22"/>
          <w:szCs w:val="22"/>
        </w:rPr>
        <w:t>e  outros</w:t>
      </w:r>
      <w:proofErr w:type="gramEnd"/>
      <w:r w:rsidRPr="007F1245">
        <w:rPr>
          <w:rFonts w:asciiTheme="minorHAnsi" w:hAnsiTheme="minorHAnsi"/>
          <w:sz w:val="22"/>
          <w:szCs w:val="22"/>
        </w:rPr>
        <w:t>)</w:t>
      </w:r>
    </w:p>
    <w:p w:rsidR="00810F41" w:rsidRPr="007F1245" w:rsidRDefault="00810F41" w:rsidP="00FF424D">
      <w:pPr>
        <w:pStyle w:val="Textoindependiente"/>
        <w:jc w:val="both"/>
        <w:rPr>
          <w:rFonts w:asciiTheme="minorHAnsi" w:hAnsiTheme="minorHAnsi"/>
          <w:sz w:val="22"/>
          <w:szCs w:val="22"/>
        </w:rPr>
      </w:pPr>
    </w:p>
    <w:p w:rsidR="00810F41" w:rsidRPr="007F1245" w:rsidRDefault="00810F41" w:rsidP="00FF424D">
      <w:pPr>
        <w:pStyle w:val="Textoindependiente"/>
        <w:jc w:val="both"/>
        <w:rPr>
          <w:rFonts w:asciiTheme="minorHAnsi" w:hAnsiTheme="minorHAnsi"/>
          <w:sz w:val="22"/>
          <w:szCs w:val="22"/>
        </w:rPr>
      </w:pPr>
      <w:r w:rsidRPr="007F1245">
        <w:rPr>
          <w:rFonts w:asciiTheme="minorHAnsi" w:hAnsiTheme="minorHAnsi"/>
          <w:sz w:val="22"/>
          <w:szCs w:val="22"/>
        </w:rPr>
        <w:t>-Actividades organizadas no horario lectivo en colaboración co centro educativo (excursións</w:t>
      </w:r>
      <w:proofErr w:type="gramStart"/>
      <w:r w:rsidRPr="007F1245">
        <w:rPr>
          <w:rFonts w:asciiTheme="minorHAnsi" w:hAnsiTheme="minorHAnsi"/>
          <w:sz w:val="22"/>
          <w:szCs w:val="22"/>
        </w:rPr>
        <w:t>,  Día</w:t>
      </w:r>
      <w:proofErr w:type="gramEnd"/>
      <w:r w:rsidRPr="007F1245">
        <w:rPr>
          <w:rFonts w:asciiTheme="minorHAnsi" w:hAnsiTheme="minorHAnsi"/>
          <w:sz w:val="22"/>
          <w:szCs w:val="22"/>
        </w:rPr>
        <w:t xml:space="preserve"> da Árbore,  proxección  de películas  no Auditorio, etc)</w:t>
      </w:r>
    </w:p>
    <w:p w:rsidR="00810F41" w:rsidRPr="007F1245" w:rsidRDefault="00810F41" w:rsidP="00FF424D">
      <w:pPr>
        <w:pStyle w:val="Textoindependiente"/>
        <w:jc w:val="both"/>
        <w:rPr>
          <w:rFonts w:asciiTheme="minorHAnsi" w:hAnsiTheme="minorHAnsi"/>
          <w:sz w:val="22"/>
          <w:szCs w:val="22"/>
        </w:rPr>
      </w:pPr>
    </w:p>
    <w:p w:rsidR="00810F41" w:rsidRPr="007F1245" w:rsidRDefault="00810F41" w:rsidP="00FF424D">
      <w:r w:rsidRPr="007F1245">
        <w:t>-Servizo  de Madrugadores</w:t>
      </w:r>
    </w:p>
    <w:p w:rsidR="00CC1F4F" w:rsidRPr="007F1245" w:rsidRDefault="00CC1F4F" w:rsidP="00FF424D"/>
    <w:p w:rsidR="00CC1F4F" w:rsidRPr="007F1245" w:rsidRDefault="00CC1F4F" w:rsidP="00FF424D">
      <w:pPr>
        <w:rPr>
          <w:b/>
        </w:rPr>
      </w:pPr>
      <w:r w:rsidRPr="007F1245">
        <w:rPr>
          <w:b/>
        </w:rPr>
        <w:t>PRAZO DE DURACIÓN</w:t>
      </w:r>
    </w:p>
    <w:p w:rsidR="00CC1F4F" w:rsidRPr="007F1245" w:rsidRDefault="00CC1F4F" w:rsidP="00FF424D">
      <w:pPr>
        <w:rPr>
          <w:b/>
        </w:rPr>
      </w:pPr>
    </w:p>
    <w:p w:rsidR="00810F41" w:rsidRPr="007F1245" w:rsidRDefault="00810F41" w:rsidP="00FF424D">
      <w:pPr>
        <w:rPr>
          <w:b/>
        </w:rPr>
      </w:pPr>
      <w:r w:rsidRPr="007F1245">
        <w:t xml:space="preserve">O presente Convenio entrará en vigor a partir da súa  formalización  e  ata o final do ano </w:t>
      </w:r>
      <w:r w:rsidRPr="007F1245">
        <w:rPr>
          <w:spacing w:val="37"/>
        </w:rPr>
        <w:t xml:space="preserve"> </w:t>
      </w:r>
      <w:r w:rsidRPr="007F1245">
        <w:t>2016</w:t>
      </w:r>
    </w:p>
    <w:p w:rsidR="00CC1F4F" w:rsidRPr="007F1245" w:rsidRDefault="00CC1F4F" w:rsidP="00FF424D"/>
    <w:p w:rsidR="00CC1F4F" w:rsidRPr="007F1245" w:rsidRDefault="00CC1F4F" w:rsidP="00FF424D">
      <w:r w:rsidRPr="007F1245">
        <w:t xml:space="preserve">Data da firma do convenio: </w:t>
      </w:r>
      <w:r w:rsidR="00810F41" w:rsidRPr="007F1245">
        <w:t>30 de xuño de 2016</w:t>
      </w:r>
    </w:p>
    <w:p w:rsidR="00CC1F4F" w:rsidRPr="007F1245" w:rsidRDefault="00CC1F4F" w:rsidP="00FF424D"/>
    <w:p w:rsidR="00CC1F4F" w:rsidRPr="007F1245" w:rsidRDefault="00CC1F4F" w:rsidP="00FF424D">
      <w:pPr>
        <w:rPr>
          <w:b/>
        </w:rPr>
      </w:pPr>
      <w:r w:rsidRPr="007F1245">
        <w:rPr>
          <w:b/>
        </w:rPr>
        <w:t>MODIFICACIÓNS</w:t>
      </w:r>
    </w:p>
    <w:p w:rsidR="00CC1F4F" w:rsidRPr="007F1245" w:rsidRDefault="00CC1F4F" w:rsidP="00FF424D"/>
    <w:p w:rsidR="00810F41" w:rsidRPr="007F1245" w:rsidRDefault="00810F41" w:rsidP="00FF424D">
      <w:r w:rsidRPr="007F1245">
        <w:t>Non constan modificacións</w:t>
      </w:r>
    </w:p>
    <w:p w:rsidR="00CC1F4F" w:rsidRPr="007F1245" w:rsidRDefault="00CC1F4F" w:rsidP="00FF424D"/>
    <w:p w:rsidR="00CC1F4F" w:rsidRPr="007F1245" w:rsidRDefault="00CC1F4F" w:rsidP="00FF424D">
      <w:pPr>
        <w:rPr>
          <w:b/>
        </w:rPr>
      </w:pPr>
      <w:r w:rsidRPr="007F1245">
        <w:rPr>
          <w:b/>
        </w:rPr>
        <w:t>OBRIGADOS Á REALIZACIÓN DAS PRESTACIÓNS</w:t>
      </w:r>
    </w:p>
    <w:p w:rsidR="00810F41" w:rsidRPr="007F1245" w:rsidRDefault="00810F41" w:rsidP="00FF424D">
      <w:pPr>
        <w:pStyle w:val="Textoindependiente"/>
        <w:jc w:val="both"/>
        <w:rPr>
          <w:rFonts w:asciiTheme="minorHAnsi" w:eastAsiaTheme="minorHAnsi" w:hAnsiTheme="minorHAnsi" w:cstheme="minorBidi"/>
          <w:sz w:val="22"/>
          <w:szCs w:val="22"/>
          <w:lang w:val="es-ES"/>
        </w:rPr>
      </w:pPr>
    </w:p>
    <w:p w:rsidR="00810F41" w:rsidRPr="007F1245" w:rsidRDefault="00810F41" w:rsidP="00FF424D">
      <w:pPr>
        <w:pStyle w:val="Textoindependiente"/>
        <w:jc w:val="both"/>
        <w:rPr>
          <w:rFonts w:asciiTheme="minorHAnsi" w:hAnsiTheme="minorHAnsi"/>
          <w:sz w:val="22"/>
          <w:szCs w:val="22"/>
        </w:rPr>
      </w:pPr>
      <w:proofErr w:type="gramStart"/>
      <w:r w:rsidRPr="007F1245">
        <w:rPr>
          <w:rFonts w:asciiTheme="minorHAnsi" w:hAnsiTheme="minorHAnsi"/>
          <w:sz w:val="22"/>
          <w:szCs w:val="22"/>
        </w:rPr>
        <w:t>A  entidade</w:t>
      </w:r>
      <w:proofErr w:type="gramEnd"/>
      <w:r w:rsidRPr="007F1245">
        <w:rPr>
          <w:rFonts w:asciiTheme="minorHAnsi" w:hAnsiTheme="minorHAnsi"/>
          <w:sz w:val="22"/>
          <w:szCs w:val="22"/>
        </w:rPr>
        <w:t xml:space="preserve"> virá abrigada  ao</w:t>
      </w:r>
      <w:r w:rsidRPr="007F1245">
        <w:rPr>
          <w:rFonts w:asciiTheme="minorHAnsi" w:hAnsiTheme="minorHAnsi"/>
          <w:spacing w:val="54"/>
          <w:sz w:val="22"/>
          <w:szCs w:val="22"/>
        </w:rPr>
        <w:t xml:space="preserve"> </w:t>
      </w:r>
      <w:r w:rsidRPr="007F1245">
        <w:rPr>
          <w:rFonts w:asciiTheme="minorHAnsi" w:hAnsiTheme="minorHAnsi"/>
          <w:spacing w:val="2"/>
          <w:sz w:val="22"/>
          <w:szCs w:val="22"/>
        </w:rPr>
        <w:t>seguinte:</w:t>
      </w:r>
    </w:p>
    <w:p w:rsidR="00810F41" w:rsidRPr="007F1245" w:rsidRDefault="00810F41" w:rsidP="00FF424D">
      <w:pPr>
        <w:pStyle w:val="Textoindependiente"/>
        <w:jc w:val="both"/>
        <w:rPr>
          <w:rFonts w:asciiTheme="minorHAnsi" w:hAnsiTheme="minorHAnsi"/>
          <w:sz w:val="22"/>
          <w:szCs w:val="22"/>
        </w:rPr>
      </w:pPr>
      <w:r w:rsidRPr="007F1245">
        <w:rPr>
          <w:rFonts w:asciiTheme="minorHAnsi" w:hAnsiTheme="minorHAnsi"/>
          <w:sz w:val="22"/>
          <w:szCs w:val="22"/>
        </w:rPr>
        <w:t xml:space="preserve">-Organizar os eventos obxecto do convenio e asumir os gastos e ingresar as cotas por </w:t>
      </w:r>
      <w:proofErr w:type="gramStart"/>
      <w:r w:rsidRPr="007F1245">
        <w:rPr>
          <w:rFonts w:asciiTheme="minorHAnsi" w:hAnsiTheme="minorHAnsi"/>
          <w:sz w:val="22"/>
          <w:szCs w:val="22"/>
        </w:rPr>
        <w:t>ingresos  das</w:t>
      </w:r>
      <w:proofErr w:type="gramEnd"/>
      <w:r w:rsidRPr="007F1245">
        <w:rPr>
          <w:rFonts w:asciiTheme="minorHAnsi" w:hAnsiTheme="minorHAnsi"/>
          <w:sz w:val="22"/>
          <w:szCs w:val="22"/>
        </w:rPr>
        <w:t xml:space="preserve"> actividades.</w:t>
      </w:r>
    </w:p>
    <w:p w:rsidR="00810F41" w:rsidRPr="007F1245" w:rsidRDefault="00810F41" w:rsidP="00FF424D">
      <w:pPr>
        <w:pStyle w:val="Textoindependiente"/>
        <w:jc w:val="both"/>
        <w:rPr>
          <w:rFonts w:asciiTheme="minorHAnsi" w:hAnsiTheme="minorHAnsi"/>
          <w:sz w:val="22"/>
          <w:szCs w:val="22"/>
        </w:rPr>
      </w:pPr>
    </w:p>
    <w:p w:rsidR="00810F41" w:rsidRPr="007F1245" w:rsidRDefault="00810F41" w:rsidP="00FF424D">
      <w:pPr>
        <w:pStyle w:val="Textoindependiente"/>
        <w:jc w:val="both"/>
        <w:rPr>
          <w:rFonts w:asciiTheme="minorHAnsi" w:hAnsiTheme="minorHAnsi"/>
          <w:sz w:val="22"/>
          <w:szCs w:val="22"/>
        </w:rPr>
      </w:pPr>
      <w:r w:rsidRPr="007F1245">
        <w:rPr>
          <w:rFonts w:asciiTheme="minorHAnsi" w:hAnsiTheme="minorHAnsi"/>
          <w:sz w:val="22"/>
          <w:szCs w:val="22"/>
        </w:rPr>
        <w:t>-</w:t>
      </w:r>
      <w:proofErr w:type="gramStart"/>
      <w:r w:rsidRPr="007F1245">
        <w:rPr>
          <w:rFonts w:asciiTheme="minorHAnsi" w:hAnsiTheme="minorHAnsi"/>
          <w:sz w:val="22"/>
          <w:szCs w:val="22"/>
        </w:rPr>
        <w:t>Cumprir  co</w:t>
      </w:r>
      <w:proofErr w:type="gramEnd"/>
      <w:r w:rsidRPr="007F1245">
        <w:rPr>
          <w:rFonts w:asciiTheme="minorHAnsi" w:hAnsiTheme="minorHAnsi"/>
          <w:sz w:val="22"/>
          <w:szCs w:val="22"/>
        </w:rPr>
        <w:t xml:space="preserve"> obxecto  para  o que foi concedida  a subvención;</w:t>
      </w:r>
    </w:p>
    <w:p w:rsidR="00810F41" w:rsidRPr="007F1245" w:rsidRDefault="00810F41" w:rsidP="00FF424D">
      <w:pPr>
        <w:pStyle w:val="Textoindependiente"/>
        <w:jc w:val="both"/>
        <w:rPr>
          <w:rFonts w:asciiTheme="minorHAnsi" w:hAnsiTheme="minorHAnsi"/>
          <w:sz w:val="22"/>
          <w:szCs w:val="22"/>
        </w:rPr>
      </w:pPr>
    </w:p>
    <w:p w:rsidR="00810F41" w:rsidRPr="007F1245" w:rsidRDefault="00810F41" w:rsidP="00FF424D">
      <w:pPr>
        <w:pStyle w:val="Textoindependiente"/>
        <w:jc w:val="both"/>
        <w:rPr>
          <w:rFonts w:asciiTheme="minorHAnsi" w:hAnsiTheme="minorHAnsi"/>
          <w:sz w:val="22"/>
          <w:szCs w:val="22"/>
        </w:rPr>
      </w:pPr>
      <w:r w:rsidRPr="007F1245">
        <w:rPr>
          <w:rFonts w:asciiTheme="minorHAnsi" w:hAnsiTheme="minorHAnsi"/>
          <w:sz w:val="22"/>
          <w:szCs w:val="22"/>
        </w:rPr>
        <w:t xml:space="preserve">-Someterse ás actuacións de comprobación e control financeiro que poida </w:t>
      </w:r>
      <w:proofErr w:type="gramStart"/>
      <w:r w:rsidRPr="007F1245">
        <w:rPr>
          <w:rFonts w:asciiTheme="minorHAnsi" w:hAnsiTheme="minorHAnsi"/>
          <w:sz w:val="22"/>
          <w:szCs w:val="22"/>
        </w:rPr>
        <w:t>efectuar  o</w:t>
      </w:r>
      <w:proofErr w:type="gramEnd"/>
      <w:r w:rsidRPr="007F1245">
        <w:rPr>
          <w:rFonts w:asciiTheme="minorHAnsi" w:hAnsiTheme="minorHAnsi"/>
          <w:sz w:val="22"/>
          <w:szCs w:val="22"/>
        </w:rPr>
        <w:t xml:space="preserve"> órgano  concedente;</w:t>
      </w:r>
    </w:p>
    <w:p w:rsidR="00810F41" w:rsidRPr="007F1245" w:rsidRDefault="00810F41" w:rsidP="00FF424D">
      <w:pPr>
        <w:pStyle w:val="Textoindependiente"/>
        <w:jc w:val="both"/>
        <w:rPr>
          <w:rFonts w:asciiTheme="minorHAnsi" w:hAnsiTheme="minorHAnsi"/>
          <w:sz w:val="22"/>
          <w:szCs w:val="22"/>
        </w:rPr>
      </w:pPr>
    </w:p>
    <w:p w:rsidR="00810F41" w:rsidRPr="007F1245" w:rsidRDefault="00810F41" w:rsidP="00FF424D">
      <w:pPr>
        <w:pStyle w:val="Textoindependiente"/>
        <w:jc w:val="both"/>
        <w:rPr>
          <w:rFonts w:asciiTheme="minorHAnsi" w:hAnsiTheme="minorHAnsi"/>
          <w:sz w:val="22"/>
          <w:szCs w:val="22"/>
        </w:rPr>
      </w:pPr>
      <w:r w:rsidRPr="007F1245">
        <w:rPr>
          <w:rFonts w:asciiTheme="minorHAnsi" w:hAnsiTheme="minorHAnsi"/>
          <w:sz w:val="22"/>
          <w:szCs w:val="22"/>
        </w:rPr>
        <w:t>-</w:t>
      </w:r>
      <w:proofErr w:type="gramStart"/>
      <w:r w:rsidRPr="007F1245">
        <w:rPr>
          <w:rFonts w:asciiTheme="minorHAnsi" w:hAnsiTheme="minorHAnsi"/>
          <w:sz w:val="22"/>
          <w:szCs w:val="22"/>
        </w:rPr>
        <w:t>Xustificar  a</w:t>
      </w:r>
      <w:proofErr w:type="gramEnd"/>
      <w:r w:rsidRPr="007F1245">
        <w:rPr>
          <w:rFonts w:asciiTheme="minorHAnsi" w:hAnsiTheme="minorHAnsi"/>
          <w:sz w:val="22"/>
          <w:szCs w:val="22"/>
        </w:rPr>
        <w:t xml:space="preserve"> subvención  nos termos  establecidos  na cláusula  sétima do convenio;</w:t>
      </w:r>
    </w:p>
    <w:p w:rsidR="00810F41" w:rsidRPr="007F1245" w:rsidRDefault="00810F41" w:rsidP="00FF424D">
      <w:pPr>
        <w:pStyle w:val="Textoindependiente"/>
        <w:jc w:val="both"/>
        <w:rPr>
          <w:rFonts w:asciiTheme="minorHAnsi" w:hAnsiTheme="minorHAnsi"/>
          <w:sz w:val="22"/>
          <w:szCs w:val="22"/>
        </w:rPr>
      </w:pPr>
    </w:p>
    <w:p w:rsidR="00810F41" w:rsidRPr="007F1245" w:rsidRDefault="00810F41" w:rsidP="00FF424D">
      <w:pPr>
        <w:pStyle w:val="Textoindependiente"/>
        <w:jc w:val="both"/>
        <w:rPr>
          <w:rFonts w:asciiTheme="minorHAnsi" w:hAnsiTheme="minorHAnsi"/>
          <w:sz w:val="22"/>
          <w:szCs w:val="22"/>
        </w:rPr>
      </w:pPr>
      <w:r w:rsidRPr="007F1245">
        <w:rPr>
          <w:rFonts w:asciiTheme="minorHAnsi" w:hAnsiTheme="minorHAnsi"/>
          <w:sz w:val="22"/>
          <w:szCs w:val="22"/>
        </w:rPr>
        <w:t>-Comunicar ao órgano concedente tan pronto como se coñeza a obtención doutras subvencións,  axudas,  ingresos  ou recursos  que  financien  a actividade subvencionada;</w:t>
      </w:r>
    </w:p>
    <w:p w:rsidR="00810F41" w:rsidRPr="007F1245" w:rsidRDefault="00810F41" w:rsidP="00FF424D">
      <w:pPr>
        <w:pStyle w:val="Textoindependiente"/>
        <w:jc w:val="both"/>
        <w:rPr>
          <w:rFonts w:asciiTheme="minorHAnsi" w:hAnsiTheme="minorHAnsi"/>
          <w:sz w:val="22"/>
          <w:szCs w:val="22"/>
        </w:rPr>
      </w:pPr>
    </w:p>
    <w:p w:rsidR="00810F41" w:rsidRPr="007F1245" w:rsidRDefault="00810F41" w:rsidP="00FF424D">
      <w:pPr>
        <w:pStyle w:val="Textoindependiente"/>
        <w:jc w:val="both"/>
        <w:rPr>
          <w:rFonts w:asciiTheme="minorHAnsi" w:hAnsiTheme="minorHAnsi"/>
          <w:sz w:val="22"/>
          <w:szCs w:val="22"/>
        </w:rPr>
      </w:pPr>
      <w:r w:rsidRPr="007F1245">
        <w:rPr>
          <w:rFonts w:asciiTheme="minorHAnsi" w:hAnsiTheme="minorHAnsi"/>
          <w:sz w:val="22"/>
          <w:szCs w:val="22"/>
        </w:rPr>
        <w:t xml:space="preserve">-Acreditar que se acha o corrente no cumprimento das súas abrigas tributarias con este </w:t>
      </w:r>
      <w:proofErr w:type="gramStart"/>
      <w:r w:rsidRPr="007F1245">
        <w:rPr>
          <w:rFonts w:asciiTheme="minorHAnsi" w:hAnsiTheme="minorHAnsi"/>
          <w:sz w:val="22"/>
          <w:szCs w:val="22"/>
        </w:rPr>
        <w:lastRenderedPageBreak/>
        <w:t>Concello  e</w:t>
      </w:r>
      <w:proofErr w:type="gramEnd"/>
      <w:r w:rsidRPr="007F1245">
        <w:rPr>
          <w:rFonts w:asciiTheme="minorHAnsi" w:hAnsiTheme="minorHAnsi"/>
          <w:sz w:val="22"/>
          <w:szCs w:val="22"/>
        </w:rPr>
        <w:t xml:space="preserve"> fronte á Seguridade  Social</w:t>
      </w:r>
    </w:p>
    <w:p w:rsidR="00810F41" w:rsidRPr="007F1245" w:rsidRDefault="00810F41" w:rsidP="00FF424D">
      <w:pPr>
        <w:pStyle w:val="Textoindependiente"/>
        <w:jc w:val="both"/>
        <w:rPr>
          <w:rFonts w:asciiTheme="minorHAnsi" w:hAnsiTheme="minorHAnsi"/>
          <w:sz w:val="22"/>
          <w:szCs w:val="22"/>
        </w:rPr>
      </w:pPr>
    </w:p>
    <w:p w:rsidR="00810F41" w:rsidRPr="007F1245" w:rsidRDefault="00810F41" w:rsidP="00FF424D">
      <w:pPr>
        <w:pStyle w:val="Textoindependiente"/>
        <w:jc w:val="both"/>
        <w:rPr>
          <w:rFonts w:asciiTheme="minorHAnsi" w:hAnsiTheme="minorHAnsi"/>
          <w:sz w:val="22"/>
          <w:szCs w:val="22"/>
        </w:rPr>
      </w:pPr>
      <w:r w:rsidRPr="007F1245">
        <w:rPr>
          <w:rFonts w:asciiTheme="minorHAnsi" w:hAnsiTheme="minorHAnsi"/>
          <w:sz w:val="22"/>
          <w:szCs w:val="22"/>
        </w:rPr>
        <w:t xml:space="preserve">-A proceder ao reintegro dos fondos percibidos nos supostos </w:t>
      </w:r>
      <w:proofErr w:type="gramStart"/>
      <w:r w:rsidRPr="007F1245">
        <w:rPr>
          <w:rFonts w:asciiTheme="minorHAnsi" w:hAnsiTheme="minorHAnsi"/>
          <w:sz w:val="22"/>
          <w:szCs w:val="22"/>
        </w:rPr>
        <w:t>considerados  no</w:t>
      </w:r>
      <w:proofErr w:type="gramEnd"/>
      <w:r w:rsidRPr="007F1245">
        <w:rPr>
          <w:rFonts w:asciiTheme="minorHAnsi" w:hAnsiTheme="minorHAnsi"/>
          <w:sz w:val="22"/>
          <w:szCs w:val="22"/>
        </w:rPr>
        <w:t xml:space="preserve"> artigo  37  da: Lei 38/2003, do  17 de novembro, Xeneral  de  Subvencións.</w:t>
      </w:r>
    </w:p>
    <w:p w:rsidR="00810F41" w:rsidRPr="007F1245" w:rsidRDefault="00810F41" w:rsidP="00FF424D"/>
    <w:p w:rsidR="00CC1F4F" w:rsidRPr="007F1245" w:rsidRDefault="00CC1F4F" w:rsidP="00FF424D"/>
    <w:p w:rsidR="00CC1F4F" w:rsidRPr="007F1245" w:rsidRDefault="00CC1F4F" w:rsidP="00FF424D">
      <w:pPr>
        <w:rPr>
          <w:b/>
        </w:rPr>
      </w:pPr>
      <w:r w:rsidRPr="007F1245">
        <w:rPr>
          <w:b/>
        </w:rPr>
        <w:t>OBRIGAS ECONÓMICAS</w:t>
      </w:r>
    </w:p>
    <w:p w:rsidR="00CC1F4F" w:rsidRPr="007F1245" w:rsidRDefault="00CC1F4F" w:rsidP="00FF424D">
      <w:pPr>
        <w:rPr>
          <w:w w:val="105"/>
        </w:rPr>
      </w:pPr>
    </w:p>
    <w:p w:rsidR="00810F41" w:rsidRPr="007F1245" w:rsidRDefault="00810F41" w:rsidP="00FF424D">
      <w:r w:rsidRPr="007F1245">
        <w:t xml:space="preserve">O  Concello  comprométese  a  financiar  </w:t>
      </w:r>
      <w:proofErr w:type="gramStart"/>
      <w:r w:rsidRPr="007F1245">
        <w:t>o</w:t>
      </w:r>
      <w:proofErr w:type="gramEnd"/>
      <w:r w:rsidRPr="007F1245">
        <w:t xml:space="preserve"> obxecto do  Convenio  coas  seguintes aportacións:</w:t>
      </w:r>
    </w:p>
    <w:p w:rsidR="00810F41" w:rsidRPr="007F1245" w:rsidRDefault="00810F41" w:rsidP="00FF424D">
      <w:pPr>
        <w:pStyle w:val="Textoindependiente"/>
        <w:jc w:val="both"/>
        <w:rPr>
          <w:rFonts w:asciiTheme="minorHAnsi" w:hAnsiTheme="minorHAnsi"/>
          <w:sz w:val="22"/>
          <w:szCs w:val="22"/>
        </w:rPr>
      </w:pPr>
    </w:p>
    <w:p w:rsidR="00810F41" w:rsidRPr="007F1245" w:rsidRDefault="00810F41" w:rsidP="00FF424D">
      <w:pPr>
        <w:pStyle w:val="Textoindependiente"/>
        <w:jc w:val="both"/>
        <w:rPr>
          <w:rFonts w:asciiTheme="minorHAnsi" w:hAnsiTheme="minorHAnsi"/>
          <w:sz w:val="22"/>
          <w:szCs w:val="22"/>
        </w:rPr>
      </w:pPr>
      <w:r w:rsidRPr="007F1245">
        <w:rPr>
          <w:rFonts w:asciiTheme="minorHAnsi" w:hAnsiTheme="minorHAnsi"/>
          <w:sz w:val="22"/>
          <w:szCs w:val="22"/>
        </w:rPr>
        <w:t xml:space="preserve">Unha subvención en especie de tres monitores sen titulación para </w:t>
      </w:r>
      <w:proofErr w:type="gramStart"/>
      <w:r w:rsidRPr="007F1245">
        <w:rPr>
          <w:rFonts w:asciiTheme="minorHAnsi" w:hAnsiTheme="minorHAnsi"/>
          <w:sz w:val="22"/>
          <w:szCs w:val="22"/>
        </w:rPr>
        <w:t>a  realización</w:t>
      </w:r>
      <w:proofErr w:type="gramEnd"/>
      <w:r w:rsidRPr="007F1245">
        <w:rPr>
          <w:rFonts w:asciiTheme="minorHAnsi" w:hAnsiTheme="minorHAnsi"/>
          <w:sz w:val="22"/>
          <w:szCs w:val="22"/>
        </w:rPr>
        <w:t xml:space="preserve">  do Campus Picapeixe nos meses de xullo e agosto. Estes  monitores  son subvencionados  pola Deputación Provincial e colaborarán co Campus Picapeixe que se  realiza  no  Colexio Nicolás do Río, baixo as instruccións da </w:t>
      </w:r>
      <w:r w:rsidRPr="007F1245">
        <w:rPr>
          <w:rFonts w:asciiTheme="minorHAnsi" w:hAnsiTheme="minorHAnsi"/>
          <w:spacing w:val="3"/>
          <w:sz w:val="22"/>
          <w:szCs w:val="22"/>
        </w:rPr>
        <w:t xml:space="preserve">ANPA, </w:t>
      </w:r>
      <w:r w:rsidRPr="007F1245">
        <w:rPr>
          <w:rFonts w:asciiTheme="minorHAnsi" w:hAnsiTheme="minorHAnsi"/>
          <w:sz w:val="22"/>
          <w:szCs w:val="22"/>
        </w:rPr>
        <w:t xml:space="preserve">aínda que a dependencia  orgánica corresponde ao Concello. O custo total estimado para os tres monitores sen </w:t>
      </w:r>
      <w:proofErr w:type="gramStart"/>
      <w:r w:rsidRPr="007F1245">
        <w:rPr>
          <w:rFonts w:asciiTheme="minorHAnsi" w:hAnsiTheme="minorHAnsi"/>
          <w:sz w:val="22"/>
          <w:szCs w:val="22"/>
        </w:rPr>
        <w:t>titulación  e</w:t>
      </w:r>
      <w:proofErr w:type="gramEnd"/>
      <w:r w:rsidRPr="007F1245">
        <w:rPr>
          <w:rFonts w:asciiTheme="minorHAnsi" w:hAnsiTheme="minorHAnsi"/>
          <w:sz w:val="22"/>
          <w:szCs w:val="22"/>
        </w:rPr>
        <w:t xml:space="preserve"> dous meses e catro días de duración,  e de 7.539,69  </w:t>
      </w:r>
      <w:r w:rsidRPr="007F1245">
        <w:rPr>
          <w:rFonts w:asciiTheme="minorHAnsi" w:hAnsiTheme="minorHAnsi"/>
          <w:spacing w:val="38"/>
          <w:sz w:val="22"/>
          <w:szCs w:val="22"/>
        </w:rPr>
        <w:t xml:space="preserve"> </w:t>
      </w:r>
      <w:r w:rsidRPr="007F1245">
        <w:rPr>
          <w:rFonts w:asciiTheme="minorHAnsi" w:hAnsiTheme="minorHAnsi"/>
          <w:sz w:val="22"/>
          <w:szCs w:val="22"/>
        </w:rPr>
        <w:t>€.</w:t>
      </w:r>
    </w:p>
    <w:p w:rsidR="00810F41" w:rsidRPr="007F1245" w:rsidRDefault="00810F41" w:rsidP="00FF424D">
      <w:pPr>
        <w:pStyle w:val="Textoindependiente"/>
        <w:jc w:val="both"/>
        <w:rPr>
          <w:rFonts w:asciiTheme="minorHAnsi" w:hAnsiTheme="minorHAnsi"/>
          <w:sz w:val="22"/>
          <w:szCs w:val="22"/>
        </w:rPr>
      </w:pPr>
    </w:p>
    <w:p w:rsidR="00810F41" w:rsidRPr="007F1245" w:rsidRDefault="00810F41" w:rsidP="00FF424D">
      <w:pPr>
        <w:pStyle w:val="Textoindependiente"/>
        <w:jc w:val="both"/>
        <w:rPr>
          <w:rFonts w:asciiTheme="minorHAnsi" w:hAnsiTheme="minorHAnsi"/>
          <w:sz w:val="22"/>
          <w:szCs w:val="22"/>
        </w:rPr>
      </w:pPr>
      <w:r w:rsidRPr="007F1245">
        <w:rPr>
          <w:rFonts w:asciiTheme="minorHAnsi" w:hAnsiTheme="minorHAnsi"/>
          <w:sz w:val="22"/>
          <w:szCs w:val="22"/>
        </w:rPr>
        <w:t>Unha subvención en especie de material didáctico de ata 600</w:t>
      </w:r>
      <w:proofErr w:type="gramStart"/>
      <w:r w:rsidRPr="007F1245">
        <w:rPr>
          <w:rFonts w:asciiTheme="minorHAnsi" w:hAnsiTheme="minorHAnsi"/>
          <w:sz w:val="22"/>
          <w:szCs w:val="22"/>
        </w:rPr>
        <w:t>,00</w:t>
      </w:r>
      <w:proofErr w:type="gramEnd"/>
      <w:r w:rsidRPr="007F1245">
        <w:rPr>
          <w:rFonts w:asciiTheme="minorHAnsi" w:hAnsiTheme="minorHAnsi"/>
          <w:sz w:val="22"/>
          <w:szCs w:val="22"/>
        </w:rPr>
        <w:t xml:space="preserve"> € provenintes da subvención concedida pola Deputación para a mesma finalidade que a sinalada no apartado</w:t>
      </w:r>
      <w:r w:rsidRPr="007F1245">
        <w:rPr>
          <w:rFonts w:asciiTheme="minorHAnsi" w:hAnsiTheme="minorHAnsi"/>
          <w:spacing w:val="45"/>
          <w:sz w:val="22"/>
          <w:szCs w:val="22"/>
        </w:rPr>
        <w:t xml:space="preserve"> </w:t>
      </w:r>
      <w:r w:rsidRPr="007F1245">
        <w:rPr>
          <w:rFonts w:asciiTheme="minorHAnsi" w:hAnsiTheme="minorHAnsi"/>
          <w:sz w:val="22"/>
          <w:szCs w:val="22"/>
        </w:rPr>
        <w:t>anterior.</w:t>
      </w:r>
    </w:p>
    <w:p w:rsidR="00810F41" w:rsidRPr="007F1245" w:rsidRDefault="00810F41" w:rsidP="00FF424D">
      <w:pPr>
        <w:pStyle w:val="Textoindependiente"/>
        <w:jc w:val="both"/>
        <w:rPr>
          <w:rFonts w:asciiTheme="minorHAnsi" w:hAnsiTheme="minorHAnsi"/>
          <w:sz w:val="22"/>
          <w:szCs w:val="22"/>
        </w:rPr>
      </w:pPr>
    </w:p>
    <w:p w:rsidR="00810F41" w:rsidRPr="007F1245" w:rsidRDefault="00810F41" w:rsidP="00FF424D">
      <w:pPr>
        <w:pStyle w:val="Textoindependiente"/>
        <w:jc w:val="both"/>
        <w:rPr>
          <w:rFonts w:asciiTheme="minorHAnsi" w:hAnsiTheme="minorHAnsi"/>
          <w:sz w:val="22"/>
          <w:szCs w:val="22"/>
        </w:rPr>
      </w:pPr>
      <w:r w:rsidRPr="007F1245">
        <w:rPr>
          <w:rFonts w:asciiTheme="minorHAnsi" w:hAnsiTheme="minorHAnsi"/>
          <w:sz w:val="22"/>
          <w:szCs w:val="22"/>
        </w:rPr>
        <w:t xml:space="preserve">Unha subvención en especie de monitores deportivos para actividades na piscina e polideportivo municipal, por unha </w:t>
      </w:r>
      <w:proofErr w:type="gramStart"/>
      <w:r w:rsidRPr="007F1245">
        <w:rPr>
          <w:rFonts w:asciiTheme="minorHAnsi" w:hAnsiTheme="minorHAnsi"/>
          <w:sz w:val="22"/>
          <w:szCs w:val="22"/>
        </w:rPr>
        <w:t>cantidade  estimada</w:t>
      </w:r>
      <w:proofErr w:type="gramEnd"/>
      <w:r w:rsidRPr="007F1245">
        <w:rPr>
          <w:rFonts w:asciiTheme="minorHAnsi" w:hAnsiTheme="minorHAnsi"/>
          <w:sz w:val="22"/>
          <w:szCs w:val="22"/>
        </w:rPr>
        <w:t xml:space="preserve">  de 32 horas para  dous monitores de piscina  e as taxas  correspondentes  cun total valorado  de   3.013,17 €</w:t>
      </w:r>
    </w:p>
    <w:p w:rsidR="00810F41" w:rsidRPr="007F1245" w:rsidRDefault="00810F41" w:rsidP="00FF424D">
      <w:pPr>
        <w:pStyle w:val="Textoindependiente"/>
        <w:jc w:val="both"/>
        <w:rPr>
          <w:rFonts w:asciiTheme="minorHAnsi" w:hAnsiTheme="minorHAnsi"/>
          <w:sz w:val="22"/>
          <w:szCs w:val="22"/>
        </w:rPr>
      </w:pPr>
    </w:p>
    <w:p w:rsidR="00810F41" w:rsidRPr="007F1245" w:rsidRDefault="00810F41" w:rsidP="00FF424D">
      <w:pPr>
        <w:pStyle w:val="Textoindependiente"/>
        <w:jc w:val="both"/>
        <w:rPr>
          <w:rFonts w:asciiTheme="minorHAnsi" w:hAnsiTheme="minorHAnsi"/>
          <w:sz w:val="22"/>
          <w:szCs w:val="22"/>
        </w:rPr>
      </w:pPr>
      <w:r w:rsidRPr="007F1245">
        <w:rPr>
          <w:rFonts w:asciiTheme="minorHAnsi" w:hAnsiTheme="minorHAnsi"/>
          <w:sz w:val="22"/>
          <w:szCs w:val="22"/>
        </w:rPr>
        <w:t xml:space="preserve">Unha subvención económica anual por  un  máximo  de  6.370,00  €  para  a realización das actividades da </w:t>
      </w:r>
      <w:r w:rsidRPr="007F1245">
        <w:rPr>
          <w:rFonts w:asciiTheme="minorHAnsi" w:hAnsiTheme="minorHAnsi"/>
          <w:spacing w:val="2"/>
          <w:sz w:val="22"/>
          <w:szCs w:val="22"/>
        </w:rPr>
        <w:t xml:space="preserve">ANPA </w:t>
      </w:r>
      <w:r w:rsidRPr="007F1245">
        <w:rPr>
          <w:rFonts w:asciiTheme="minorHAnsi" w:hAnsiTheme="minorHAnsi"/>
          <w:sz w:val="22"/>
          <w:szCs w:val="22"/>
        </w:rPr>
        <w:t>para cubrir o  déficit  de  actividades  realizadas  pola asociación.</w:t>
      </w:r>
    </w:p>
    <w:p w:rsidR="00810F41" w:rsidRPr="007F1245" w:rsidRDefault="00810F41" w:rsidP="00FF424D">
      <w:pPr>
        <w:pStyle w:val="Textoindependiente"/>
        <w:jc w:val="both"/>
        <w:rPr>
          <w:rFonts w:asciiTheme="minorHAnsi" w:hAnsiTheme="minorHAnsi"/>
          <w:sz w:val="22"/>
          <w:szCs w:val="22"/>
        </w:rPr>
      </w:pPr>
    </w:p>
    <w:p w:rsidR="00810F41" w:rsidRPr="007F1245" w:rsidRDefault="00810F41" w:rsidP="00FF424D">
      <w:pPr>
        <w:pStyle w:val="Textoindependiente"/>
        <w:jc w:val="both"/>
        <w:rPr>
          <w:rFonts w:asciiTheme="minorHAnsi" w:hAnsiTheme="minorHAnsi"/>
          <w:sz w:val="22"/>
          <w:szCs w:val="22"/>
        </w:rPr>
      </w:pPr>
      <w:r w:rsidRPr="007F1245">
        <w:rPr>
          <w:rFonts w:asciiTheme="minorHAnsi" w:hAnsiTheme="minorHAnsi"/>
          <w:sz w:val="22"/>
          <w:szCs w:val="22"/>
        </w:rPr>
        <w:t xml:space="preserve">O </w:t>
      </w:r>
      <w:proofErr w:type="gramStart"/>
      <w:r w:rsidRPr="007F1245">
        <w:rPr>
          <w:rFonts w:asciiTheme="minorHAnsi" w:hAnsiTheme="minorHAnsi"/>
          <w:sz w:val="22"/>
          <w:szCs w:val="22"/>
        </w:rPr>
        <w:t>Concello  financiará</w:t>
      </w:r>
      <w:proofErr w:type="gramEnd"/>
      <w:r w:rsidRPr="007F1245">
        <w:rPr>
          <w:rFonts w:asciiTheme="minorHAnsi" w:hAnsiTheme="minorHAnsi"/>
          <w:sz w:val="22"/>
          <w:szCs w:val="22"/>
        </w:rPr>
        <w:t xml:space="preserve"> mediante  axudas  de emerxencia  social,  cando   proceda,  total ou</w:t>
      </w:r>
    </w:p>
    <w:p w:rsidR="00810F41" w:rsidRPr="007F1245" w:rsidRDefault="00810F41" w:rsidP="00FF424D">
      <w:pPr>
        <w:pStyle w:val="Textoindependiente"/>
        <w:jc w:val="both"/>
        <w:rPr>
          <w:rFonts w:asciiTheme="minorHAnsi" w:hAnsiTheme="minorHAnsi"/>
          <w:sz w:val="22"/>
          <w:szCs w:val="22"/>
        </w:rPr>
      </w:pPr>
      <w:proofErr w:type="gramStart"/>
      <w:r w:rsidRPr="007F1245">
        <w:rPr>
          <w:rFonts w:asciiTheme="minorHAnsi" w:hAnsiTheme="minorHAnsi"/>
          <w:sz w:val="22"/>
          <w:szCs w:val="22"/>
        </w:rPr>
        <w:t>parcialmente  as</w:t>
      </w:r>
      <w:proofErr w:type="gramEnd"/>
      <w:r w:rsidRPr="007F1245">
        <w:rPr>
          <w:rFonts w:asciiTheme="minorHAnsi" w:hAnsiTheme="minorHAnsi"/>
          <w:sz w:val="22"/>
          <w:szCs w:val="22"/>
        </w:rPr>
        <w:t xml:space="preserve"> cotas  polos  menores  declarados  en  exclusión  social informados polos</w:t>
      </w:r>
    </w:p>
    <w:p w:rsidR="00810F41" w:rsidRPr="007F1245" w:rsidRDefault="00810F41" w:rsidP="00FF424D">
      <w:pPr>
        <w:pStyle w:val="Textoindependiente"/>
        <w:jc w:val="both"/>
        <w:rPr>
          <w:rFonts w:asciiTheme="minorHAnsi" w:hAnsiTheme="minorHAnsi"/>
          <w:sz w:val="22"/>
          <w:szCs w:val="22"/>
        </w:rPr>
      </w:pPr>
      <w:proofErr w:type="gramStart"/>
      <w:r w:rsidRPr="007F1245">
        <w:rPr>
          <w:rFonts w:asciiTheme="minorHAnsi" w:hAnsiTheme="minorHAnsi"/>
          <w:sz w:val="22"/>
          <w:szCs w:val="22"/>
        </w:rPr>
        <w:t>servizos</w:t>
      </w:r>
      <w:proofErr w:type="gramEnd"/>
      <w:r w:rsidRPr="007F1245">
        <w:rPr>
          <w:rFonts w:asciiTheme="minorHAnsi" w:hAnsiTheme="minorHAnsi"/>
          <w:sz w:val="22"/>
          <w:szCs w:val="22"/>
        </w:rPr>
        <w:t xml:space="preserve"> sociais mumcipais.</w:t>
      </w:r>
    </w:p>
    <w:p w:rsidR="00810F41" w:rsidRPr="007F1245" w:rsidRDefault="00810F41" w:rsidP="00810F41">
      <w:pPr>
        <w:ind w:right="105"/>
        <w:rPr>
          <w:w w:val="105"/>
        </w:rPr>
      </w:pPr>
    </w:p>
    <w:p w:rsidR="007F1245" w:rsidRDefault="007F1245">
      <w:pPr>
        <w:rPr>
          <w:w w:val="105"/>
        </w:rPr>
      </w:pPr>
      <w:r>
        <w:rPr>
          <w:w w:val="105"/>
        </w:rPr>
        <w:br w:type="page"/>
      </w:r>
    </w:p>
    <w:p w:rsidR="007F1245" w:rsidRPr="0072257D" w:rsidRDefault="007F1245" w:rsidP="00FF424D">
      <w:pPr>
        <w:rPr>
          <w:b/>
          <w:color w:val="0C0C0C"/>
        </w:rPr>
      </w:pPr>
      <w:r w:rsidRPr="0072257D">
        <w:rPr>
          <w:b/>
          <w:color w:val="0C0C0C"/>
        </w:rPr>
        <w:lastRenderedPageBreak/>
        <w:t>NOME DO CONVENIO</w:t>
      </w:r>
    </w:p>
    <w:p w:rsidR="007F1245" w:rsidRDefault="007F1245" w:rsidP="00FF424D">
      <w:pPr>
        <w:rPr>
          <w:color w:val="0C0C0C"/>
        </w:rPr>
      </w:pPr>
    </w:p>
    <w:p w:rsidR="007F1245" w:rsidRDefault="007F1245" w:rsidP="00FF424D">
      <w:r w:rsidRPr="007F1245">
        <w:t>CONVENIO DE COLABORACIÓN ENTRE O CONCELLO DE CEDEIRA E A COFRARÍA DE PESCADORES DE CEDEIRA, COA FINALIDADE DE SOLICITAR UNHA SUBVENCIÓN PARA A ORGANIZACIÓN DO PROXECTO: A CULTURA DO MAR: EXALTACIÓN DOS PRODUTOS MARISQUEIROS  DE CEDEIRA</w:t>
      </w:r>
    </w:p>
    <w:p w:rsidR="007F1245" w:rsidRPr="00840616" w:rsidRDefault="007F1245" w:rsidP="00FF424D"/>
    <w:p w:rsidR="007F1245" w:rsidRPr="00840616" w:rsidRDefault="007F1245" w:rsidP="00FF424D">
      <w:pPr>
        <w:rPr>
          <w:b/>
        </w:rPr>
      </w:pPr>
      <w:r w:rsidRPr="00840616">
        <w:rPr>
          <w:b/>
        </w:rPr>
        <w:t>PARTES ASINANTES</w:t>
      </w:r>
    </w:p>
    <w:p w:rsidR="007F1245" w:rsidRPr="00840616" w:rsidRDefault="007F1245" w:rsidP="00FF424D"/>
    <w:p w:rsidR="007F1245" w:rsidRDefault="007F1245" w:rsidP="00FF424D">
      <w:r w:rsidRPr="007F1245">
        <w:t>Concello de Cedeira e a Cofraría de Pescadores de Cedeira</w:t>
      </w:r>
    </w:p>
    <w:p w:rsidR="007F1245" w:rsidRPr="00840616" w:rsidRDefault="007F1245" w:rsidP="00FF424D"/>
    <w:p w:rsidR="007F1245" w:rsidRPr="00840616" w:rsidRDefault="007F1245" w:rsidP="00FF424D">
      <w:pPr>
        <w:rPr>
          <w:b/>
        </w:rPr>
      </w:pPr>
      <w:r w:rsidRPr="00840616">
        <w:rPr>
          <w:b/>
        </w:rPr>
        <w:t>OBXECTO</w:t>
      </w:r>
    </w:p>
    <w:p w:rsidR="007F1245" w:rsidRPr="00840616" w:rsidRDefault="007F1245" w:rsidP="00FF424D"/>
    <w:p w:rsidR="007F1245" w:rsidRDefault="007F1245" w:rsidP="00FF424D">
      <w:r w:rsidRPr="007F1245">
        <w:t>O presente convenio ten como obxecto establecer as canles de colaboración para solicitar unha subvención conxunta para a o proxecto A Cultura do Mar: exaltación dos produtos marisqueiros de Cedeira, a desenvolver os días 22, 23 e 24 de xullo de 2016 no Porto de Cedeira.</w:t>
      </w:r>
    </w:p>
    <w:p w:rsidR="007F1245" w:rsidRPr="00840616" w:rsidRDefault="007F1245" w:rsidP="00FF424D"/>
    <w:p w:rsidR="007F1245" w:rsidRPr="00840616" w:rsidRDefault="007F1245" w:rsidP="00FF424D">
      <w:pPr>
        <w:rPr>
          <w:b/>
        </w:rPr>
      </w:pPr>
      <w:r w:rsidRPr="00840616">
        <w:rPr>
          <w:b/>
        </w:rPr>
        <w:t>PRAZO DE DURACIÓN</w:t>
      </w:r>
    </w:p>
    <w:p w:rsidR="007F1245" w:rsidRDefault="007F1245" w:rsidP="00FF424D">
      <w:pPr>
        <w:pStyle w:val="Textoindependiente"/>
        <w:spacing w:line="235" w:lineRule="auto"/>
        <w:jc w:val="both"/>
        <w:rPr>
          <w:rFonts w:asciiTheme="minorHAnsi" w:eastAsiaTheme="minorHAnsi" w:hAnsiTheme="minorHAnsi" w:cstheme="minorBidi"/>
          <w:b/>
          <w:sz w:val="22"/>
          <w:szCs w:val="22"/>
          <w:lang w:val="es-ES"/>
        </w:rPr>
      </w:pPr>
    </w:p>
    <w:p w:rsidR="007F1245" w:rsidRDefault="007F1245" w:rsidP="00FF424D">
      <w:r w:rsidRPr="007F1245">
        <w:t>A duración deste Convenio será de un ano a contar dende a data da súa sinatura, ou se dea por terminado en calquera momento por mutuo acordo entre as partes, previa comunicación polo menos cun mes de antelación, ou por causa de forza maior.</w:t>
      </w:r>
    </w:p>
    <w:p w:rsidR="007F1245" w:rsidRPr="007F1245" w:rsidRDefault="007F1245" w:rsidP="00FF424D"/>
    <w:p w:rsidR="007F1245" w:rsidRPr="007F1245" w:rsidRDefault="007F1245" w:rsidP="00FF424D">
      <w:r w:rsidRPr="007F1245">
        <w:t xml:space="preserve">Data da firma do convenio: </w:t>
      </w:r>
      <w:r>
        <w:t>8 de xull</w:t>
      </w:r>
      <w:r w:rsidRPr="007F1245">
        <w:t>o de 2016</w:t>
      </w:r>
    </w:p>
    <w:p w:rsidR="007F1245" w:rsidRPr="00840616" w:rsidRDefault="007F1245" w:rsidP="00FF424D"/>
    <w:p w:rsidR="007F1245" w:rsidRPr="00840616" w:rsidRDefault="007F1245" w:rsidP="00FF424D">
      <w:pPr>
        <w:rPr>
          <w:b/>
        </w:rPr>
      </w:pPr>
      <w:r w:rsidRPr="00840616">
        <w:rPr>
          <w:b/>
        </w:rPr>
        <w:t>MODIFICACIÓNS</w:t>
      </w:r>
    </w:p>
    <w:p w:rsidR="007F1245" w:rsidRDefault="007F1245" w:rsidP="00FF424D"/>
    <w:p w:rsidR="007F1245" w:rsidRPr="00840616" w:rsidRDefault="007F1245" w:rsidP="00FF424D">
      <w:r>
        <w:t>Non constan modificacións</w:t>
      </w:r>
    </w:p>
    <w:p w:rsidR="007F1245" w:rsidRPr="00840616" w:rsidRDefault="007F1245" w:rsidP="00FF424D"/>
    <w:p w:rsidR="007F1245" w:rsidRPr="00840616" w:rsidRDefault="007F1245" w:rsidP="00FF424D">
      <w:pPr>
        <w:rPr>
          <w:b/>
        </w:rPr>
      </w:pPr>
      <w:r w:rsidRPr="00840616">
        <w:rPr>
          <w:b/>
        </w:rPr>
        <w:t>OBRIGADOS Á REALIZACIÓN DAS PRESTACIÓNS</w:t>
      </w:r>
    </w:p>
    <w:p w:rsidR="007F1245" w:rsidRDefault="007F1245" w:rsidP="00FF424D"/>
    <w:p w:rsidR="007F1245" w:rsidRDefault="007F1245" w:rsidP="00FF424D">
      <w:r>
        <w:t>Cada unha das partes será a encargada de contratar e xestionar e aboar os gastos que lle corresponden segundo o convenio, respectando a normativa de contratación aplicable e as bases da convocatoria da subvención.</w:t>
      </w:r>
    </w:p>
    <w:p w:rsidR="007F1245" w:rsidRDefault="007F1245" w:rsidP="00FF424D">
      <w:r>
        <w:t>A Cofraría de Pescadores comprométese ao seguinte:</w:t>
      </w:r>
    </w:p>
    <w:p w:rsidR="007F1245" w:rsidRDefault="007F1245" w:rsidP="00FF424D"/>
    <w:p w:rsidR="007F1245" w:rsidRDefault="007F1245" w:rsidP="00FF424D">
      <w:r>
        <w:t>a) A Cofraría de Pescadores será a encargada de solicitar e xustificar a subvención conxunta ao Grupos de acción local do sector pesqueiro (GALP)</w:t>
      </w:r>
    </w:p>
    <w:p w:rsidR="007F1245" w:rsidRDefault="007F1245" w:rsidP="00FF424D"/>
    <w:p w:rsidR="007F1245" w:rsidRDefault="007F1245" w:rsidP="00FF424D">
      <w:r>
        <w:t>b) Solicitar os permisos e autorizacións que sexan necesarias para efectuar as actuacións previstas no convenio e efectuar as liquidacións dos tributos e demais ingresos de dereito público que se deriven da comercialización dos produtos.</w:t>
      </w:r>
    </w:p>
    <w:p w:rsidR="007F1245" w:rsidRDefault="007F1245" w:rsidP="00FF424D"/>
    <w:p w:rsidR="007F1245" w:rsidRDefault="007F1245" w:rsidP="00FF424D">
      <w:r>
        <w:t>c) Asume a organización, cobramento de ingresos e xestión e pagamento dos seguintes gastos por un importe estimado de 71.129,02 €</w:t>
      </w:r>
    </w:p>
    <w:p w:rsidR="007F1245" w:rsidRDefault="007F1245" w:rsidP="00FF424D"/>
    <w:p w:rsidR="007F1245" w:rsidRDefault="007F1245" w:rsidP="00FF424D">
      <w:r>
        <w:t xml:space="preserve">COMPRA PERCEBE </w:t>
      </w:r>
    </w:p>
    <w:p w:rsidR="007F1245" w:rsidRDefault="007F1245" w:rsidP="00FF424D">
      <w:r>
        <w:t xml:space="preserve">COMPRA MARISCO </w:t>
      </w:r>
    </w:p>
    <w:p w:rsidR="007F1245" w:rsidRDefault="007F1245" w:rsidP="00FF424D">
      <w:r>
        <w:t xml:space="preserve">COMPRA MERLUZA </w:t>
      </w:r>
    </w:p>
    <w:p w:rsidR="007F1245" w:rsidRDefault="007F1245" w:rsidP="00FF424D">
      <w:r>
        <w:t>COMPRA BERBERECHO</w:t>
      </w:r>
    </w:p>
    <w:p w:rsidR="007F1245" w:rsidRDefault="007F1245" w:rsidP="00FF424D">
      <w:r>
        <w:t>PAN</w:t>
      </w:r>
    </w:p>
    <w:p w:rsidR="007F1245" w:rsidRDefault="007F1245" w:rsidP="00FF424D">
      <w:r>
        <w:lastRenderedPageBreak/>
        <w:t xml:space="preserve">CARPA, MESAS E MOSTRADORES </w:t>
      </w:r>
    </w:p>
    <w:p w:rsidR="007F1245" w:rsidRDefault="007F1245" w:rsidP="00FF424D">
      <w:r>
        <w:t>SERVICIO CATERING</w:t>
      </w:r>
    </w:p>
    <w:p w:rsidR="007F1245" w:rsidRDefault="007F1245" w:rsidP="00FF424D">
      <w:r>
        <w:t>MENAXE</w:t>
      </w:r>
    </w:p>
    <w:p w:rsidR="007F1245" w:rsidRDefault="007F1245" w:rsidP="00FF424D">
      <w:r>
        <w:t>BOMBONAS</w:t>
      </w:r>
    </w:p>
    <w:p w:rsidR="007F1245" w:rsidRDefault="007F1245" w:rsidP="00FF424D">
      <w:r>
        <w:t xml:space="preserve">COMPRA VINO </w:t>
      </w:r>
    </w:p>
    <w:p w:rsidR="007F1245" w:rsidRDefault="007F1245" w:rsidP="00FF424D">
      <w:r>
        <w:t xml:space="preserve">COMPRA REFRESCO </w:t>
      </w:r>
    </w:p>
    <w:p w:rsidR="007F1245" w:rsidRDefault="007F1245" w:rsidP="00FF424D">
      <w:r>
        <w:t xml:space="preserve">REFRESCO GRANDE </w:t>
      </w:r>
    </w:p>
    <w:p w:rsidR="007F1245" w:rsidRDefault="007F1245" w:rsidP="00FF424D">
      <w:r>
        <w:t>COMPRA AGUA</w:t>
      </w:r>
    </w:p>
    <w:p w:rsidR="007F1245" w:rsidRDefault="007F1245" w:rsidP="00FF424D">
      <w:r>
        <w:t xml:space="preserve">COMPRA CERVEZAS </w:t>
      </w:r>
    </w:p>
    <w:p w:rsidR="007F1245" w:rsidRDefault="007F1245" w:rsidP="00FF424D">
      <w:r>
        <w:t xml:space="preserve">GAS TIRADOR CAÑAS </w:t>
      </w:r>
    </w:p>
    <w:p w:rsidR="007F1245" w:rsidRDefault="007F1245" w:rsidP="00FF424D">
      <w:r>
        <w:t xml:space="preserve">SERVIZO DE LIMPIEZA </w:t>
      </w:r>
    </w:p>
    <w:p w:rsidR="007F1245" w:rsidRDefault="007F1245" w:rsidP="00FF424D">
      <w:r>
        <w:t xml:space="preserve">SEGURO RESP.CIVIL </w:t>
      </w:r>
    </w:p>
    <w:p w:rsidR="007F1245" w:rsidRDefault="007F1245" w:rsidP="00FF424D">
      <w:r>
        <w:t>CONCESION PUERTOS</w:t>
      </w:r>
    </w:p>
    <w:p w:rsidR="007F1245" w:rsidRDefault="007F1245" w:rsidP="00FF424D">
      <w:r>
        <w:t xml:space="preserve">GASTOS PERSOAL VENTA DE TICKETS </w:t>
      </w:r>
    </w:p>
    <w:p w:rsidR="007F1245" w:rsidRDefault="007F1245" w:rsidP="00FF424D">
      <w:r>
        <w:t xml:space="preserve">XESTIÓN DE PRODUCTOS </w:t>
      </w:r>
    </w:p>
    <w:p w:rsidR="007F1245" w:rsidRDefault="007F1245" w:rsidP="00FF424D">
      <w:r>
        <w:t>DEPURACION DE PRODUCTO</w:t>
      </w:r>
    </w:p>
    <w:p w:rsidR="007F1245" w:rsidRDefault="007F1245" w:rsidP="00FF424D">
      <w:r>
        <w:t>VARIOS</w:t>
      </w:r>
    </w:p>
    <w:p w:rsidR="007F1245" w:rsidRDefault="007F1245" w:rsidP="00FF424D">
      <w:r>
        <w:t>TRANSPORTE BERBERECHO</w:t>
      </w:r>
    </w:p>
    <w:p w:rsidR="007F1245" w:rsidRDefault="007F1245" w:rsidP="00FF424D">
      <w:r>
        <w:t>POSIBLES GASTOS EXTRAORDINARIOS</w:t>
      </w:r>
    </w:p>
    <w:p w:rsidR="007F1245" w:rsidRDefault="007F1245" w:rsidP="00FF424D"/>
    <w:p w:rsidR="007F1245" w:rsidRDefault="007F1245" w:rsidP="00FF424D">
      <w:r>
        <w:t>O Concello de Cedeira comprométese a asumir exclusivamente os seguintes gastos por un total estimado de 6.855 ,36 € (sen IVE) e 8.294,99 € (IVE engadido)</w:t>
      </w:r>
    </w:p>
    <w:p w:rsidR="007F1245" w:rsidRDefault="007F1245" w:rsidP="00FF424D"/>
    <w:p w:rsidR="007F1245" w:rsidRDefault="007F1245" w:rsidP="00FF424D">
      <w:r w:rsidRPr="007F1245">
        <w:t>Cada unha das partes non será responsable dos gastos que correspodan á outra.</w:t>
      </w:r>
    </w:p>
    <w:p w:rsidR="007F1245" w:rsidRPr="00840616" w:rsidRDefault="007F1245" w:rsidP="00FF424D"/>
    <w:p w:rsidR="007F1245" w:rsidRPr="007F1245" w:rsidRDefault="007F1245" w:rsidP="00FF424D">
      <w:pPr>
        <w:rPr>
          <w:b/>
        </w:rPr>
      </w:pPr>
      <w:r w:rsidRPr="007F1245">
        <w:rPr>
          <w:b/>
        </w:rPr>
        <w:t>OBRIGAS ECONÓMICAS</w:t>
      </w:r>
    </w:p>
    <w:p w:rsidR="007F1245" w:rsidRPr="007F1245" w:rsidRDefault="007F1245" w:rsidP="00FF424D"/>
    <w:p w:rsidR="007F1245" w:rsidRDefault="007F1245" w:rsidP="00FF424D">
      <w:r>
        <w:t>O Concello de Cedeira comprométese a asumir exclusivamente os seguintes gastos por un total estimado de 6.855 ,36 € (sen IVE) e 8.294,99 € (IVE engadido)</w:t>
      </w:r>
    </w:p>
    <w:p w:rsidR="007F1245" w:rsidRDefault="007F1245" w:rsidP="00FF424D"/>
    <w:tbl>
      <w:tblPr>
        <w:tblStyle w:val="TableNormal"/>
        <w:tblW w:w="0" w:type="auto"/>
        <w:tblBorders>
          <w:top w:val="nil"/>
          <w:left w:val="nil"/>
          <w:bottom w:val="nil"/>
          <w:right w:val="nil"/>
          <w:insideH w:val="nil"/>
          <w:insideV w:val="nil"/>
        </w:tblBorders>
        <w:tblLayout w:type="fixed"/>
        <w:tblLook w:val="01E0" w:firstRow="1" w:lastRow="1" w:firstColumn="1" w:lastColumn="1" w:noHBand="0" w:noVBand="0"/>
      </w:tblPr>
      <w:tblGrid>
        <w:gridCol w:w="3987"/>
        <w:gridCol w:w="3833"/>
      </w:tblGrid>
      <w:tr w:rsidR="007F1245" w:rsidRPr="007F1245" w:rsidTr="007F1245">
        <w:trPr>
          <w:trHeight w:hRule="exact" w:val="404"/>
        </w:trPr>
        <w:tc>
          <w:tcPr>
            <w:tcW w:w="3987" w:type="dxa"/>
          </w:tcPr>
          <w:p w:rsidR="007F1245" w:rsidRDefault="007F1245" w:rsidP="00FF424D">
            <w:pPr>
              <w:widowControl/>
              <w:jc w:val="both"/>
            </w:pPr>
          </w:p>
        </w:tc>
        <w:tc>
          <w:tcPr>
            <w:tcW w:w="3833" w:type="dxa"/>
          </w:tcPr>
          <w:p w:rsidR="007F1245" w:rsidRPr="007F1245" w:rsidRDefault="007F1245" w:rsidP="00FF424D">
            <w:pPr>
              <w:rPr>
                <w:lang w:val="es-ES"/>
              </w:rPr>
            </w:pPr>
            <w:r w:rsidRPr="007F1245">
              <w:rPr>
                <w:lang w:val="es-ES"/>
              </w:rPr>
              <w:t>IMPORTES PREVISTOS (IVE engadido)</w:t>
            </w:r>
          </w:p>
        </w:tc>
      </w:tr>
      <w:tr w:rsidR="007F1245" w:rsidRPr="007F1245" w:rsidTr="007F1245">
        <w:trPr>
          <w:trHeight w:hRule="exact" w:val="428"/>
        </w:trPr>
        <w:tc>
          <w:tcPr>
            <w:tcW w:w="3987" w:type="dxa"/>
          </w:tcPr>
          <w:p w:rsidR="007F1245" w:rsidRPr="007F1245" w:rsidRDefault="007F1245" w:rsidP="00FF424D">
            <w:pPr>
              <w:rPr>
                <w:lang w:val="es-ES"/>
              </w:rPr>
            </w:pPr>
            <w:r w:rsidRPr="007F1245">
              <w:rPr>
                <w:lang w:val="es-ES"/>
              </w:rPr>
              <w:t>ELECTRICIDAD E</w:t>
            </w:r>
          </w:p>
        </w:tc>
        <w:tc>
          <w:tcPr>
            <w:tcW w:w="3833" w:type="dxa"/>
          </w:tcPr>
          <w:p w:rsidR="007F1245" w:rsidRPr="007F1245" w:rsidRDefault="007F1245" w:rsidP="00FF424D">
            <w:pPr>
              <w:rPr>
                <w:lang w:val="es-ES"/>
              </w:rPr>
            </w:pPr>
            <w:r w:rsidRPr="007F1245">
              <w:rPr>
                <w:lang w:val="es-ES"/>
              </w:rPr>
              <w:t>968,00 €</w:t>
            </w:r>
          </w:p>
        </w:tc>
      </w:tr>
      <w:tr w:rsidR="007F1245" w:rsidRPr="007F1245" w:rsidTr="007F1245">
        <w:trPr>
          <w:trHeight w:hRule="exact" w:val="428"/>
        </w:trPr>
        <w:tc>
          <w:tcPr>
            <w:tcW w:w="3987" w:type="dxa"/>
          </w:tcPr>
          <w:p w:rsidR="007F1245" w:rsidRPr="007F1245" w:rsidRDefault="007F1245" w:rsidP="00FF424D">
            <w:pPr>
              <w:rPr>
                <w:lang w:val="es-ES"/>
              </w:rPr>
            </w:pPr>
            <w:r w:rsidRPr="007F1245">
              <w:rPr>
                <w:lang w:val="es-ES"/>
              </w:rPr>
              <w:t>PUBLICIDADE/MATERIAL   DIVULGATIVO</w:t>
            </w:r>
          </w:p>
        </w:tc>
        <w:tc>
          <w:tcPr>
            <w:tcW w:w="3833" w:type="dxa"/>
          </w:tcPr>
          <w:p w:rsidR="007F1245" w:rsidRPr="007F1245" w:rsidRDefault="007F1245" w:rsidP="00FF424D">
            <w:pPr>
              <w:rPr>
                <w:lang w:val="es-ES"/>
              </w:rPr>
            </w:pPr>
            <w:r w:rsidRPr="007F1245">
              <w:rPr>
                <w:lang w:val="es-ES"/>
              </w:rPr>
              <w:t>3.714,61 €</w:t>
            </w:r>
          </w:p>
        </w:tc>
      </w:tr>
      <w:tr w:rsidR="007F1245" w:rsidRPr="007F1245" w:rsidTr="007F1245">
        <w:trPr>
          <w:trHeight w:hRule="exact" w:val="428"/>
        </w:trPr>
        <w:tc>
          <w:tcPr>
            <w:tcW w:w="3987" w:type="dxa"/>
          </w:tcPr>
          <w:p w:rsidR="007F1245" w:rsidRPr="007F1245" w:rsidRDefault="007F1245" w:rsidP="00FF424D">
            <w:pPr>
              <w:rPr>
                <w:lang w:val="es-ES"/>
              </w:rPr>
            </w:pPr>
            <w:r w:rsidRPr="007F1245">
              <w:rPr>
                <w:lang w:val="es-ES"/>
              </w:rPr>
              <w:t>ACTIVIDADES OCIO ACUATICAS</w:t>
            </w:r>
          </w:p>
        </w:tc>
        <w:tc>
          <w:tcPr>
            <w:tcW w:w="3833" w:type="dxa"/>
          </w:tcPr>
          <w:p w:rsidR="007F1245" w:rsidRPr="007F1245" w:rsidRDefault="007F1245" w:rsidP="00FF424D">
            <w:pPr>
              <w:rPr>
                <w:lang w:val="es-ES"/>
              </w:rPr>
            </w:pPr>
            <w:r w:rsidRPr="007F1245">
              <w:rPr>
                <w:lang w:val="es-ES"/>
              </w:rPr>
              <w:t>952,88 €</w:t>
            </w:r>
          </w:p>
        </w:tc>
      </w:tr>
      <w:tr w:rsidR="007F1245" w:rsidRPr="007F1245" w:rsidTr="007F1245">
        <w:trPr>
          <w:trHeight w:hRule="exact" w:val="425"/>
        </w:trPr>
        <w:tc>
          <w:tcPr>
            <w:tcW w:w="3987" w:type="dxa"/>
          </w:tcPr>
          <w:p w:rsidR="007F1245" w:rsidRPr="007F1245" w:rsidRDefault="007F1245" w:rsidP="00FF424D">
            <w:pPr>
              <w:rPr>
                <w:lang w:val="es-ES"/>
              </w:rPr>
            </w:pPr>
            <w:r w:rsidRPr="007F1245">
              <w:rPr>
                <w:lang w:val="es-ES"/>
              </w:rPr>
              <w:t>ACTUACIONS  MUSICALES</w:t>
            </w:r>
          </w:p>
        </w:tc>
        <w:tc>
          <w:tcPr>
            <w:tcW w:w="3833" w:type="dxa"/>
          </w:tcPr>
          <w:p w:rsidR="007F1245" w:rsidRPr="007F1245" w:rsidRDefault="007F1245" w:rsidP="00FF424D">
            <w:pPr>
              <w:rPr>
                <w:lang w:val="es-ES"/>
              </w:rPr>
            </w:pPr>
            <w:r w:rsidRPr="007F1245">
              <w:rPr>
                <w:lang w:val="es-ES"/>
              </w:rPr>
              <w:t>1.933,50 €</w:t>
            </w:r>
          </w:p>
        </w:tc>
      </w:tr>
      <w:tr w:rsidR="007F1245" w:rsidRPr="007F1245" w:rsidTr="007F1245">
        <w:trPr>
          <w:trHeight w:hRule="exact" w:val="406"/>
        </w:trPr>
        <w:tc>
          <w:tcPr>
            <w:tcW w:w="3987" w:type="dxa"/>
          </w:tcPr>
          <w:p w:rsidR="007F1245" w:rsidRPr="007F1245" w:rsidRDefault="007F1245" w:rsidP="00FF424D">
            <w:pPr>
              <w:rPr>
                <w:lang w:val="es-ES"/>
              </w:rPr>
            </w:pPr>
            <w:r w:rsidRPr="007F1245">
              <w:rPr>
                <w:lang w:val="es-ES"/>
              </w:rPr>
              <w:t>SON</w:t>
            </w:r>
          </w:p>
        </w:tc>
        <w:tc>
          <w:tcPr>
            <w:tcW w:w="3833" w:type="dxa"/>
          </w:tcPr>
          <w:p w:rsidR="007F1245" w:rsidRPr="007F1245" w:rsidRDefault="007F1245" w:rsidP="00FF424D">
            <w:pPr>
              <w:rPr>
                <w:lang w:val="es-ES"/>
              </w:rPr>
            </w:pPr>
            <w:r w:rsidRPr="007F1245">
              <w:rPr>
                <w:lang w:val="es-ES"/>
              </w:rPr>
              <w:t>726,00 €</w:t>
            </w:r>
          </w:p>
        </w:tc>
      </w:tr>
    </w:tbl>
    <w:p w:rsidR="007F1245" w:rsidRPr="007F1245" w:rsidRDefault="007F1245" w:rsidP="00FF424D"/>
    <w:p w:rsidR="007F1245" w:rsidRDefault="007F1245" w:rsidP="00FF424D">
      <w:r w:rsidRPr="007F1245">
        <w:t>O importe sobre o Valor engadido (IVE) será subvencionable excepto cando non sexa recuperable e sexa custeado de forma efectiva e definitiva polos beneficiarios.</w:t>
      </w:r>
    </w:p>
    <w:p w:rsidR="007F1245" w:rsidRPr="007F1245" w:rsidRDefault="007F1245" w:rsidP="00FF424D"/>
    <w:p w:rsidR="007F1245" w:rsidRDefault="007F1245" w:rsidP="00FF424D">
      <w:r w:rsidRPr="007F1245">
        <w:t>As subvencións serán ingresadas a cada unha das partes segundo os gastos elexibles que foran aceptados.</w:t>
      </w:r>
      <w:r>
        <w:t xml:space="preserve"> </w:t>
      </w:r>
      <w:proofErr w:type="gramStart"/>
      <w:r w:rsidRPr="007F1245">
        <w:t>e</w:t>
      </w:r>
      <w:proofErr w:type="gramEnd"/>
      <w:r w:rsidRPr="007F1245">
        <w:t xml:space="preserve"> excederse os ingresos respecto dos custos globais da actividade, estes serán reintegrados pola Gofraría de Pescadores .</w:t>
      </w:r>
    </w:p>
    <w:p w:rsidR="007F1245" w:rsidRDefault="007F1245" w:rsidP="007F1245">
      <w:pPr>
        <w:rPr>
          <w:w w:val="105"/>
        </w:rPr>
      </w:pPr>
      <w:r>
        <w:rPr>
          <w:w w:val="105"/>
        </w:rPr>
        <w:br w:type="page"/>
      </w:r>
    </w:p>
    <w:p w:rsidR="00182839" w:rsidRDefault="00182839" w:rsidP="00182839">
      <w:pPr>
        <w:rPr>
          <w:b/>
          <w:color w:val="0C0C0C"/>
        </w:rPr>
      </w:pPr>
      <w:r w:rsidRPr="00810F41">
        <w:rPr>
          <w:b/>
          <w:color w:val="0C0C0C"/>
        </w:rPr>
        <w:lastRenderedPageBreak/>
        <w:t>NOME DO CONVENIO</w:t>
      </w:r>
    </w:p>
    <w:p w:rsidR="00E51B9C" w:rsidRDefault="00E51B9C" w:rsidP="00E51B9C">
      <w:pPr>
        <w:tabs>
          <w:tab w:val="left" w:pos="3222"/>
          <w:tab w:val="left" w:pos="3967"/>
          <w:tab w:val="left" w:pos="6908"/>
          <w:tab w:val="left" w:pos="8283"/>
          <w:tab w:val="left" w:pos="8847"/>
        </w:tabs>
      </w:pPr>
    </w:p>
    <w:p w:rsidR="00182839" w:rsidRPr="00E51B9C" w:rsidRDefault="00182839" w:rsidP="00E51B9C">
      <w:pPr>
        <w:tabs>
          <w:tab w:val="left" w:pos="3222"/>
          <w:tab w:val="left" w:pos="3967"/>
          <w:tab w:val="left" w:pos="6908"/>
          <w:tab w:val="left" w:pos="8283"/>
          <w:tab w:val="left" w:pos="8847"/>
        </w:tabs>
      </w:pPr>
      <w:r w:rsidRPr="00E51B9C">
        <w:t>CONVENIO DE COLABORACIÓN ENTRE A ENTIDADE PÚBLICA EMPRESARIAL AUGAS DE GALICIA E O CONCELLO DE CEDEIRA PARA A EXECUCIÓN DA ACTUACIÓN DE MELLORA DO SANEAMENTO DE CEDEIRA. CONCELLO DE CEDEIRA (A CORUÑA), COFINANCIADO P</w:t>
      </w:r>
      <w:r w:rsidR="00E51B9C">
        <w:t>OLO FONDO EUROPEO AGRÍCOLA DE DESENVOLVEM</w:t>
      </w:r>
      <w:r w:rsidRPr="00E51B9C">
        <w:t>ENTO RURAL (FEADER), NO M</w:t>
      </w:r>
      <w:r w:rsidR="00E51B9C">
        <w:t>ARCO DO PROGRAMA DE DESENVOLVEM</w:t>
      </w:r>
      <w:r w:rsidRPr="00E51B9C">
        <w:t>ENTO RURAL GALICIA 2014- 2020</w:t>
      </w:r>
    </w:p>
    <w:p w:rsidR="00182839" w:rsidRPr="007F1245" w:rsidRDefault="00182839" w:rsidP="00E51B9C"/>
    <w:p w:rsidR="00182839" w:rsidRPr="007F1245" w:rsidRDefault="00182839" w:rsidP="00E51B9C">
      <w:pPr>
        <w:rPr>
          <w:b/>
        </w:rPr>
      </w:pPr>
      <w:r w:rsidRPr="007F1245">
        <w:rPr>
          <w:b/>
        </w:rPr>
        <w:t>PARTES ASINANTES</w:t>
      </w:r>
    </w:p>
    <w:p w:rsidR="00182839" w:rsidRDefault="00182839" w:rsidP="00E51B9C"/>
    <w:p w:rsidR="00182839" w:rsidRPr="007F1245" w:rsidRDefault="00182839" w:rsidP="00E51B9C">
      <w:r>
        <w:t>CONCELLO DE CEDEIRA E AUGAS DE GALICIA</w:t>
      </w:r>
    </w:p>
    <w:p w:rsidR="00182839" w:rsidRPr="007F1245" w:rsidRDefault="00182839" w:rsidP="00E51B9C"/>
    <w:p w:rsidR="00182839" w:rsidRPr="007F1245" w:rsidRDefault="00182839" w:rsidP="00E51B9C">
      <w:pPr>
        <w:rPr>
          <w:b/>
        </w:rPr>
      </w:pPr>
      <w:r w:rsidRPr="007F1245">
        <w:rPr>
          <w:b/>
        </w:rPr>
        <w:t>OBXECTO</w:t>
      </w:r>
    </w:p>
    <w:p w:rsidR="00182839" w:rsidRPr="007F1245" w:rsidRDefault="00182839" w:rsidP="00E51B9C"/>
    <w:p w:rsidR="00182839" w:rsidRDefault="00182839" w:rsidP="00E51B9C">
      <w:r w:rsidRPr="00182839">
        <w:t xml:space="preserve">É obxecto deste convenio establecer as condicións básicas para a colaboración entre Augas de Galicia e o Concello de Cedeira para acometer  e incorporar ao patrimonio público municipal </w:t>
      </w:r>
      <w:r>
        <w:t xml:space="preserve">as obras consistentes no "Mellara do saneamento de Cedeira. Concello de Cedeira </w:t>
      </w:r>
      <w:r w:rsidR="005F5093">
        <w:t xml:space="preserve">(A </w:t>
      </w:r>
      <w:proofErr w:type="gramStart"/>
      <w:r w:rsidR="005F5093">
        <w:t>Coruña )</w:t>
      </w:r>
      <w:proofErr w:type="gramEnd"/>
      <w:r w:rsidRPr="00182839">
        <w:t>, a súa posta en servizo, a súa explotación e a súa conservación e mantem</w:t>
      </w:r>
      <w:r w:rsidR="005F5093">
        <w:t xml:space="preserve">ento, nos termos </w:t>
      </w:r>
      <w:r>
        <w:t xml:space="preserve">establecidos </w:t>
      </w:r>
      <w:r w:rsidRPr="00182839">
        <w:t>nas cláusulas seguintes.</w:t>
      </w:r>
    </w:p>
    <w:p w:rsidR="005F5093" w:rsidRPr="007F1245" w:rsidRDefault="005F5093" w:rsidP="00E51B9C"/>
    <w:p w:rsidR="00182839" w:rsidRPr="007F1245" w:rsidRDefault="00182839" w:rsidP="00E51B9C">
      <w:pPr>
        <w:rPr>
          <w:b/>
        </w:rPr>
      </w:pPr>
      <w:r w:rsidRPr="007F1245">
        <w:rPr>
          <w:b/>
        </w:rPr>
        <w:t>PRAZO DE DURACIÓN</w:t>
      </w:r>
    </w:p>
    <w:p w:rsidR="00182839" w:rsidRDefault="00182839" w:rsidP="00E51B9C">
      <w:pPr>
        <w:rPr>
          <w:b/>
        </w:rPr>
      </w:pPr>
    </w:p>
    <w:p w:rsidR="00E51B9C" w:rsidRPr="00E51B9C" w:rsidRDefault="00E51B9C" w:rsidP="00E51B9C">
      <w:r w:rsidRPr="00E51B9C">
        <w:t>O convenio terá efectos desde a data da súa sinatura e estender</w:t>
      </w:r>
      <w:r>
        <w:t>á a súa vixencia ata o</w:t>
      </w:r>
      <w:r w:rsidRPr="00E51B9C">
        <w:t xml:space="preserve"> 31.12.2017. Porén, seguirá </w:t>
      </w:r>
      <w:r>
        <w:t>produci</w:t>
      </w:r>
      <w:r w:rsidRPr="00E51B9C">
        <w:t xml:space="preserve">ndo efectos en tanto se manteñan as abrigas pendentes de cada unha </w:t>
      </w:r>
      <w:r>
        <w:t xml:space="preserve">das partes recollidas neste </w:t>
      </w:r>
      <w:r w:rsidRPr="00E51B9C">
        <w:t>convenio</w:t>
      </w:r>
      <w:r>
        <w:t>.</w:t>
      </w:r>
    </w:p>
    <w:p w:rsidR="00182839" w:rsidRPr="007F1245" w:rsidRDefault="00182839" w:rsidP="00E51B9C"/>
    <w:p w:rsidR="00182839" w:rsidRPr="007F1245" w:rsidRDefault="00182839" w:rsidP="00E51B9C">
      <w:r w:rsidRPr="007F1245">
        <w:t>Dat</w:t>
      </w:r>
      <w:r w:rsidR="00E51B9C">
        <w:t>a da firma do convenio: 18 de xull</w:t>
      </w:r>
      <w:r w:rsidRPr="007F1245">
        <w:t>o de 2016</w:t>
      </w:r>
    </w:p>
    <w:p w:rsidR="005F5093" w:rsidRPr="007F1245" w:rsidRDefault="005F5093" w:rsidP="00E51B9C"/>
    <w:p w:rsidR="00182839" w:rsidRPr="007F1245" w:rsidRDefault="00182839" w:rsidP="00E51B9C">
      <w:pPr>
        <w:rPr>
          <w:b/>
        </w:rPr>
      </w:pPr>
      <w:r w:rsidRPr="007F1245">
        <w:rPr>
          <w:b/>
        </w:rPr>
        <w:t>MODIFICACIÓNS</w:t>
      </w:r>
    </w:p>
    <w:p w:rsidR="00182839" w:rsidRPr="007F1245" w:rsidRDefault="00182839" w:rsidP="00E51B9C"/>
    <w:p w:rsidR="00182839" w:rsidRPr="007F1245" w:rsidRDefault="00182839" w:rsidP="00E51B9C">
      <w:r w:rsidRPr="007F1245">
        <w:t>Non constan modificacións</w:t>
      </w:r>
    </w:p>
    <w:p w:rsidR="005F5093" w:rsidRPr="007F1245" w:rsidRDefault="005F5093" w:rsidP="00E51B9C"/>
    <w:p w:rsidR="00182839" w:rsidRPr="007F1245" w:rsidRDefault="00182839" w:rsidP="00E51B9C">
      <w:pPr>
        <w:rPr>
          <w:b/>
        </w:rPr>
      </w:pPr>
      <w:r w:rsidRPr="007F1245">
        <w:rPr>
          <w:b/>
        </w:rPr>
        <w:t>OBRIGADOS Á REALIZACIÓN DAS PRESTACIÓNS</w:t>
      </w:r>
    </w:p>
    <w:p w:rsidR="00182839" w:rsidRPr="007F1245" w:rsidRDefault="00182839" w:rsidP="00E51B9C">
      <w:pPr>
        <w:pStyle w:val="Textoindependiente"/>
        <w:jc w:val="both"/>
        <w:rPr>
          <w:rFonts w:asciiTheme="minorHAnsi" w:eastAsiaTheme="minorHAnsi" w:hAnsiTheme="minorHAnsi" w:cstheme="minorBidi"/>
          <w:sz w:val="22"/>
          <w:szCs w:val="22"/>
          <w:lang w:val="es-ES"/>
        </w:rPr>
      </w:pPr>
    </w:p>
    <w:p w:rsidR="00182839" w:rsidRPr="00E51B9C" w:rsidRDefault="00182839" w:rsidP="00E51B9C">
      <w:pPr>
        <w:rPr>
          <w:color w:val="34343B"/>
          <w:u w:val="single"/>
        </w:rPr>
      </w:pPr>
      <w:r w:rsidRPr="00E51B9C">
        <w:rPr>
          <w:color w:val="0E0E0E"/>
          <w:u w:val="single"/>
        </w:rPr>
        <w:t>Augas de Galicia obrígase a</w:t>
      </w:r>
      <w:r w:rsidRPr="00E51B9C">
        <w:rPr>
          <w:color w:val="34343B"/>
          <w:u w:val="single"/>
        </w:rPr>
        <w:t>:</w:t>
      </w:r>
    </w:p>
    <w:p w:rsidR="00182839" w:rsidRDefault="00182839" w:rsidP="00E51B9C">
      <w:pPr>
        <w:rPr>
          <w:color w:val="34343B"/>
        </w:rPr>
      </w:pPr>
    </w:p>
    <w:p w:rsidR="00182839" w:rsidRPr="00182839" w:rsidRDefault="00182839" w:rsidP="00E51B9C">
      <w:pPr>
        <w:pStyle w:val="Prrafodelista"/>
        <w:numPr>
          <w:ilvl w:val="0"/>
          <w:numId w:val="11"/>
        </w:numPr>
        <w:tabs>
          <w:tab w:val="left" w:pos="1981"/>
        </w:tabs>
        <w:ind w:right="148"/>
        <w:jc w:val="both"/>
        <w:rPr>
          <w:rFonts w:asciiTheme="minorHAnsi" w:hAnsiTheme="minorHAnsi"/>
        </w:rPr>
      </w:pPr>
      <w:r w:rsidRPr="00182839">
        <w:rPr>
          <w:rFonts w:asciiTheme="minorHAnsi" w:hAnsiTheme="minorHAnsi"/>
          <w:color w:val="0E0E0E"/>
        </w:rPr>
        <w:t xml:space="preserve">Levar a cabo as actuacións consistentes na contratación da execución e </w:t>
      </w:r>
      <w:r w:rsidRPr="00182839">
        <w:rPr>
          <w:rFonts w:asciiTheme="minorHAnsi" w:hAnsiTheme="minorHAnsi"/>
          <w:color w:val="0E0E0E"/>
          <w:spacing w:val="2"/>
        </w:rPr>
        <w:t xml:space="preserve">dirección </w:t>
      </w:r>
      <w:r w:rsidRPr="00182839">
        <w:rPr>
          <w:rFonts w:asciiTheme="minorHAnsi" w:hAnsiTheme="minorHAnsi"/>
          <w:color w:val="0E0E0E"/>
        </w:rPr>
        <w:t xml:space="preserve">das obras, a xestión das mesmas ata </w:t>
      </w:r>
      <w:r w:rsidRPr="00182839">
        <w:rPr>
          <w:rFonts w:asciiTheme="minorHAnsi" w:hAnsiTheme="minorHAnsi"/>
          <w:color w:val="0E0E0E"/>
          <w:spacing w:val="2"/>
        </w:rPr>
        <w:t xml:space="preserve">completar </w:t>
      </w:r>
      <w:r w:rsidRPr="00182839">
        <w:rPr>
          <w:rFonts w:asciiTheme="minorHAnsi" w:hAnsiTheme="minorHAnsi"/>
          <w:color w:val="0E0E0E"/>
        </w:rPr>
        <w:t xml:space="preserve">a súa finalización conforme aos proxectos aprobados e formaliza r os actos de recepción de conformidade ca </w:t>
      </w:r>
      <w:r w:rsidRPr="00182839">
        <w:rPr>
          <w:rFonts w:asciiTheme="minorHAnsi" w:hAnsiTheme="minorHAnsi"/>
          <w:color w:val="0E0E0E"/>
          <w:spacing w:val="2"/>
        </w:rPr>
        <w:t xml:space="preserve">estipulado </w:t>
      </w:r>
      <w:r w:rsidRPr="00182839">
        <w:rPr>
          <w:rFonts w:asciiTheme="minorHAnsi" w:hAnsiTheme="minorHAnsi"/>
          <w:color w:val="0E0E0E"/>
        </w:rPr>
        <w:t xml:space="preserve">no artigo 235 do Texto ref undido da Lei de contratos do Sector </w:t>
      </w:r>
      <w:r w:rsidRPr="00182839">
        <w:rPr>
          <w:rFonts w:asciiTheme="minorHAnsi" w:hAnsiTheme="minorHAnsi"/>
          <w:color w:val="0E0E0E"/>
          <w:spacing w:val="2"/>
        </w:rPr>
        <w:t>Público</w:t>
      </w:r>
      <w:r w:rsidRPr="00182839">
        <w:rPr>
          <w:rFonts w:asciiTheme="minorHAnsi" w:hAnsiTheme="minorHAnsi"/>
          <w:color w:val="262626"/>
          <w:spacing w:val="2"/>
        </w:rPr>
        <w:t xml:space="preserve">, </w:t>
      </w:r>
      <w:r w:rsidRPr="00182839">
        <w:rPr>
          <w:rFonts w:asciiTheme="minorHAnsi" w:hAnsiTheme="minorHAnsi"/>
          <w:color w:val="0E0E0E"/>
          <w:spacing w:val="2"/>
        </w:rPr>
        <w:t xml:space="preserve">aprobado </w:t>
      </w:r>
      <w:r w:rsidRPr="00182839">
        <w:rPr>
          <w:rFonts w:asciiTheme="minorHAnsi" w:hAnsiTheme="minorHAnsi"/>
          <w:color w:val="0E0E0E"/>
        </w:rPr>
        <w:t xml:space="preserve">polo Real decreto lexislativo 3/ 2011, do 14 de novembro, e cos efectos sinalados na </w:t>
      </w:r>
      <w:r w:rsidRPr="00182839">
        <w:rPr>
          <w:rFonts w:asciiTheme="minorHAnsi" w:hAnsiTheme="minorHAnsi"/>
          <w:color w:val="0E0E0E"/>
          <w:spacing w:val="2"/>
        </w:rPr>
        <w:t xml:space="preserve">cláusula </w:t>
      </w:r>
      <w:r w:rsidRPr="00182839">
        <w:rPr>
          <w:rFonts w:asciiTheme="minorHAnsi" w:hAnsiTheme="minorHAnsi"/>
          <w:color w:val="0E0E0E"/>
        </w:rPr>
        <w:t>sétima.</w:t>
      </w:r>
    </w:p>
    <w:p w:rsidR="00182839" w:rsidRPr="00182839" w:rsidRDefault="00182839" w:rsidP="00E51B9C">
      <w:pPr>
        <w:ind w:left="708" w:right="135"/>
        <w:rPr>
          <w:color w:val="0E0E0E"/>
        </w:rPr>
      </w:pPr>
      <w:r w:rsidRPr="00182839">
        <w:rPr>
          <w:color w:val="0E0E0E"/>
        </w:rPr>
        <w:t xml:space="preserve">As actuacións expresadas </w:t>
      </w:r>
      <w:r w:rsidRPr="00182839">
        <w:rPr>
          <w:color w:val="0E0E0E"/>
          <w:spacing w:val="2"/>
        </w:rPr>
        <w:t xml:space="preserve">abarcan, </w:t>
      </w:r>
      <w:r w:rsidRPr="00182839">
        <w:rPr>
          <w:color w:val="0E0E0E"/>
        </w:rPr>
        <w:t>se fose o caso, as execucións de proxectos modificados, complementarios, revisión</w:t>
      </w:r>
      <w:r>
        <w:rPr>
          <w:color w:val="0E0E0E"/>
        </w:rPr>
        <w:t>s de prezos e proxectos de liq</w:t>
      </w:r>
      <w:r w:rsidRPr="00182839">
        <w:rPr>
          <w:color w:val="0E0E0E"/>
        </w:rPr>
        <w:t xml:space="preserve">uidación  ata </w:t>
      </w:r>
      <w:r w:rsidRPr="00182839">
        <w:rPr>
          <w:color w:val="0E0E0E"/>
          <w:spacing w:val="7"/>
        </w:rPr>
        <w:t xml:space="preserve">que </w:t>
      </w:r>
      <w:r>
        <w:rPr>
          <w:color w:val="0E0E0E"/>
        </w:rPr>
        <w:t>as construcións mereza n</w:t>
      </w:r>
      <w:r w:rsidRPr="00182839">
        <w:rPr>
          <w:color w:val="0E0E0E"/>
        </w:rPr>
        <w:t>a plena conformidad</w:t>
      </w:r>
      <w:r>
        <w:rPr>
          <w:color w:val="0E0E0E"/>
        </w:rPr>
        <w:t>e de Augas de Galicia, por prod</w:t>
      </w:r>
      <w:r w:rsidRPr="00182839">
        <w:rPr>
          <w:color w:val="0E0E0E"/>
        </w:rPr>
        <w:t xml:space="preserve">uci rse o acto formal de recepción e </w:t>
      </w:r>
      <w:r w:rsidRPr="00182839">
        <w:rPr>
          <w:color w:val="0E0E0E"/>
          <w:spacing w:val="3"/>
        </w:rPr>
        <w:t xml:space="preserve">atoparse </w:t>
      </w:r>
      <w:r>
        <w:rPr>
          <w:color w:val="0E0E0E"/>
        </w:rPr>
        <w:t>en condicións de ser entregadas</w:t>
      </w:r>
      <w:r w:rsidRPr="00182839">
        <w:rPr>
          <w:color w:val="0E0E0E"/>
        </w:rPr>
        <w:t xml:space="preserve"> ao conce</w:t>
      </w:r>
      <w:r>
        <w:rPr>
          <w:color w:val="0E0E0E"/>
        </w:rPr>
        <w:t>llo para a súa incorporación</w:t>
      </w:r>
      <w:r w:rsidRPr="00182839">
        <w:rPr>
          <w:color w:val="0E0E0E"/>
        </w:rPr>
        <w:t xml:space="preserve"> ao servizo e uso pú</w:t>
      </w:r>
      <w:r w:rsidRPr="00182839">
        <w:rPr>
          <w:color w:val="0E0E0E"/>
          <w:spacing w:val="-51"/>
        </w:rPr>
        <w:t xml:space="preserve"> </w:t>
      </w:r>
      <w:r w:rsidRPr="00182839">
        <w:rPr>
          <w:color w:val="0E0E0E"/>
        </w:rPr>
        <w:t>blico.</w:t>
      </w:r>
    </w:p>
    <w:p w:rsidR="00182839" w:rsidRPr="00182839" w:rsidRDefault="00182839" w:rsidP="005F5093">
      <w:pPr>
        <w:ind w:right="135"/>
      </w:pPr>
    </w:p>
    <w:p w:rsidR="00182839" w:rsidRPr="00182839" w:rsidRDefault="00182839" w:rsidP="00E51B9C">
      <w:pPr>
        <w:pStyle w:val="Prrafodelista"/>
        <w:numPr>
          <w:ilvl w:val="0"/>
          <w:numId w:val="11"/>
        </w:numPr>
        <w:ind w:left="709" w:right="135"/>
        <w:jc w:val="both"/>
        <w:rPr>
          <w:rFonts w:asciiTheme="minorHAnsi" w:hAnsiTheme="minorHAnsi"/>
        </w:rPr>
      </w:pPr>
      <w:r w:rsidRPr="00182839">
        <w:rPr>
          <w:rFonts w:asciiTheme="minorHAnsi" w:hAnsiTheme="minorHAnsi"/>
          <w:color w:val="0E0E0E"/>
        </w:rPr>
        <w:t xml:space="preserve">Controlar a calidade e a </w:t>
      </w:r>
      <w:r w:rsidRPr="00182839">
        <w:rPr>
          <w:rFonts w:asciiTheme="minorHAnsi" w:hAnsiTheme="minorHAnsi"/>
          <w:color w:val="0E0E0E"/>
          <w:spacing w:val="2"/>
        </w:rPr>
        <w:t xml:space="preserve">seguranza </w:t>
      </w:r>
      <w:r w:rsidRPr="00182839">
        <w:rPr>
          <w:rFonts w:asciiTheme="minorHAnsi" w:hAnsiTheme="minorHAnsi"/>
          <w:color w:val="0E0E0E"/>
        </w:rPr>
        <w:t xml:space="preserve">e </w:t>
      </w:r>
      <w:r w:rsidRPr="00182839">
        <w:rPr>
          <w:rFonts w:asciiTheme="minorHAnsi" w:hAnsiTheme="minorHAnsi"/>
          <w:color w:val="0E0E0E"/>
          <w:spacing w:val="3"/>
        </w:rPr>
        <w:t xml:space="preserve">saúde </w:t>
      </w:r>
      <w:r w:rsidRPr="00182839">
        <w:rPr>
          <w:rFonts w:asciiTheme="minorHAnsi" w:hAnsiTheme="minorHAnsi"/>
          <w:color w:val="0E0E0E"/>
          <w:spacing w:val="8"/>
        </w:rPr>
        <w:t xml:space="preserve">das </w:t>
      </w:r>
      <w:r w:rsidRPr="00182839">
        <w:rPr>
          <w:rFonts w:asciiTheme="minorHAnsi" w:hAnsiTheme="minorHAnsi"/>
          <w:color w:val="0E0E0E"/>
        </w:rPr>
        <w:t xml:space="preserve">obras de referencia </w:t>
      </w:r>
      <w:proofErr w:type="gramStart"/>
      <w:r>
        <w:rPr>
          <w:rFonts w:asciiTheme="minorHAnsi" w:hAnsiTheme="minorHAnsi"/>
          <w:color w:val="0E0E0E"/>
          <w:spacing w:val="12"/>
        </w:rPr>
        <w:t>du</w:t>
      </w:r>
      <w:r w:rsidRPr="00182839">
        <w:rPr>
          <w:rFonts w:asciiTheme="minorHAnsi" w:hAnsiTheme="minorHAnsi"/>
          <w:color w:val="0E0E0E"/>
        </w:rPr>
        <w:t>rante</w:t>
      </w:r>
      <w:proofErr w:type="gramEnd"/>
      <w:r w:rsidRPr="00182839">
        <w:rPr>
          <w:rFonts w:asciiTheme="minorHAnsi" w:hAnsiTheme="minorHAnsi"/>
          <w:color w:val="0E0E0E"/>
        </w:rPr>
        <w:t xml:space="preserve"> a súa execución</w:t>
      </w:r>
      <w:r>
        <w:rPr>
          <w:rFonts w:asciiTheme="minorHAnsi" w:hAnsiTheme="minorHAnsi"/>
          <w:color w:val="0E0E0E"/>
        </w:rPr>
        <w:t>.</w:t>
      </w:r>
    </w:p>
    <w:p w:rsidR="00182839" w:rsidRPr="00182839" w:rsidRDefault="00182839" w:rsidP="005F5093">
      <w:pPr>
        <w:ind w:right="135"/>
      </w:pPr>
    </w:p>
    <w:p w:rsidR="00182839" w:rsidRPr="00182839" w:rsidRDefault="00182839" w:rsidP="00E51B9C">
      <w:pPr>
        <w:pStyle w:val="Prrafodelista"/>
        <w:numPr>
          <w:ilvl w:val="0"/>
          <w:numId w:val="11"/>
        </w:numPr>
        <w:ind w:left="709" w:right="135"/>
        <w:jc w:val="both"/>
        <w:rPr>
          <w:rFonts w:asciiTheme="minorHAnsi" w:hAnsiTheme="minorHAnsi"/>
        </w:rPr>
      </w:pPr>
      <w:r w:rsidRPr="00182839">
        <w:rPr>
          <w:rFonts w:asciiTheme="minorHAnsi" w:hAnsiTheme="minorHAnsi"/>
          <w:color w:val="0E0E0E"/>
        </w:rPr>
        <w:t xml:space="preserve">Dura nte o prazo de garantía das obras de referencia, reparar </w:t>
      </w:r>
      <w:proofErr w:type="gramStart"/>
      <w:r w:rsidRPr="00182839">
        <w:rPr>
          <w:rFonts w:asciiTheme="minorHAnsi" w:hAnsiTheme="minorHAnsi"/>
          <w:color w:val="0E0E0E"/>
          <w:spacing w:val="2"/>
        </w:rPr>
        <w:t xml:space="preserve">aqueles  </w:t>
      </w:r>
      <w:r>
        <w:rPr>
          <w:rFonts w:asciiTheme="minorHAnsi" w:hAnsiTheme="minorHAnsi"/>
          <w:color w:val="0E0E0E"/>
        </w:rPr>
        <w:t>defectos</w:t>
      </w:r>
      <w:proofErr w:type="gramEnd"/>
      <w:r w:rsidRPr="00182839">
        <w:rPr>
          <w:rFonts w:asciiTheme="minorHAnsi" w:hAnsiTheme="minorHAnsi"/>
          <w:color w:val="0E0E0E"/>
        </w:rPr>
        <w:t xml:space="preserve"> </w:t>
      </w:r>
      <w:r w:rsidRPr="00182839">
        <w:rPr>
          <w:rFonts w:asciiTheme="minorHAnsi" w:hAnsiTheme="minorHAnsi"/>
          <w:color w:val="0E0E0E"/>
        </w:rPr>
        <w:lastRenderedPageBreak/>
        <w:t xml:space="preserve">imputables á súa execución e </w:t>
      </w:r>
      <w:r w:rsidRPr="00182839">
        <w:rPr>
          <w:rFonts w:asciiTheme="minorHAnsi" w:hAnsiTheme="minorHAnsi"/>
          <w:color w:val="0E0E0E"/>
          <w:spacing w:val="6"/>
        </w:rPr>
        <w:t xml:space="preserve">que </w:t>
      </w:r>
      <w:r>
        <w:rPr>
          <w:rFonts w:asciiTheme="minorHAnsi" w:hAnsiTheme="minorHAnsi"/>
          <w:color w:val="0E0E0E"/>
        </w:rPr>
        <w:t>se manifesten con</w:t>
      </w:r>
      <w:r w:rsidRPr="00182839">
        <w:rPr>
          <w:rFonts w:asciiTheme="minorHAnsi" w:hAnsiTheme="minorHAnsi"/>
          <w:color w:val="0E0E0E"/>
        </w:rPr>
        <w:t xml:space="preserve"> posterio</w:t>
      </w:r>
      <w:r>
        <w:rPr>
          <w:rFonts w:asciiTheme="minorHAnsi" w:hAnsiTheme="minorHAnsi"/>
          <w:color w:val="0E0E0E"/>
        </w:rPr>
        <w:t>ridade ao acto de recepción</w:t>
      </w:r>
      <w:r w:rsidRPr="00182839">
        <w:rPr>
          <w:rFonts w:asciiTheme="minorHAnsi" w:hAnsiTheme="minorHAnsi"/>
          <w:color w:val="262626"/>
          <w:w w:val="115"/>
        </w:rPr>
        <w:t xml:space="preserve">. </w:t>
      </w:r>
      <w:r>
        <w:rPr>
          <w:rFonts w:asciiTheme="minorHAnsi" w:hAnsiTheme="minorHAnsi"/>
          <w:color w:val="0E0E0E"/>
        </w:rPr>
        <w:t>Esta garantía non</w:t>
      </w:r>
      <w:r w:rsidRPr="00182839">
        <w:rPr>
          <w:rFonts w:asciiTheme="minorHAnsi" w:hAnsiTheme="minorHAnsi"/>
          <w:color w:val="0E0E0E"/>
        </w:rPr>
        <w:t xml:space="preserve"> </w:t>
      </w:r>
      <w:r w:rsidRPr="00182839">
        <w:rPr>
          <w:rFonts w:asciiTheme="minorHAnsi" w:hAnsiTheme="minorHAnsi"/>
          <w:color w:val="0E0E0E"/>
          <w:spacing w:val="3"/>
        </w:rPr>
        <w:t xml:space="preserve">cubrirá </w:t>
      </w:r>
      <w:r>
        <w:rPr>
          <w:rFonts w:asciiTheme="minorHAnsi" w:hAnsiTheme="minorHAnsi"/>
          <w:color w:val="0E0E0E"/>
        </w:rPr>
        <w:t>os danos por un</w:t>
      </w:r>
      <w:r w:rsidRPr="00182839">
        <w:rPr>
          <w:rFonts w:asciiTheme="minorHAnsi" w:hAnsiTheme="minorHAnsi"/>
          <w:color w:val="0E0E0E"/>
        </w:rPr>
        <w:t xml:space="preserve"> uso inadecuad</w:t>
      </w:r>
      <w:r>
        <w:rPr>
          <w:rFonts w:asciiTheme="minorHAnsi" w:hAnsiTheme="minorHAnsi"/>
          <w:color w:val="0E0E0E"/>
        </w:rPr>
        <w:t>o das instalacións, ni n</w:t>
      </w:r>
      <w:r w:rsidRPr="00182839">
        <w:rPr>
          <w:rFonts w:asciiTheme="minorHAnsi" w:hAnsiTheme="minorHAnsi"/>
          <w:color w:val="0E0E0E"/>
        </w:rPr>
        <w:t>os d</w:t>
      </w:r>
      <w:r>
        <w:rPr>
          <w:rFonts w:asciiTheme="minorHAnsi" w:hAnsiTheme="minorHAnsi"/>
          <w:color w:val="0E0E0E"/>
        </w:rPr>
        <w:t>ebidos a actos vandálicos, ni n</w:t>
      </w:r>
      <w:r w:rsidRPr="00182839">
        <w:rPr>
          <w:rFonts w:asciiTheme="minorHAnsi" w:hAnsiTheme="minorHAnsi"/>
          <w:color w:val="0E0E0E"/>
        </w:rPr>
        <w:t xml:space="preserve">as deterioracións debidas ao paso do </w:t>
      </w:r>
      <w:r w:rsidRPr="00182839">
        <w:rPr>
          <w:rFonts w:asciiTheme="minorHAnsi" w:hAnsiTheme="minorHAnsi"/>
          <w:color w:val="0E0E0E"/>
          <w:spacing w:val="4"/>
        </w:rPr>
        <w:t xml:space="preserve">tempo, </w:t>
      </w:r>
      <w:r>
        <w:rPr>
          <w:rFonts w:asciiTheme="minorHAnsi" w:hAnsiTheme="minorHAnsi"/>
          <w:color w:val="0E0E0E"/>
        </w:rPr>
        <w:t>ni</w:t>
      </w:r>
      <w:r w:rsidRPr="00182839">
        <w:rPr>
          <w:rFonts w:asciiTheme="minorHAnsi" w:hAnsiTheme="minorHAnsi"/>
          <w:color w:val="0E0E0E"/>
        </w:rPr>
        <w:t xml:space="preserve">n defectos ou </w:t>
      </w:r>
      <w:r w:rsidRPr="00182839">
        <w:rPr>
          <w:rFonts w:asciiTheme="minorHAnsi" w:hAnsiTheme="minorHAnsi"/>
          <w:color w:val="0E0E0E"/>
          <w:spacing w:val="4"/>
        </w:rPr>
        <w:t xml:space="preserve">danos </w:t>
      </w:r>
      <w:r w:rsidRPr="00182839">
        <w:rPr>
          <w:rFonts w:asciiTheme="minorHAnsi" w:hAnsiTheme="minorHAnsi"/>
          <w:color w:val="0E0E0E"/>
        </w:rPr>
        <w:t xml:space="preserve">por </w:t>
      </w:r>
      <w:r w:rsidRPr="00182839">
        <w:rPr>
          <w:rFonts w:asciiTheme="minorHAnsi" w:hAnsiTheme="minorHAnsi"/>
          <w:color w:val="0E0E0E"/>
          <w:spacing w:val="3"/>
        </w:rPr>
        <w:t xml:space="preserve">incum </w:t>
      </w:r>
      <w:r w:rsidRPr="00182839">
        <w:rPr>
          <w:rFonts w:asciiTheme="minorHAnsi" w:hAnsiTheme="minorHAnsi"/>
          <w:color w:val="0E0E0E"/>
        </w:rPr>
        <w:t xml:space="preserve">pri mentos da normativa </w:t>
      </w:r>
      <w:r w:rsidRPr="00182839">
        <w:rPr>
          <w:rFonts w:asciiTheme="minorHAnsi" w:hAnsiTheme="minorHAnsi"/>
          <w:color w:val="0E0E0E"/>
          <w:spacing w:val="2"/>
        </w:rPr>
        <w:t xml:space="preserve">sanitaria </w:t>
      </w:r>
      <w:r>
        <w:rPr>
          <w:rFonts w:asciiTheme="minorHAnsi" w:hAnsiTheme="minorHAnsi"/>
          <w:color w:val="0E0E0E"/>
        </w:rPr>
        <w:t>ou en materia de</w:t>
      </w:r>
      <w:r w:rsidRPr="00182839">
        <w:rPr>
          <w:rFonts w:asciiTheme="minorHAnsi" w:hAnsiTheme="minorHAnsi"/>
          <w:color w:val="0E0E0E"/>
        </w:rPr>
        <w:t xml:space="preserve"> vertidos.</w:t>
      </w:r>
    </w:p>
    <w:p w:rsidR="00182839" w:rsidRPr="00182839" w:rsidRDefault="00182839" w:rsidP="00E51B9C">
      <w:pPr>
        <w:ind w:right="135"/>
      </w:pPr>
    </w:p>
    <w:p w:rsidR="00182839" w:rsidRPr="00182839" w:rsidRDefault="00182839" w:rsidP="00E51B9C">
      <w:pPr>
        <w:rPr>
          <w:sz w:val="20"/>
        </w:rPr>
      </w:pPr>
      <w:r w:rsidRPr="00182839">
        <w:rPr>
          <w:color w:val="0E0E0E"/>
        </w:rPr>
        <w:t xml:space="preserve">No </w:t>
      </w:r>
      <w:r w:rsidRPr="00182839">
        <w:rPr>
          <w:color w:val="0E0E0E"/>
          <w:spacing w:val="3"/>
        </w:rPr>
        <w:t xml:space="preserve">ámbito </w:t>
      </w:r>
      <w:r w:rsidRPr="00182839">
        <w:rPr>
          <w:color w:val="0E0E0E"/>
        </w:rPr>
        <w:t xml:space="preserve">das súas facultades, </w:t>
      </w:r>
      <w:r w:rsidRPr="00182839">
        <w:rPr>
          <w:color w:val="0E0E0E"/>
          <w:spacing w:val="2"/>
        </w:rPr>
        <w:t xml:space="preserve">colaborar </w:t>
      </w:r>
      <w:r w:rsidRPr="00182839">
        <w:rPr>
          <w:color w:val="0E0E0E"/>
        </w:rPr>
        <w:t xml:space="preserve">ca Concello no </w:t>
      </w:r>
      <w:r w:rsidRPr="00182839">
        <w:rPr>
          <w:color w:val="0E0E0E"/>
          <w:spacing w:val="3"/>
        </w:rPr>
        <w:t xml:space="preserve">desempeño </w:t>
      </w:r>
      <w:r w:rsidRPr="00182839">
        <w:rPr>
          <w:color w:val="0E0E0E"/>
          <w:spacing w:val="8"/>
        </w:rPr>
        <w:t xml:space="preserve">das </w:t>
      </w:r>
      <w:r>
        <w:rPr>
          <w:color w:val="0E0E0E"/>
        </w:rPr>
        <w:t>súas o</w:t>
      </w:r>
      <w:r w:rsidRPr="00182839">
        <w:rPr>
          <w:color w:val="0E0E0E"/>
        </w:rPr>
        <w:t xml:space="preserve">brigas e afrontar e </w:t>
      </w:r>
      <w:r>
        <w:rPr>
          <w:color w:val="0E0E0E"/>
          <w:spacing w:val="2"/>
        </w:rPr>
        <w:t>intenta</w:t>
      </w:r>
      <w:r w:rsidRPr="00182839">
        <w:rPr>
          <w:color w:val="0E0E0E"/>
        </w:rPr>
        <w:t>r resolver, conforme aos princi</w:t>
      </w:r>
      <w:r>
        <w:rPr>
          <w:color w:val="0E0E0E"/>
        </w:rPr>
        <w:t>pios de boa fe e leald</w:t>
      </w:r>
      <w:r w:rsidRPr="00182839">
        <w:rPr>
          <w:color w:val="0E0E0E"/>
        </w:rPr>
        <w:t xml:space="preserve">ade, </w:t>
      </w:r>
      <w:r w:rsidRPr="00182839">
        <w:rPr>
          <w:color w:val="0E0E0E"/>
          <w:spacing w:val="3"/>
        </w:rPr>
        <w:t xml:space="preserve">calquera </w:t>
      </w:r>
      <w:r w:rsidRPr="00182839">
        <w:rPr>
          <w:color w:val="0E0E0E"/>
        </w:rPr>
        <w:t xml:space="preserve">dificultades ou problemas </w:t>
      </w:r>
      <w:r w:rsidRPr="00182839">
        <w:rPr>
          <w:color w:val="0E0E0E"/>
          <w:spacing w:val="7"/>
        </w:rPr>
        <w:t xml:space="preserve">que </w:t>
      </w:r>
      <w:r>
        <w:rPr>
          <w:color w:val="0E0E0E"/>
        </w:rPr>
        <w:t>poidan xurdi</w:t>
      </w:r>
      <w:r w:rsidRPr="00182839">
        <w:rPr>
          <w:color w:val="0E0E0E"/>
        </w:rPr>
        <w:t xml:space="preserve">r no desenvolvemento da actuación, tendo como único criterio da súa xestión, o logro dos obxectivos  </w:t>
      </w:r>
      <w:r w:rsidRPr="00182839">
        <w:rPr>
          <w:color w:val="0E0E0E"/>
          <w:spacing w:val="6"/>
        </w:rPr>
        <w:t xml:space="preserve">que </w:t>
      </w:r>
      <w:r w:rsidRPr="00182839">
        <w:rPr>
          <w:color w:val="0E0E0E"/>
        </w:rPr>
        <w:t>se pretenden  alcanzar con esta obra hidrá</w:t>
      </w:r>
      <w:r w:rsidRPr="00182839">
        <w:rPr>
          <w:color w:val="0E0E0E"/>
          <w:spacing w:val="-33"/>
        </w:rPr>
        <w:t xml:space="preserve"> </w:t>
      </w:r>
      <w:r w:rsidRPr="00182839">
        <w:rPr>
          <w:color w:val="0E0E0E"/>
        </w:rPr>
        <w:t>ulica.</w:t>
      </w:r>
    </w:p>
    <w:p w:rsidR="00182839" w:rsidRDefault="00182839" w:rsidP="00E51B9C"/>
    <w:p w:rsidR="00182839" w:rsidRPr="00E51B9C" w:rsidRDefault="00182839" w:rsidP="00E51B9C">
      <w:pPr>
        <w:rPr>
          <w:color w:val="0E0E0E"/>
          <w:u w:val="single"/>
        </w:rPr>
      </w:pPr>
      <w:r w:rsidRPr="00E51B9C">
        <w:rPr>
          <w:color w:val="0E0E0E"/>
          <w:u w:val="single"/>
        </w:rPr>
        <w:t>O Concello obrígase a:</w:t>
      </w:r>
    </w:p>
    <w:p w:rsidR="00182839" w:rsidRPr="00182839" w:rsidRDefault="00182839" w:rsidP="00E51B9C">
      <w:pPr>
        <w:rPr>
          <w:color w:val="0E0E0E"/>
        </w:rPr>
      </w:pPr>
    </w:p>
    <w:p w:rsidR="00182839" w:rsidRPr="00E51B9C" w:rsidRDefault="00E51B9C" w:rsidP="00E51B9C">
      <w:pPr>
        <w:pStyle w:val="Prrafodelista"/>
        <w:numPr>
          <w:ilvl w:val="0"/>
          <w:numId w:val="15"/>
        </w:numPr>
        <w:tabs>
          <w:tab w:val="left" w:pos="1986"/>
        </w:tabs>
        <w:ind w:right="116"/>
        <w:jc w:val="both"/>
        <w:rPr>
          <w:rFonts w:asciiTheme="minorHAnsi" w:eastAsiaTheme="minorHAnsi" w:hAnsiTheme="minorHAnsi" w:cstheme="minorBidi"/>
          <w:color w:val="0E0E0E"/>
          <w:lang w:val="es-ES"/>
        </w:rPr>
      </w:pPr>
      <w:r w:rsidRPr="00E51B9C">
        <w:rPr>
          <w:rFonts w:asciiTheme="minorHAnsi" w:eastAsiaTheme="minorHAnsi" w:hAnsiTheme="minorHAnsi" w:cstheme="minorBidi"/>
          <w:color w:val="0E0E0E"/>
          <w:lang w:val="es-ES"/>
        </w:rPr>
        <w:t>Someter o proxecto das obras de referencia a información pública,</w:t>
      </w:r>
      <w:r w:rsidR="00182839" w:rsidRPr="00E51B9C">
        <w:rPr>
          <w:rFonts w:asciiTheme="minorHAnsi" w:eastAsiaTheme="minorHAnsi" w:hAnsiTheme="minorHAnsi" w:cstheme="minorBidi"/>
          <w:color w:val="0E0E0E"/>
          <w:lang w:val="es-ES"/>
        </w:rPr>
        <w:t xml:space="preserve"> mediante pu blicación no Boletín Oficial da Provi ncia, por u n prazo non inferior a 30 días hábiles, e emitir </w:t>
      </w:r>
      <w:r>
        <w:rPr>
          <w:rFonts w:asciiTheme="minorHAnsi" w:eastAsiaTheme="minorHAnsi" w:hAnsiTheme="minorHAnsi" w:cstheme="minorBidi"/>
          <w:color w:val="0E0E0E"/>
          <w:lang w:val="es-ES"/>
        </w:rPr>
        <w:t>u</w:t>
      </w:r>
      <w:r w:rsidR="00182839" w:rsidRPr="00E51B9C">
        <w:rPr>
          <w:rFonts w:asciiTheme="minorHAnsi" w:eastAsiaTheme="minorHAnsi" w:hAnsiTheme="minorHAnsi" w:cstheme="minorBidi"/>
          <w:color w:val="0E0E0E"/>
          <w:lang w:val="es-ES"/>
        </w:rPr>
        <w:t>nha certificación acredita</w:t>
      </w:r>
      <w:r w:rsidRPr="00E51B9C">
        <w:rPr>
          <w:rFonts w:asciiTheme="minorHAnsi" w:eastAsiaTheme="minorHAnsi" w:hAnsiTheme="minorHAnsi" w:cstheme="minorBidi"/>
          <w:color w:val="0E0E0E"/>
          <w:lang w:val="es-ES"/>
        </w:rPr>
        <w:t>tiva de tela sometido a  este</w:t>
      </w:r>
      <w:r w:rsidR="00182839" w:rsidRPr="00E51B9C">
        <w:rPr>
          <w:rFonts w:asciiTheme="minorHAnsi" w:eastAsiaTheme="minorHAnsi" w:hAnsiTheme="minorHAnsi" w:cstheme="minorBidi"/>
          <w:color w:val="0E0E0E"/>
          <w:lang w:val="es-ES"/>
        </w:rPr>
        <w:t xml:space="preserve"> trámite,  á  que  </w:t>
      </w:r>
      <w:r>
        <w:rPr>
          <w:rFonts w:asciiTheme="minorHAnsi" w:eastAsiaTheme="minorHAnsi" w:hAnsiTheme="minorHAnsi" w:cstheme="minorBidi"/>
          <w:color w:val="0E0E0E"/>
          <w:lang w:val="es-ES"/>
        </w:rPr>
        <w:t>se xuntará, no seu caso, u</w:t>
      </w:r>
      <w:r w:rsidR="00182839" w:rsidRPr="00E51B9C">
        <w:rPr>
          <w:rFonts w:asciiTheme="minorHAnsi" w:eastAsiaTheme="minorHAnsi" w:hAnsiTheme="minorHAnsi" w:cstheme="minorBidi"/>
          <w:color w:val="0E0E0E"/>
          <w:lang w:val="es-ES"/>
        </w:rPr>
        <w:t>n  informe onde se dea contestación  ás alegacións  presentadas. No caso de que, debido ao alcance do proxecto ou ás afeccións  que  prod uza,  o  concello entenda que non procede este trámite de información pública emitirá certificación  neste  sentido.</w:t>
      </w:r>
    </w:p>
    <w:p w:rsidR="00182839" w:rsidRPr="00E51B9C" w:rsidRDefault="00182839" w:rsidP="00E51B9C">
      <w:pPr>
        <w:pStyle w:val="Textoindependiente"/>
        <w:ind w:right="150"/>
        <w:jc w:val="both"/>
        <w:rPr>
          <w:rFonts w:asciiTheme="minorHAnsi" w:eastAsiaTheme="minorHAnsi" w:hAnsiTheme="minorHAnsi" w:cstheme="minorBidi"/>
          <w:color w:val="0E0E0E"/>
          <w:sz w:val="22"/>
          <w:szCs w:val="22"/>
          <w:lang w:val="es-ES"/>
        </w:rPr>
      </w:pPr>
    </w:p>
    <w:p w:rsidR="00182839" w:rsidRPr="00E51B9C" w:rsidRDefault="00182839" w:rsidP="00E51B9C">
      <w:pPr>
        <w:pStyle w:val="Textoindependiente"/>
        <w:numPr>
          <w:ilvl w:val="0"/>
          <w:numId w:val="15"/>
        </w:numPr>
        <w:ind w:right="150"/>
        <w:jc w:val="both"/>
        <w:rPr>
          <w:rFonts w:asciiTheme="minorHAnsi" w:eastAsiaTheme="minorHAnsi" w:hAnsiTheme="minorHAnsi" w:cstheme="minorBidi"/>
          <w:color w:val="0E0E0E"/>
          <w:sz w:val="22"/>
          <w:szCs w:val="22"/>
          <w:lang w:val="es-ES"/>
        </w:rPr>
      </w:pPr>
      <w:r w:rsidRPr="00E51B9C">
        <w:rPr>
          <w:rFonts w:asciiTheme="minorHAnsi" w:eastAsiaTheme="minorHAnsi" w:hAnsiTheme="minorHAnsi" w:cstheme="minorBidi"/>
          <w:color w:val="0E0E0E"/>
          <w:sz w:val="22"/>
          <w:szCs w:val="22"/>
          <w:lang w:val="es-ES"/>
        </w:rPr>
        <w:t>Prestar, con carácter previo á licitación</w:t>
      </w:r>
      <w:r w:rsidR="00E51B9C" w:rsidRPr="00E51B9C">
        <w:rPr>
          <w:rFonts w:asciiTheme="minorHAnsi" w:eastAsiaTheme="minorHAnsi" w:hAnsiTheme="minorHAnsi" w:cstheme="minorBidi"/>
          <w:color w:val="0E0E0E"/>
          <w:sz w:val="22"/>
          <w:szCs w:val="22"/>
          <w:lang w:val="es-ES"/>
        </w:rPr>
        <w:t xml:space="preserve"> das obras de referencia por pa</w:t>
      </w:r>
      <w:r w:rsidRPr="00E51B9C">
        <w:rPr>
          <w:rFonts w:asciiTheme="minorHAnsi" w:eastAsiaTheme="minorHAnsi" w:hAnsiTheme="minorHAnsi" w:cstheme="minorBidi"/>
          <w:color w:val="0E0E0E"/>
          <w:sz w:val="22"/>
          <w:szCs w:val="22"/>
          <w:lang w:val="es-ES"/>
        </w:rPr>
        <w:t>rte de Augas</w:t>
      </w:r>
      <w:r w:rsidR="00E51B9C" w:rsidRPr="00E51B9C">
        <w:rPr>
          <w:rFonts w:asciiTheme="minorHAnsi" w:eastAsiaTheme="minorHAnsi" w:hAnsiTheme="minorHAnsi" w:cstheme="minorBidi"/>
          <w:color w:val="0E0E0E"/>
          <w:sz w:val="22"/>
          <w:szCs w:val="22"/>
          <w:lang w:val="es-ES"/>
        </w:rPr>
        <w:t xml:space="preserve"> de Galicia, conformidade ca </w:t>
      </w:r>
      <w:r w:rsidRPr="00E51B9C">
        <w:rPr>
          <w:rFonts w:asciiTheme="minorHAnsi" w:eastAsiaTheme="minorHAnsi" w:hAnsiTheme="minorHAnsi" w:cstheme="minorBidi"/>
          <w:color w:val="0E0E0E"/>
          <w:sz w:val="22"/>
          <w:szCs w:val="22"/>
          <w:lang w:val="es-ES"/>
        </w:rPr>
        <w:t>p</w:t>
      </w:r>
      <w:r w:rsidR="00E51B9C" w:rsidRPr="00E51B9C">
        <w:rPr>
          <w:rFonts w:asciiTheme="minorHAnsi" w:eastAsiaTheme="minorHAnsi" w:hAnsiTheme="minorHAnsi" w:cstheme="minorBidi"/>
          <w:color w:val="0E0E0E"/>
          <w:sz w:val="22"/>
          <w:szCs w:val="22"/>
          <w:lang w:val="es-ES"/>
        </w:rPr>
        <w:t>roxecto  redactado. Neutro  caso, Augas</w:t>
      </w:r>
      <w:r w:rsidRPr="00E51B9C">
        <w:rPr>
          <w:rFonts w:asciiTheme="minorHAnsi" w:eastAsiaTheme="minorHAnsi" w:hAnsiTheme="minorHAnsi" w:cstheme="minorBidi"/>
          <w:color w:val="0E0E0E"/>
          <w:sz w:val="22"/>
          <w:szCs w:val="22"/>
          <w:lang w:val="es-ES"/>
        </w:rPr>
        <w:t xml:space="preserve"> de Galicia poderá deixar sen efecto os compromisos adquiridos neste convenio, sen mais trámites que a comunicación ao concello.</w:t>
      </w:r>
    </w:p>
    <w:p w:rsidR="00182839" w:rsidRPr="00E51B9C" w:rsidRDefault="00182839" w:rsidP="00E51B9C">
      <w:pPr>
        <w:tabs>
          <w:tab w:val="left" w:pos="1831"/>
        </w:tabs>
        <w:ind w:right="143"/>
        <w:rPr>
          <w:color w:val="0E0E0E"/>
        </w:rPr>
      </w:pPr>
    </w:p>
    <w:p w:rsidR="00182839" w:rsidRPr="00E51B9C" w:rsidRDefault="00182839" w:rsidP="00E51B9C">
      <w:pPr>
        <w:pStyle w:val="Prrafodelista"/>
        <w:numPr>
          <w:ilvl w:val="0"/>
          <w:numId w:val="15"/>
        </w:numPr>
        <w:tabs>
          <w:tab w:val="left" w:pos="1831"/>
        </w:tabs>
        <w:ind w:right="143"/>
        <w:jc w:val="both"/>
        <w:rPr>
          <w:rFonts w:asciiTheme="minorHAnsi" w:eastAsiaTheme="minorHAnsi" w:hAnsiTheme="minorHAnsi" w:cstheme="minorBidi"/>
          <w:color w:val="0E0E0E"/>
          <w:lang w:val="es-ES"/>
        </w:rPr>
      </w:pPr>
      <w:r w:rsidRPr="00E51B9C">
        <w:rPr>
          <w:rFonts w:asciiTheme="minorHAnsi" w:eastAsiaTheme="minorHAnsi" w:hAnsiTheme="minorHAnsi" w:cstheme="minorBidi"/>
          <w:color w:val="0E0E0E"/>
          <w:lang w:val="es-ES"/>
        </w:rPr>
        <w:t>A efectiva posta a disposición de Augas de Galicia antes do inicio das obras, os terrees necesarios, libres de cargas e gravames e co réxime urbanístico adecuado, para a execución das obras a que se refiren as actuacións descritas na cláusula primeira, así como a reposición de ser</w:t>
      </w:r>
      <w:r w:rsidR="00E51B9C" w:rsidRPr="00E51B9C">
        <w:rPr>
          <w:rFonts w:asciiTheme="minorHAnsi" w:eastAsiaTheme="minorHAnsi" w:hAnsiTheme="minorHAnsi" w:cstheme="minorBidi"/>
          <w:color w:val="0E0E0E"/>
          <w:lang w:val="es-ES"/>
        </w:rPr>
        <w:t>vizos e servidumes. Se os terreo</w:t>
      </w:r>
      <w:r w:rsidRPr="00E51B9C">
        <w:rPr>
          <w:rFonts w:asciiTheme="minorHAnsi" w:eastAsiaTheme="minorHAnsi" w:hAnsiTheme="minorHAnsi" w:cstheme="minorBidi"/>
          <w:color w:val="0E0E0E"/>
          <w:lang w:val="es-ES"/>
        </w:rPr>
        <w:t>s non foran propiedade da entidade local, esta deberá tramitar o correspondente procedemento de expropiación forzosa. Neste suposto, con carácter  previo ao inicio das obras e en relación con todos os bens afectados, o concello deberá acreditar o pago ou, no seu defecto, a consignación na Caixa Xeral de Depósitos do depósito previo á ocupación e da indemnización polos prexuízos derivados da rápida ocupación.</w:t>
      </w:r>
    </w:p>
    <w:p w:rsidR="00182839" w:rsidRPr="00E51B9C" w:rsidRDefault="00182839" w:rsidP="00E51B9C">
      <w:pPr>
        <w:tabs>
          <w:tab w:val="left" w:pos="1835"/>
        </w:tabs>
        <w:ind w:right="133"/>
        <w:rPr>
          <w:color w:val="0E0E0E"/>
        </w:rPr>
      </w:pPr>
    </w:p>
    <w:p w:rsidR="00E51B9C" w:rsidRPr="00E51B9C" w:rsidRDefault="00182839" w:rsidP="00E51B9C">
      <w:pPr>
        <w:pStyle w:val="Prrafodelista"/>
        <w:numPr>
          <w:ilvl w:val="0"/>
          <w:numId w:val="15"/>
        </w:numPr>
        <w:tabs>
          <w:tab w:val="left" w:pos="1835"/>
        </w:tabs>
        <w:ind w:right="133"/>
        <w:jc w:val="both"/>
        <w:rPr>
          <w:rFonts w:asciiTheme="minorHAnsi" w:eastAsiaTheme="minorHAnsi" w:hAnsiTheme="minorHAnsi" w:cstheme="minorBidi"/>
          <w:color w:val="0E0E0E"/>
          <w:lang w:val="es-ES"/>
        </w:rPr>
      </w:pPr>
      <w:r w:rsidRPr="00E51B9C">
        <w:rPr>
          <w:rFonts w:asciiTheme="minorHAnsi" w:eastAsiaTheme="minorHAnsi" w:hAnsiTheme="minorHAnsi" w:cstheme="minorBidi"/>
          <w:color w:val="0E0E0E"/>
          <w:lang w:val="es-ES"/>
        </w:rPr>
        <w:t>Asumir a rea</w:t>
      </w:r>
      <w:r w:rsidR="00E51B9C" w:rsidRPr="00E51B9C">
        <w:rPr>
          <w:rFonts w:asciiTheme="minorHAnsi" w:eastAsiaTheme="minorHAnsi" w:hAnsiTheme="minorHAnsi" w:cstheme="minorBidi"/>
          <w:color w:val="0E0E0E"/>
          <w:lang w:val="es-ES"/>
        </w:rPr>
        <w:t>li</w:t>
      </w:r>
      <w:r w:rsidRPr="00E51B9C">
        <w:rPr>
          <w:rFonts w:asciiTheme="minorHAnsi" w:eastAsiaTheme="minorHAnsi" w:hAnsiTheme="minorHAnsi" w:cstheme="minorBidi"/>
          <w:color w:val="0E0E0E"/>
          <w:lang w:val="es-ES"/>
        </w:rPr>
        <w:t>zación das xestións  pertinentes, ante os  orga</w:t>
      </w:r>
      <w:r w:rsidR="00E51B9C" w:rsidRPr="00E51B9C">
        <w:rPr>
          <w:rFonts w:asciiTheme="minorHAnsi" w:eastAsiaTheme="minorHAnsi" w:hAnsiTheme="minorHAnsi" w:cstheme="minorBidi"/>
          <w:color w:val="0E0E0E"/>
          <w:lang w:val="es-ES"/>
        </w:rPr>
        <w:t>nis</w:t>
      </w:r>
      <w:r w:rsidRPr="00E51B9C">
        <w:rPr>
          <w:rFonts w:asciiTheme="minorHAnsi" w:eastAsiaTheme="minorHAnsi" w:hAnsiTheme="minorHAnsi" w:cstheme="minorBidi"/>
          <w:color w:val="0E0E0E"/>
          <w:lang w:val="es-ES"/>
        </w:rPr>
        <w:t xml:space="preserve">mos que  correspondan, para a obtención dos permisos, </w:t>
      </w:r>
      <w:r w:rsidR="00E51B9C" w:rsidRPr="00E51B9C">
        <w:rPr>
          <w:rFonts w:asciiTheme="minorHAnsi" w:eastAsiaTheme="minorHAnsi" w:hAnsiTheme="minorHAnsi" w:cstheme="minorBidi"/>
          <w:color w:val="0E0E0E"/>
          <w:lang w:val="es-ES"/>
        </w:rPr>
        <w:t>lic</w:t>
      </w:r>
      <w:r w:rsidRPr="00E51B9C">
        <w:rPr>
          <w:rFonts w:asciiTheme="minorHAnsi" w:eastAsiaTheme="minorHAnsi" w:hAnsiTheme="minorHAnsi" w:cstheme="minorBidi"/>
          <w:color w:val="0E0E0E"/>
          <w:lang w:val="es-ES"/>
        </w:rPr>
        <w:t>encias e autorizacións  regulamentarias, correndo cos custos  que se xeren, entre os que</w:t>
      </w:r>
      <w:r w:rsidR="00E51B9C" w:rsidRPr="00E51B9C">
        <w:rPr>
          <w:rFonts w:asciiTheme="minorHAnsi" w:eastAsiaTheme="minorHAnsi" w:hAnsiTheme="minorHAnsi" w:cstheme="minorBidi"/>
          <w:color w:val="0E0E0E"/>
          <w:lang w:val="es-ES"/>
        </w:rPr>
        <w:t xml:space="preserve"> </w:t>
      </w:r>
      <w:r w:rsidRPr="00E51B9C">
        <w:rPr>
          <w:rFonts w:asciiTheme="minorHAnsi" w:eastAsiaTheme="minorHAnsi" w:hAnsiTheme="minorHAnsi" w:cstheme="minorBidi"/>
          <w:color w:val="0E0E0E"/>
          <w:lang w:val="es-ES"/>
        </w:rPr>
        <w:t xml:space="preserve">non haberá </w:t>
      </w:r>
      <w:r w:rsidR="00E51B9C" w:rsidRPr="00E51B9C">
        <w:rPr>
          <w:rFonts w:asciiTheme="minorHAnsi" w:eastAsiaTheme="minorHAnsi" w:hAnsiTheme="minorHAnsi" w:cstheme="minorBidi"/>
          <w:color w:val="0E0E0E"/>
          <w:lang w:val="es-ES"/>
        </w:rPr>
        <w:t>li</w:t>
      </w:r>
      <w:r w:rsidRPr="00E51B9C">
        <w:rPr>
          <w:rFonts w:asciiTheme="minorHAnsi" w:eastAsiaTheme="minorHAnsi" w:hAnsiTheme="minorHAnsi" w:cstheme="minorBidi"/>
          <w:color w:val="0E0E0E"/>
          <w:lang w:val="es-ES"/>
        </w:rPr>
        <w:t xml:space="preserve">quidación ningunha de tributo municipal, a que  puidera  dar </w:t>
      </w:r>
      <w:r w:rsidR="00E51B9C" w:rsidRPr="00E51B9C">
        <w:rPr>
          <w:rFonts w:asciiTheme="minorHAnsi" w:eastAsiaTheme="minorHAnsi" w:hAnsiTheme="minorHAnsi" w:cstheme="minorBidi"/>
          <w:color w:val="0E0E0E"/>
          <w:lang w:val="es-ES"/>
        </w:rPr>
        <w:t>l</w:t>
      </w:r>
      <w:r w:rsidRPr="00E51B9C">
        <w:rPr>
          <w:rFonts w:asciiTheme="minorHAnsi" w:eastAsiaTheme="minorHAnsi" w:hAnsiTheme="minorHAnsi" w:cstheme="minorBidi"/>
          <w:color w:val="0E0E0E"/>
          <w:lang w:val="es-ES"/>
        </w:rPr>
        <w:t>ugar a execución  das  obras,  ao ser  o concello o</w:t>
      </w:r>
      <w:r w:rsidR="00E51B9C" w:rsidRPr="00E51B9C">
        <w:rPr>
          <w:rFonts w:asciiTheme="minorHAnsi" w:eastAsiaTheme="minorHAnsi" w:hAnsiTheme="minorHAnsi" w:cstheme="minorBidi"/>
          <w:color w:val="0E0E0E"/>
          <w:lang w:val="es-ES"/>
        </w:rPr>
        <w:t xml:space="preserve"> ti</w:t>
      </w:r>
      <w:r w:rsidRPr="00E51B9C">
        <w:rPr>
          <w:rFonts w:asciiTheme="minorHAnsi" w:eastAsiaTheme="minorHAnsi" w:hAnsiTheme="minorHAnsi" w:cstheme="minorBidi"/>
          <w:color w:val="0E0E0E"/>
          <w:lang w:val="es-ES"/>
        </w:rPr>
        <w:t>tular destas; asumindo tamén o pagamento de calquera taxa, canon ou</w:t>
      </w:r>
      <w:r w:rsidR="00E51B9C" w:rsidRPr="00E51B9C">
        <w:rPr>
          <w:rFonts w:asciiTheme="minorHAnsi" w:eastAsiaTheme="minorHAnsi" w:hAnsiTheme="minorHAnsi" w:cstheme="minorBidi"/>
          <w:color w:val="0E0E0E"/>
          <w:lang w:val="es-ES"/>
        </w:rPr>
        <w:t xml:space="preserve"> i</w:t>
      </w:r>
      <w:r w:rsidRPr="00E51B9C">
        <w:rPr>
          <w:rFonts w:asciiTheme="minorHAnsi" w:eastAsiaTheme="minorHAnsi" w:hAnsiTheme="minorHAnsi" w:cstheme="minorBidi"/>
          <w:color w:val="0E0E0E"/>
          <w:lang w:val="es-ES"/>
        </w:rPr>
        <w:t>mposto, de carácter non</w:t>
      </w:r>
      <w:r w:rsidR="00E51B9C" w:rsidRPr="00E51B9C">
        <w:rPr>
          <w:rFonts w:asciiTheme="minorHAnsi" w:eastAsiaTheme="minorHAnsi" w:hAnsiTheme="minorHAnsi" w:cstheme="minorBidi"/>
          <w:color w:val="0E0E0E"/>
          <w:lang w:val="es-ES"/>
        </w:rPr>
        <w:t xml:space="preserve"> l</w:t>
      </w:r>
      <w:r w:rsidRPr="00E51B9C">
        <w:rPr>
          <w:rFonts w:asciiTheme="minorHAnsi" w:eastAsiaTheme="minorHAnsi" w:hAnsiTheme="minorHAnsi" w:cstheme="minorBidi"/>
          <w:color w:val="0E0E0E"/>
          <w:lang w:val="es-ES"/>
        </w:rPr>
        <w:t>ocal, derivado da construción ou explotación das obras de referencia.</w:t>
      </w:r>
    </w:p>
    <w:p w:rsidR="00182839" w:rsidRPr="00E51B9C" w:rsidRDefault="00182839" w:rsidP="00E51B9C">
      <w:pPr>
        <w:tabs>
          <w:tab w:val="left" w:pos="1835"/>
        </w:tabs>
        <w:ind w:right="133"/>
        <w:rPr>
          <w:color w:val="0E0E0E"/>
        </w:rPr>
      </w:pPr>
      <w:r w:rsidRPr="00E51B9C">
        <w:rPr>
          <w:color w:val="0E0E0E"/>
        </w:rPr>
        <w:t>No caso de que o proxecto das obras de referencia requira o seu sometemento a trámites de avaliación ambiental, asumi r a condición de órgano promotor e substantivo ante o órgano ambiental competente, realizándose de xeito simultáneo ao trámite de información pública.</w:t>
      </w:r>
    </w:p>
    <w:p w:rsidR="00182839" w:rsidRPr="00E51B9C" w:rsidRDefault="00182839" w:rsidP="00E51B9C">
      <w:pPr>
        <w:tabs>
          <w:tab w:val="left" w:pos="1855"/>
        </w:tabs>
        <w:ind w:right="141"/>
        <w:rPr>
          <w:color w:val="0E0E0E"/>
        </w:rPr>
      </w:pPr>
    </w:p>
    <w:p w:rsidR="00182839" w:rsidRPr="00E51B9C" w:rsidRDefault="00182839" w:rsidP="00E51B9C">
      <w:pPr>
        <w:pStyle w:val="Prrafodelista"/>
        <w:numPr>
          <w:ilvl w:val="0"/>
          <w:numId w:val="15"/>
        </w:numPr>
        <w:tabs>
          <w:tab w:val="left" w:pos="1855"/>
        </w:tabs>
        <w:ind w:right="141"/>
        <w:jc w:val="both"/>
        <w:rPr>
          <w:rFonts w:asciiTheme="minorHAnsi" w:eastAsiaTheme="minorHAnsi" w:hAnsiTheme="minorHAnsi" w:cstheme="minorBidi"/>
          <w:color w:val="0E0E0E"/>
          <w:lang w:val="es-ES"/>
        </w:rPr>
      </w:pPr>
      <w:r w:rsidRPr="00E51B9C">
        <w:rPr>
          <w:rFonts w:asciiTheme="minorHAnsi" w:eastAsiaTheme="minorHAnsi" w:hAnsiTheme="minorHAnsi" w:cstheme="minorBidi"/>
          <w:color w:val="0E0E0E"/>
          <w:lang w:val="es-ES"/>
        </w:rPr>
        <w:t xml:space="preserve">Recibir as obras e, como titular das mesmas, asumir a súa posta en servizo, explotación, mantemento e </w:t>
      </w:r>
      <w:proofErr w:type="gramStart"/>
      <w:r w:rsidRPr="00E51B9C">
        <w:rPr>
          <w:rFonts w:asciiTheme="minorHAnsi" w:eastAsiaTheme="minorHAnsi" w:hAnsiTheme="minorHAnsi" w:cstheme="minorBidi"/>
          <w:color w:val="0E0E0E"/>
          <w:lang w:val="es-ES"/>
        </w:rPr>
        <w:t>conservación .</w:t>
      </w:r>
      <w:proofErr w:type="gramEnd"/>
    </w:p>
    <w:p w:rsidR="00182839" w:rsidRPr="00E51B9C" w:rsidRDefault="00182839" w:rsidP="00E51B9C">
      <w:pPr>
        <w:tabs>
          <w:tab w:val="left" w:pos="1859"/>
        </w:tabs>
        <w:ind w:right="130"/>
        <w:rPr>
          <w:color w:val="0E0E0E"/>
        </w:rPr>
      </w:pPr>
    </w:p>
    <w:p w:rsidR="00182839" w:rsidRPr="00E51B9C" w:rsidRDefault="00182839" w:rsidP="00E51B9C">
      <w:pPr>
        <w:pStyle w:val="Prrafodelista"/>
        <w:numPr>
          <w:ilvl w:val="0"/>
          <w:numId w:val="15"/>
        </w:numPr>
        <w:tabs>
          <w:tab w:val="left" w:pos="1859"/>
        </w:tabs>
        <w:ind w:right="130"/>
        <w:jc w:val="both"/>
        <w:rPr>
          <w:rFonts w:asciiTheme="minorHAnsi" w:eastAsiaTheme="minorHAnsi" w:hAnsiTheme="minorHAnsi" w:cstheme="minorBidi"/>
          <w:color w:val="0E0E0E"/>
          <w:lang w:val="es-ES"/>
        </w:rPr>
      </w:pPr>
      <w:r w:rsidRPr="00E51B9C">
        <w:rPr>
          <w:rFonts w:asciiTheme="minorHAnsi" w:eastAsiaTheme="minorHAnsi" w:hAnsiTheme="minorHAnsi" w:cstheme="minorBidi"/>
          <w:color w:val="0E0E0E"/>
          <w:lang w:val="es-ES"/>
        </w:rPr>
        <w:t xml:space="preserve">Unha vez dea comezo a explotación das obras de referencia, establecer ou actualizar  </w:t>
      </w:r>
      <w:r w:rsidRPr="00E51B9C">
        <w:rPr>
          <w:rFonts w:asciiTheme="minorHAnsi" w:eastAsiaTheme="minorHAnsi" w:hAnsiTheme="minorHAnsi" w:cstheme="minorBidi"/>
          <w:color w:val="0E0E0E"/>
          <w:lang w:val="es-ES"/>
        </w:rPr>
        <w:lastRenderedPageBreak/>
        <w:t>as tarifas pola prestación do servizo na medida axeitada para cubrir a explotación e amortización das obras de referencia.</w:t>
      </w:r>
    </w:p>
    <w:p w:rsidR="00182839" w:rsidRPr="00E51B9C" w:rsidRDefault="00182839" w:rsidP="00E51B9C">
      <w:pPr>
        <w:pStyle w:val="Textoindependiente"/>
        <w:ind w:right="132"/>
        <w:jc w:val="both"/>
        <w:rPr>
          <w:rFonts w:asciiTheme="minorHAnsi" w:eastAsiaTheme="minorHAnsi" w:hAnsiTheme="minorHAnsi" w:cstheme="minorBidi"/>
          <w:color w:val="0E0E0E"/>
          <w:sz w:val="22"/>
          <w:szCs w:val="22"/>
          <w:lang w:val="es-ES"/>
        </w:rPr>
      </w:pPr>
    </w:p>
    <w:p w:rsidR="00182839" w:rsidRPr="00E51B9C" w:rsidRDefault="00182839" w:rsidP="00E51B9C">
      <w:pPr>
        <w:pStyle w:val="Textoindependiente"/>
        <w:numPr>
          <w:ilvl w:val="0"/>
          <w:numId w:val="15"/>
        </w:numPr>
        <w:ind w:right="132"/>
        <w:jc w:val="both"/>
        <w:rPr>
          <w:rFonts w:asciiTheme="minorHAnsi" w:eastAsiaTheme="minorHAnsi" w:hAnsiTheme="minorHAnsi" w:cstheme="minorBidi"/>
          <w:color w:val="0E0E0E"/>
          <w:sz w:val="22"/>
          <w:szCs w:val="22"/>
          <w:lang w:val="es-ES"/>
        </w:rPr>
      </w:pPr>
      <w:r w:rsidRPr="00E51B9C">
        <w:rPr>
          <w:rFonts w:asciiTheme="minorHAnsi" w:eastAsiaTheme="minorHAnsi" w:hAnsiTheme="minorHAnsi" w:cstheme="minorBidi"/>
          <w:color w:val="0E0E0E"/>
          <w:sz w:val="22"/>
          <w:szCs w:val="22"/>
          <w:lang w:val="es-ES"/>
        </w:rPr>
        <w:t>A subrogación naqueles contratos de subministro que, se é o caso, tivesen que ser asinados durante o desenvolvemento das obras de referencia para posibilitar a súa execución e que deban ter continuidade unha vez recibidas estas.</w:t>
      </w:r>
    </w:p>
    <w:p w:rsidR="00182839" w:rsidRPr="00E51B9C" w:rsidRDefault="00182839" w:rsidP="00E51B9C">
      <w:pPr>
        <w:pStyle w:val="Textoindependiente"/>
        <w:ind w:right="132"/>
        <w:jc w:val="both"/>
        <w:rPr>
          <w:rFonts w:asciiTheme="minorHAnsi" w:eastAsiaTheme="minorHAnsi" w:hAnsiTheme="minorHAnsi" w:cstheme="minorBidi"/>
          <w:color w:val="0E0E0E"/>
          <w:sz w:val="22"/>
          <w:szCs w:val="22"/>
          <w:lang w:val="es-ES"/>
        </w:rPr>
      </w:pPr>
    </w:p>
    <w:p w:rsidR="00182839" w:rsidRPr="00E51B9C" w:rsidRDefault="00E51B9C" w:rsidP="00E51B9C">
      <w:pPr>
        <w:pStyle w:val="Textoindependiente"/>
        <w:numPr>
          <w:ilvl w:val="0"/>
          <w:numId w:val="15"/>
        </w:numPr>
        <w:ind w:right="132"/>
        <w:jc w:val="both"/>
        <w:rPr>
          <w:rFonts w:asciiTheme="minorHAnsi" w:eastAsiaTheme="minorHAnsi" w:hAnsiTheme="minorHAnsi" w:cstheme="minorBidi"/>
          <w:color w:val="0E0E0E"/>
          <w:sz w:val="22"/>
          <w:szCs w:val="22"/>
          <w:lang w:val="es-ES"/>
        </w:rPr>
      </w:pPr>
      <w:r w:rsidRPr="00E51B9C">
        <w:rPr>
          <w:rFonts w:asciiTheme="minorHAnsi" w:eastAsiaTheme="minorHAnsi" w:hAnsiTheme="minorHAnsi" w:cstheme="minorBidi"/>
          <w:color w:val="0E0E0E"/>
          <w:sz w:val="22"/>
          <w:szCs w:val="22"/>
          <w:lang w:val="es-ES"/>
        </w:rPr>
        <w:t>A</w:t>
      </w:r>
      <w:r w:rsidR="00182839" w:rsidRPr="00E51B9C">
        <w:rPr>
          <w:rFonts w:asciiTheme="minorHAnsi" w:eastAsiaTheme="minorHAnsi" w:hAnsiTheme="minorHAnsi" w:cstheme="minorBidi"/>
          <w:color w:val="0E0E0E"/>
          <w:sz w:val="22"/>
          <w:szCs w:val="22"/>
          <w:lang w:val="es-ES"/>
        </w:rPr>
        <w:t xml:space="preserve"> utilización das instalacións executadas de acordo coa finalidade prevista.</w:t>
      </w:r>
    </w:p>
    <w:p w:rsidR="00182839" w:rsidRPr="00E51B9C" w:rsidRDefault="00182839" w:rsidP="00E51B9C">
      <w:pPr>
        <w:pStyle w:val="Textoindependiente"/>
        <w:ind w:right="120"/>
        <w:jc w:val="both"/>
        <w:rPr>
          <w:rFonts w:asciiTheme="minorHAnsi" w:eastAsiaTheme="minorHAnsi" w:hAnsiTheme="minorHAnsi" w:cstheme="minorBidi"/>
          <w:color w:val="0E0E0E"/>
          <w:sz w:val="22"/>
          <w:szCs w:val="22"/>
          <w:lang w:val="es-ES"/>
        </w:rPr>
      </w:pPr>
    </w:p>
    <w:p w:rsidR="00182839" w:rsidRPr="00E51B9C" w:rsidRDefault="00182839" w:rsidP="00E51B9C">
      <w:pPr>
        <w:pStyle w:val="Textoindependiente"/>
        <w:numPr>
          <w:ilvl w:val="0"/>
          <w:numId w:val="15"/>
        </w:numPr>
        <w:ind w:right="120"/>
        <w:jc w:val="both"/>
        <w:rPr>
          <w:rFonts w:asciiTheme="minorHAnsi" w:eastAsiaTheme="minorHAnsi" w:hAnsiTheme="minorHAnsi" w:cstheme="minorBidi"/>
          <w:color w:val="0E0E0E"/>
          <w:sz w:val="22"/>
          <w:szCs w:val="22"/>
          <w:lang w:val="es-ES"/>
        </w:rPr>
      </w:pPr>
      <w:r w:rsidRPr="00E51B9C">
        <w:rPr>
          <w:rFonts w:asciiTheme="minorHAnsi" w:eastAsiaTheme="minorHAnsi" w:hAnsiTheme="minorHAnsi" w:cstheme="minorBidi"/>
          <w:color w:val="0E0E0E"/>
          <w:sz w:val="22"/>
          <w:szCs w:val="22"/>
          <w:lang w:val="es-ES"/>
        </w:rPr>
        <w:t>No ámbito das súas facultades, colaborar con A ugas de Galicia no desempeño das súas obrigas e afrontar e intentar resolver, conforme aos principios de boa fe e lealdade, calquera dificultades ou problemas que poidan xurdir no desenvolvemento da actuación, tendo como único criterio da súa xestión, o logro dos obxectivos que se pretenden alcanzar con esta obra hidráulica.</w:t>
      </w:r>
    </w:p>
    <w:p w:rsidR="00182839" w:rsidRPr="007F1245" w:rsidRDefault="00182839" w:rsidP="00E51B9C"/>
    <w:p w:rsidR="00182839" w:rsidRPr="007F1245" w:rsidRDefault="00182839" w:rsidP="00E51B9C">
      <w:pPr>
        <w:rPr>
          <w:b/>
        </w:rPr>
      </w:pPr>
      <w:r w:rsidRPr="007F1245">
        <w:rPr>
          <w:b/>
        </w:rPr>
        <w:t>OBRIGAS ECONÓMICAS</w:t>
      </w:r>
    </w:p>
    <w:p w:rsidR="00182839" w:rsidRPr="007F1245" w:rsidRDefault="00182839" w:rsidP="00E51B9C">
      <w:pPr>
        <w:rPr>
          <w:w w:val="105"/>
        </w:rPr>
      </w:pPr>
    </w:p>
    <w:p w:rsidR="00E51B9C" w:rsidRPr="00E51B9C" w:rsidRDefault="00E51B9C" w:rsidP="00E51B9C">
      <w:pPr>
        <w:pStyle w:val="Textoindependiente"/>
        <w:ind w:right="119"/>
        <w:jc w:val="both"/>
        <w:rPr>
          <w:rFonts w:asciiTheme="minorHAnsi" w:eastAsiaTheme="minorHAnsi" w:hAnsiTheme="minorHAnsi" w:cstheme="minorBidi"/>
          <w:color w:val="0E0E0E"/>
          <w:sz w:val="22"/>
          <w:szCs w:val="22"/>
          <w:lang w:val="es-ES"/>
        </w:rPr>
      </w:pPr>
      <w:r w:rsidRPr="00E51B9C">
        <w:rPr>
          <w:rFonts w:asciiTheme="minorHAnsi" w:eastAsiaTheme="minorHAnsi" w:hAnsiTheme="minorHAnsi" w:cstheme="minorBidi"/>
          <w:color w:val="0E0E0E"/>
          <w:sz w:val="22"/>
          <w:szCs w:val="22"/>
          <w:lang w:val="es-ES"/>
        </w:rPr>
        <w:t>O custo total para a actuación referencia contemplada neste convenio financiaranse íntegramente por Augas de Galicia ata unha cantidade máxima de 733.650, 71 euros. Para o financiamento desta cantidade, Augas de Galicia dispón de crédito suficiente e axeitado na conta 230 "lnvestimentos xestionados para outros entes públicos" do Plan Xeral de Contabilidade Pública de Galicia. A achega de Augas de Galicia de anualidades futuras está co dicionada á existencia de crédito nos seus correspondentes  orzamentos. Os compromisos e  gasto  plurianuais  aprobados  por  Augas  de  Galicia  para  financiar  a  cantidade  máxima</w:t>
      </w:r>
    </w:p>
    <w:p w:rsidR="00E51B9C" w:rsidRPr="00E51B9C" w:rsidRDefault="00E51B9C" w:rsidP="00E51B9C">
      <w:pPr>
        <w:pStyle w:val="Textoindependiente"/>
        <w:jc w:val="both"/>
        <w:rPr>
          <w:rFonts w:asciiTheme="minorHAnsi" w:eastAsiaTheme="minorHAnsi" w:hAnsiTheme="minorHAnsi" w:cstheme="minorBidi"/>
          <w:color w:val="0E0E0E"/>
          <w:sz w:val="22"/>
          <w:szCs w:val="22"/>
          <w:lang w:val="es-ES"/>
        </w:rPr>
      </w:pPr>
      <w:proofErr w:type="gramStart"/>
      <w:r w:rsidRPr="00E51B9C">
        <w:rPr>
          <w:rFonts w:asciiTheme="minorHAnsi" w:eastAsiaTheme="minorHAnsi" w:hAnsiTheme="minorHAnsi" w:cstheme="minorBidi"/>
          <w:color w:val="0E0E0E"/>
          <w:sz w:val="22"/>
          <w:szCs w:val="22"/>
          <w:lang w:val="es-ES"/>
        </w:rPr>
        <w:t>establecida</w:t>
      </w:r>
      <w:proofErr w:type="gramEnd"/>
      <w:r w:rsidRPr="00E51B9C">
        <w:rPr>
          <w:rFonts w:asciiTheme="minorHAnsi" w:eastAsiaTheme="minorHAnsi" w:hAnsiTheme="minorHAnsi" w:cstheme="minorBidi"/>
          <w:color w:val="0E0E0E"/>
          <w:sz w:val="22"/>
          <w:szCs w:val="22"/>
          <w:lang w:val="es-ES"/>
        </w:rPr>
        <w:t xml:space="preserve"> son os seguintes:</w:t>
      </w:r>
    </w:p>
    <w:p w:rsidR="00E51B9C" w:rsidRDefault="00E51B9C" w:rsidP="00E51B9C">
      <w:pPr>
        <w:pStyle w:val="Textoindependiente"/>
        <w:spacing w:before="6"/>
      </w:pPr>
    </w:p>
    <w:tbl>
      <w:tblPr>
        <w:tblStyle w:val="TableNormal"/>
        <w:tblW w:w="0" w:type="auto"/>
        <w:jc w:val="center"/>
        <w:tblInd w:w="1401" w:type="dxa"/>
        <w:tblBorders>
          <w:top w:val="single" w:sz="6" w:space="0" w:color="606060"/>
          <w:left w:val="single" w:sz="6" w:space="0" w:color="606060"/>
          <w:bottom w:val="single" w:sz="6" w:space="0" w:color="606060"/>
          <w:right w:val="single" w:sz="6" w:space="0" w:color="606060"/>
          <w:insideH w:val="single" w:sz="6" w:space="0" w:color="606060"/>
          <w:insideV w:val="single" w:sz="6" w:space="0" w:color="606060"/>
        </w:tblBorders>
        <w:tblLayout w:type="fixed"/>
        <w:tblLook w:val="01E0" w:firstRow="1" w:lastRow="1" w:firstColumn="1" w:lastColumn="1" w:noHBand="0" w:noVBand="0"/>
      </w:tblPr>
      <w:tblGrid>
        <w:gridCol w:w="776"/>
        <w:gridCol w:w="1740"/>
      </w:tblGrid>
      <w:tr w:rsidR="00E51B9C" w:rsidRPr="00E83F07" w:rsidTr="00E83F07">
        <w:trPr>
          <w:trHeight w:hRule="exact" w:val="507"/>
          <w:jc w:val="center"/>
        </w:trPr>
        <w:tc>
          <w:tcPr>
            <w:tcW w:w="776" w:type="dxa"/>
            <w:tcBorders>
              <w:top w:val="single" w:sz="4" w:space="0" w:color="5B5B5B"/>
              <w:left w:val="single" w:sz="4" w:space="0" w:color="343434"/>
              <w:bottom w:val="single" w:sz="6" w:space="0" w:color="646464"/>
              <w:right w:val="single" w:sz="6" w:space="0" w:color="575757"/>
            </w:tcBorders>
          </w:tcPr>
          <w:p w:rsidR="00E51B9C" w:rsidRPr="00E83F07" w:rsidRDefault="00E51B9C" w:rsidP="00E83F07">
            <w:pPr>
              <w:pStyle w:val="TableParagraph"/>
              <w:spacing w:line="235" w:lineRule="exact"/>
              <w:ind w:left="104"/>
              <w:rPr>
                <w:rFonts w:asciiTheme="minorHAnsi" w:hAnsiTheme="minorHAnsi"/>
                <w:b/>
              </w:rPr>
            </w:pPr>
            <w:r w:rsidRPr="00E83F07">
              <w:rPr>
                <w:rFonts w:asciiTheme="minorHAnsi" w:hAnsiTheme="minorHAnsi"/>
                <w:b/>
                <w:color w:val="0F0F0F"/>
              </w:rPr>
              <w:t>Ano</w:t>
            </w:r>
          </w:p>
        </w:tc>
        <w:tc>
          <w:tcPr>
            <w:tcW w:w="1740" w:type="dxa"/>
            <w:tcBorders>
              <w:top w:val="single" w:sz="4" w:space="0" w:color="5B5B5B"/>
              <w:left w:val="single" w:sz="6" w:space="0" w:color="575757"/>
              <w:bottom w:val="single" w:sz="6" w:space="0" w:color="646464"/>
            </w:tcBorders>
          </w:tcPr>
          <w:p w:rsidR="00E51B9C" w:rsidRPr="00E83F07" w:rsidRDefault="00E51B9C" w:rsidP="00E83F07">
            <w:pPr>
              <w:pStyle w:val="TableParagraph"/>
              <w:ind w:left="121"/>
              <w:rPr>
                <w:rFonts w:asciiTheme="minorHAnsi" w:hAnsiTheme="minorHAnsi"/>
                <w:b/>
              </w:rPr>
            </w:pPr>
            <w:r w:rsidRPr="00E83F07">
              <w:rPr>
                <w:rFonts w:asciiTheme="minorHAnsi" w:hAnsiTheme="minorHAnsi"/>
                <w:b/>
                <w:color w:val="0F0F0F"/>
              </w:rPr>
              <w:t>Importe (Euros )</w:t>
            </w:r>
          </w:p>
        </w:tc>
      </w:tr>
      <w:tr w:rsidR="00E51B9C" w:rsidRPr="00E83F07" w:rsidTr="00E83F07">
        <w:trPr>
          <w:trHeight w:hRule="exact" w:val="562"/>
          <w:jc w:val="center"/>
        </w:trPr>
        <w:tc>
          <w:tcPr>
            <w:tcW w:w="776" w:type="dxa"/>
            <w:tcBorders>
              <w:top w:val="single" w:sz="6" w:space="0" w:color="646464"/>
              <w:left w:val="single" w:sz="4" w:space="0" w:color="343434"/>
              <w:right w:val="single" w:sz="6" w:space="0" w:color="575757"/>
            </w:tcBorders>
          </w:tcPr>
          <w:p w:rsidR="00E51B9C" w:rsidRPr="00E83F07" w:rsidRDefault="00E51B9C" w:rsidP="00E83F07">
            <w:pPr>
              <w:pStyle w:val="TableParagraph"/>
              <w:rPr>
                <w:rFonts w:asciiTheme="minorHAnsi" w:hAnsiTheme="minorHAnsi"/>
              </w:rPr>
            </w:pPr>
            <w:r w:rsidRPr="00E83F07">
              <w:rPr>
                <w:rFonts w:asciiTheme="minorHAnsi" w:hAnsiTheme="minorHAnsi"/>
                <w:color w:val="0F0F0F"/>
              </w:rPr>
              <w:t>2016</w:t>
            </w:r>
          </w:p>
        </w:tc>
        <w:tc>
          <w:tcPr>
            <w:tcW w:w="1740" w:type="dxa"/>
            <w:tcBorders>
              <w:top w:val="single" w:sz="6" w:space="0" w:color="646464"/>
              <w:left w:val="single" w:sz="6" w:space="0" w:color="575757"/>
            </w:tcBorders>
          </w:tcPr>
          <w:p w:rsidR="00E51B9C" w:rsidRPr="00E83F07" w:rsidRDefault="00E51B9C" w:rsidP="00E83F07">
            <w:pPr>
              <w:pStyle w:val="TableParagraph"/>
              <w:spacing w:line="245" w:lineRule="exact"/>
              <w:ind w:left="316"/>
              <w:rPr>
                <w:rFonts w:asciiTheme="minorHAnsi" w:hAnsiTheme="minorHAnsi"/>
              </w:rPr>
            </w:pPr>
            <w:r w:rsidRPr="00E83F07">
              <w:rPr>
                <w:rFonts w:asciiTheme="minorHAnsi" w:hAnsiTheme="minorHAnsi"/>
                <w:color w:val="0F0F0F"/>
              </w:rPr>
              <w:t>81.516,75 €</w:t>
            </w:r>
          </w:p>
        </w:tc>
      </w:tr>
      <w:tr w:rsidR="00E51B9C" w:rsidRPr="00E83F07" w:rsidTr="00E83F07">
        <w:trPr>
          <w:trHeight w:hRule="exact" w:val="570"/>
          <w:jc w:val="center"/>
        </w:trPr>
        <w:tc>
          <w:tcPr>
            <w:tcW w:w="776" w:type="dxa"/>
            <w:tcBorders>
              <w:left w:val="single" w:sz="4" w:space="0" w:color="343434"/>
              <w:bottom w:val="single" w:sz="4" w:space="0" w:color="606060"/>
              <w:right w:val="single" w:sz="6" w:space="0" w:color="575757"/>
            </w:tcBorders>
          </w:tcPr>
          <w:p w:rsidR="00E51B9C" w:rsidRPr="00E83F07" w:rsidRDefault="00E51B9C" w:rsidP="00E83F07">
            <w:pPr>
              <w:pStyle w:val="TableParagraph"/>
              <w:spacing w:line="235" w:lineRule="exact"/>
              <w:rPr>
                <w:rFonts w:asciiTheme="minorHAnsi" w:hAnsiTheme="minorHAnsi"/>
              </w:rPr>
            </w:pPr>
            <w:r w:rsidRPr="00E83F07">
              <w:rPr>
                <w:rFonts w:asciiTheme="minorHAnsi" w:hAnsiTheme="minorHAnsi"/>
                <w:color w:val="0F0F0F"/>
              </w:rPr>
              <w:t>2017</w:t>
            </w:r>
          </w:p>
        </w:tc>
        <w:tc>
          <w:tcPr>
            <w:tcW w:w="1740" w:type="dxa"/>
            <w:tcBorders>
              <w:left w:val="single" w:sz="6" w:space="0" w:color="575757"/>
              <w:bottom w:val="single" w:sz="4" w:space="0" w:color="606060"/>
            </w:tcBorders>
          </w:tcPr>
          <w:p w:rsidR="00E51B9C" w:rsidRPr="00E83F07" w:rsidRDefault="00E51B9C" w:rsidP="00E83F07">
            <w:pPr>
              <w:pStyle w:val="TableParagraph"/>
              <w:ind w:left="178"/>
              <w:rPr>
                <w:rFonts w:asciiTheme="minorHAnsi" w:hAnsiTheme="minorHAnsi"/>
              </w:rPr>
            </w:pPr>
            <w:r w:rsidRPr="00E83F07">
              <w:rPr>
                <w:rFonts w:asciiTheme="minorHAnsi" w:hAnsiTheme="minorHAnsi"/>
                <w:color w:val="0F0F0F"/>
              </w:rPr>
              <w:t>652.133,96 €</w:t>
            </w:r>
          </w:p>
        </w:tc>
      </w:tr>
    </w:tbl>
    <w:p w:rsidR="00CC1F4F" w:rsidRDefault="00CC1F4F" w:rsidP="00810F41">
      <w:pPr>
        <w:ind w:right="105"/>
        <w:rPr>
          <w:w w:val="105"/>
        </w:rPr>
      </w:pPr>
    </w:p>
    <w:p w:rsidR="005F5093" w:rsidRDefault="005F5093">
      <w:pPr>
        <w:rPr>
          <w:w w:val="105"/>
        </w:rPr>
      </w:pPr>
      <w:r>
        <w:rPr>
          <w:w w:val="105"/>
        </w:rPr>
        <w:br w:type="page"/>
      </w:r>
    </w:p>
    <w:p w:rsidR="005F5093" w:rsidRDefault="005F5093" w:rsidP="005F5093">
      <w:pPr>
        <w:rPr>
          <w:b/>
          <w:color w:val="0C0C0C"/>
        </w:rPr>
      </w:pPr>
      <w:r w:rsidRPr="00810F41">
        <w:rPr>
          <w:b/>
          <w:color w:val="0C0C0C"/>
        </w:rPr>
        <w:lastRenderedPageBreak/>
        <w:t>NOME DO CONVENIO</w:t>
      </w:r>
    </w:p>
    <w:p w:rsidR="005F5093" w:rsidRDefault="005F5093" w:rsidP="005F5093"/>
    <w:p w:rsidR="005F5093" w:rsidRPr="00E83F07" w:rsidRDefault="005F5093" w:rsidP="00EB1401">
      <w:pPr>
        <w:rPr>
          <w:color w:val="0E0E0E"/>
        </w:rPr>
      </w:pPr>
      <w:r w:rsidRPr="00E83F07">
        <w:rPr>
          <w:color w:val="0E0E0E"/>
        </w:rPr>
        <w:t>CONVENIO MARCO DE COLABORACIÓN ENTRE A ADMINISTRACIÓN XERAL DA COMUNIDADE AUTÓNOMA DE GALICIA, A TRAVÉS DA CONSELLERÍA DE MEDIO AMBIENTE E ORDENACIÓN DO TERRITORIO E A FEDERACIÓN GALEGA DE MUNICIPIOS E PROVINCIAS EN MATERIA DE XESTIÓN DE RESIDUOS DE APARELLOS ELÉCTRICOS E ELECTRÓNICOS</w:t>
      </w:r>
    </w:p>
    <w:p w:rsidR="005F5093" w:rsidRPr="00EB1401" w:rsidRDefault="005F5093" w:rsidP="00EB1401"/>
    <w:p w:rsidR="005F5093" w:rsidRPr="00EB1401" w:rsidRDefault="005F5093" w:rsidP="00EB1401">
      <w:pPr>
        <w:rPr>
          <w:b/>
        </w:rPr>
      </w:pPr>
      <w:r w:rsidRPr="00EB1401">
        <w:rPr>
          <w:b/>
        </w:rPr>
        <w:t>PARTES ASINANTES</w:t>
      </w:r>
    </w:p>
    <w:p w:rsidR="005F5093" w:rsidRPr="00EB1401" w:rsidRDefault="005F5093" w:rsidP="00EB1401"/>
    <w:p w:rsidR="005F5093" w:rsidRPr="00EB1401" w:rsidRDefault="005F5093" w:rsidP="00EB1401">
      <w:r w:rsidRPr="00EB1401">
        <w:t>Consellería de Medio Ambiente e ordenación do territorio e FEGAMP (Adhesión do Concello de Cedeira)</w:t>
      </w:r>
    </w:p>
    <w:p w:rsidR="005F5093" w:rsidRPr="00EB1401" w:rsidRDefault="005F5093" w:rsidP="00EB1401"/>
    <w:p w:rsidR="005F5093" w:rsidRPr="00EB1401" w:rsidRDefault="005F5093" w:rsidP="00EB1401">
      <w:pPr>
        <w:rPr>
          <w:b/>
        </w:rPr>
      </w:pPr>
      <w:r w:rsidRPr="00EB1401">
        <w:rPr>
          <w:b/>
        </w:rPr>
        <w:t>OBXECTO</w:t>
      </w:r>
    </w:p>
    <w:p w:rsidR="005F5093" w:rsidRPr="00EB1401" w:rsidRDefault="005F5093" w:rsidP="00EB1401"/>
    <w:p w:rsidR="005F5093" w:rsidRPr="00E83F07" w:rsidRDefault="005F5093" w:rsidP="00E83F07">
      <w:pPr>
        <w:ind w:right="107"/>
      </w:pPr>
      <w:r w:rsidRPr="00E83F07">
        <w:t>Solicitar a adhesión do Concello de Cedeira ao Convenio marco de colaboración entre a Consellería de Medio Ambiente e Ordenación do</w:t>
      </w:r>
      <w:r w:rsidR="00E83F07">
        <w:t xml:space="preserve"> Territorio e a FEGAMP, co  fin</w:t>
      </w:r>
      <w:r w:rsidRPr="00E83F07">
        <w:t xml:space="preserve"> de dotar  ao punto  limpo de titularidade desta entidade local do equipamento necesario,</w:t>
      </w:r>
      <w:r w:rsidR="00E83F07">
        <w:t xml:space="preserve"> de entre o comprend ido no </w:t>
      </w:r>
      <w:r w:rsidRPr="00E83F07">
        <w:t>obxecto deste convenio, para a recollida e clasificación de res</w:t>
      </w:r>
      <w:r w:rsidR="00E83F07">
        <w:t xml:space="preserve">iduos de </w:t>
      </w:r>
      <w:r w:rsidRPr="00E83F07">
        <w:t>aparellos  eléctricos  e electrónicos,  coa  seguinte</w:t>
      </w:r>
      <w:r w:rsidRPr="00E83F07">
        <w:rPr>
          <w:spacing w:val="29"/>
        </w:rPr>
        <w:t xml:space="preserve"> </w:t>
      </w:r>
      <w:r w:rsidRPr="00E83F07">
        <w:t>excepción:</w:t>
      </w:r>
    </w:p>
    <w:p w:rsidR="005F5093" w:rsidRPr="00E83F07" w:rsidRDefault="005F5093" w:rsidP="00EB1401">
      <w:pPr>
        <w:ind w:left="890" w:right="112"/>
      </w:pPr>
      <w:proofErr w:type="gramStart"/>
      <w:r w:rsidRPr="00E83F07">
        <w:t>cláusula</w:t>
      </w:r>
      <w:proofErr w:type="gramEnd"/>
      <w:r w:rsidRPr="00E83F07">
        <w:t xml:space="preserve"> II. "OBRIGAS DAS PARTES", apdo. c), punto 2; que se estará ao disposto na  normativa  en vigor.</w:t>
      </w:r>
    </w:p>
    <w:p w:rsidR="005F5093" w:rsidRPr="00EB1401" w:rsidRDefault="005F5093" w:rsidP="00EB1401"/>
    <w:p w:rsidR="005F5093" w:rsidRPr="00EB1401" w:rsidRDefault="005F5093" w:rsidP="00EB1401">
      <w:pPr>
        <w:rPr>
          <w:b/>
        </w:rPr>
      </w:pPr>
      <w:r w:rsidRPr="00EB1401">
        <w:rPr>
          <w:b/>
        </w:rPr>
        <w:t>PRAZO DE DURACIÓN</w:t>
      </w:r>
    </w:p>
    <w:p w:rsidR="005F5093" w:rsidRPr="00EB1401" w:rsidRDefault="005F5093" w:rsidP="00EB1401">
      <w:pPr>
        <w:rPr>
          <w:b/>
        </w:rPr>
      </w:pPr>
    </w:p>
    <w:p w:rsidR="005F5093" w:rsidRPr="00EB1401" w:rsidRDefault="005F5093" w:rsidP="00EB1401">
      <w:pPr>
        <w:pStyle w:val="Textoindependiente"/>
        <w:ind w:right="264"/>
        <w:jc w:val="both"/>
        <w:rPr>
          <w:rFonts w:asciiTheme="minorHAnsi" w:hAnsiTheme="minorHAnsi"/>
          <w:sz w:val="22"/>
          <w:szCs w:val="22"/>
        </w:rPr>
      </w:pPr>
      <w:r w:rsidRPr="00EB1401">
        <w:rPr>
          <w:rFonts w:asciiTheme="minorHAnsi" w:hAnsiTheme="minorHAnsi"/>
          <w:color w:val="0E0E0E"/>
          <w:sz w:val="22"/>
          <w:szCs w:val="22"/>
        </w:rPr>
        <w:t xml:space="preserve">O presente convenio </w:t>
      </w:r>
      <w:proofErr w:type="gramStart"/>
      <w:r w:rsidRPr="00EB1401">
        <w:rPr>
          <w:rFonts w:asciiTheme="minorHAnsi" w:hAnsiTheme="minorHAnsi"/>
          <w:color w:val="0E0E0E"/>
          <w:sz w:val="22"/>
          <w:szCs w:val="22"/>
        </w:rPr>
        <w:t>marco</w:t>
      </w:r>
      <w:proofErr w:type="gramEnd"/>
      <w:r w:rsidRPr="00EB1401">
        <w:rPr>
          <w:rFonts w:asciiTheme="minorHAnsi" w:hAnsiTheme="minorHAnsi"/>
          <w:color w:val="0E0E0E"/>
          <w:sz w:val="22"/>
          <w:szCs w:val="22"/>
        </w:rPr>
        <w:t xml:space="preserve"> entrará en vigor o día da súa sinatura e a súa duración será ata o 31</w:t>
      </w:r>
      <w:r w:rsidR="004B14DD">
        <w:rPr>
          <w:rFonts w:asciiTheme="minorHAnsi" w:hAnsiTheme="minorHAnsi"/>
          <w:color w:val="0E0E0E"/>
          <w:sz w:val="22"/>
          <w:szCs w:val="22"/>
        </w:rPr>
        <w:t xml:space="preserve"> de decembro de </w:t>
      </w:r>
      <w:r w:rsidRPr="00EB1401">
        <w:rPr>
          <w:rFonts w:asciiTheme="minorHAnsi" w:hAnsiTheme="minorHAnsi"/>
          <w:color w:val="0E0E0E"/>
          <w:sz w:val="22"/>
          <w:szCs w:val="22"/>
        </w:rPr>
        <w:t>2017.</w:t>
      </w:r>
    </w:p>
    <w:p w:rsidR="005F5093" w:rsidRPr="00EB1401" w:rsidRDefault="005F5093" w:rsidP="00EB1401"/>
    <w:p w:rsidR="005F5093" w:rsidRPr="00EB1401" w:rsidRDefault="005F5093" w:rsidP="00EB1401">
      <w:r w:rsidRPr="00EB1401">
        <w:t>Data da ratificación do convenio polo Pleno: 30 de maio de 2016</w:t>
      </w:r>
    </w:p>
    <w:p w:rsidR="005F5093" w:rsidRPr="00EB1401" w:rsidRDefault="005F5093" w:rsidP="00EB1401"/>
    <w:p w:rsidR="005F5093" w:rsidRPr="00EB1401" w:rsidRDefault="005F5093" w:rsidP="00EB1401">
      <w:pPr>
        <w:rPr>
          <w:b/>
        </w:rPr>
      </w:pPr>
      <w:r w:rsidRPr="00EB1401">
        <w:rPr>
          <w:b/>
        </w:rPr>
        <w:t>MODIFICACIÓNS</w:t>
      </w:r>
    </w:p>
    <w:p w:rsidR="005F5093" w:rsidRPr="00EB1401" w:rsidRDefault="005F5093" w:rsidP="00EB1401"/>
    <w:p w:rsidR="005F5093" w:rsidRPr="00EB1401" w:rsidRDefault="005F5093" w:rsidP="00EB1401">
      <w:r w:rsidRPr="00EB1401">
        <w:t>Non constan modificacións</w:t>
      </w:r>
    </w:p>
    <w:p w:rsidR="005F5093" w:rsidRPr="00EB1401" w:rsidRDefault="005F5093" w:rsidP="00EB1401"/>
    <w:p w:rsidR="005F5093" w:rsidRPr="00EB1401" w:rsidRDefault="005F5093" w:rsidP="00EB1401">
      <w:pPr>
        <w:rPr>
          <w:b/>
        </w:rPr>
      </w:pPr>
      <w:r w:rsidRPr="00EB1401">
        <w:rPr>
          <w:b/>
        </w:rPr>
        <w:t>OBRIGADOS Á REALIZACIÓN DAS PRESTACIÓNS</w:t>
      </w:r>
    </w:p>
    <w:p w:rsidR="00EB1401" w:rsidRPr="00EB1401" w:rsidRDefault="00EB1401" w:rsidP="00EB1401">
      <w:pPr>
        <w:pStyle w:val="Textoindependiente"/>
        <w:jc w:val="both"/>
        <w:rPr>
          <w:rFonts w:asciiTheme="minorHAnsi" w:hAnsiTheme="minorHAnsi"/>
          <w:b/>
          <w:sz w:val="22"/>
          <w:szCs w:val="22"/>
        </w:rPr>
      </w:pPr>
    </w:p>
    <w:p w:rsidR="00EB1401" w:rsidRPr="00E83F07" w:rsidRDefault="00EB1401" w:rsidP="00EB1401">
      <w:pPr>
        <w:pStyle w:val="Prrafodelista"/>
        <w:tabs>
          <w:tab w:val="left" w:pos="0"/>
        </w:tabs>
        <w:ind w:left="0" w:firstLine="0"/>
        <w:jc w:val="both"/>
        <w:rPr>
          <w:rFonts w:asciiTheme="minorHAnsi" w:hAnsiTheme="minorHAnsi"/>
        </w:rPr>
      </w:pPr>
      <w:proofErr w:type="gramStart"/>
      <w:r w:rsidRPr="00E83F07">
        <w:rPr>
          <w:rFonts w:asciiTheme="minorHAnsi" w:hAnsiTheme="minorHAnsi"/>
          <w:color w:val="0E0E0E"/>
        </w:rPr>
        <w:t>a.Obrigas</w:t>
      </w:r>
      <w:proofErr w:type="gramEnd"/>
      <w:r w:rsidRPr="00E83F07">
        <w:rPr>
          <w:rFonts w:asciiTheme="minorHAnsi" w:hAnsiTheme="minorHAnsi"/>
          <w:color w:val="0E0E0E"/>
        </w:rPr>
        <w:t xml:space="preserve"> da Comunidade Autónoma de Galicia, a través da Consellería de Medio Ambiente  e Ordenación  do</w:t>
      </w:r>
      <w:r w:rsidRPr="00E83F07">
        <w:rPr>
          <w:rFonts w:asciiTheme="minorHAnsi" w:hAnsiTheme="minorHAnsi"/>
          <w:color w:val="0E0E0E"/>
          <w:spacing w:val="-14"/>
        </w:rPr>
        <w:t xml:space="preserve"> </w:t>
      </w:r>
      <w:r w:rsidRPr="00E83F07">
        <w:rPr>
          <w:rFonts w:asciiTheme="minorHAnsi" w:hAnsiTheme="minorHAnsi"/>
          <w:color w:val="0E0E0E"/>
        </w:rPr>
        <w:t>Territorio.</w:t>
      </w:r>
    </w:p>
    <w:p w:rsidR="00EB1401" w:rsidRPr="00EB1401" w:rsidRDefault="00EB1401" w:rsidP="00EB1401">
      <w:pPr>
        <w:pStyle w:val="Textoindependiente"/>
        <w:tabs>
          <w:tab w:val="left" w:pos="0"/>
        </w:tabs>
        <w:jc w:val="both"/>
        <w:rPr>
          <w:rFonts w:asciiTheme="minorHAnsi" w:hAnsiTheme="minorHAnsi"/>
          <w:color w:val="0E0E0E"/>
          <w:w w:val="105"/>
          <w:sz w:val="22"/>
          <w:szCs w:val="22"/>
        </w:rPr>
      </w:pPr>
      <w:r w:rsidRPr="00EB1401">
        <w:rPr>
          <w:rFonts w:asciiTheme="minorHAnsi" w:hAnsiTheme="minorHAnsi"/>
          <w:color w:val="0E0E0E"/>
          <w:w w:val="120"/>
          <w:sz w:val="22"/>
          <w:szCs w:val="22"/>
        </w:rPr>
        <w:t xml:space="preserve">l. </w:t>
      </w:r>
      <w:r w:rsidRPr="00EB1401">
        <w:rPr>
          <w:rFonts w:asciiTheme="minorHAnsi" w:hAnsiTheme="minorHAnsi"/>
          <w:color w:val="0E0E0E"/>
          <w:sz w:val="22"/>
          <w:szCs w:val="22"/>
        </w:rPr>
        <w:t>Levar a cabo todas as actuacións precisas para a licitación,</w:t>
      </w:r>
      <w:r w:rsidRPr="00EB1401">
        <w:rPr>
          <w:rFonts w:asciiTheme="minorHAnsi" w:hAnsiTheme="minorHAnsi"/>
          <w:sz w:val="22"/>
          <w:szCs w:val="22"/>
        </w:rPr>
        <w:t xml:space="preserve"> </w:t>
      </w:r>
      <w:r w:rsidRPr="00EB1401">
        <w:rPr>
          <w:rFonts w:asciiTheme="minorHAnsi" w:hAnsiTheme="minorHAnsi"/>
          <w:color w:val="0E0E0E"/>
          <w:w w:val="105"/>
          <w:sz w:val="22"/>
          <w:szCs w:val="22"/>
        </w:rPr>
        <w:t>adxudicación e execución dos contratos precisos para o cumprimento</w:t>
      </w:r>
      <w:r w:rsidRPr="00EB1401">
        <w:rPr>
          <w:rFonts w:asciiTheme="minorHAnsi" w:hAnsiTheme="minorHAnsi"/>
          <w:color w:val="0E0E0E"/>
          <w:spacing w:val="-22"/>
          <w:w w:val="105"/>
          <w:sz w:val="22"/>
          <w:szCs w:val="22"/>
        </w:rPr>
        <w:t xml:space="preserve"> </w:t>
      </w:r>
      <w:r w:rsidRPr="00EB1401">
        <w:rPr>
          <w:rFonts w:asciiTheme="minorHAnsi" w:hAnsiTheme="minorHAnsi"/>
          <w:color w:val="0E0E0E"/>
          <w:w w:val="105"/>
          <w:sz w:val="22"/>
          <w:szCs w:val="22"/>
        </w:rPr>
        <w:t>do</w:t>
      </w:r>
      <w:r w:rsidRPr="00EB1401">
        <w:rPr>
          <w:rFonts w:asciiTheme="minorHAnsi" w:hAnsiTheme="minorHAnsi"/>
          <w:color w:val="0E0E0E"/>
          <w:spacing w:val="-34"/>
          <w:w w:val="105"/>
          <w:sz w:val="22"/>
          <w:szCs w:val="22"/>
        </w:rPr>
        <w:t xml:space="preserve"> </w:t>
      </w:r>
      <w:r w:rsidRPr="00EB1401">
        <w:rPr>
          <w:rFonts w:asciiTheme="minorHAnsi" w:hAnsiTheme="minorHAnsi"/>
          <w:color w:val="0E0E0E"/>
          <w:w w:val="105"/>
          <w:sz w:val="22"/>
          <w:szCs w:val="22"/>
        </w:rPr>
        <w:t>obxecto</w:t>
      </w:r>
      <w:r w:rsidRPr="00EB1401">
        <w:rPr>
          <w:rFonts w:asciiTheme="minorHAnsi" w:hAnsiTheme="minorHAnsi"/>
          <w:color w:val="0E0E0E"/>
          <w:spacing w:val="-29"/>
          <w:w w:val="105"/>
          <w:sz w:val="22"/>
          <w:szCs w:val="22"/>
        </w:rPr>
        <w:t xml:space="preserve"> </w:t>
      </w:r>
      <w:r w:rsidRPr="00EB1401">
        <w:rPr>
          <w:rFonts w:asciiTheme="minorHAnsi" w:hAnsiTheme="minorHAnsi"/>
          <w:color w:val="0E0E0E"/>
          <w:w w:val="105"/>
          <w:sz w:val="22"/>
          <w:szCs w:val="22"/>
        </w:rPr>
        <w:t>do</w:t>
      </w:r>
      <w:r w:rsidRPr="00EB1401">
        <w:rPr>
          <w:rFonts w:asciiTheme="minorHAnsi" w:hAnsiTheme="minorHAnsi"/>
          <w:color w:val="0E0E0E"/>
          <w:spacing w:val="-32"/>
          <w:w w:val="105"/>
          <w:sz w:val="22"/>
          <w:szCs w:val="22"/>
        </w:rPr>
        <w:t xml:space="preserve"> </w:t>
      </w:r>
      <w:r w:rsidRPr="00EB1401">
        <w:rPr>
          <w:rFonts w:asciiTheme="minorHAnsi" w:hAnsiTheme="minorHAnsi"/>
          <w:color w:val="0E0E0E"/>
          <w:w w:val="105"/>
          <w:sz w:val="22"/>
          <w:szCs w:val="22"/>
        </w:rPr>
        <w:t>convenio,</w:t>
      </w:r>
      <w:r w:rsidRPr="00EB1401">
        <w:rPr>
          <w:rFonts w:asciiTheme="minorHAnsi" w:hAnsiTheme="minorHAnsi"/>
          <w:color w:val="0E0E0E"/>
          <w:spacing w:val="-30"/>
          <w:w w:val="105"/>
          <w:sz w:val="22"/>
          <w:szCs w:val="22"/>
        </w:rPr>
        <w:t xml:space="preserve"> </w:t>
      </w:r>
      <w:r w:rsidRPr="00EB1401">
        <w:rPr>
          <w:rFonts w:asciiTheme="minorHAnsi" w:hAnsiTheme="minorHAnsi"/>
          <w:color w:val="0E0E0E"/>
          <w:w w:val="105"/>
          <w:sz w:val="22"/>
          <w:szCs w:val="22"/>
        </w:rPr>
        <w:t>axustándose</w:t>
      </w:r>
      <w:r w:rsidRPr="00EB1401">
        <w:rPr>
          <w:rFonts w:asciiTheme="minorHAnsi" w:hAnsiTheme="minorHAnsi"/>
          <w:color w:val="0E0E0E"/>
          <w:spacing w:val="-23"/>
          <w:w w:val="105"/>
          <w:sz w:val="22"/>
          <w:szCs w:val="22"/>
        </w:rPr>
        <w:t xml:space="preserve"> </w:t>
      </w:r>
      <w:r w:rsidRPr="00EB1401">
        <w:rPr>
          <w:rFonts w:asciiTheme="minorHAnsi" w:hAnsiTheme="minorHAnsi"/>
          <w:color w:val="0E0E0E"/>
          <w:w w:val="105"/>
          <w:sz w:val="22"/>
          <w:szCs w:val="22"/>
        </w:rPr>
        <w:t>ao</w:t>
      </w:r>
      <w:r w:rsidRPr="00EB1401">
        <w:rPr>
          <w:rFonts w:asciiTheme="minorHAnsi" w:hAnsiTheme="minorHAnsi"/>
          <w:color w:val="0E0E0E"/>
          <w:spacing w:val="-29"/>
          <w:w w:val="105"/>
          <w:sz w:val="22"/>
          <w:szCs w:val="22"/>
        </w:rPr>
        <w:t xml:space="preserve"> </w:t>
      </w:r>
      <w:r w:rsidRPr="00EB1401">
        <w:rPr>
          <w:rFonts w:asciiTheme="minorHAnsi" w:hAnsiTheme="minorHAnsi"/>
          <w:color w:val="0E0E0E"/>
          <w:w w:val="105"/>
          <w:sz w:val="22"/>
          <w:szCs w:val="22"/>
        </w:rPr>
        <w:t>Real</w:t>
      </w:r>
      <w:r w:rsidRPr="00EB1401">
        <w:rPr>
          <w:rFonts w:asciiTheme="minorHAnsi" w:hAnsiTheme="minorHAnsi"/>
          <w:color w:val="0E0E0E"/>
          <w:spacing w:val="-32"/>
          <w:w w:val="105"/>
          <w:sz w:val="22"/>
          <w:szCs w:val="22"/>
        </w:rPr>
        <w:t xml:space="preserve"> </w:t>
      </w:r>
      <w:r w:rsidRPr="00EB1401">
        <w:rPr>
          <w:rFonts w:asciiTheme="minorHAnsi" w:hAnsiTheme="minorHAnsi"/>
          <w:color w:val="0E0E0E"/>
          <w:w w:val="105"/>
          <w:sz w:val="22"/>
          <w:szCs w:val="22"/>
        </w:rPr>
        <w:t xml:space="preserve">Decreto </w:t>
      </w:r>
      <w:r w:rsidRPr="00EB1401">
        <w:rPr>
          <w:rFonts w:asciiTheme="minorHAnsi" w:hAnsiTheme="minorHAnsi"/>
          <w:color w:val="0E0E0E"/>
          <w:w w:val="96"/>
          <w:sz w:val="22"/>
          <w:szCs w:val="22"/>
        </w:rPr>
        <w:t xml:space="preserve">Lexislativo </w:t>
      </w:r>
      <w:r w:rsidRPr="00EB1401">
        <w:rPr>
          <w:rFonts w:asciiTheme="minorHAnsi" w:hAnsiTheme="minorHAnsi"/>
          <w:color w:val="0E0E0E"/>
          <w:spacing w:val="-15"/>
          <w:w w:val="125"/>
          <w:sz w:val="22"/>
          <w:szCs w:val="22"/>
        </w:rPr>
        <w:t>3/2011,</w:t>
      </w:r>
      <w:r w:rsidRPr="00EB1401">
        <w:rPr>
          <w:rFonts w:asciiTheme="minorHAnsi" w:hAnsiTheme="minorHAnsi"/>
          <w:color w:val="0E0E0E"/>
          <w:w w:val="125"/>
          <w:sz w:val="22"/>
          <w:szCs w:val="22"/>
        </w:rPr>
        <w:t xml:space="preserve"> </w:t>
      </w:r>
      <w:r w:rsidRPr="00EB1401">
        <w:rPr>
          <w:rFonts w:asciiTheme="minorHAnsi" w:hAnsiTheme="minorHAnsi"/>
          <w:color w:val="0E0E0E"/>
          <w:sz w:val="22"/>
          <w:szCs w:val="22"/>
        </w:rPr>
        <w:t xml:space="preserve">do </w:t>
      </w:r>
      <w:r w:rsidRPr="00EB1401">
        <w:rPr>
          <w:rFonts w:asciiTheme="minorHAnsi" w:hAnsiTheme="minorHAnsi"/>
          <w:color w:val="0E0E0E"/>
          <w:spacing w:val="-41"/>
          <w:w w:val="128"/>
          <w:sz w:val="22"/>
          <w:szCs w:val="22"/>
        </w:rPr>
        <w:t>14</w:t>
      </w:r>
      <w:r w:rsidRPr="00EB1401">
        <w:rPr>
          <w:rFonts w:asciiTheme="minorHAnsi" w:hAnsiTheme="minorHAnsi"/>
          <w:color w:val="0E0E0E"/>
          <w:w w:val="128"/>
          <w:sz w:val="22"/>
          <w:szCs w:val="22"/>
        </w:rPr>
        <w:t xml:space="preserve"> </w:t>
      </w:r>
      <w:r w:rsidRPr="00EB1401">
        <w:rPr>
          <w:rFonts w:asciiTheme="minorHAnsi" w:hAnsiTheme="minorHAnsi"/>
          <w:color w:val="0E0E0E"/>
          <w:w w:val="96"/>
          <w:sz w:val="22"/>
          <w:szCs w:val="22"/>
        </w:rPr>
        <w:t xml:space="preserve">de </w:t>
      </w:r>
      <w:r w:rsidRPr="00EB1401">
        <w:rPr>
          <w:rFonts w:asciiTheme="minorHAnsi" w:hAnsiTheme="minorHAnsi"/>
          <w:color w:val="0E0E0E"/>
          <w:w w:val="102"/>
          <w:sz w:val="22"/>
          <w:szCs w:val="22"/>
        </w:rPr>
        <w:t xml:space="preserve">novembro, </w:t>
      </w:r>
      <w:r w:rsidRPr="00EB1401">
        <w:rPr>
          <w:rFonts w:asciiTheme="minorHAnsi" w:hAnsiTheme="minorHAnsi"/>
          <w:color w:val="0E0E0E"/>
          <w:w w:val="104"/>
          <w:sz w:val="22"/>
          <w:szCs w:val="22"/>
        </w:rPr>
        <w:t xml:space="preserve">polo </w:t>
      </w:r>
      <w:r w:rsidRPr="00EB1401">
        <w:rPr>
          <w:rFonts w:asciiTheme="minorHAnsi" w:hAnsiTheme="minorHAnsi"/>
          <w:color w:val="0E0E0E"/>
          <w:w w:val="98"/>
          <w:sz w:val="22"/>
          <w:szCs w:val="22"/>
        </w:rPr>
        <w:t xml:space="preserve">que </w:t>
      </w:r>
      <w:r w:rsidRPr="00EB1401">
        <w:rPr>
          <w:rFonts w:asciiTheme="minorHAnsi" w:hAnsiTheme="minorHAnsi"/>
          <w:color w:val="0E0E0E"/>
          <w:w w:val="89"/>
          <w:sz w:val="22"/>
          <w:szCs w:val="22"/>
        </w:rPr>
        <w:t xml:space="preserve">se </w:t>
      </w:r>
      <w:r w:rsidRPr="00EB1401">
        <w:rPr>
          <w:rFonts w:asciiTheme="minorHAnsi" w:hAnsiTheme="minorHAnsi"/>
          <w:color w:val="0E0E0E"/>
          <w:w w:val="98"/>
          <w:sz w:val="22"/>
          <w:szCs w:val="22"/>
        </w:rPr>
        <w:t xml:space="preserve">aproba o </w:t>
      </w:r>
      <w:r w:rsidRPr="00EB1401">
        <w:rPr>
          <w:rFonts w:asciiTheme="minorHAnsi" w:hAnsiTheme="minorHAnsi"/>
          <w:color w:val="0E0E0E"/>
          <w:w w:val="106"/>
          <w:sz w:val="22"/>
          <w:szCs w:val="22"/>
        </w:rPr>
        <w:t xml:space="preserve">texto </w:t>
      </w:r>
      <w:r w:rsidRPr="00EB1401">
        <w:rPr>
          <w:rFonts w:asciiTheme="minorHAnsi" w:hAnsiTheme="minorHAnsi"/>
          <w:color w:val="0E0E0E"/>
          <w:w w:val="105"/>
          <w:sz w:val="22"/>
          <w:szCs w:val="22"/>
        </w:rPr>
        <w:t>refundido</w:t>
      </w:r>
      <w:r w:rsidRPr="00EB1401">
        <w:rPr>
          <w:rFonts w:asciiTheme="minorHAnsi" w:hAnsiTheme="minorHAnsi"/>
          <w:color w:val="0E0E0E"/>
          <w:spacing w:val="-34"/>
          <w:w w:val="105"/>
          <w:sz w:val="22"/>
          <w:szCs w:val="22"/>
        </w:rPr>
        <w:t xml:space="preserve"> </w:t>
      </w:r>
      <w:r w:rsidRPr="00EB1401">
        <w:rPr>
          <w:rFonts w:asciiTheme="minorHAnsi" w:hAnsiTheme="minorHAnsi"/>
          <w:color w:val="0E0E0E"/>
          <w:w w:val="105"/>
          <w:sz w:val="22"/>
          <w:szCs w:val="22"/>
        </w:rPr>
        <w:t>da</w:t>
      </w:r>
      <w:r w:rsidRPr="00EB1401">
        <w:rPr>
          <w:rFonts w:asciiTheme="minorHAnsi" w:hAnsiTheme="minorHAnsi"/>
          <w:color w:val="0E0E0E"/>
          <w:spacing w:val="-30"/>
          <w:w w:val="105"/>
          <w:sz w:val="22"/>
          <w:szCs w:val="22"/>
        </w:rPr>
        <w:t xml:space="preserve"> </w:t>
      </w:r>
      <w:r w:rsidRPr="00EB1401">
        <w:rPr>
          <w:rFonts w:asciiTheme="minorHAnsi" w:hAnsiTheme="minorHAnsi"/>
          <w:color w:val="0E0E0E"/>
          <w:w w:val="105"/>
          <w:sz w:val="22"/>
          <w:szCs w:val="22"/>
        </w:rPr>
        <w:t>Lei</w:t>
      </w:r>
      <w:r w:rsidRPr="00EB1401">
        <w:rPr>
          <w:rFonts w:asciiTheme="minorHAnsi" w:hAnsiTheme="minorHAnsi"/>
          <w:color w:val="0E0E0E"/>
          <w:spacing w:val="-37"/>
          <w:w w:val="105"/>
          <w:sz w:val="22"/>
          <w:szCs w:val="22"/>
        </w:rPr>
        <w:t xml:space="preserve"> </w:t>
      </w:r>
      <w:r w:rsidRPr="00EB1401">
        <w:rPr>
          <w:rFonts w:asciiTheme="minorHAnsi" w:hAnsiTheme="minorHAnsi"/>
          <w:color w:val="0E0E0E"/>
          <w:w w:val="105"/>
          <w:sz w:val="22"/>
          <w:szCs w:val="22"/>
        </w:rPr>
        <w:t>de</w:t>
      </w:r>
      <w:r w:rsidRPr="00EB1401">
        <w:rPr>
          <w:rFonts w:asciiTheme="minorHAnsi" w:hAnsiTheme="minorHAnsi"/>
          <w:color w:val="0E0E0E"/>
          <w:spacing w:val="-36"/>
          <w:w w:val="105"/>
          <w:sz w:val="22"/>
          <w:szCs w:val="22"/>
        </w:rPr>
        <w:t xml:space="preserve"> </w:t>
      </w:r>
      <w:r w:rsidRPr="00EB1401">
        <w:rPr>
          <w:rFonts w:asciiTheme="minorHAnsi" w:hAnsiTheme="minorHAnsi"/>
          <w:color w:val="0E0E0E"/>
          <w:w w:val="105"/>
          <w:sz w:val="22"/>
          <w:szCs w:val="22"/>
        </w:rPr>
        <w:t>Contratos</w:t>
      </w:r>
      <w:r w:rsidRPr="00EB1401">
        <w:rPr>
          <w:rFonts w:asciiTheme="minorHAnsi" w:hAnsiTheme="minorHAnsi"/>
          <w:color w:val="0E0E0E"/>
          <w:spacing w:val="-32"/>
          <w:w w:val="105"/>
          <w:sz w:val="22"/>
          <w:szCs w:val="22"/>
        </w:rPr>
        <w:t xml:space="preserve"> </w:t>
      </w:r>
      <w:r w:rsidRPr="00EB1401">
        <w:rPr>
          <w:rFonts w:asciiTheme="minorHAnsi" w:hAnsiTheme="minorHAnsi"/>
          <w:color w:val="0E0E0E"/>
          <w:w w:val="105"/>
          <w:sz w:val="22"/>
          <w:szCs w:val="22"/>
        </w:rPr>
        <w:t>del</w:t>
      </w:r>
      <w:r w:rsidRPr="00EB1401">
        <w:rPr>
          <w:rFonts w:asciiTheme="minorHAnsi" w:hAnsiTheme="minorHAnsi"/>
          <w:color w:val="0E0E0E"/>
          <w:spacing w:val="-36"/>
          <w:w w:val="105"/>
          <w:sz w:val="22"/>
          <w:szCs w:val="22"/>
        </w:rPr>
        <w:t xml:space="preserve"> </w:t>
      </w:r>
      <w:r w:rsidRPr="00EB1401">
        <w:rPr>
          <w:rFonts w:asciiTheme="minorHAnsi" w:hAnsiTheme="minorHAnsi"/>
          <w:color w:val="0E0E0E"/>
          <w:w w:val="105"/>
          <w:sz w:val="22"/>
          <w:szCs w:val="22"/>
        </w:rPr>
        <w:t>Sector</w:t>
      </w:r>
      <w:r w:rsidRPr="00EB1401">
        <w:rPr>
          <w:rFonts w:asciiTheme="minorHAnsi" w:hAnsiTheme="minorHAnsi"/>
          <w:color w:val="0E0E0E"/>
          <w:spacing w:val="-28"/>
          <w:w w:val="105"/>
          <w:sz w:val="22"/>
          <w:szCs w:val="22"/>
        </w:rPr>
        <w:t xml:space="preserve"> </w:t>
      </w:r>
      <w:r w:rsidRPr="00EB1401">
        <w:rPr>
          <w:rFonts w:asciiTheme="minorHAnsi" w:hAnsiTheme="minorHAnsi"/>
          <w:color w:val="0E0E0E"/>
          <w:w w:val="105"/>
          <w:sz w:val="22"/>
          <w:szCs w:val="22"/>
        </w:rPr>
        <w:t>Público.</w:t>
      </w:r>
    </w:p>
    <w:p w:rsidR="00EB1401" w:rsidRPr="00EB1401" w:rsidRDefault="00EB1401" w:rsidP="00EB1401">
      <w:pPr>
        <w:pStyle w:val="Textoindependiente"/>
        <w:tabs>
          <w:tab w:val="left" w:pos="0"/>
        </w:tabs>
        <w:jc w:val="both"/>
        <w:rPr>
          <w:rFonts w:asciiTheme="minorHAnsi" w:hAnsiTheme="minorHAnsi"/>
          <w:sz w:val="22"/>
          <w:szCs w:val="22"/>
        </w:rPr>
      </w:pPr>
    </w:p>
    <w:p w:rsidR="00EB1401" w:rsidRPr="00EB1401" w:rsidRDefault="00EB1401" w:rsidP="00EB1401">
      <w:pPr>
        <w:pStyle w:val="Prrafodelista"/>
        <w:tabs>
          <w:tab w:val="left" w:pos="0"/>
          <w:tab w:val="left" w:pos="3237"/>
        </w:tabs>
        <w:ind w:left="0" w:firstLine="0"/>
        <w:jc w:val="both"/>
        <w:rPr>
          <w:rFonts w:asciiTheme="minorHAnsi" w:hAnsiTheme="minorHAnsi"/>
          <w:color w:val="0E0E0E"/>
        </w:rPr>
      </w:pPr>
      <w:proofErr w:type="gramStart"/>
      <w:r w:rsidRPr="00EB1401">
        <w:rPr>
          <w:rFonts w:asciiTheme="minorHAnsi" w:hAnsiTheme="minorHAnsi"/>
          <w:color w:val="0E0E0E"/>
        </w:rPr>
        <w:t>2.Comunicar</w:t>
      </w:r>
      <w:proofErr w:type="gramEnd"/>
      <w:r w:rsidRPr="00EB1401">
        <w:rPr>
          <w:rFonts w:asciiTheme="minorHAnsi" w:hAnsiTheme="minorHAnsi"/>
          <w:color w:val="0E0E0E"/>
        </w:rPr>
        <w:t xml:space="preserve"> á FEGAMP a adhesión de cada Entidade local que se produza.</w:t>
      </w:r>
    </w:p>
    <w:p w:rsidR="00EB1401" w:rsidRPr="00EB1401" w:rsidRDefault="00EB1401" w:rsidP="00EB1401">
      <w:pPr>
        <w:pStyle w:val="Prrafodelista"/>
        <w:tabs>
          <w:tab w:val="left" w:pos="0"/>
          <w:tab w:val="left" w:pos="3237"/>
        </w:tabs>
        <w:ind w:left="0" w:firstLine="0"/>
        <w:jc w:val="both"/>
        <w:rPr>
          <w:rFonts w:asciiTheme="minorHAnsi" w:hAnsiTheme="minorHAnsi"/>
        </w:rPr>
      </w:pPr>
    </w:p>
    <w:p w:rsidR="00EB1401" w:rsidRPr="00EB1401" w:rsidRDefault="00EB1401" w:rsidP="00EB1401">
      <w:pPr>
        <w:tabs>
          <w:tab w:val="left" w:pos="0"/>
          <w:tab w:val="left" w:pos="3237"/>
        </w:tabs>
      </w:pPr>
      <w:r w:rsidRPr="00EB1401">
        <w:rPr>
          <w:color w:val="0E0E0E"/>
          <w:spacing w:val="-3"/>
        </w:rPr>
        <w:t>3.</w:t>
      </w:r>
      <w:r w:rsidR="00E83F07">
        <w:rPr>
          <w:color w:val="0E0E0E"/>
          <w:spacing w:val="-3"/>
        </w:rPr>
        <w:t xml:space="preserve"> </w:t>
      </w:r>
      <w:r w:rsidRPr="00EB1401">
        <w:rPr>
          <w:color w:val="0E0E0E"/>
          <w:spacing w:val="-3"/>
        </w:rPr>
        <w:t xml:space="preserve">Intercambiar </w:t>
      </w:r>
      <w:r w:rsidRPr="00EB1401">
        <w:rPr>
          <w:color w:val="0E0E0E"/>
        </w:rPr>
        <w:t>coas Entidades locais e a FEGAMP, canta información sexa de interese para o desenvolvemento e seguimento das actuacións previstas no presente</w:t>
      </w:r>
      <w:r w:rsidRPr="00EB1401">
        <w:rPr>
          <w:color w:val="0E0E0E"/>
          <w:spacing w:val="-4"/>
        </w:rPr>
        <w:t xml:space="preserve"> </w:t>
      </w:r>
      <w:r w:rsidRPr="00EB1401">
        <w:rPr>
          <w:color w:val="0E0E0E"/>
        </w:rPr>
        <w:t>convenio.</w:t>
      </w:r>
    </w:p>
    <w:p w:rsidR="00EB1401" w:rsidRPr="00EB1401" w:rsidRDefault="00EB1401" w:rsidP="00EB1401">
      <w:pPr>
        <w:pStyle w:val="Textoindependiente"/>
        <w:tabs>
          <w:tab w:val="left" w:pos="0"/>
        </w:tabs>
        <w:jc w:val="both"/>
        <w:rPr>
          <w:rFonts w:asciiTheme="minorHAnsi" w:hAnsiTheme="minorHAnsi"/>
          <w:sz w:val="22"/>
          <w:szCs w:val="22"/>
        </w:rPr>
      </w:pPr>
    </w:p>
    <w:p w:rsidR="00EB1401" w:rsidRPr="00E83F07" w:rsidRDefault="00EB1401" w:rsidP="00EB1401">
      <w:pPr>
        <w:pStyle w:val="Prrafodelista"/>
        <w:tabs>
          <w:tab w:val="left" w:pos="0"/>
          <w:tab w:val="left" w:pos="2491"/>
        </w:tabs>
        <w:ind w:left="0" w:firstLine="0"/>
        <w:jc w:val="both"/>
        <w:rPr>
          <w:rFonts w:asciiTheme="minorHAnsi" w:hAnsiTheme="minorHAnsi"/>
          <w:color w:val="0E0E0E"/>
        </w:rPr>
      </w:pPr>
      <w:proofErr w:type="gramStart"/>
      <w:r w:rsidRPr="00E83F07">
        <w:rPr>
          <w:rFonts w:asciiTheme="minorHAnsi" w:hAnsiTheme="minorHAnsi"/>
          <w:color w:val="0E0E0E"/>
        </w:rPr>
        <w:t>b.Obrigas</w:t>
      </w:r>
      <w:proofErr w:type="gramEnd"/>
      <w:r w:rsidRPr="00E83F07">
        <w:rPr>
          <w:rFonts w:asciiTheme="minorHAnsi" w:hAnsiTheme="minorHAnsi"/>
          <w:color w:val="0E0E0E"/>
          <w:spacing w:val="-6"/>
        </w:rPr>
        <w:t xml:space="preserve"> </w:t>
      </w:r>
      <w:r w:rsidRPr="00E83F07">
        <w:rPr>
          <w:rFonts w:asciiTheme="minorHAnsi" w:hAnsiTheme="minorHAnsi"/>
          <w:color w:val="0E0E0E"/>
        </w:rPr>
        <w:t>da</w:t>
      </w:r>
      <w:r w:rsidRPr="00E83F07">
        <w:rPr>
          <w:rFonts w:asciiTheme="minorHAnsi" w:hAnsiTheme="minorHAnsi"/>
          <w:color w:val="0E0E0E"/>
          <w:spacing w:val="-6"/>
        </w:rPr>
        <w:t xml:space="preserve"> </w:t>
      </w:r>
      <w:r w:rsidRPr="00E83F07">
        <w:rPr>
          <w:rFonts w:asciiTheme="minorHAnsi" w:hAnsiTheme="minorHAnsi"/>
          <w:color w:val="0E0E0E"/>
        </w:rPr>
        <w:t>Federación</w:t>
      </w:r>
      <w:r w:rsidRPr="00E83F07">
        <w:rPr>
          <w:rFonts w:asciiTheme="minorHAnsi" w:hAnsiTheme="minorHAnsi"/>
          <w:color w:val="0E0E0E"/>
          <w:spacing w:val="-8"/>
        </w:rPr>
        <w:t xml:space="preserve"> </w:t>
      </w:r>
      <w:r w:rsidRPr="00E83F07">
        <w:rPr>
          <w:rFonts w:asciiTheme="minorHAnsi" w:hAnsiTheme="minorHAnsi"/>
          <w:color w:val="0E0E0E"/>
        </w:rPr>
        <w:t>Galega</w:t>
      </w:r>
      <w:r w:rsidRPr="00E83F07">
        <w:rPr>
          <w:rFonts w:asciiTheme="minorHAnsi" w:hAnsiTheme="minorHAnsi"/>
          <w:color w:val="0E0E0E"/>
          <w:spacing w:val="-6"/>
        </w:rPr>
        <w:t xml:space="preserve"> </w:t>
      </w:r>
      <w:r w:rsidRPr="00E83F07">
        <w:rPr>
          <w:rFonts w:asciiTheme="minorHAnsi" w:hAnsiTheme="minorHAnsi"/>
          <w:color w:val="0E0E0E"/>
        </w:rPr>
        <w:t>de</w:t>
      </w:r>
      <w:r w:rsidRPr="00E83F07">
        <w:rPr>
          <w:rFonts w:asciiTheme="minorHAnsi" w:hAnsiTheme="minorHAnsi"/>
          <w:color w:val="0E0E0E"/>
          <w:spacing w:val="-13"/>
        </w:rPr>
        <w:t xml:space="preserve"> </w:t>
      </w:r>
      <w:r w:rsidRPr="00E83F07">
        <w:rPr>
          <w:rFonts w:asciiTheme="minorHAnsi" w:hAnsiTheme="minorHAnsi"/>
          <w:color w:val="0E0E0E"/>
        </w:rPr>
        <w:t>Municipios</w:t>
      </w:r>
      <w:r w:rsidRPr="00E83F07">
        <w:rPr>
          <w:rFonts w:asciiTheme="minorHAnsi" w:hAnsiTheme="minorHAnsi"/>
          <w:color w:val="0E0E0E"/>
          <w:spacing w:val="-11"/>
        </w:rPr>
        <w:t xml:space="preserve"> </w:t>
      </w:r>
      <w:r w:rsidRPr="00E83F07">
        <w:rPr>
          <w:rFonts w:asciiTheme="minorHAnsi" w:hAnsiTheme="minorHAnsi"/>
          <w:color w:val="0E0E0E"/>
        </w:rPr>
        <w:t>e</w:t>
      </w:r>
      <w:r w:rsidRPr="00E83F07">
        <w:rPr>
          <w:rFonts w:asciiTheme="minorHAnsi" w:hAnsiTheme="minorHAnsi"/>
          <w:color w:val="0E0E0E"/>
          <w:spacing w:val="-17"/>
        </w:rPr>
        <w:t xml:space="preserve"> </w:t>
      </w:r>
      <w:r w:rsidRPr="00E83F07">
        <w:rPr>
          <w:rFonts w:asciiTheme="minorHAnsi" w:hAnsiTheme="minorHAnsi"/>
          <w:color w:val="0E0E0E"/>
        </w:rPr>
        <w:t>Provincias.</w:t>
      </w:r>
    </w:p>
    <w:p w:rsidR="00EB1401" w:rsidRPr="00EB1401" w:rsidRDefault="00EB1401" w:rsidP="00EB1401">
      <w:pPr>
        <w:pStyle w:val="Textoindependiente"/>
        <w:tabs>
          <w:tab w:val="left" w:pos="0"/>
        </w:tabs>
        <w:jc w:val="both"/>
        <w:rPr>
          <w:rFonts w:asciiTheme="minorHAnsi" w:hAnsiTheme="minorHAnsi"/>
          <w:b/>
          <w:sz w:val="22"/>
          <w:szCs w:val="22"/>
        </w:rPr>
      </w:pPr>
    </w:p>
    <w:p w:rsidR="00EB1401" w:rsidRPr="00EB1401" w:rsidRDefault="00EB1401" w:rsidP="00EB1401">
      <w:pPr>
        <w:pStyle w:val="Prrafodelista"/>
        <w:tabs>
          <w:tab w:val="left" w:pos="0"/>
          <w:tab w:val="left" w:pos="3260"/>
        </w:tabs>
        <w:ind w:left="0" w:firstLine="0"/>
        <w:jc w:val="both"/>
        <w:rPr>
          <w:rFonts w:asciiTheme="minorHAnsi" w:hAnsiTheme="minorHAnsi"/>
          <w:color w:val="0E0E0E"/>
        </w:rPr>
      </w:pPr>
      <w:proofErr w:type="gramStart"/>
      <w:r w:rsidRPr="00EB1401">
        <w:rPr>
          <w:rFonts w:asciiTheme="minorHAnsi" w:hAnsiTheme="minorHAnsi"/>
          <w:color w:val="0E0E0E"/>
        </w:rPr>
        <w:t>1.Trasladar</w:t>
      </w:r>
      <w:proofErr w:type="gramEnd"/>
      <w:r w:rsidRPr="00EB1401">
        <w:rPr>
          <w:rFonts w:asciiTheme="minorHAnsi" w:hAnsiTheme="minorHAnsi"/>
          <w:color w:val="0E0E0E"/>
        </w:rPr>
        <w:t xml:space="preserve"> ás Entidades locais o presente convenio e promover a súa adhesión ao</w:t>
      </w:r>
      <w:r w:rsidRPr="00EB1401">
        <w:rPr>
          <w:rFonts w:asciiTheme="minorHAnsi" w:hAnsiTheme="minorHAnsi"/>
          <w:color w:val="0E0E0E"/>
          <w:spacing w:val="-24"/>
        </w:rPr>
        <w:t xml:space="preserve"> </w:t>
      </w:r>
      <w:r w:rsidRPr="00EB1401">
        <w:rPr>
          <w:rFonts w:asciiTheme="minorHAnsi" w:hAnsiTheme="minorHAnsi"/>
          <w:color w:val="0E0E0E"/>
        </w:rPr>
        <w:t>mesmo.</w:t>
      </w:r>
    </w:p>
    <w:p w:rsidR="00EB1401" w:rsidRPr="00EB1401" w:rsidRDefault="00EB1401" w:rsidP="00EB1401">
      <w:pPr>
        <w:pStyle w:val="Prrafodelista"/>
        <w:tabs>
          <w:tab w:val="left" w:pos="0"/>
          <w:tab w:val="left" w:pos="3269"/>
        </w:tabs>
        <w:ind w:left="0" w:firstLine="0"/>
        <w:jc w:val="both"/>
        <w:rPr>
          <w:rFonts w:asciiTheme="minorHAnsi" w:hAnsiTheme="minorHAnsi"/>
          <w:color w:val="0E0E0E"/>
        </w:rPr>
      </w:pPr>
      <w:proofErr w:type="gramStart"/>
      <w:r w:rsidRPr="00EB1401">
        <w:rPr>
          <w:rFonts w:asciiTheme="minorHAnsi" w:hAnsiTheme="minorHAnsi"/>
          <w:color w:val="0E0E0E"/>
        </w:rPr>
        <w:t>2.Colaborar</w:t>
      </w:r>
      <w:proofErr w:type="gramEnd"/>
      <w:r w:rsidRPr="00EB1401">
        <w:rPr>
          <w:rFonts w:asciiTheme="minorHAnsi" w:hAnsiTheme="minorHAnsi"/>
          <w:color w:val="0E0E0E"/>
        </w:rPr>
        <w:t xml:space="preserve"> coas Entidades locais e coa comunidade autónoma, na mellora</w:t>
      </w:r>
      <w:r w:rsidRPr="00EB1401">
        <w:rPr>
          <w:rFonts w:asciiTheme="minorHAnsi" w:hAnsiTheme="minorHAnsi"/>
          <w:color w:val="0E0E0E"/>
          <w:spacing w:val="-13"/>
        </w:rPr>
        <w:t xml:space="preserve"> </w:t>
      </w:r>
      <w:r w:rsidRPr="00EB1401">
        <w:rPr>
          <w:rFonts w:asciiTheme="minorHAnsi" w:hAnsiTheme="minorHAnsi"/>
          <w:color w:val="0E0E0E"/>
        </w:rPr>
        <w:t>da</w:t>
      </w:r>
      <w:r w:rsidRPr="00EB1401">
        <w:rPr>
          <w:rFonts w:asciiTheme="minorHAnsi" w:hAnsiTheme="minorHAnsi"/>
          <w:color w:val="0E0E0E"/>
          <w:spacing w:val="-19"/>
        </w:rPr>
        <w:t xml:space="preserve"> </w:t>
      </w:r>
      <w:r w:rsidRPr="00EB1401">
        <w:rPr>
          <w:rFonts w:asciiTheme="minorHAnsi" w:hAnsiTheme="minorHAnsi"/>
          <w:color w:val="0E0E0E"/>
        </w:rPr>
        <w:t>eficacia</w:t>
      </w:r>
      <w:r w:rsidRPr="00EB1401">
        <w:rPr>
          <w:rFonts w:asciiTheme="minorHAnsi" w:hAnsiTheme="minorHAnsi"/>
          <w:color w:val="0E0E0E"/>
          <w:spacing w:val="-9"/>
        </w:rPr>
        <w:t xml:space="preserve"> </w:t>
      </w:r>
      <w:r w:rsidRPr="00EB1401">
        <w:rPr>
          <w:rFonts w:asciiTheme="minorHAnsi" w:hAnsiTheme="minorHAnsi"/>
          <w:color w:val="0E0E0E"/>
        </w:rPr>
        <w:t>da</w:t>
      </w:r>
      <w:r w:rsidRPr="00EB1401">
        <w:rPr>
          <w:rFonts w:asciiTheme="minorHAnsi" w:hAnsiTheme="minorHAnsi"/>
          <w:color w:val="0E0E0E"/>
          <w:spacing w:val="-13"/>
        </w:rPr>
        <w:t xml:space="preserve"> </w:t>
      </w:r>
      <w:r w:rsidRPr="00EB1401">
        <w:rPr>
          <w:rFonts w:asciiTheme="minorHAnsi" w:hAnsiTheme="minorHAnsi"/>
          <w:color w:val="0E0E0E"/>
        </w:rPr>
        <w:t>recollida</w:t>
      </w:r>
      <w:r w:rsidRPr="00EB1401">
        <w:rPr>
          <w:rFonts w:asciiTheme="minorHAnsi" w:hAnsiTheme="minorHAnsi"/>
          <w:color w:val="0E0E0E"/>
          <w:spacing w:val="-16"/>
        </w:rPr>
        <w:t xml:space="preserve"> </w:t>
      </w:r>
      <w:r w:rsidRPr="00EB1401">
        <w:rPr>
          <w:rFonts w:asciiTheme="minorHAnsi" w:hAnsiTheme="minorHAnsi"/>
          <w:color w:val="0E0E0E"/>
        </w:rPr>
        <w:t>selectiva</w:t>
      </w:r>
      <w:r w:rsidRPr="00EB1401">
        <w:rPr>
          <w:rFonts w:asciiTheme="minorHAnsi" w:hAnsiTheme="minorHAnsi"/>
          <w:color w:val="0E0E0E"/>
          <w:spacing w:val="-10"/>
        </w:rPr>
        <w:t xml:space="preserve"> </w:t>
      </w:r>
      <w:r w:rsidRPr="00EB1401">
        <w:rPr>
          <w:rFonts w:asciiTheme="minorHAnsi" w:hAnsiTheme="minorHAnsi"/>
          <w:color w:val="0E0E0E"/>
        </w:rPr>
        <w:t>de</w:t>
      </w:r>
      <w:r w:rsidRPr="00EB1401">
        <w:rPr>
          <w:rFonts w:asciiTheme="minorHAnsi" w:hAnsiTheme="minorHAnsi"/>
          <w:color w:val="0E0E0E"/>
          <w:spacing w:val="-13"/>
        </w:rPr>
        <w:t xml:space="preserve"> </w:t>
      </w:r>
      <w:r w:rsidRPr="00EB1401">
        <w:rPr>
          <w:rFonts w:asciiTheme="minorHAnsi" w:hAnsiTheme="minorHAnsi"/>
          <w:color w:val="0E0E0E"/>
        </w:rPr>
        <w:t>RAEE.</w:t>
      </w:r>
    </w:p>
    <w:p w:rsidR="00EB1401" w:rsidRPr="00EB1401" w:rsidRDefault="00EB1401" w:rsidP="00EB1401">
      <w:pPr>
        <w:pStyle w:val="Prrafodelista"/>
        <w:tabs>
          <w:tab w:val="left" w:pos="0"/>
          <w:tab w:val="left" w:pos="3274"/>
        </w:tabs>
        <w:ind w:left="0" w:firstLine="0"/>
        <w:jc w:val="both"/>
        <w:rPr>
          <w:rFonts w:asciiTheme="minorHAnsi" w:hAnsiTheme="minorHAnsi"/>
          <w:color w:val="0E0E0E"/>
        </w:rPr>
      </w:pPr>
      <w:r w:rsidRPr="00EB1401">
        <w:rPr>
          <w:rFonts w:asciiTheme="minorHAnsi" w:hAnsiTheme="minorHAnsi"/>
          <w:color w:val="0E0E0E"/>
        </w:rPr>
        <w:lastRenderedPageBreak/>
        <w:t>3.Intercambiar coa Consellería de Medio Ambiente e Ordenación do Territorio e coas Entidades locais canta información sexa  de interese para o desenvolvemento e seguimento das actuacións previstas no presente</w:t>
      </w:r>
      <w:r w:rsidRPr="00EB1401">
        <w:rPr>
          <w:rFonts w:asciiTheme="minorHAnsi" w:hAnsiTheme="minorHAnsi"/>
          <w:color w:val="0E0E0E"/>
          <w:spacing w:val="1"/>
        </w:rPr>
        <w:t xml:space="preserve"> </w:t>
      </w:r>
      <w:r w:rsidRPr="00EB1401">
        <w:rPr>
          <w:rFonts w:asciiTheme="minorHAnsi" w:hAnsiTheme="minorHAnsi"/>
          <w:color w:val="0E0E0E"/>
        </w:rPr>
        <w:t>convenio.</w:t>
      </w:r>
    </w:p>
    <w:p w:rsidR="00EB1401" w:rsidRDefault="00EB1401" w:rsidP="00EB1401">
      <w:pPr>
        <w:widowControl w:val="0"/>
        <w:tabs>
          <w:tab w:val="left" w:pos="0"/>
          <w:tab w:val="left" w:pos="2596"/>
        </w:tabs>
        <w:rPr>
          <w:b/>
          <w:color w:val="0F0F0F"/>
          <w:w w:val="90"/>
        </w:rPr>
      </w:pPr>
    </w:p>
    <w:p w:rsidR="00EB1401" w:rsidRPr="00E83F07" w:rsidRDefault="00EB1401" w:rsidP="00EB1401">
      <w:pPr>
        <w:widowControl w:val="0"/>
        <w:tabs>
          <w:tab w:val="left" w:pos="0"/>
          <w:tab w:val="left" w:pos="2596"/>
        </w:tabs>
        <w:rPr>
          <w:rFonts w:eastAsia="Times New Roman" w:cs="Times New Roman"/>
          <w:color w:val="0E0E0E"/>
          <w:lang w:val="en-US"/>
        </w:rPr>
      </w:pPr>
      <w:proofErr w:type="gramStart"/>
      <w:r w:rsidRPr="00E83F07">
        <w:rPr>
          <w:rFonts w:eastAsia="Times New Roman" w:cs="Times New Roman"/>
          <w:color w:val="0E0E0E"/>
          <w:lang w:val="en-US"/>
        </w:rPr>
        <w:t>c.Obrigas</w:t>
      </w:r>
      <w:proofErr w:type="gramEnd"/>
      <w:r w:rsidRPr="00E83F07">
        <w:rPr>
          <w:rFonts w:eastAsia="Times New Roman" w:cs="Times New Roman"/>
          <w:color w:val="0E0E0E"/>
          <w:lang w:val="en-US"/>
        </w:rPr>
        <w:t xml:space="preserve"> das Entidades locais que se adhiran.</w:t>
      </w:r>
    </w:p>
    <w:p w:rsidR="00EB1401" w:rsidRPr="00EB1401" w:rsidRDefault="00EB1401" w:rsidP="00EB1401">
      <w:pPr>
        <w:pStyle w:val="Textoindependiente"/>
        <w:tabs>
          <w:tab w:val="left" w:pos="0"/>
        </w:tabs>
        <w:jc w:val="both"/>
        <w:rPr>
          <w:rFonts w:asciiTheme="minorHAnsi" w:hAnsiTheme="minorHAnsi"/>
          <w:b/>
          <w:sz w:val="22"/>
          <w:szCs w:val="22"/>
        </w:rPr>
      </w:pPr>
    </w:p>
    <w:p w:rsidR="00EB1401" w:rsidRPr="00EB1401" w:rsidRDefault="00EB1401" w:rsidP="00EB1401">
      <w:pPr>
        <w:pStyle w:val="Prrafodelista"/>
        <w:tabs>
          <w:tab w:val="left" w:pos="0"/>
          <w:tab w:val="left" w:pos="3266"/>
        </w:tabs>
        <w:ind w:left="0" w:firstLine="0"/>
        <w:jc w:val="both"/>
        <w:rPr>
          <w:rFonts w:asciiTheme="minorHAnsi" w:hAnsiTheme="minorHAnsi"/>
          <w:color w:val="0F0F0F"/>
        </w:rPr>
      </w:pPr>
      <w:r w:rsidRPr="00EB1401">
        <w:rPr>
          <w:rFonts w:asciiTheme="minorHAnsi" w:hAnsiTheme="minorHAnsi"/>
          <w:color w:val="0F0F0F"/>
          <w:spacing w:val="-3"/>
        </w:rPr>
        <w:t xml:space="preserve">1.Permitir </w:t>
      </w:r>
      <w:r w:rsidRPr="00EB1401">
        <w:rPr>
          <w:rFonts w:asciiTheme="minorHAnsi" w:hAnsiTheme="minorHAnsi"/>
          <w:color w:val="0F0F0F"/>
        </w:rPr>
        <w:t xml:space="preserve">á Consellería de Medio Ambiente e  Ordenación  do Territorio o libre acceso ás instalacións do punto </w:t>
      </w:r>
      <w:r w:rsidRPr="00EB1401">
        <w:rPr>
          <w:rFonts w:asciiTheme="minorHAnsi" w:hAnsiTheme="minorHAnsi"/>
          <w:color w:val="0F0F0F"/>
          <w:spacing w:val="-5"/>
        </w:rPr>
        <w:t xml:space="preserve">limpo </w:t>
      </w:r>
      <w:r w:rsidRPr="00EB1401">
        <w:rPr>
          <w:rFonts w:asciiTheme="minorHAnsi" w:hAnsiTheme="minorHAnsi"/>
          <w:color w:val="0F0F0F"/>
        </w:rPr>
        <w:t>de que se trate e permitirlle realizar cantas actuacións sexan precisas para o cumprimento  do obxecto  do</w:t>
      </w:r>
      <w:r w:rsidRPr="00EB1401">
        <w:rPr>
          <w:rFonts w:asciiTheme="minorHAnsi" w:hAnsiTheme="minorHAnsi"/>
          <w:color w:val="0F0F0F"/>
          <w:spacing w:val="-3"/>
        </w:rPr>
        <w:t xml:space="preserve"> </w:t>
      </w:r>
      <w:r w:rsidRPr="00EB1401">
        <w:rPr>
          <w:rFonts w:asciiTheme="minorHAnsi" w:hAnsiTheme="minorHAnsi"/>
          <w:color w:val="0F0F0F"/>
        </w:rPr>
        <w:t>convenio.</w:t>
      </w:r>
    </w:p>
    <w:p w:rsidR="00EB1401" w:rsidRDefault="00EB1401" w:rsidP="00EB1401">
      <w:pPr>
        <w:pStyle w:val="Prrafodelista"/>
        <w:tabs>
          <w:tab w:val="left" w:pos="0"/>
          <w:tab w:val="left" w:pos="3262"/>
        </w:tabs>
        <w:ind w:left="0" w:firstLine="0"/>
        <w:jc w:val="both"/>
        <w:rPr>
          <w:rFonts w:asciiTheme="minorHAnsi" w:hAnsiTheme="minorHAnsi"/>
          <w:color w:val="0F0F0F"/>
        </w:rPr>
      </w:pPr>
    </w:p>
    <w:p w:rsidR="00EB1401" w:rsidRPr="00EB1401" w:rsidRDefault="00EB1401" w:rsidP="00EB1401">
      <w:pPr>
        <w:pStyle w:val="Prrafodelista"/>
        <w:tabs>
          <w:tab w:val="left" w:pos="0"/>
          <w:tab w:val="left" w:pos="3262"/>
        </w:tabs>
        <w:ind w:left="0" w:firstLine="0"/>
        <w:jc w:val="both"/>
        <w:rPr>
          <w:rFonts w:asciiTheme="minorHAnsi" w:hAnsiTheme="minorHAnsi"/>
          <w:color w:val="0F0F0F"/>
        </w:rPr>
      </w:pPr>
      <w:proofErr w:type="gramStart"/>
      <w:r w:rsidRPr="00EB1401">
        <w:rPr>
          <w:rFonts w:asciiTheme="minorHAnsi" w:hAnsiTheme="minorHAnsi"/>
          <w:color w:val="0F0F0F"/>
        </w:rPr>
        <w:t>2.A</w:t>
      </w:r>
      <w:proofErr w:type="gramEnd"/>
      <w:r w:rsidRPr="00EB1401">
        <w:rPr>
          <w:rFonts w:asciiTheme="minorHAnsi" w:hAnsiTheme="minorHAnsi"/>
          <w:color w:val="0F0F0F"/>
        </w:rPr>
        <w:t xml:space="preserve"> renuncia expresa a esixir calquera taxa, canon ou imposto de carácter local con motivo das actuacións obxecto deste </w:t>
      </w:r>
      <w:r w:rsidRPr="00EB1401">
        <w:rPr>
          <w:rFonts w:asciiTheme="minorHAnsi" w:hAnsiTheme="minorHAnsi"/>
          <w:color w:val="0F0F0F"/>
          <w:spacing w:val="20"/>
        </w:rPr>
        <w:t xml:space="preserve"> </w:t>
      </w:r>
      <w:r w:rsidRPr="00EB1401">
        <w:rPr>
          <w:rFonts w:asciiTheme="minorHAnsi" w:hAnsiTheme="minorHAnsi"/>
          <w:color w:val="0F0F0F"/>
        </w:rPr>
        <w:t>convenio.</w:t>
      </w:r>
    </w:p>
    <w:p w:rsidR="00EB1401" w:rsidRDefault="00EB1401" w:rsidP="00EB1401">
      <w:pPr>
        <w:pStyle w:val="Prrafodelista"/>
        <w:tabs>
          <w:tab w:val="left" w:pos="0"/>
          <w:tab w:val="left" w:pos="3266"/>
        </w:tabs>
        <w:ind w:left="0" w:firstLine="0"/>
        <w:jc w:val="both"/>
        <w:rPr>
          <w:rFonts w:asciiTheme="minorHAnsi" w:hAnsiTheme="minorHAnsi"/>
          <w:color w:val="0F0F0F"/>
        </w:rPr>
      </w:pPr>
    </w:p>
    <w:p w:rsidR="00EB1401" w:rsidRPr="00EB1401" w:rsidRDefault="00EB1401" w:rsidP="00EB1401">
      <w:pPr>
        <w:pStyle w:val="Prrafodelista"/>
        <w:tabs>
          <w:tab w:val="left" w:pos="0"/>
          <w:tab w:val="left" w:pos="3266"/>
        </w:tabs>
        <w:ind w:left="0" w:firstLine="0"/>
        <w:jc w:val="both"/>
        <w:rPr>
          <w:rFonts w:asciiTheme="minorHAnsi" w:hAnsiTheme="minorHAnsi"/>
          <w:color w:val="0F0F0F"/>
        </w:rPr>
      </w:pPr>
      <w:proofErr w:type="gramStart"/>
      <w:r w:rsidRPr="00EB1401">
        <w:rPr>
          <w:rFonts w:asciiTheme="minorHAnsi" w:hAnsiTheme="minorHAnsi"/>
          <w:color w:val="0F0F0F"/>
        </w:rPr>
        <w:t>3.O</w:t>
      </w:r>
      <w:proofErr w:type="gramEnd"/>
      <w:r w:rsidRPr="00EB1401">
        <w:rPr>
          <w:rFonts w:asciiTheme="minorHAnsi" w:hAnsiTheme="minorHAnsi"/>
          <w:color w:val="0F0F0F"/>
        </w:rPr>
        <w:t xml:space="preserve"> compromiso de asumir, unha vez rematadas as actuacións e, previa comunicación da Consellería de Medio Ambiente e Ordenación do Territorio da Xunta de Galicia, o mantemento e conservación dos</w:t>
      </w:r>
      <w:r w:rsidRPr="00EB1401">
        <w:rPr>
          <w:rFonts w:asciiTheme="minorHAnsi" w:hAnsiTheme="minorHAnsi"/>
          <w:color w:val="0F0F0F"/>
          <w:spacing w:val="-1"/>
        </w:rPr>
        <w:t xml:space="preserve"> </w:t>
      </w:r>
      <w:r w:rsidRPr="00EB1401">
        <w:rPr>
          <w:rFonts w:asciiTheme="minorHAnsi" w:hAnsiTheme="minorHAnsi"/>
          <w:color w:val="0F0F0F"/>
        </w:rPr>
        <w:t>subministras.</w:t>
      </w:r>
    </w:p>
    <w:p w:rsidR="00EB1401" w:rsidRDefault="00EB1401" w:rsidP="00EB1401">
      <w:pPr>
        <w:pStyle w:val="Prrafodelista"/>
        <w:tabs>
          <w:tab w:val="left" w:pos="0"/>
          <w:tab w:val="left" w:pos="3276"/>
        </w:tabs>
        <w:ind w:left="0" w:firstLine="0"/>
        <w:jc w:val="both"/>
        <w:rPr>
          <w:rFonts w:asciiTheme="minorHAnsi" w:hAnsiTheme="minorHAnsi"/>
          <w:color w:val="0F0F0F"/>
        </w:rPr>
      </w:pPr>
    </w:p>
    <w:p w:rsidR="00EB1401" w:rsidRPr="00EB1401" w:rsidRDefault="00EB1401" w:rsidP="00EB1401">
      <w:pPr>
        <w:pStyle w:val="Prrafodelista"/>
        <w:tabs>
          <w:tab w:val="left" w:pos="0"/>
          <w:tab w:val="left" w:pos="3276"/>
        </w:tabs>
        <w:ind w:left="0" w:firstLine="0"/>
        <w:jc w:val="both"/>
        <w:rPr>
          <w:rFonts w:asciiTheme="minorHAnsi" w:hAnsiTheme="minorHAnsi"/>
          <w:color w:val="0F0F0F"/>
        </w:rPr>
      </w:pPr>
      <w:r w:rsidRPr="00EB1401">
        <w:rPr>
          <w:rFonts w:asciiTheme="minorHAnsi" w:hAnsiTheme="minorHAnsi"/>
          <w:color w:val="0F0F0F"/>
        </w:rPr>
        <w:t xml:space="preserve">4.Poñer en marcha, de conformidade co disposto no Real Decreto </w:t>
      </w:r>
      <w:r w:rsidRPr="00EB1401">
        <w:rPr>
          <w:rFonts w:asciiTheme="minorHAnsi" w:hAnsiTheme="minorHAnsi"/>
          <w:color w:val="0F0F0F"/>
          <w:spacing w:val="-8"/>
        </w:rPr>
        <w:t xml:space="preserve">110/2015, </w:t>
      </w:r>
      <w:r w:rsidRPr="00EB1401">
        <w:rPr>
          <w:rFonts w:asciiTheme="minorHAnsi" w:hAnsiTheme="minorHAnsi"/>
          <w:color w:val="0F0F0F"/>
        </w:rPr>
        <w:t>as medidas necesarias para lograr unha mellara continua do reciclado de RAEE e garantir a correcta integración da recollida selectiva de RAEE no ámbito da xestión dos residuos</w:t>
      </w:r>
      <w:r w:rsidRPr="00EB1401">
        <w:rPr>
          <w:rFonts w:asciiTheme="minorHAnsi" w:hAnsiTheme="minorHAnsi"/>
          <w:color w:val="0F0F0F"/>
          <w:spacing w:val="-27"/>
        </w:rPr>
        <w:t xml:space="preserve"> </w:t>
      </w:r>
      <w:r w:rsidRPr="00EB1401">
        <w:rPr>
          <w:rFonts w:asciiTheme="minorHAnsi" w:hAnsiTheme="minorHAnsi"/>
          <w:color w:val="0F0F0F"/>
        </w:rPr>
        <w:t>municipais.</w:t>
      </w:r>
    </w:p>
    <w:p w:rsidR="005F5093" w:rsidRPr="00EB1401" w:rsidRDefault="005F5093" w:rsidP="00EB1401"/>
    <w:p w:rsidR="005F5093" w:rsidRPr="00EB1401" w:rsidRDefault="005F5093" w:rsidP="00EB1401">
      <w:pPr>
        <w:rPr>
          <w:b/>
        </w:rPr>
      </w:pPr>
      <w:r w:rsidRPr="00EB1401">
        <w:rPr>
          <w:b/>
        </w:rPr>
        <w:t>OBRIGAS ECONÓMICAS</w:t>
      </w:r>
    </w:p>
    <w:p w:rsidR="005F5093" w:rsidRPr="00EB1401" w:rsidRDefault="005F5093" w:rsidP="00EB1401">
      <w:pPr>
        <w:rPr>
          <w:w w:val="105"/>
        </w:rPr>
      </w:pPr>
    </w:p>
    <w:p w:rsidR="00EB1401" w:rsidRPr="00EB1401" w:rsidRDefault="00EB1401" w:rsidP="00EB1401">
      <w:pPr>
        <w:tabs>
          <w:tab w:val="left" w:pos="0"/>
        </w:tabs>
        <w:ind w:right="-1"/>
      </w:pPr>
      <w:proofErr w:type="gramStart"/>
      <w:r w:rsidRPr="00EB1401">
        <w:rPr>
          <w:color w:val="0F0F0F"/>
        </w:rPr>
        <w:t>1.Para</w:t>
      </w:r>
      <w:proofErr w:type="gramEnd"/>
      <w:r w:rsidRPr="00EB1401">
        <w:rPr>
          <w:color w:val="0F0F0F"/>
        </w:rPr>
        <w:t xml:space="preserve"> a execución dos compromisos asumidos pala Comunidade Autónoma de Galicia, reservarase con cargo á aplicación orzamentaria 07 03 </w:t>
      </w:r>
      <w:r w:rsidRPr="00EB1401">
        <w:rPr>
          <w:color w:val="0F0F0F"/>
          <w:spacing w:val="-4"/>
        </w:rPr>
        <w:t xml:space="preserve">5410 </w:t>
      </w:r>
      <w:r w:rsidRPr="00EB1401">
        <w:rPr>
          <w:color w:val="0F0F0F"/>
        </w:rPr>
        <w:t xml:space="preserve">623.1 a cantidade de cincocentos trinta e seis mil novecentos setenta e nove euros, con oitenta  e cinco  céntimos # </w:t>
      </w:r>
      <w:r w:rsidRPr="00EB1401">
        <w:rPr>
          <w:i/>
          <w:color w:val="0F0F0F"/>
        </w:rPr>
        <w:t xml:space="preserve">536.979,85 </w:t>
      </w:r>
      <w:r w:rsidRPr="00EB1401">
        <w:rPr>
          <w:color w:val="0F0F0F"/>
        </w:rPr>
        <w:t xml:space="preserve">€ </w:t>
      </w:r>
      <w:r w:rsidRPr="00EB1401">
        <w:rPr>
          <w:color w:val="0F0F0F"/>
          <w:spacing w:val="-5"/>
        </w:rPr>
        <w:t xml:space="preserve">#,coa </w:t>
      </w:r>
      <w:r w:rsidRPr="00EB1401">
        <w:rPr>
          <w:color w:val="0F0F0F"/>
        </w:rPr>
        <w:t xml:space="preserve">seguinte  distribución </w:t>
      </w:r>
      <w:r w:rsidRPr="00EB1401">
        <w:rPr>
          <w:color w:val="0F0F0F"/>
          <w:spacing w:val="20"/>
        </w:rPr>
        <w:t xml:space="preserve"> </w:t>
      </w:r>
      <w:r w:rsidRPr="00EB1401">
        <w:rPr>
          <w:color w:val="0F0F0F"/>
        </w:rPr>
        <w:t>anual:</w:t>
      </w:r>
    </w:p>
    <w:p w:rsidR="00EB1401" w:rsidRPr="00EB1401" w:rsidRDefault="00EB1401" w:rsidP="00EB1401">
      <w:pPr>
        <w:pStyle w:val="Textoindependiente"/>
        <w:numPr>
          <w:ilvl w:val="0"/>
          <w:numId w:val="22"/>
        </w:numPr>
        <w:tabs>
          <w:tab w:val="left" w:pos="0"/>
          <w:tab w:val="left" w:pos="2906"/>
        </w:tabs>
        <w:ind w:right="-1"/>
        <w:jc w:val="both"/>
        <w:rPr>
          <w:rFonts w:asciiTheme="minorHAnsi" w:hAnsiTheme="minorHAnsi"/>
          <w:sz w:val="22"/>
          <w:szCs w:val="22"/>
        </w:rPr>
      </w:pPr>
      <w:r w:rsidRPr="00EB1401">
        <w:rPr>
          <w:rFonts w:asciiTheme="minorHAnsi" w:hAnsiTheme="minorHAnsi"/>
          <w:color w:val="0F0F0F"/>
          <w:sz w:val="22"/>
          <w:szCs w:val="22"/>
        </w:rPr>
        <w:t xml:space="preserve">Exercicio </w:t>
      </w:r>
      <w:r w:rsidRPr="00EB1401">
        <w:rPr>
          <w:rFonts w:asciiTheme="minorHAnsi" w:hAnsiTheme="minorHAnsi"/>
          <w:color w:val="0F0F0F"/>
          <w:spacing w:val="-5"/>
          <w:sz w:val="22"/>
          <w:szCs w:val="22"/>
        </w:rPr>
        <w:t xml:space="preserve">2016: </w:t>
      </w:r>
      <w:r w:rsidRPr="00EB1401">
        <w:rPr>
          <w:rFonts w:asciiTheme="minorHAnsi" w:hAnsiTheme="minorHAnsi"/>
          <w:color w:val="0F0F0F"/>
          <w:sz w:val="22"/>
          <w:szCs w:val="22"/>
        </w:rPr>
        <w:t>304.999,86</w:t>
      </w:r>
      <w:r w:rsidRPr="00EB1401">
        <w:rPr>
          <w:rFonts w:asciiTheme="minorHAnsi" w:hAnsiTheme="minorHAnsi"/>
          <w:color w:val="0F0F0F"/>
          <w:spacing w:val="7"/>
          <w:sz w:val="22"/>
          <w:szCs w:val="22"/>
        </w:rPr>
        <w:t xml:space="preserve"> </w:t>
      </w:r>
      <w:r w:rsidRPr="00EB1401">
        <w:rPr>
          <w:rFonts w:asciiTheme="minorHAnsi" w:hAnsiTheme="minorHAnsi"/>
          <w:color w:val="0F0F0F"/>
          <w:sz w:val="22"/>
          <w:szCs w:val="22"/>
        </w:rPr>
        <w:t>€</w:t>
      </w:r>
    </w:p>
    <w:p w:rsidR="00EB1401" w:rsidRPr="00EB1401" w:rsidRDefault="00EB1401" w:rsidP="00EB1401">
      <w:pPr>
        <w:pStyle w:val="Textoindependiente"/>
        <w:numPr>
          <w:ilvl w:val="0"/>
          <w:numId w:val="22"/>
        </w:numPr>
        <w:tabs>
          <w:tab w:val="left" w:pos="0"/>
          <w:tab w:val="left" w:pos="2906"/>
        </w:tabs>
        <w:ind w:right="-1"/>
        <w:jc w:val="both"/>
        <w:rPr>
          <w:rFonts w:asciiTheme="minorHAnsi" w:hAnsiTheme="minorHAnsi"/>
          <w:sz w:val="22"/>
          <w:szCs w:val="22"/>
        </w:rPr>
      </w:pPr>
      <w:r w:rsidRPr="00EB1401">
        <w:rPr>
          <w:rFonts w:asciiTheme="minorHAnsi" w:hAnsiTheme="minorHAnsi"/>
          <w:color w:val="0F0F0F"/>
          <w:sz w:val="22"/>
          <w:szCs w:val="22"/>
        </w:rPr>
        <w:t xml:space="preserve">Exercicio </w:t>
      </w:r>
      <w:r w:rsidRPr="00EB1401">
        <w:rPr>
          <w:rFonts w:asciiTheme="minorHAnsi" w:hAnsiTheme="minorHAnsi"/>
          <w:color w:val="0F0F0F"/>
          <w:spacing w:val="-5"/>
          <w:sz w:val="22"/>
          <w:szCs w:val="22"/>
        </w:rPr>
        <w:t xml:space="preserve">2017: </w:t>
      </w:r>
      <w:r w:rsidRPr="00EB1401">
        <w:rPr>
          <w:rFonts w:asciiTheme="minorHAnsi" w:hAnsiTheme="minorHAnsi"/>
          <w:color w:val="0F0F0F"/>
          <w:sz w:val="22"/>
          <w:szCs w:val="22"/>
        </w:rPr>
        <w:t>231.979,99</w:t>
      </w:r>
      <w:r w:rsidRPr="00EB1401">
        <w:rPr>
          <w:rFonts w:asciiTheme="minorHAnsi" w:hAnsiTheme="minorHAnsi"/>
          <w:color w:val="0F0F0F"/>
          <w:spacing w:val="5"/>
          <w:sz w:val="22"/>
          <w:szCs w:val="22"/>
        </w:rPr>
        <w:t xml:space="preserve"> </w:t>
      </w:r>
      <w:r w:rsidRPr="00EB1401">
        <w:rPr>
          <w:rFonts w:asciiTheme="minorHAnsi" w:hAnsiTheme="minorHAnsi"/>
          <w:color w:val="0F0F0F"/>
          <w:sz w:val="22"/>
          <w:szCs w:val="22"/>
        </w:rPr>
        <w:t>€</w:t>
      </w:r>
    </w:p>
    <w:p w:rsidR="00EB1401" w:rsidRPr="00EB1401" w:rsidRDefault="00EB1401" w:rsidP="00EB1401">
      <w:pPr>
        <w:pStyle w:val="Textoindependiente"/>
        <w:tabs>
          <w:tab w:val="left" w:pos="0"/>
          <w:tab w:val="left" w:pos="2906"/>
        </w:tabs>
        <w:ind w:right="-1"/>
        <w:jc w:val="both"/>
        <w:rPr>
          <w:rFonts w:asciiTheme="minorHAnsi" w:hAnsiTheme="minorHAnsi"/>
          <w:sz w:val="22"/>
          <w:szCs w:val="22"/>
        </w:rPr>
      </w:pPr>
      <w:r w:rsidRPr="00EB1401">
        <w:rPr>
          <w:rFonts w:asciiTheme="minorHAnsi" w:hAnsiTheme="minorHAnsi"/>
          <w:color w:val="0F0F0F"/>
          <w:sz w:val="22"/>
          <w:szCs w:val="22"/>
        </w:rPr>
        <w:t xml:space="preserve">Este esquema de financiamento poderá axustarse se, como consecuencia das necesidades dos municipios adheridos, o crédito inicial non resulta suficiente para dar cumprimento ao obxecto do convenio en cuxo caso, se deberá formalizar a correspondente Addenda ao presente Convenio  onde  se modificará  o importe inicialmente </w:t>
      </w:r>
      <w:r w:rsidRPr="00EB1401">
        <w:rPr>
          <w:rFonts w:asciiTheme="minorHAnsi" w:hAnsiTheme="minorHAnsi"/>
          <w:color w:val="0F0F0F"/>
          <w:spacing w:val="10"/>
          <w:sz w:val="22"/>
          <w:szCs w:val="22"/>
        </w:rPr>
        <w:t xml:space="preserve"> </w:t>
      </w:r>
      <w:r w:rsidRPr="00EB1401">
        <w:rPr>
          <w:rFonts w:asciiTheme="minorHAnsi" w:hAnsiTheme="minorHAnsi"/>
          <w:color w:val="0F0F0F"/>
          <w:sz w:val="22"/>
          <w:szCs w:val="22"/>
        </w:rPr>
        <w:t>establecido.</w:t>
      </w:r>
    </w:p>
    <w:p w:rsidR="005F5093" w:rsidRDefault="005F5093" w:rsidP="00810F41">
      <w:pPr>
        <w:ind w:right="105"/>
        <w:rPr>
          <w:w w:val="105"/>
        </w:rPr>
      </w:pPr>
    </w:p>
    <w:p w:rsidR="00E83F07" w:rsidRDefault="00E83F07">
      <w:pPr>
        <w:rPr>
          <w:w w:val="105"/>
        </w:rPr>
      </w:pPr>
      <w:r>
        <w:rPr>
          <w:w w:val="105"/>
        </w:rPr>
        <w:br w:type="page"/>
      </w:r>
    </w:p>
    <w:p w:rsidR="00E83F07" w:rsidRPr="0072257D" w:rsidRDefault="00E83F07" w:rsidP="00E83F07">
      <w:pPr>
        <w:rPr>
          <w:b/>
          <w:color w:val="0C0C0C"/>
        </w:rPr>
      </w:pPr>
      <w:r w:rsidRPr="0072257D">
        <w:rPr>
          <w:b/>
          <w:color w:val="0C0C0C"/>
        </w:rPr>
        <w:lastRenderedPageBreak/>
        <w:t>NOME DO CONVENIO</w:t>
      </w:r>
    </w:p>
    <w:p w:rsidR="00E83F07" w:rsidRPr="0072257D" w:rsidRDefault="00E83F07" w:rsidP="00E83F07">
      <w:pPr>
        <w:rPr>
          <w:color w:val="0C0C0C"/>
        </w:rPr>
      </w:pPr>
    </w:p>
    <w:p w:rsidR="00E83F07" w:rsidRPr="0072257D" w:rsidRDefault="00E83F07" w:rsidP="00E83F07">
      <w:pPr>
        <w:rPr>
          <w:color w:val="0C0C0C"/>
        </w:rPr>
      </w:pPr>
      <w:r w:rsidRPr="0072257D">
        <w:rPr>
          <w:color w:val="0C0C0C"/>
        </w:rPr>
        <w:t>CONVENIO DE ADHESIÓN Á REDE GAL</w:t>
      </w:r>
      <w:r>
        <w:rPr>
          <w:color w:val="0C0C0C"/>
        </w:rPr>
        <w:t>EGA DE TEATROS E AUDITORIOS 2016</w:t>
      </w:r>
    </w:p>
    <w:p w:rsidR="00E83F07" w:rsidRPr="0072257D" w:rsidRDefault="00E83F07" w:rsidP="00E83F07">
      <w:pPr>
        <w:rPr>
          <w:color w:val="0C0C0C"/>
        </w:rPr>
      </w:pPr>
    </w:p>
    <w:p w:rsidR="00E83F07" w:rsidRPr="0072257D" w:rsidRDefault="00E83F07" w:rsidP="00E83F07">
      <w:pPr>
        <w:rPr>
          <w:b/>
          <w:color w:val="0C0C0C"/>
        </w:rPr>
      </w:pPr>
      <w:r w:rsidRPr="0072257D">
        <w:rPr>
          <w:b/>
          <w:color w:val="0C0C0C"/>
        </w:rPr>
        <w:t xml:space="preserve">PARTES </w:t>
      </w:r>
      <w:r>
        <w:rPr>
          <w:b/>
          <w:color w:val="0C0C0C"/>
        </w:rPr>
        <w:t>ASINANTES</w:t>
      </w:r>
    </w:p>
    <w:p w:rsidR="00E83F07" w:rsidRPr="0072257D" w:rsidRDefault="00E83F07" w:rsidP="00E83F07">
      <w:pPr>
        <w:rPr>
          <w:color w:val="0C0C0C"/>
        </w:rPr>
      </w:pPr>
    </w:p>
    <w:p w:rsidR="00E83F07" w:rsidRPr="0072257D" w:rsidRDefault="00E83F07" w:rsidP="00E83F07">
      <w:pPr>
        <w:rPr>
          <w:color w:val="0C0C0C"/>
        </w:rPr>
      </w:pPr>
      <w:r w:rsidRPr="0072257D">
        <w:rPr>
          <w:color w:val="0C0C0C"/>
        </w:rPr>
        <w:t>Axencia Galega das Industrias Culturais (AGADIC) e o Concello de Cedeira</w:t>
      </w:r>
    </w:p>
    <w:p w:rsidR="00E83F07" w:rsidRPr="0072257D" w:rsidRDefault="00E83F07" w:rsidP="00E83F07">
      <w:pPr>
        <w:rPr>
          <w:color w:val="0C0C0C"/>
        </w:rPr>
      </w:pPr>
    </w:p>
    <w:p w:rsidR="00E83F07" w:rsidRPr="0072257D" w:rsidRDefault="00E83F07" w:rsidP="00E83F07">
      <w:pPr>
        <w:rPr>
          <w:b/>
          <w:color w:val="0C0C0C"/>
        </w:rPr>
      </w:pPr>
      <w:r w:rsidRPr="0072257D">
        <w:rPr>
          <w:b/>
          <w:color w:val="0C0C0C"/>
        </w:rPr>
        <w:t>OBXECTO</w:t>
      </w:r>
    </w:p>
    <w:p w:rsidR="00E83F07" w:rsidRPr="0072257D" w:rsidRDefault="00E83F07" w:rsidP="00E83F07">
      <w:pPr>
        <w:rPr>
          <w:color w:val="0C0C0C"/>
        </w:rPr>
      </w:pPr>
    </w:p>
    <w:p w:rsidR="00E83F07" w:rsidRPr="0072257D" w:rsidRDefault="00E83F07" w:rsidP="00E83F07">
      <w:pPr>
        <w:rPr>
          <w:color w:val="0C0C0C"/>
        </w:rPr>
      </w:pPr>
      <w:r w:rsidRPr="0072257D">
        <w:rPr>
          <w:color w:val="0C0C0C"/>
        </w:rPr>
        <w:t>O obxecto do convenio de adhesión, de conformidade coa proposta de programación presentada pola entidade  Auditorio  Municipal de Cedeira é a realización do programa de actuacións  para o semestre  de referencia, que se   deberá desenvolver no teatro ou auditorio Auditorio Municipal de Cedeira e que de seguido pasa a detallarse, coas condicións especificadas posteriormente (todo isto segundo o establecido na Resolución do 21 de novembro de 2006 pela que se regula a estrutura, a organización e o f'uncionamento da Rede Galega de Teatros e Auditorios, así co</w:t>
      </w:r>
      <w:r>
        <w:rPr>
          <w:color w:val="0C0C0C"/>
        </w:rPr>
        <w:t>mo na Resolución do 28 de febrei</w:t>
      </w:r>
      <w:r w:rsidRPr="0072257D">
        <w:rPr>
          <w:color w:val="0C0C0C"/>
        </w:rPr>
        <w:t>ro ,de 2011 e publicada no DOG núm. 70 do 8 abril de 2011, pola que se establecen as normas de funcionamento das programacións incluidas na Rede Galega de Teatros e  Auditorios)</w:t>
      </w:r>
    </w:p>
    <w:p w:rsidR="00E83F07" w:rsidRPr="0072257D" w:rsidRDefault="00E83F07" w:rsidP="00E83F07">
      <w:pPr>
        <w:rPr>
          <w:color w:val="0C0C0C"/>
        </w:rPr>
      </w:pPr>
    </w:p>
    <w:p w:rsidR="00E83F07" w:rsidRPr="0072257D" w:rsidRDefault="00E83F07" w:rsidP="00E83F07">
      <w:pPr>
        <w:rPr>
          <w:b/>
          <w:color w:val="0C0C0C"/>
        </w:rPr>
      </w:pPr>
      <w:r w:rsidRPr="0072257D">
        <w:rPr>
          <w:b/>
          <w:color w:val="0C0C0C"/>
        </w:rPr>
        <w:t>PRAZO DE DURACIÓN</w:t>
      </w:r>
    </w:p>
    <w:p w:rsidR="00E83F07" w:rsidRPr="0072257D" w:rsidRDefault="00E83F07" w:rsidP="00E83F07">
      <w:pPr>
        <w:rPr>
          <w:color w:val="0C0C0C"/>
        </w:rPr>
      </w:pPr>
    </w:p>
    <w:p w:rsidR="00E83F07" w:rsidRPr="0072257D" w:rsidRDefault="00E83F07" w:rsidP="00E83F07">
      <w:pPr>
        <w:rPr>
          <w:color w:val="0C0C0C"/>
        </w:rPr>
      </w:pPr>
      <w:r>
        <w:rPr>
          <w:color w:val="0C0C0C"/>
        </w:rPr>
        <w:t>Segundo semestre de 2016</w:t>
      </w:r>
    </w:p>
    <w:p w:rsidR="00E83F07" w:rsidRPr="0072257D" w:rsidRDefault="00E83F07" w:rsidP="00E83F07">
      <w:pPr>
        <w:rPr>
          <w:color w:val="0C0C0C"/>
        </w:rPr>
      </w:pPr>
    </w:p>
    <w:p w:rsidR="00E83F07" w:rsidRPr="0072257D" w:rsidRDefault="00E83F07" w:rsidP="00E83F07">
      <w:pPr>
        <w:rPr>
          <w:b/>
          <w:color w:val="0C0C0C"/>
        </w:rPr>
      </w:pPr>
      <w:r w:rsidRPr="0072257D">
        <w:rPr>
          <w:b/>
          <w:color w:val="0C0C0C"/>
        </w:rPr>
        <w:t>MODIFICACIÓNS</w:t>
      </w:r>
    </w:p>
    <w:p w:rsidR="00E83F07" w:rsidRPr="0072257D" w:rsidRDefault="00E83F07" w:rsidP="00E83F07">
      <w:pPr>
        <w:rPr>
          <w:color w:val="0C0C0C"/>
        </w:rPr>
      </w:pPr>
    </w:p>
    <w:p w:rsidR="00E83F07" w:rsidRPr="0072257D" w:rsidRDefault="00E83F07" w:rsidP="00E83F07">
      <w:pPr>
        <w:rPr>
          <w:color w:val="0C0C0C"/>
        </w:rPr>
      </w:pPr>
      <w:r w:rsidRPr="0072257D">
        <w:rPr>
          <w:color w:val="0C0C0C"/>
        </w:rPr>
        <w:t>Non constan</w:t>
      </w:r>
    </w:p>
    <w:p w:rsidR="00E83F07" w:rsidRPr="0072257D" w:rsidRDefault="00E83F07" w:rsidP="00E83F07">
      <w:pPr>
        <w:rPr>
          <w:color w:val="0C0C0C"/>
        </w:rPr>
      </w:pPr>
    </w:p>
    <w:p w:rsidR="00E83F07" w:rsidRPr="0072257D" w:rsidRDefault="00E83F07" w:rsidP="00E83F07">
      <w:pPr>
        <w:rPr>
          <w:b/>
          <w:color w:val="0C0C0C"/>
        </w:rPr>
      </w:pPr>
      <w:r w:rsidRPr="0072257D">
        <w:rPr>
          <w:b/>
          <w:color w:val="0C0C0C"/>
        </w:rPr>
        <w:t>OBRIGADOS Á REALIZACIÓN DAS PRESTACIÓNS</w:t>
      </w:r>
    </w:p>
    <w:p w:rsidR="00E83F07" w:rsidRPr="0072257D" w:rsidRDefault="00E83F07" w:rsidP="00E83F07">
      <w:pPr>
        <w:rPr>
          <w:color w:val="0C0C0C"/>
        </w:rPr>
      </w:pPr>
    </w:p>
    <w:p w:rsidR="00E83F07" w:rsidRPr="0072257D" w:rsidRDefault="00E83F07" w:rsidP="00E83F07">
      <w:pPr>
        <w:rPr>
          <w:color w:val="0C0C0C"/>
        </w:rPr>
      </w:pPr>
      <w:r w:rsidRPr="0072257D">
        <w:rPr>
          <w:color w:val="0C0C0C"/>
        </w:rPr>
        <w:t xml:space="preserve">A contratación efectiva de cada grupo, compañia ou persoa, consonte a programación e coa contraprestación económica recollida no convenio, será competencia da AGADIC e da entidade Auditorio Municipal de Cedeira, de conformidade cos respectivos importes consignados nas columnas e as cantidades totais consignadas. </w:t>
      </w:r>
    </w:p>
    <w:p w:rsidR="00E83F07" w:rsidRPr="0072257D" w:rsidRDefault="00E83F07" w:rsidP="00E83F07">
      <w:pPr>
        <w:rPr>
          <w:color w:val="0C0C0C"/>
        </w:rPr>
      </w:pPr>
    </w:p>
    <w:p w:rsidR="00E83F07" w:rsidRPr="0072257D" w:rsidRDefault="00E83F07" w:rsidP="00E83F07">
      <w:pPr>
        <w:rPr>
          <w:color w:val="0C0C0C"/>
        </w:rPr>
      </w:pPr>
      <w:r w:rsidRPr="0072257D">
        <w:rPr>
          <w:color w:val="0C0C0C"/>
        </w:rPr>
        <w:t xml:space="preserve">A entidade Auditorio Municipal de Cedeira comprométese ao aboamento das contías estipuladas para cada actuación, así como á achega da infraestructura necesaria para o desenvolvemento efectivo de cada actividade (luz, son, persoal de carga e descarga,…) conforme ao establecido no rider técnico presentado polas compañías xunto coa súa proposta de participación na programación da Rede Galega de Teatros e Auditorios. </w:t>
      </w:r>
    </w:p>
    <w:p w:rsidR="00E83F07" w:rsidRPr="0072257D" w:rsidRDefault="00E83F07" w:rsidP="00E83F07">
      <w:pPr>
        <w:rPr>
          <w:color w:val="0C0C0C"/>
        </w:rPr>
      </w:pPr>
    </w:p>
    <w:p w:rsidR="00E83F07" w:rsidRPr="0072257D" w:rsidRDefault="00E83F07" w:rsidP="00E83F07">
      <w:pPr>
        <w:rPr>
          <w:b/>
          <w:color w:val="0C0C0C"/>
        </w:rPr>
      </w:pPr>
      <w:r w:rsidRPr="0072257D">
        <w:rPr>
          <w:b/>
          <w:color w:val="0C0C0C"/>
        </w:rPr>
        <w:t>OBRIGAS ECONÓMICAS</w:t>
      </w:r>
    </w:p>
    <w:p w:rsidR="00E83F07" w:rsidRPr="0072257D" w:rsidRDefault="00E83F07" w:rsidP="00E83F07">
      <w:pPr>
        <w:rPr>
          <w:color w:val="0C0C0C"/>
        </w:rPr>
      </w:pPr>
    </w:p>
    <w:p w:rsidR="00E83F07" w:rsidRPr="0072257D" w:rsidRDefault="00E83F07" w:rsidP="00E83F07">
      <w:pPr>
        <w:rPr>
          <w:color w:val="0C0C0C"/>
        </w:rPr>
      </w:pPr>
      <w:r w:rsidRPr="0072257D">
        <w:rPr>
          <w:color w:val="0C0C0C"/>
        </w:rPr>
        <w:t>Os gastos derivados da organización puntual de cada actividade, da c</w:t>
      </w:r>
      <w:r>
        <w:rPr>
          <w:color w:val="0C0C0C"/>
        </w:rPr>
        <w:t>oordinación e xestión do ciclo</w:t>
      </w:r>
      <w:r w:rsidRPr="0072257D">
        <w:rPr>
          <w:color w:val="0C0C0C"/>
        </w:rPr>
        <w:t xml:space="preserve"> de representacións/actuacións no que estea inscrito, así como os gastos de difusión gráfica e oral, e o p</w:t>
      </w:r>
      <w:r>
        <w:rPr>
          <w:color w:val="0C0C0C"/>
        </w:rPr>
        <w:t xml:space="preserve">agamento dos dereitos de autor á entidade xestora dos mesmos corresponderanlle á entidade </w:t>
      </w:r>
      <w:r w:rsidRPr="0072257D">
        <w:rPr>
          <w:color w:val="0C0C0C"/>
        </w:rPr>
        <w:t>Auditorio Municipal de Cedeira</w:t>
      </w:r>
    </w:p>
    <w:p w:rsidR="00E83F07" w:rsidRPr="0072257D" w:rsidRDefault="00E83F07" w:rsidP="00E83F07">
      <w:pPr>
        <w:rPr>
          <w:color w:val="0C0C0C"/>
        </w:rPr>
      </w:pPr>
    </w:p>
    <w:p w:rsidR="00E83F07" w:rsidRDefault="00E83F07" w:rsidP="00E83F07">
      <w:pPr>
        <w:rPr>
          <w:color w:val="0C0C0C"/>
        </w:rPr>
      </w:pPr>
      <w:r w:rsidRPr="0072257D">
        <w:rPr>
          <w:color w:val="0C0C0C"/>
        </w:rPr>
        <w:t>En ningún caso a AGADIC adquire, coa slnatura deste documento, ningún tipo de relación laboral nin coa entidade Auditorio Municipal de Cedeira nin co persoal que se atope ao seu servizo, senda por canta desta o cumprimento de calquera obrlga fiscal, asl como das dlsposl"ció ns vixentes en materia laboral</w:t>
      </w:r>
      <w:proofErr w:type="gramStart"/>
      <w:r w:rsidRPr="0072257D">
        <w:rPr>
          <w:color w:val="0C0C0C"/>
        </w:rPr>
        <w:t>,de</w:t>
      </w:r>
      <w:proofErr w:type="gramEnd"/>
      <w:r w:rsidRPr="0072257D">
        <w:rPr>
          <w:color w:val="0C0C0C"/>
        </w:rPr>
        <w:t xml:space="preserve"> Seguridade Social e de saúde e hixiene no </w:t>
      </w:r>
      <w:r w:rsidRPr="0072257D">
        <w:rPr>
          <w:color w:val="0C0C0C"/>
        </w:rPr>
        <w:lastRenderedPageBreak/>
        <w:t>traballo. Será responsabllidade da entidade a correspondente xestión e autorización dos dereitos de autor, ou de calquera outra obrlga derivada do Real Decreto-lexislativo 1/1996 do 12 de abril, polo que se aproba o Texto Refundido da Lei de Propiedade Intelectual.</w:t>
      </w:r>
    </w:p>
    <w:p w:rsidR="00E83F07" w:rsidRDefault="00E83F07" w:rsidP="00E83F07">
      <w:pPr>
        <w:ind w:left="708"/>
        <w:rPr>
          <w:color w:val="1F1F1F"/>
        </w:rPr>
      </w:pPr>
      <w:r>
        <w:rPr>
          <w:color w:val="1F1F1F"/>
        </w:rPr>
        <w:t>AGADIC: 2.093,44 €</w:t>
      </w:r>
    </w:p>
    <w:p w:rsidR="00E83F07" w:rsidRDefault="00E83F07" w:rsidP="00E83F07">
      <w:pPr>
        <w:ind w:left="708"/>
        <w:rPr>
          <w:color w:val="1F1F1F"/>
        </w:rPr>
      </w:pPr>
      <w:r>
        <w:rPr>
          <w:color w:val="1F1F1F"/>
        </w:rPr>
        <w:t>ESPAZO: 1.736,56 €</w:t>
      </w:r>
    </w:p>
    <w:p w:rsidR="008472AE" w:rsidRDefault="008472AE">
      <w:pPr>
        <w:rPr>
          <w:w w:val="105"/>
        </w:rPr>
      </w:pPr>
      <w:r>
        <w:rPr>
          <w:w w:val="105"/>
        </w:rPr>
        <w:br w:type="page"/>
      </w:r>
    </w:p>
    <w:p w:rsidR="008472AE" w:rsidRPr="0072257D" w:rsidRDefault="008472AE" w:rsidP="008472AE">
      <w:pPr>
        <w:rPr>
          <w:b/>
          <w:color w:val="0C0C0C"/>
        </w:rPr>
      </w:pPr>
      <w:r w:rsidRPr="0072257D">
        <w:rPr>
          <w:b/>
          <w:color w:val="0C0C0C"/>
        </w:rPr>
        <w:lastRenderedPageBreak/>
        <w:t>NOME DO CONVENIO</w:t>
      </w:r>
    </w:p>
    <w:p w:rsidR="008472AE" w:rsidRPr="0072257D" w:rsidRDefault="008472AE" w:rsidP="008472AE">
      <w:pPr>
        <w:rPr>
          <w:color w:val="0C0C0C"/>
        </w:rPr>
      </w:pPr>
    </w:p>
    <w:p w:rsidR="008472AE" w:rsidRPr="008472AE" w:rsidRDefault="008472AE" w:rsidP="008472AE">
      <w:pPr>
        <w:rPr>
          <w:color w:val="1D1D1D"/>
          <w:sz w:val="23"/>
        </w:rPr>
      </w:pPr>
      <w:r w:rsidRPr="008472AE">
        <w:rPr>
          <w:color w:val="1D1D1D"/>
          <w:sz w:val="23"/>
        </w:rPr>
        <w:t xml:space="preserve">ACORDO DOS CONCELLOS DE CARIÑO, CEDEIRA, CERDIDO, MAÑÓN E ORTIGUEIRA PARA A SOLICITUDE DA SUBVENCIÓN DO PROGRAMA DE APOIO  AO CENTRO  DE INFORMACIÓN  </w:t>
      </w:r>
      <w:r w:rsidRPr="008472AE">
        <w:rPr>
          <w:rFonts w:ascii="Arial" w:hAnsi="Arial"/>
          <w:color w:val="1D1D1D"/>
          <w:sz w:val="23"/>
        </w:rPr>
        <w:t xml:space="preserve">Á </w:t>
      </w:r>
      <w:r w:rsidRPr="008472AE">
        <w:rPr>
          <w:color w:val="1D1D1D"/>
          <w:sz w:val="23"/>
        </w:rPr>
        <w:t>MULLER</w:t>
      </w:r>
    </w:p>
    <w:p w:rsidR="008472AE" w:rsidRPr="0072257D" w:rsidRDefault="008472AE" w:rsidP="008472AE">
      <w:pPr>
        <w:rPr>
          <w:color w:val="0C0C0C"/>
        </w:rPr>
      </w:pPr>
    </w:p>
    <w:p w:rsidR="008472AE" w:rsidRPr="0072257D" w:rsidRDefault="008472AE" w:rsidP="008472AE">
      <w:pPr>
        <w:rPr>
          <w:b/>
          <w:color w:val="0C0C0C"/>
        </w:rPr>
      </w:pPr>
      <w:r w:rsidRPr="0072257D">
        <w:rPr>
          <w:b/>
          <w:color w:val="0C0C0C"/>
        </w:rPr>
        <w:t xml:space="preserve">PARTES </w:t>
      </w:r>
      <w:r>
        <w:rPr>
          <w:b/>
          <w:color w:val="0C0C0C"/>
        </w:rPr>
        <w:t>ASINANTES</w:t>
      </w:r>
    </w:p>
    <w:p w:rsidR="008472AE" w:rsidRPr="0072257D" w:rsidRDefault="008472AE" w:rsidP="008472AE">
      <w:pPr>
        <w:rPr>
          <w:color w:val="0C0C0C"/>
        </w:rPr>
      </w:pPr>
    </w:p>
    <w:p w:rsidR="008472AE" w:rsidRPr="0072257D" w:rsidRDefault="008472AE" w:rsidP="008472AE">
      <w:pPr>
        <w:rPr>
          <w:color w:val="0C0C0C"/>
        </w:rPr>
      </w:pPr>
      <w:r w:rsidRPr="00527BAB">
        <w:rPr>
          <w:color w:val="0C0C0C"/>
        </w:rPr>
        <w:t>Concellos de Cedeira, Cariño, Cerdido, Mañón e Ortigueira</w:t>
      </w:r>
    </w:p>
    <w:p w:rsidR="008472AE" w:rsidRDefault="008472AE" w:rsidP="008472AE">
      <w:pPr>
        <w:rPr>
          <w:b/>
          <w:color w:val="0C0C0C"/>
        </w:rPr>
      </w:pPr>
    </w:p>
    <w:p w:rsidR="008472AE" w:rsidRPr="0072257D" w:rsidRDefault="008472AE" w:rsidP="008472AE">
      <w:pPr>
        <w:rPr>
          <w:b/>
          <w:color w:val="0C0C0C"/>
        </w:rPr>
      </w:pPr>
      <w:r w:rsidRPr="0072257D">
        <w:rPr>
          <w:b/>
          <w:color w:val="0C0C0C"/>
        </w:rPr>
        <w:t>OBXECTO</w:t>
      </w:r>
    </w:p>
    <w:p w:rsidR="008472AE" w:rsidRPr="0072257D" w:rsidRDefault="008472AE" w:rsidP="008472AE">
      <w:pPr>
        <w:rPr>
          <w:color w:val="0C0C0C"/>
        </w:rPr>
      </w:pPr>
    </w:p>
    <w:p w:rsidR="008472AE" w:rsidRPr="0072257D" w:rsidRDefault="008472AE" w:rsidP="008472AE">
      <w:pPr>
        <w:rPr>
          <w:color w:val="0C0C0C"/>
        </w:rPr>
      </w:pPr>
      <w:r w:rsidRPr="00527BAB">
        <w:rPr>
          <w:color w:val="0C0C0C"/>
        </w:rPr>
        <w:t xml:space="preserve">Na actual situación de crise económica, a xestión compartida de servizos configúranse como unha solución para prestar ou continuar prestando determinados servizos públicos, polo que os concellos asinantes </w:t>
      </w:r>
      <w:r w:rsidR="00527BAB" w:rsidRPr="00527BAB">
        <w:rPr>
          <w:color w:val="0C0C0C"/>
        </w:rPr>
        <w:t xml:space="preserve">acordan a solicitude conxunta da subvención </w:t>
      </w:r>
      <w:r w:rsidRPr="00527BAB">
        <w:rPr>
          <w:color w:val="0C0C0C"/>
        </w:rPr>
        <w:t>destinada aos Centros de Información á Muller contida na Resolución do 1 de setembro de 2016 da Secretaría Xeral da lgualdade, pola que se establecen as bases reguladoras e a convocatoria de axudas e subvencións ás entidades locais da Comunidade Autónoma de Galicia para a promoción da lgualdade,  e pola que se procede a súa convocatoria para o ano 2016</w:t>
      </w:r>
    </w:p>
    <w:p w:rsidR="008472AE" w:rsidRDefault="008472AE" w:rsidP="008472AE">
      <w:pPr>
        <w:rPr>
          <w:b/>
          <w:color w:val="0C0C0C"/>
        </w:rPr>
      </w:pPr>
    </w:p>
    <w:p w:rsidR="008472AE" w:rsidRPr="0072257D" w:rsidRDefault="008472AE" w:rsidP="008472AE">
      <w:pPr>
        <w:rPr>
          <w:b/>
          <w:color w:val="0C0C0C"/>
        </w:rPr>
      </w:pPr>
      <w:r w:rsidRPr="0072257D">
        <w:rPr>
          <w:b/>
          <w:color w:val="0C0C0C"/>
        </w:rPr>
        <w:t>PRAZO DE DURACIÓN</w:t>
      </w:r>
    </w:p>
    <w:p w:rsidR="008472AE" w:rsidRPr="0072257D" w:rsidRDefault="008472AE" w:rsidP="008472AE">
      <w:pPr>
        <w:rPr>
          <w:color w:val="0C0C0C"/>
        </w:rPr>
      </w:pPr>
    </w:p>
    <w:p w:rsidR="008472AE" w:rsidRPr="00527BAB" w:rsidRDefault="008472AE" w:rsidP="00527BAB">
      <w:pPr>
        <w:rPr>
          <w:color w:val="0C0C0C"/>
        </w:rPr>
      </w:pPr>
      <w:r w:rsidRPr="00527BAB">
        <w:rPr>
          <w:color w:val="0C0C0C"/>
        </w:rPr>
        <w:t>Os concellos de Cariño, Cedeira, Cerdido, Mañón e Ortigueira asumen o compromiso solidario de non disolver a agrupación ata que transcorra o prazo de prescrición previsto nos artigos 35 e 63 da Lei de subvencións de Galicia ou o que proceda en aplicación da normativa comunitaria ao es</w:t>
      </w:r>
      <w:r w:rsidR="00527BAB">
        <w:rPr>
          <w:color w:val="0C0C0C"/>
        </w:rPr>
        <w:t xml:space="preserve">tar cofinanciadas estas axudas </w:t>
      </w:r>
      <w:r w:rsidRPr="00527BAB">
        <w:rPr>
          <w:color w:val="0C0C0C"/>
        </w:rPr>
        <w:t>polo Programa operativo FSE Galicia 2014-2020, e todos os concellos quedarán obligados solidariamente ao cumprimento das obrigas que deriven da concesión da subvención.</w:t>
      </w:r>
    </w:p>
    <w:p w:rsidR="00527BAB" w:rsidRDefault="00527BAB" w:rsidP="008472AE">
      <w:pPr>
        <w:rPr>
          <w:color w:val="0C0C0C"/>
        </w:rPr>
      </w:pPr>
    </w:p>
    <w:p w:rsidR="008472AE" w:rsidRPr="00527BAB" w:rsidRDefault="008472AE" w:rsidP="008472AE">
      <w:pPr>
        <w:rPr>
          <w:color w:val="0C0C0C"/>
        </w:rPr>
      </w:pPr>
      <w:r w:rsidRPr="00527BAB">
        <w:rPr>
          <w:color w:val="0C0C0C"/>
        </w:rPr>
        <w:t>Dat</w:t>
      </w:r>
      <w:r w:rsidR="00527BAB">
        <w:rPr>
          <w:color w:val="0C0C0C"/>
        </w:rPr>
        <w:t>a da firma do convenio: 3</w:t>
      </w:r>
      <w:r w:rsidRPr="00527BAB">
        <w:rPr>
          <w:color w:val="0C0C0C"/>
        </w:rPr>
        <w:t xml:space="preserve"> de outubro de 2016</w:t>
      </w:r>
    </w:p>
    <w:p w:rsidR="008472AE" w:rsidRPr="0072257D" w:rsidRDefault="008472AE" w:rsidP="008472AE">
      <w:pPr>
        <w:rPr>
          <w:color w:val="0C0C0C"/>
        </w:rPr>
      </w:pPr>
    </w:p>
    <w:p w:rsidR="008472AE" w:rsidRPr="0072257D" w:rsidRDefault="008472AE" w:rsidP="008472AE">
      <w:pPr>
        <w:rPr>
          <w:b/>
          <w:color w:val="0C0C0C"/>
        </w:rPr>
      </w:pPr>
      <w:r w:rsidRPr="0072257D">
        <w:rPr>
          <w:b/>
          <w:color w:val="0C0C0C"/>
        </w:rPr>
        <w:t>MODIFICACIÓNS</w:t>
      </w:r>
    </w:p>
    <w:p w:rsidR="008472AE" w:rsidRPr="0072257D" w:rsidRDefault="008472AE" w:rsidP="008472AE">
      <w:pPr>
        <w:rPr>
          <w:color w:val="0C0C0C"/>
        </w:rPr>
      </w:pPr>
    </w:p>
    <w:p w:rsidR="008472AE" w:rsidRPr="0072257D" w:rsidRDefault="008472AE" w:rsidP="008472AE">
      <w:pPr>
        <w:rPr>
          <w:color w:val="0C0C0C"/>
        </w:rPr>
      </w:pPr>
      <w:r w:rsidRPr="0072257D">
        <w:rPr>
          <w:color w:val="0C0C0C"/>
        </w:rPr>
        <w:t>Non constan</w:t>
      </w:r>
    </w:p>
    <w:p w:rsidR="008472AE" w:rsidRPr="0072257D" w:rsidRDefault="008472AE" w:rsidP="008472AE">
      <w:pPr>
        <w:rPr>
          <w:color w:val="0C0C0C"/>
        </w:rPr>
      </w:pPr>
    </w:p>
    <w:p w:rsidR="008472AE" w:rsidRPr="0072257D" w:rsidRDefault="008472AE" w:rsidP="008472AE">
      <w:pPr>
        <w:rPr>
          <w:b/>
          <w:color w:val="0C0C0C"/>
        </w:rPr>
      </w:pPr>
      <w:r w:rsidRPr="0072257D">
        <w:rPr>
          <w:b/>
          <w:color w:val="0C0C0C"/>
        </w:rPr>
        <w:t>OBRIGADOS Á REALIZACIÓN DAS PRESTACIÓNS</w:t>
      </w:r>
    </w:p>
    <w:p w:rsidR="008472AE" w:rsidRPr="0072257D" w:rsidRDefault="008472AE" w:rsidP="008472AE">
      <w:pPr>
        <w:rPr>
          <w:color w:val="0C0C0C"/>
        </w:rPr>
      </w:pPr>
    </w:p>
    <w:p w:rsidR="008472AE" w:rsidRPr="00527BAB" w:rsidRDefault="008472AE" w:rsidP="00527BAB">
      <w:pPr>
        <w:rPr>
          <w:color w:val="0C0C0C"/>
        </w:rPr>
      </w:pPr>
      <w:r w:rsidRPr="00527BAB">
        <w:rPr>
          <w:color w:val="0C0C0C"/>
        </w:rPr>
        <w:t>O presente convenio baséase no principio xeral de colaboración  interadministrativa, para a efectividade da coordinación e eficacia administrativa, que se concreta en:</w:t>
      </w:r>
    </w:p>
    <w:p w:rsidR="008472AE" w:rsidRPr="00527BAB" w:rsidRDefault="008472AE" w:rsidP="00527BAB">
      <w:pPr>
        <w:pStyle w:val="Prrafodelista"/>
        <w:numPr>
          <w:ilvl w:val="0"/>
          <w:numId w:val="25"/>
        </w:numPr>
        <w:rPr>
          <w:rFonts w:asciiTheme="minorHAnsi" w:eastAsiaTheme="minorHAnsi" w:hAnsiTheme="minorHAnsi" w:cstheme="minorHAnsi"/>
          <w:color w:val="0C0C0C"/>
        </w:rPr>
      </w:pPr>
      <w:r w:rsidRPr="00527BAB">
        <w:rPr>
          <w:rFonts w:asciiTheme="minorHAnsi" w:eastAsiaTheme="minorHAnsi" w:hAnsiTheme="minorHAnsi" w:cstheme="minorHAnsi"/>
          <w:color w:val="0C0C0C"/>
        </w:rPr>
        <w:t xml:space="preserve">Posibilitar </w:t>
      </w:r>
      <w:proofErr w:type="gramStart"/>
      <w:r w:rsidRPr="00527BAB">
        <w:rPr>
          <w:rFonts w:asciiTheme="minorHAnsi" w:eastAsiaTheme="minorHAnsi" w:hAnsiTheme="minorHAnsi" w:cstheme="minorHAnsi"/>
          <w:color w:val="0C0C0C"/>
        </w:rPr>
        <w:t>na</w:t>
      </w:r>
      <w:proofErr w:type="gramEnd"/>
      <w:r w:rsidRPr="00527BAB">
        <w:rPr>
          <w:rFonts w:asciiTheme="minorHAnsi" w:eastAsiaTheme="minorHAnsi" w:hAnsiTheme="minorHAnsi" w:cstheme="minorHAnsi"/>
          <w:color w:val="0C0C0C"/>
        </w:rPr>
        <w:t xml:space="preserve"> actual situación de crise económica a prestación dun servizo público.</w:t>
      </w:r>
    </w:p>
    <w:p w:rsidR="008472AE" w:rsidRPr="00527BAB" w:rsidRDefault="008472AE" w:rsidP="00527BAB">
      <w:pPr>
        <w:pStyle w:val="Prrafodelista"/>
        <w:numPr>
          <w:ilvl w:val="0"/>
          <w:numId w:val="25"/>
        </w:numPr>
        <w:rPr>
          <w:rFonts w:asciiTheme="minorHAnsi" w:eastAsiaTheme="minorHAnsi" w:hAnsiTheme="minorHAnsi" w:cstheme="minorHAnsi"/>
          <w:color w:val="0C0C0C"/>
        </w:rPr>
      </w:pPr>
      <w:r w:rsidRPr="00527BAB">
        <w:rPr>
          <w:rFonts w:asciiTheme="minorHAnsi" w:eastAsiaTheme="minorHAnsi" w:hAnsiTheme="minorHAnsi" w:cstheme="minorHAnsi"/>
          <w:color w:val="0C0C0C"/>
        </w:rPr>
        <w:t>Prestar de forma eficaz e eficiente o servizo público.</w:t>
      </w:r>
    </w:p>
    <w:p w:rsidR="008472AE" w:rsidRPr="00527BAB" w:rsidRDefault="008472AE" w:rsidP="00527BAB">
      <w:pPr>
        <w:pStyle w:val="Prrafodelista"/>
        <w:numPr>
          <w:ilvl w:val="0"/>
          <w:numId w:val="25"/>
        </w:numPr>
        <w:rPr>
          <w:rFonts w:asciiTheme="minorHAnsi" w:eastAsiaTheme="minorHAnsi" w:hAnsiTheme="minorHAnsi" w:cstheme="minorHAnsi"/>
          <w:color w:val="0C0C0C"/>
        </w:rPr>
      </w:pPr>
      <w:r w:rsidRPr="00527BAB">
        <w:rPr>
          <w:rFonts w:asciiTheme="minorHAnsi" w:eastAsiaTheme="minorHAnsi" w:hAnsiTheme="minorHAnsi" w:cstheme="minorHAnsi"/>
          <w:color w:val="0C0C0C"/>
        </w:rPr>
        <w:t>Minorar os custos antieconómicos da prestación illada.</w:t>
      </w:r>
    </w:p>
    <w:p w:rsidR="008472AE" w:rsidRPr="00527BAB" w:rsidRDefault="008472AE" w:rsidP="00527BAB">
      <w:pPr>
        <w:pStyle w:val="Prrafodelista"/>
        <w:numPr>
          <w:ilvl w:val="0"/>
          <w:numId w:val="25"/>
        </w:numPr>
        <w:rPr>
          <w:rFonts w:asciiTheme="minorHAnsi" w:eastAsiaTheme="minorHAnsi" w:hAnsiTheme="minorHAnsi" w:cstheme="minorHAnsi"/>
          <w:color w:val="0C0C0C"/>
        </w:rPr>
      </w:pPr>
      <w:r w:rsidRPr="00527BAB">
        <w:rPr>
          <w:rFonts w:asciiTheme="minorHAnsi" w:eastAsiaTheme="minorHAnsi" w:hAnsiTheme="minorHAnsi" w:cstheme="minorHAnsi"/>
          <w:color w:val="0C0C0C"/>
        </w:rPr>
        <w:t xml:space="preserve">Garantir o acceso dos vecinos e veciñas </w:t>
      </w:r>
      <w:proofErr w:type="gramStart"/>
      <w:r w:rsidRPr="00527BAB">
        <w:rPr>
          <w:rFonts w:asciiTheme="minorHAnsi" w:eastAsiaTheme="minorHAnsi" w:hAnsiTheme="minorHAnsi" w:cstheme="minorHAnsi"/>
          <w:color w:val="0C0C0C"/>
        </w:rPr>
        <w:t>a</w:t>
      </w:r>
      <w:proofErr w:type="gramEnd"/>
      <w:r w:rsidRPr="00527BAB">
        <w:rPr>
          <w:rFonts w:asciiTheme="minorHAnsi" w:eastAsiaTheme="minorHAnsi" w:hAnsiTheme="minorHAnsi" w:cstheme="minorHAnsi"/>
          <w:color w:val="0C0C0C"/>
        </w:rPr>
        <w:t xml:space="preserve"> uns servizos públicos de calidade mediante unha oferta de recursos suficiente e equilibrada.</w:t>
      </w:r>
    </w:p>
    <w:p w:rsidR="008472AE" w:rsidRPr="00527BAB" w:rsidRDefault="008472AE" w:rsidP="00527BAB">
      <w:pPr>
        <w:pStyle w:val="Prrafodelista"/>
        <w:numPr>
          <w:ilvl w:val="0"/>
          <w:numId w:val="25"/>
        </w:numPr>
        <w:rPr>
          <w:rFonts w:asciiTheme="minorHAnsi" w:eastAsiaTheme="minorHAnsi" w:hAnsiTheme="minorHAnsi" w:cstheme="minorHAnsi"/>
          <w:color w:val="0C0C0C"/>
        </w:rPr>
      </w:pPr>
      <w:r w:rsidRPr="00527BAB">
        <w:rPr>
          <w:rFonts w:asciiTheme="minorHAnsi" w:eastAsiaTheme="minorHAnsi" w:hAnsiTheme="minorHAnsi" w:cstheme="minorHAnsi"/>
          <w:color w:val="0C0C0C"/>
        </w:rPr>
        <w:t xml:space="preserve">Dar resposta ás necesidades da poboación mediante unha axeitada planificación </w:t>
      </w:r>
      <w:proofErr w:type="gramStart"/>
      <w:r w:rsidRPr="00527BAB">
        <w:rPr>
          <w:rFonts w:asciiTheme="minorHAnsi" w:eastAsiaTheme="minorHAnsi" w:hAnsiTheme="minorHAnsi" w:cstheme="minorHAnsi"/>
          <w:color w:val="0C0C0C"/>
        </w:rPr>
        <w:t>previa .</w:t>
      </w:r>
      <w:proofErr w:type="gramEnd"/>
    </w:p>
    <w:p w:rsidR="008472AE" w:rsidRPr="00527BAB" w:rsidRDefault="008472AE" w:rsidP="00527BAB">
      <w:pPr>
        <w:pStyle w:val="Prrafodelista"/>
        <w:numPr>
          <w:ilvl w:val="0"/>
          <w:numId w:val="25"/>
        </w:numPr>
        <w:rPr>
          <w:rFonts w:asciiTheme="minorHAnsi" w:eastAsiaTheme="minorHAnsi" w:hAnsiTheme="minorHAnsi" w:cstheme="minorHAnsi"/>
          <w:color w:val="0C0C0C"/>
        </w:rPr>
      </w:pPr>
      <w:r w:rsidRPr="00527BAB">
        <w:rPr>
          <w:rFonts w:asciiTheme="minorHAnsi" w:eastAsiaTheme="minorHAnsi" w:hAnsiTheme="minorHAnsi" w:cstheme="minorHAnsi"/>
          <w:color w:val="0C0C0C"/>
        </w:rPr>
        <w:t>Valorizar os recursos disponibles</w:t>
      </w:r>
    </w:p>
    <w:p w:rsidR="00527BAB" w:rsidRDefault="00527BAB" w:rsidP="00527BAB">
      <w:pPr>
        <w:rPr>
          <w:color w:val="0C0C0C"/>
        </w:rPr>
      </w:pPr>
    </w:p>
    <w:p w:rsidR="00527BAB" w:rsidRPr="00527BAB" w:rsidRDefault="00527BAB" w:rsidP="00527BAB">
      <w:pPr>
        <w:rPr>
          <w:color w:val="0C0C0C"/>
        </w:rPr>
      </w:pPr>
      <w:r w:rsidRPr="00527BAB">
        <w:rPr>
          <w:color w:val="0C0C0C"/>
        </w:rPr>
        <w:t>A xestión do servizo será realizada polo Concello de Ortigueira e incluirá todo o relacionado cos aspectos materiais, técnicos ou de servizo (sexa tramitación administrativa, instalación, reparación e mantemento de infraestruturas, xestión de persoal, xestión de axudas, etc).</w:t>
      </w:r>
    </w:p>
    <w:p w:rsidR="00527BAB" w:rsidRDefault="00527BAB" w:rsidP="00527BAB">
      <w:pPr>
        <w:rPr>
          <w:color w:val="0C0C0C"/>
        </w:rPr>
      </w:pPr>
      <w:r w:rsidRPr="00527BAB">
        <w:rPr>
          <w:color w:val="0C0C0C"/>
        </w:rPr>
        <w:lastRenderedPageBreak/>
        <w:t>O persoal do CIM do concello de Ortigueira, asesora xurídica e psicóloga, realizarán actividades de información, asesoramento, orientación e mellora da empregabilidade e formativas dirixida a todas as persoas usuarias dos concellos agrupados. O persoal dependerá exclusivamente do concello de Ortigueira, sen que os concellos agrupados teñan ningunha vinculación legal co persoal do CIM</w:t>
      </w:r>
    </w:p>
    <w:p w:rsidR="00527BAB" w:rsidRPr="00527BAB" w:rsidRDefault="00527BAB" w:rsidP="00527BAB">
      <w:pPr>
        <w:rPr>
          <w:color w:val="0C0C0C"/>
        </w:rPr>
      </w:pPr>
    </w:p>
    <w:p w:rsidR="00527BAB" w:rsidRPr="00527BAB" w:rsidRDefault="00527BAB" w:rsidP="00527BAB">
      <w:pPr>
        <w:rPr>
          <w:color w:val="0C0C0C"/>
        </w:rPr>
      </w:pPr>
      <w:r w:rsidRPr="00527BAB">
        <w:rPr>
          <w:color w:val="0C0C0C"/>
        </w:rPr>
        <w:t>Esta actividade desenvolverase dende a sede do Centro de Información á Muller do Concello de Ortigueira, situado actualmente no Centro Social, Alameda s/n da  localidade de Ortigueira.</w:t>
      </w:r>
    </w:p>
    <w:p w:rsidR="008472AE" w:rsidRPr="0072257D" w:rsidRDefault="008472AE" w:rsidP="008472AE">
      <w:pPr>
        <w:rPr>
          <w:color w:val="0C0C0C"/>
        </w:rPr>
      </w:pPr>
    </w:p>
    <w:p w:rsidR="008472AE" w:rsidRPr="0072257D" w:rsidRDefault="008472AE" w:rsidP="008472AE">
      <w:pPr>
        <w:rPr>
          <w:b/>
          <w:color w:val="0C0C0C"/>
        </w:rPr>
      </w:pPr>
      <w:r w:rsidRPr="0072257D">
        <w:rPr>
          <w:b/>
          <w:color w:val="0C0C0C"/>
        </w:rPr>
        <w:t>OBRIGAS ECONÓMICAS</w:t>
      </w:r>
    </w:p>
    <w:p w:rsidR="008472AE" w:rsidRPr="0072257D" w:rsidRDefault="008472AE" w:rsidP="008472AE">
      <w:pPr>
        <w:rPr>
          <w:color w:val="0C0C0C"/>
        </w:rPr>
      </w:pPr>
    </w:p>
    <w:p w:rsidR="00527BAB" w:rsidRPr="00527BAB" w:rsidRDefault="00527BAB" w:rsidP="00527BAB">
      <w:pPr>
        <w:rPr>
          <w:color w:val="0C0C0C"/>
        </w:rPr>
      </w:pPr>
      <w:r w:rsidRPr="00527BAB">
        <w:rPr>
          <w:color w:val="0C0C0C"/>
        </w:rPr>
        <w:t>O concello de Ortigueira como representante executará a actuación e os concellos de Cariño, Cedeira, Cerdido e Mañón prestarán colaboración técnica e administrativa e difundirán a existencia do servizo asumindo o compromiso solidario de responsabilidade, execución e aplicación da subvención, sen que teñan que facer aportación económica algunha.</w:t>
      </w:r>
    </w:p>
    <w:p w:rsidR="00E83F07" w:rsidRDefault="00E83F07" w:rsidP="00527BAB">
      <w:pPr>
        <w:rPr>
          <w:color w:val="0C0C0C"/>
        </w:rPr>
      </w:pPr>
    </w:p>
    <w:p w:rsidR="00F253B5" w:rsidRDefault="00F253B5">
      <w:pPr>
        <w:rPr>
          <w:color w:val="0C0C0C"/>
        </w:rPr>
      </w:pPr>
      <w:r>
        <w:rPr>
          <w:color w:val="0C0C0C"/>
        </w:rPr>
        <w:br w:type="page"/>
      </w:r>
    </w:p>
    <w:p w:rsidR="00F253B5" w:rsidRPr="0072257D" w:rsidRDefault="00F253B5" w:rsidP="00F253B5">
      <w:pPr>
        <w:rPr>
          <w:b/>
          <w:color w:val="0C0C0C"/>
        </w:rPr>
      </w:pPr>
      <w:r w:rsidRPr="0072257D">
        <w:rPr>
          <w:b/>
          <w:color w:val="0C0C0C"/>
        </w:rPr>
        <w:lastRenderedPageBreak/>
        <w:t>NOME DO CONVENIO</w:t>
      </w:r>
    </w:p>
    <w:p w:rsidR="00F253B5" w:rsidRPr="0072257D" w:rsidRDefault="00F253B5" w:rsidP="00F253B5">
      <w:pPr>
        <w:rPr>
          <w:color w:val="0C0C0C"/>
        </w:rPr>
      </w:pPr>
    </w:p>
    <w:p w:rsidR="00F253B5" w:rsidRPr="00F253B5" w:rsidRDefault="00F253B5" w:rsidP="00F253B5">
      <w:pPr>
        <w:rPr>
          <w:color w:val="1D1D1D"/>
          <w:sz w:val="23"/>
        </w:rPr>
      </w:pPr>
      <w:r w:rsidRPr="00F253B5">
        <w:rPr>
          <w:color w:val="1D1D1D"/>
          <w:sz w:val="23"/>
        </w:rPr>
        <w:t>CONVENIO DE COLABORACIÓN ENTRE O CONCELLO DE CEDEIRA E A COFRARÍA DE PESCADORES DE CEDEIRA COA FINALIDADE DE SOLICITAR SUBVENCIÓN PARA A ORGANIZACIÓN DA FESTA DO PERCEBE NO 2016</w:t>
      </w:r>
    </w:p>
    <w:p w:rsidR="00F253B5" w:rsidRPr="0072257D" w:rsidRDefault="00F253B5" w:rsidP="00F253B5">
      <w:pPr>
        <w:rPr>
          <w:color w:val="0C0C0C"/>
        </w:rPr>
      </w:pPr>
    </w:p>
    <w:p w:rsidR="00F253B5" w:rsidRPr="0072257D" w:rsidRDefault="00F253B5" w:rsidP="00F253B5">
      <w:pPr>
        <w:rPr>
          <w:b/>
          <w:color w:val="0C0C0C"/>
        </w:rPr>
      </w:pPr>
      <w:r w:rsidRPr="0072257D">
        <w:rPr>
          <w:b/>
          <w:color w:val="0C0C0C"/>
        </w:rPr>
        <w:t xml:space="preserve">PARTES </w:t>
      </w:r>
      <w:r>
        <w:rPr>
          <w:b/>
          <w:color w:val="0C0C0C"/>
        </w:rPr>
        <w:t>ASINANTES</w:t>
      </w:r>
    </w:p>
    <w:p w:rsidR="00F253B5" w:rsidRPr="0072257D" w:rsidRDefault="00F253B5" w:rsidP="00F253B5">
      <w:pPr>
        <w:rPr>
          <w:color w:val="0C0C0C"/>
        </w:rPr>
      </w:pPr>
    </w:p>
    <w:p w:rsidR="00F253B5" w:rsidRPr="00F253B5" w:rsidRDefault="00F253B5" w:rsidP="00F253B5">
      <w:pPr>
        <w:rPr>
          <w:color w:val="1D1D1D"/>
          <w:sz w:val="23"/>
        </w:rPr>
      </w:pPr>
      <w:r w:rsidRPr="00F253B5">
        <w:rPr>
          <w:color w:val="1D1D1D"/>
          <w:sz w:val="23"/>
        </w:rPr>
        <w:t>Concello de Cedeira e Cofraría de pescadores de cedeira</w:t>
      </w:r>
    </w:p>
    <w:p w:rsidR="00F253B5" w:rsidRDefault="00F253B5" w:rsidP="00F253B5">
      <w:pPr>
        <w:rPr>
          <w:b/>
          <w:color w:val="0C0C0C"/>
        </w:rPr>
      </w:pPr>
    </w:p>
    <w:p w:rsidR="00F253B5" w:rsidRDefault="00F253B5" w:rsidP="00F253B5">
      <w:pPr>
        <w:rPr>
          <w:b/>
          <w:color w:val="0C0C0C"/>
        </w:rPr>
      </w:pPr>
      <w:r w:rsidRPr="0072257D">
        <w:rPr>
          <w:b/>
          <w:color w:val="0C0C0C"/>
        </w:rPr>
        <w:t>OBXECTO</w:t>
      </w:r>
    </w:p>
    <w:p w:rsidR="00F253B5" w:rsidRPr="0072257D" w:rsidRDefault="00F253B5" w:rsidP="00F253B5">
      <w:pPr>
        <w:rPr>
          <w:b/>
          <w:color w:val="0C0C0C"/>
        </w:rPr>
      </w:pPr>
    </w:p>
    <w:p w:rsidR="00F253B5" w:rsidRPr="00F253B5" w:rsidRDefault="00F253B5" w:rsidP="00F253B5">
      <w:pPr>
        <w:pStyle w:val="Textoindependiente"/>
        <w:jc w:val="both"/>
        <w:rPr>
          <w:rFonts w:asciiTheme="minorHAnsi" w:eastAsiaTheme="minorHAnsi" w:hAnsiTheme="minorHAnsi" w:cstheme="minorBidi"/>
          <w:color w:val="1D1D1D"/>
          <w:szCs w:val="22"/>
          <w:lang w:val="es-ES"/>
        </w:rPr>
      </w:pPr>
      <w:r w:rsidRPr="00F253B5">
        <w:rPr>
          <w:rFonts w:asciiTheme="minorHAnsi" w:eastAsiaTheme="minorHAnsi" w:hAnsiTheme="minorHAnsi" w:cstheme="minorBidi"/>
          <w:color w:val="1D1D1D"/>
          <w:szCs w:val="22"/>
          <w:lang w:val="es-ES"/>
        </w:rPr>
        <w:t>O presente convenio ten como obxecto establecer as canles de colaboración para solicitar unha subvención conxunta para a o proxecto A Cultura do Mar: exaltación dos produtos marisqueiros de Cedeira, a desenvolver os días 22, 23 e 24 de xullo de 2016 no Porto de Cedeira.</w:t>
      </w:r>
    </w:p>
    <w:p w:rsidR="00F253B5" w:rsidRDefault="00F253B5" w:rsidP="00F253B5">
      <w:pPr>
        <w:rPr>
          <w:b/>
          <w:color w:val="0C0C0C"/>
        </w:rPr>
      </w:pPr>
    </w:p>
    <w:p w:rsidR="00F253B5" w:rsidRPr="0072257D" w:rsidRDefault="00F253B5" w:rsidP="00F253B5">
      <w:pPr>
        <w:rPr>
          <w:b/>
          <w:color w:val="0C0C0C"/>
        </w:rPr>
      </w:pPr>
      <w:r w:rsidRPr="0072257D">
        <w:rPr>
          <w:b/>
          <w:color w:val="0C0C0C"/>
        </w:rPr>
        <w:t>PRAZO DE DURACIÓN</w:t>
      </w:r>
    </w:p>
    <w:p w:rsidR="00F253B5" w:rsidRDefault="00F253B5" w:rsidP="00F253B5">
      <w:pPr>
        <w:pStyle w:val="Textoindependiente"/>
        <w:jc w:val="both"/>
        <w:rPr>
          <w:rFonts w:asciiTheme="minorHAnsi" w:eastAsiaTheme="minorHAnsi" w:hAnsiTheme="minorHAnsi" w:cstheme="minorBidi"/>
          <w:color w:val="1D1D1D"/>
          <w:szCs w:val="22"/>
          <w:lang w:val="es-ES"/>
        </w:rPr>
      </w:pPr>
    </w:p>
    <w:p w:rsidR="00F253B5" w:rsidRPr="00F253B5" w:rsidRDefault="00F253B5" w:rsidP="00F253B5">
      <w:pPr>
        <w:pStyle w:val="Textoindependiente"/>
        <w:jc w:val="both"/>
        <w:rPr>
          <w:rFonts w:asciiTheme="minorHAnsi" w:eastAsiaTheme="minorHAnsi" w:hAnsiTheme="minorHAnsi" w:cstheme="minorBidi"/>
          <w:color w:val="1D1D1D"/>
          <w:szCs w:val="22"/>
          <w:lang w:val="es-ES"/>
        </w:rPr>
      </w:pPr>
      <w:r w:rsidRPr="00F253B5">
        <w:rPr>
          <w:rFonts w:asciiTheme="minorHAnsi" w:eastAsiaTheme="minorHAnsi" w:hAnsiTheme="minorHAnsi" w:cstheme="minorBidi"/>
          <w:color w:val="1D1D1D"/>
          <w:szCs w:val="22"/>
          <w:lang w:val="es-ES"/>
        </w:rPr>
        <w:t>A duración deste Convenio será de un ano a contar dende a data da súa sinatura, ou se dea por terminado en calquera momento por mutuo acordo entre as partes, previa comunicación polo menos cun mes de antelación, ou por causa de forza maior.</w:t>
      </w:r>
    </w:p>
    <w:p w:rsidR="00F253B5" w:rsidRPr="00F253B5" w:rsidRDefault="00F253B5" w:rsidP="00F253B5">
      <w:pPr>
        <w:rPr>
          <w:color w:val="1D1D1D"/>
          <w:sz w:val="23"/>
        </w:rPr>
      </w:pPr>
    </w:p>
    <w:p w:rsidR="00F253B5" w:rsidRPr="00F253B5" w:rsidRDefault="00F253B5" w:rsidP="00F253B5">
      <w:pPr>
        <w:rPr>
          <w:color w:val="1D1D1D"/>
          <w:sz w:val="23"/>
        </w:rPr>
      </w:pPr>
      <w:r w:rsidRPr="00F253B5">
        <w:rPr>
          <w:color w:val="1D1D1D"/>
          <w:sz w:val="23"/>
        </w:rPr>
        <w:t>Data da firma do convenio: 8 de xullo de 2016</w:t>
      </w:r>
    </w:p>
    <w:p w:rsidR="00F253B5" w:rsidRPr="0072257D" w:rsidRDefault="00F253B5" w:rsidP="00F253B5">
      <w:pPr>
        <w:rPr>
          <w:color w:val="0C0C0C"/>
        </w:rPr>
      </w:pPr>
    </w:p>
    <w:p w:rsidR="00F253B5" w:rsidRPr="0072257D" w:rsidRDefault="00F253B5" w:rsidP="00F253B5">
      <w:pPr>
        <w:rPr>
          <w:b/>
          <w:color w:val="0C0C0C"/>
        </w:rPr>
      </w:pPr>
      <w:r w:rsidRPr="0072257D">
        <w:rPr>
          <w:b/>
          <w:color w:val="0C0C0C"/>
        </w:rPr>
        <w:t>MODIFICACIÓNS</w:t>
      </w:r>
    </w:p>
    <w:p w:rsidR="00F253B5" w:rsidRPr="0072257D" w:rsidRDefault="00F253B5" w:rsidP="00F253B5">
      <w:pPr>
        <w:rPr>
          <w:color w:val="0C0C0C"/>
        </w:rPr>
      </w:pPr>
    </w:p>
    <w:p w:rsidR="00F253B5" w:rsidRPr="0072257D" w:rsidRDefault="00F253B5" w:rsidP="00F253B5">
      <w:pPr>
        <w:rPr>
          <w:color w:val="0C0C0C"/>
        </w:rPr>
      </w:pPr>
      <w:r w:rsidRPr="0072257D">
        <w:rPr>
          <w:color w:val="0C0C0C"/>
        </w:rPr>
        <w:t>Non constan</w:t>
      </w:r>
    </w:p>
    <w:p w:rsidR="00F253B5" w:rsidRPr="0072257D" w:rsidRDefault="00F253B5" w:rsidP="00F253B5">
      <w:pPr>
        <w:rPr>
          <w:color w:val="0C0C0C"/>
        </w:rPr>
      </w:pPr>
    </w:p>
    <w:p w:rsidR="00F253B5" w:rsidRDefault="00F253B5" w:rsidP="00F253B5">
      <w:pPr>
        <w:rPr>
          <w:b/>
          <w:color w:val="0C0C0C"/>
        </w:rPr>
      </w:pPr>
      <w:r w:rsidRPr="0072257D">
        <w:rPr>
          <w:b/>
          <w:color w:val="0C0C0C"/>
        </w:rPr>
        <w:t>OBRIGADOS Á REALIZACIÓN DAS PRESTACIÓNS</w:t>
      </w:r>
    </w:p>
    <w:p w:rsidR="00F253B5" w:rsidRDefault="00F253B5" w:rsidP="00F253B5">
      <w:pPr>
        <w:rPr>
          <w:b/>
          <w:color w:val="0C0C0C"/>
        </w:rPr>
      </w:pPr>
    </w:p>
    <w:p w:rsidR="00F253B5" w:rsidRPr="00F253B5" w:rsidRDefault="00F253B5" w:rsidP="00F253B5">
      <w:pPr>
        <w:rPr>
          <w:color w:val="0C0C0C"/>
        </w:rPr>
      </w:pPr>
      <w:r w:rsidRPr="00F253B5">
        <w:rPr>
          <w:color w:val="0C0C0C"/>
        </w:rPr>
        <w:t>A Cofraría de Pescadores comprométese ao seguinte:</w:t>
      </w:r>
    </w:p>
    <w:p w:rsidR="00F253B5" w:rsidRPr="00F253B5" w:rsidRDefault="00F253B5" w:rsidP="00F253B5">
      <w:pPr>
        <w:pStyle w:val="Prrafodelista"/>
        <w:numPr>
          <w:ilvl w:val="0"/>
          <w:numId w:val="27"/>
        </w:numPr>
        <w:tabs>
          <w:tab w:val="left" w:pos="2111"/>
        </w:tabs>
        <w:jc w:val="both"/>
        <w:rPr>
          <w:rFonts w:asciiTheme="minorHAnsi" w:eastAsiaTheme="minorHAnsi" w:hAnsiTheme="minorHAnsi" w:cstheme="minorBidi"/>
          <w:color w:val="1D1D1D"/>
          <w:sz w:val="23"/>
          <w:lang w:val="es-ES"/>
        </w:rPr>
      </w:pPr>
      <w:r w:rsidRPr="00F253B5">
        <w:rPr>
          <w:rFonts w:asciiTheme="minorHAnsi" w:eastAsiaTheme="minorHAnsi" w:hAnsiTheme="minorHAnsi" w:cstheme="minorBidi"/>
          <w:color w:val="1D1D1D"/>
          <w:sz w:val="23"/>
          <w:lang w:val="es-ES"/>
        </w:rPr>
        <w:t>A Cofraría de Pescadores será a encargada de solicitar e xustificar a subvención conxunta ao Grupos de acción local do sector pesqueiro (GALP)</w:t>
      </w:r>
    </w:p>
    <w:p w:rsidR="00F253B5" w:rsidRPr="00F253B5" w:rsidRDefault="00F253B5" w:rsidP="00F253B5">
      <w:pPr>
        <w:pStyle w:val="Prrafodelista"/>
        <w:numPr>
          <w:ilvl w:val="0"/>
          <w:numId w:val="27"/>
        </w:numPr>
        <w:tabs>
          <w:tab w:val="left" w:pos="2155"/>
        </w:tabs>
        <w:jc w:val="both"/>
        <w:rPr>
          <w:rFonts w:asciiTheme="minorHAnsi" w:eastAsiaTheme="minorHAnsi" w:hAnsiTheme="minorHAnsi" w:cstheme="minorBidi"/>
          <w:color w:val="1D1D1D"/>
          <w:sz w:val="23"/>
          <w:lang w:val="es-ES"/>
        </w:rPr>
      </w:pPr>
      <w:r w:rsidRPr="00F253B5">
        <w:rPr>
          <w:rFonts w:asciiTheme="minorHAnsi" w:eastAsiaTheme="minorHAnsi" w:hAnsiTheme="minorHAnsi" w:cstheme="minorBidi"/>
          <w:color w:val="1D1D1D"/>
          <w:sz w:val="23"/>
          <w:lang w:val="es-ES"/>
        </w:rPr>
        <w:t>Solicitar os permisos e autorizacións que sexan necesarias para efectuar as actuacións previstas no convenio e efectuar as liquidacións dos tributos e demais ingresos de dereito público que se deriven da comercialización dos produtos.</w:t>
      </w:r>
    </w:p>
    <w:p w:rsidR="00F253B5" w:rsidRPr="00F253B5" w:rsidRDefault="00F253B5" w:rsidP="00F253B5">
      <w:pPr>
        <w:pStyle w:val="Prrafodelista"/>
        <w:numPr>
          <w:ilvl w:val="0"/>
          <w:numId w:val="27"/>
        </w:numPr>
        <w:tabs>
          <w:tab w:val="left" w:pos="2140"/>
        </w:tabs>
        <w:jc w:val="both"/>
        <w:rPr>
          <w:rFonts w:asciiTheme="minorHAnsi" w:eastAsiaTheme="minorHAnsi" w:hAnsiTheme="minorHAnsi" w:cstheme="minorBidi"/>
          <w:color w:val="1D1D1D"/>
          <w:sz w:val="23"/>
          <w:lang w:val="es-ES"/>
        </w:rPr>
      </w:pPr>
      <w:r w:rsidRPr="00F253B5">
        <w:rPr>
          <w:rFonts w:asciiTheme="minorHAnsi" w:eastAsiaTheme="minorHAnsi" w:hAnsiTheme="minorHAnsi" w:cstheme="minorBidi"/>
          <w:color w:val="1D1D1D"/>
          <w:sz w:val="23"/>
          <w:lang w:val="es-ES"/>
        </w:rPr>
        <w:t>Asume a organización, cobramento de ingresos e xestión e pagamento dos seguintes gastos por un importe estimado de 71.129,02 €</w:t>
      </w:r>
    </w:p>
    <w:p w:rsidR="00F253B5" w:rsidRPr="00F253B5" w:rsidRDefault="00F253B5" w:rsidP="00F253B5">
      <w:pPr>
        <w:rPr>
          <w:color w:val="1D1D1D"/>
          <w:sz w:val="23"/>
        </w:rPr>
      </w:pPr>
    </w:p>
    <w:p w:rsidR="00F253B5" w:rsidRPr="00F253B5" w:rsidRDefault="00F253B5" w:rsidP="00F253B5">
      <w:pPr>
        <w:pStyle w:val="Textoindependiente"/>
        <w:jc w:val="both"/>
        <w:rPr>
          <w:rFonts w:asciiTheme="minorHAnsi" w:eastAsiaTheme="minorHAnsi" w:hAnsiTheme="minorHAnsi" w:cstheme="minorBidi"/>
          <w:color w:val="1D1D1D"/>
          <w:szCs w:val="22"/>
          <w:lang w:val="es-ES"/>
        </w:rPr>
      </w:pPr>
      <w:r w:rsidRPr="00F253B5">
        <w:rPr>
          <w:rFonts w:asciiTheme="minorHAnsi" w:eastAsiaTheme="minorHAnsi" w:hAnsiTheme="minorHAnsi" w:cstheme="minorBidi"/>
          <w:color w:val="1D1D1D"/>
          <w:szCs w:val="22"/>
          <w:lang w:val="es-ES"/>
        </w:rPr>
        <w:t>O Concello de Cedeira comprométese a asumir exclusivamente os seguintes gastos por un total estimado de 6.855,36 € (sen IVE) e 8.294,99 € (IVE engadido)</w:t>
      </w:r>
    </w:p>
    <w:p w:rsidR="00F253B5" w:rsidRPr="0072257D" w:rsidRDefault="00F253B5" w:rsidP="00F253B5">
      <w:pPr>
        <w:rPr>
          <w:color w:val="0C0C0C"/>
        </w:rPr>
      </w:pPr>
    </w:p>
    <w:p w:rsidR="00F253B5" w:rsidRDefault="00F253B5" w:rsidP="00F253B5">
      <w:pPr>
        <w:rPr>
          <w:b/>
          <w:color w:val="0C0C0C"/>
        </w:rPr>
      </w:pPr>
      <w:r w:rsidRPr="0072257D">
        <w:rPr>
          <w:b/>
          <w:color w:val="0C0C0C"/>
        </w:rPr>
        <w:t>OBRIGAS ECONÓMICAS</w:t>
      </w:r>
    </w:p>
    <w:p w:rsidR="00F253B5" w:rsidRDefault="00F253B5" w:rsidP="00F253B5">
      <w:pPr>
        <w:pStyle w:val="Textoindependiente"/>
        <w:jc w:val="both"/>
        <w:rPr>
          <w:rFonts w:asciiTheme="minorHAnsi" w:eastAsiaTheme="minorHAnsi" w:hAnsiTheme="minorHAnsi" w:cstheme="minorBidi"/>
          <w:color w:val="1D1D1D"/>
          <w:szCs w:val="22"/>
          <w:lang w:val="es-ES"/>
        </w:rPr>
      </w:pPr>
    </w:p>
    <w:p w:rsidR="00F253B5" w:rsidRPr="00F253B5" w:rsidRDefault="00F253B5" w:rsidP="00F253B5">
      <w:pPr>
        <w:pStyle w:val="Textoindependiente"/>
        <w:jc w:val="both"/>
        <w:rPr>
          <w:rFonts w:asciiTheme="minorHAnsi" w:eastAsiaTheme="minorHAnsi" w:hAnsiTheme="minorHAnsi" w:cstheme="minorBidi"/>
          <w:color w:val="1D1D1D"/>
          <w:szCs w:val="22"/>
          <w:lang w:val="es-ES"/>
        </w:rPr>
      </w:pPr>
      <w:r w:rsidRPr="00F253B5">
        <w:rPr>
          <w:rFonts w:asciiTheme="minorHAnsi" w:eastAsiaTheme="minorHAnsi" w:hAnsiTheme="minorHAnsi" w:cstheme="minorBidi"/>
          <w:color w:val="1D1D1D"/>
          <w:szCs w:val="22"/>
          <w:lang w:val="es-ES"/>
        </w:rPr>
        <w:t>Cada unha das partes será a encargada de contratar e xestionar e aboar os gastos que lle corresponden segundo o convenio, respectando a normativa de contratación aplicable e as bases da convocatoria da subvención</w:t>
      </w:r>
      <w:r>
        <w:rPr>
          <w:rFonts w:asciiTheme="minorHAnsi" w:eastAsiaTheme="minorHAnsi" w:hAnsiTheme="minorHAnsi" w:cstheme="minorBidi"/>
          <w:color w:val="1D1D1D"/>
          <w:szCs w:val="22"/>
          <w:lang w:val="es-ES"/>
        </w:rPr>
        <w:t>.</w:t>
      </w:r>
    </w:p>
    <w:p w:rsidR="00F253B5" w:rsidRDefault="00F253B5" w:rsidP="00F253B5">
      <w:pPr>
        <w:pStyle w:val="Textoindependiente"/>
        <w:jc w:val="both"/>
        <w:rPr>
          <w:rFonts w:asciiTheme="minorHAnsi" w:eastAsiaTheme="minorHAnsi" w:hAnsiTheme="minorHAnsi" w:cstheme="minorBidi"/>
          <w:color w:val="1D1D1D"/>
          <w:szCs w:val="22"/>
          <w:lang w:val="es-ES"/>
        </w:rPr>
      </w:pPr>
    </w:p>
    <w:p w:rsidR="00F253B5" w:rsidRDefault="00F253B5" w:rsidP="00F253B5">
      <w:pPr>
        <w:pStyle w:val="Textoindependiente"/>
        <w:jc w:val="both"/>
        <w:rPr>
          <w:rFonts w:asciiTheme="minorHAnsi" w:eastAsiaTheme="minorHAnsi" w:hAnsiTheme="minorHAnsi" w:cstheme="minorBidi"/>
          <w:color w:val="1D1D1D"/>
          <w:szCs w:val="22"/>
          <w:lang w:val="es-ES"/>
        </w:rPr>
      </w:pPr>
      <w:r w:rsidRPr="00F253B5">
        <w:rPr>
          <w:rFonts w:asciiTheme="minorHAnsi" w:eastAsiaTheme="minorHAnsi" w:hAnsiTheme="minorHAnsi" w:cstheme="minorBidi"/>
          <w:color w:val="1D1D1D"/>
          <w:szCs w:val="22"/>
          <w:lang w:val="es-ES"/>
        </w:rPr>
        <w:t>Cada unha das partes non será responsable dos gastos que correspodan á outra.</w:t>
      </w:r>
    </w:p>
    <w:p w:rsidR="00F253B5" w:rsidRPr="00F253B5" w:rsidRDefault="00F253B5" w:rsidP="00F253B5">
      <w:pPr>
        <w:pStyle w:val="Textoindependiente"/>
        <w:jc w:val="both"/>
        <w:rPr>
          <w:rFonts w:asciiTheme="minorHAnsi" w:eastAsiaTheme="minorHAnsi" w:hAnsiTheme="minorHAnsi" w:cstheme="minorBidi"/>
          <w:color w:val="1D1D1D"/>
          <w:szCs w:val="22"/>
          <w:lang w:val="es-ES"/>
        </w:rPr>
      </w:pPr>
    </w:p>
    <w:p w:rsidR="00F253B5" w:rsidRPr="00F253B5" w:rsidRDefault="00F253B5" w:rsidP="00F253B5">
      <w:pPr>
        <w:pStyle w:val="Textoindependiente"/>
        <w:jc w:val="both"/>
        <w:rPr>
          <w:rFonts w:asciiTheme="minorHAnsi" w:eastAsiaTheme="minorHAnsi" w:hAnsiTheme="minorHAnsi" w:cstheme="minorBidi"/>
          <w:color w:val="1D1D1D"/>
          <w:szCs w:val="22"/>
          <w:lang w:val="es-ES"/>
        </w:rPr>
      </w:pPr>
      <w:r w:rsidRPr="00F253B5">
        <w:rPr>
          <w:rFonts w:asciiTheme="minorHAnsi" w:eastAsiaTheme="minorHAnsi" w:hAnsiTheme="minorHAnsi" w:cstheme="minorBidi"/>
          <w:color w:val="1D1D1D"/>
          <w:szCs w:val="22"/>
          <w:lang w:val="es-ES"/>
        </w:rPr>
        <w:t>O importe sobre o Valor engadido (IVE) será subvencionable excepto cando non sexa recuperable e sexa custeado de forma efectiva e definitiva polos beneficiarios.</w:t>
      </w:r>
    </w:p>
    <w:p w:rsidR="00F253B5" w:rsidRDefault="00F253B5" w:rsidP="00F253B5">
      <w:pPr>
        <w:pStyle w:val="Textoindependiente"/>
        <w:jc w:val="both"/>
        <w:rPr>
          <w:rFonts w:asciiTheme="minorHAnsi" w:eastAsiaTheme="minorHAnsi" w:hAnsiTheme="minorHAnsi" w:cstheme="minorBidi"/>
          <w:color w:val="1D1D1D"/>
          <w:szCs w:val="22"/>
          <w:lang w:val="es-ES"/>
        </w:rPr>
      </w:pPr>
    </w:p>
    <w:p w:rsidR="00F253B5" w:rsidRPr="00F253B5" w:rsidRDefault="00F253B5" w:rsidP="00F253B5">
      <w:pPr>
        <w:pStyle w:val="Textoindependiente"/>
        <w:jc w:val="both"/>
        <w:rPr>
          <w:rFonts w:asciiTheme="minorHAnsi" w:eastAsiaTheme="minorHAnsi" w:hAnsiTheme="minorHAnsi" w:cstheme="minorBidi"/>
          <w:color w:val="1D1D1D"/>
          <w:szCs w:val="22"/>
          <w:lang w:val="es-ES"/>
        </w:rPr>
      </w:pPr>
      <w:r w:rsidRPr="00F253B5">
        <w:rPr>
          <w:rFonts w:asciiTheme="minorHAnsi" w:eastAsiaTheme="minorHAnsi" w:hAnsiTheme="minorHAnsi" w:cstheme="minorBidi"/>
          <w:color w:val="1D1D1D"/>
          <w:szCs w:val="22"/>
          <w:lang w:val="es-ES"/>
        </w:rPr>
        <w:t>As subvencións serán ingresadas a cada unha das partes segundo os gastos elexibles que foran aceptados.</w:t>
      </w:r>
    </w:p>
    <w:p w:rsidR="00F253B5" w:rsidRDefault="00F253B5" w:rsidP="00F253B5">
      <w:pPr>
        <w:pStyle w:val="Textoindependiente"/>
        <w:jc w:val="both"/>
        <w:rPr>
          <w:rFonts w:asciiTheme="minorHAnsi" w:eastAsiaTheme="minorHAnsi" w:hAnsiTheme="minorHAnsi" w:cstheme="minorBidi"/>
          <w:color w:val="1D1D1D"/>
          <w:szCs w:val="22"/>
          <w:lang w:val="es-ES"/>
        </w:rPr>
      </w:pPr>
    </w:p>
    <w:p w:rsidR="00F253B5" w:rsidRPr="00F253B5" w:rsidRDefault="00F253B5" w:rsidP="00F253B5">
      <w:pPr>
        <w:pStyle w:val="Textoindependiente"/>
        <w:jc w:val="both"/>
        <w:rPr>
          <w:rFonts w:asciiTheme="minorHAnsi" w:eastAsiaTheme="minorHAnsi" w:hAnsiTheme="minorHAnsi" w:cstheme="minorBidi"/>
          <w:color w:val="1D1D1D"/>
          <w:szCs w:val="22"/>
          <w:lang w:val="es-ES"/>
        </w:rPr>
      </w:pPr>
      <w:r w:rsidRPr="00F253B5">
        <w:rPr>
          <w:rFonts w:asciiTheme="minorHAnsi" w:eastAsiaTheme="minorHAnsi" w:hAnsiTheme="minorHAnsi" w:cstheme="minorBidi"/>
          <w:color w:val="1D1D1D"/>
          <w:szCs w:val="22"/>
          <w:lang w:val="es-ES"/>
        </w:rPr>
        <w:t>De excederse os ingresos respecto dos custos globais da actividade, estes serán reintegrados pola Cofraría de Pescadores.</w:t>
      </w:r>
    </w:p>
    <w:p w:rsidR="00F253B5" w:rsidRDefault="00F253B5" w:rsidP="00527BAB">
      <w:pPr>
        <w:rPr>
          <w:color w:val="0C0C0C"/>
        </w:rPr>
      </w:pPr>
    </w:p>
    <w:p w:rsidR="00F253B5" w:rsidRDefault="00F253B5">
      <w:pPr>
        <w:rPr>
          <w:color w:val="0C0C0C"/>
        </w:rPr>
      </w:pPr>
      <w:r>
        <w:rPr>
          <w:color w:val="0C0C0C"/>
        </w:rPr>
        <w:br w:type="page"/>
      </w:r>
    </w:p>
    <w:p w:rsidR="008F1E67" w:rsidRDefault="008F1E67" w:rsidP="008F1E67">
      <w:pPr>
        <w:rPr>
          <w:b/>
          <w:color w:val="0C0C0C"/>
        </w:rPr>
      </w:pPr>
      <w:r>
        <w:rPr>
          <w:b/>
          <w:color w:val="0C0C0C"/>
        </w:rPr>
        <w:lastRenderedPageBreak/>
        <w:t>NOME DO CONVENIO</w:t>
      </w:r>
    </w:p>
    <w:p w:rsidR="008F1E67" w:rsidRDefault="008F1E67" w:rsidP="008F1E67">
      <w:pPr>
        <w:rPr>
          <w:b/>
          <w:color w:val="0C0C0C"/>
        </w:rPr>
      </w:pPr>
    </w:p>
    <w:p w:rsidR="00F253B5" w:rsidRPr="008F1E67" w:rsidRDefault="00F253B5" w:rsidP="008F1E67">
      <w:pPr>
        <w:rPr>
          <w:color w:val="0C0C0C"/>
        </w:rPr>
      </w:pPr>
      <w:r w:rsidRPr="008F1E67">
        <w:rPr>
          <w:bCs/>
          <w:color w:val="1D1D1D"/>
          <w:sz w:val="23"/>
        </w:rPr>
        <w:t xml:space="preserve">CONVENIO DE COLABORACIÓN ENTRE O CONCELLO DE CEDEIRA E A </w:t>
      </w:r>
      <w:r w:rsidR="008F1E67">
        <w:rPr>
          <w:bCs/>
          <w:color w:val="1D1D1D"/>
          <w:sz w:val="23"/>
        </w:rPr>
        <w:t xml:space="preserve">ASOCIACIÓN DE NAIS E PAIS DO CEIP NICOLÁS </w:t>
      </w:r>
      <w:r w:rsidRPr="008F1E67">
        <w:rPr>
          <w:bCs/>
          <w:color w:val="1D1D1D"/>
          <w:sz w:val="23"/>
        </w:rPr>
        <w:t>DEL RÍO</w:t>
      </w:r>
    </w:p>
    <w:p w:rsidR="00F253B5" w:rsidRPr="0072257D" w:rsidRDefault="00F253B5" w:rsidP="008F1E67">
      <w:pPr>
        <w:rPr>
          <w:color w:val="0C0C0C"/>
        </w:rPr>
      </w:pPr>
    </w:p>
    <w:p w:rsidR="00F253B5" w:rsidRPr="0072257D" w:rsidRDefault="00F253B5" w:rsidP="008F1E67">
      <w:pPr>
        <w:rPr>
          <w:b/>
          <w:color w:val="0C0C0C"/>
        </w:rPr>
      </w:pPr>
      <w:r w:rsidRPr="0072257D">
        <w:rPr>
          <w:b/>
          <w:color w:val="0C0C0C"/>
        </w:rPr>
        <w:t xml:space="preserve">PARTES </w:t>
      </w:r>
      <w:r>
        <w:rPr>
          <w:b/>
          <w:color w:val="0C0C0C"/>
        </w:rPr>
        <w:t>ASINANTES</w:t>
      </w:r>
    </w:p>
    <w:p w:rsidR="00F253B5" w:rsidRPr="0072257D" w:rsidRDefault="00F253B5" w:rsidP="008F1E67">
      <w:pPr>
        <w:rPr>
          <w:color w:val="0C0C0C"/>
        </w:rPr>
      </w:pPr>
    </w:p>
    <w:p w:rsidR="00F253B5" w:rsidRPr="008F1E67" w:rsidRDefault="00591D0A" w:rsidP="008F1E67">
      <w:pPr>
        <w:rPr>
          <w:bCs/>
          <w:color w:val="1D1D1D"/>
          <w:sz w:val="23"/>
        </w:rPr>
      </w:pPr>
      <w:r w:rsidRPr="008F1E67">
        <w:rPr>
          <w:bCs/>
          <w:color w:val="1D1D1D"/>
          <w:sz w:val="23"/>
        </w:rPr>
        <w:t>Concello de Cedeira e Asociación de Nais e Pais do CEIP Nicolás del Río</w:t>
      </w:r>
    </w:p>
    <w:p w:rsidR="00591D0A" w:rsidRDefault="00591D0A" w:rsidP="008F1E67">
      <w:pPr>
        <w:rPr>
          <w:b/>
          <w:color w:val="0C0C0C"/>
        </w:rPr>
      </w:pPr>
    </w:p>
    <w:p w:rsidR="00F253B5" w:rsidRPr="0072257D" w:rsidRDefault="00F253B5" w:rsidP="008F1E67">
      <w:pPr>
        <w:rPr>
          <w:b/>
          <w:color w:val="0C0C0C"/>
        </w:rPr>
      </w:pPr>
      <w:r w:rsidRPr="0072257D">
        <w:rPr>
          <w:b/>
          <w:color w:val="0C0C0C"/>
        </w:rPr>
        <w:t>OBXECTO</w:t>
      </w:r>
    </w:p>
    <w:p w:rsidR="00F253B5" w:rsidRPr="0072257D" w:rsidRDefault="00F253B5" w:rsidP="008F1E67">
      <w:pPr>
        <w:rPr>
          <w:color w:val="0C0C0C"/>
        </w:rPr>
      </w:pPr>
    </w:p>
    <w:p w:rsidR="00F253B5" w:rsidRPr="008F1E67" w:rsidRDefault="00591D0A" w:rsidP="008F1E67">
      <w:pPr>
        <w:rPr>
          <w:bCs/>
          <w:color w:val="1D1D1D"/>
          <w:sz w:val="23"/>
        </w:rPr>
      </w:pPr>
      <w:proofErr w:type="gramStart"/>
      <w:r w:rsidRPr="008F1E67">
        <w:rPr>
          <w:bCs/>
          <w:color w:val="1D1D1D"/>
          <w:sz w:val="23"/>
        </w:rPr>
        <w:t>O</w:t>
      </w:r>
      <w:proofErr w:type="gramEnd"/>
      <w:r w:rsidRPr="008F1E67">
        <w:rPr>
          <w:bCs/>
          <w:color w:val="1D1D1D"/>
          <w:sz w:val="23"/>
        </w:rPr>
        <w:t xml:space="preserve"> obxecto do presente convenio de colaboración é o financiamento por parte do Concello de Cedeira para os gastos de funcionamento da ANPA, e en particular as seguintes actividades que organiza a ANPA:</w:t>
      </w:r>
    </w:p>
    <w:p w:rsidR="00591D0A" w:rsidRPr="008F1E67" w:rsidRDefault="00591D0A" w:rsidP="008F1E67">
      <w:pPr>
        <w:pStyle w:val="Prrafodelista"/>
        <w:numPr>
          <w:ilvl w:val="0"/>
          <w:numId w:val="28"/>
        </w:numPr>
        <w:jc w:val="both"/>
        <w:rPr>
          <w:rFonts w:asciiTheme="minorHAnsi" w:hAnsiTheme="minorHAnsi" w:cstheme="minorHAnsi"/>
          <w:bCs/>
          <w:color w:val="1D1D1D"/>
        </w:rPr>
      </w:pPr>
      <w:r w:rsidRPr="008F1E67">
        <w:rPr>
          <w:rFonts w:asciiTheme="minorHAnsi" w:hAnsiTheme="minorHAnsi" w:cstheme="minorHAnsi"/>
          <w:bCs/>
          <w:color w:val="1D1D1D"/>
        </w:rPr>
        <w:t>Actividades extraescolares</w:t>
      </w:r>
    </w:p>
    <w:p w:rsidR="00591D0A" w:rsidRPr="008F1E67" w:rsidRDefault="00591D0A" w:rsidP="008F1E67">
      <w:pPr>
        <w:pStyle w:val="Prrafodelista"/>
        <w:numPr>
          <w:ilvl w:val="0"/>
          <w:numId w:val="28"/>
        </w:numPr>
        <w:jc w:val="both"/>
        <w:rPr>
          <w:rFonts w:asciiTheme="minorHAnsi" w:hAnsiTheme="minorHAnsi" w:cstheme="minorHAnsi"/>
          <w:bCs/>
          <w:color w:val="1D1D1D"/>
        </w:rPr>
      </w:pPr>
      <w:r w:rsidRPr="008F1E67">
        <w:rPr>
          <w:rFonts w:asciiTheme="minorHAnsi" w:hAnsiTheme="minorHAnsi" w:cstheme="minorHAnsi"/>
          <w:bCs/>
          <w:color w:val="1D1D1D"/>
        </w:rPr>
        <w:t>Campamentos Picapeixe para conciliación fóra do calendario lectivo (verán, Nadal, semana santa e outros)</w:t>
      </w:r>
    </w:p>
    <w:p w:rsidR="00591D0A" w:rsidRPr="008F1E67" w:rsidRDefault="00591D0A" w:rsidP="008F1E67">
      <w:pPr>
        <w:pStyle w:val="Prrafodelista"/>
        <w:numPr>
          <w:ilvl w:val="0"/>
          <w:numId w:val="28"/>
        </w:numPr>
        <w:jc w:val="both"/>
        <w:rPr>
          <w:rFonts w:asciiTheme="minorHAnsi" w:hAnsiTheme="minorHAnsi" w:cstheme="minorHAnsi"/>
          <w:bCs/>
          <w:color w:val="1D1D1D"/>
        </w:rPr>
      </w:pPr>
      <w:r w:rsidRPr="008F1E67">
        <w:rPr>
          <w:rFonts w:asciiTheme="minorHAnsi" w:hAnsiTheme="minorHAnsi" w:cstheme="minorHAnsi"/>
          <w:bCs/>
          <w:color w:val="1D1D1D"/>
        </w:rPr>
        <w:t>Actividades organizadas no horario lectivo en colaboración co centro educativo (excursións, Día da Árbore, proxección de películas no Auditorio, etc)</w:t>
      </w:r>
    </w:p>
    <w:p w:rsidR="00591D0A" w:rsidRPr="008F1E67" w:rsidRDefault="008F1E67" w:rsidP="008F1E67">
      <w:pPr>
        <w:pStyle w:val="Prrafodelista"/>
        <w:numPr>
          <w:ilvl w:val="0"/>
          <w:numId w:val="28"/>
        </w:numPr>
        <w:jc w:val="both"/>
        <w:rPr>
          <w:rFonts w:asciiTheme="minorHAnsi" w:hAnsiTheme="minorHAnsi" w:cstheme="minorHAnsi"/>
          <w:bCs/>
          <w:color w:val="1D1D1D"/>
        </w:rPr>
      </w:pPr>
      <w:r w:rsidRPr="008F1E67">
        <w:rPr>
          <w:rFonts w:asciiTheme="minorHAnsi" w:hAnsiTheme="minorHAnsi" w:cstheme="minorHAnsi"/>
          <w:bCs/>
          <w:color w:val="1D1D1D"/>
        </w:rPr>
        <w:t xml:space="preserve">Servizo </w:t>
      </w:r>
      <w:r w:rsidR="00591D0A" w:rsidRPr="008F1E67">
        <w:rPr>
          <w:rFonts w:asciiTheme="minorHAnsi" w:hAnsiTheme="minorHAnsi" w:cstheme="minorHAnsi"/>
          <w:bCs/>
          <w:color w:val="1D1D1D"/>
        </w:rPr>
        <w:t>de Madrugadores</w:t>
      </w:r>
    </w:p>
    <w:p w:rsidR="00591D0A" w:rsidRDefault="00591D0A" w:rsidP="008F1E67">
      <w:pPr>
        <w:rPr>
          <w:b/>
          <w:color w:val="0C0C0C"/>
        </w:rPr>
      </w:pPr>
    </w:p>
    <w:p w:rsidR="00F253B5" w:rsidRPr="0072257D" w:rsidRDefault="00F253B5" w:rsidP="008F1E67">
      <w:pPr>
        <w:rPr>
          <w:b/>
          <w:color w:val="0C0C0C"/>
        </w:rPr>
      </w:pPr>
      <w:r w:rsidRPr="0072257D">
        <w:rPr>
          <w:b/>
          <w:color w:val="0C0C0C"/>
        </w:rPr>
        <w:t>PRAZO DE DURACIÓN</w:t>
      </w:r>
    </w:p>
    <w:p w:rsidR="00F253B5" w:rsidRPr="0072257D" w:rsidRDefault="00F253B5" w:rsidP="008F1E67">
      <w:pPr>
        <w:rPr>
          <w:color w:val="0C0C0C"/>
        </w:rPr>
      </w:pPr>
    </w:p>
    <w:p w:rsidR="00F253B5" w:rsidRPr="008F1E67" w:rsidRDefault="00591D0A" w:rsidP="008F1E67">
      <w:pPr>
        <w:rPr>
          <w:bCs/>
          <w:color w:val="1D1D1D"/>
          <w:sz w:val="23"/>
        </w:rPr>
      </w:pPr>
      <w:r w:rsidRPr="008F1E67">
        <w:rPr>
          <w:bCs/>
          <w:color w:val="1D1D1D"/>
          <w:sz w:val="23"/>
        </w:rPr>
        <w:t>O Convenio entrará en vigor a partir da súa formalización e ata o final do ano 2016.</w:t>
      </w:r>
    </w:p>
    <w:p w:rsidR="00591D0A" w:rsidRDefault="00591D0A" w:rsidP="008F1E67">
      <w:pPr>
        <w:rPr>
          <w:color w:val="0C0C0C"/>
        </w:rPr>
      </w:pPr>
    </w:p>
    <w:p w:rsidR="00F253B5" w:rsidRPr="00527BAB" w:rsidRDefault="00F253B5" w:rsidP="008F1E67">
      <w:pPr>
        <w:rPr>
          <w:color w:val="0C0C0C"/>
        </w:rPr>
      </w:pPr>
      <w:r w:rsidRPr="00527BAB">
        <w:rPr>
          <w:color w:val="0C0C0C"/>
        </w:rPr>
        <w:t>Dat</w:t>
      </w:r>
      <w:r>
        <w:rPr>
          <w:color w:val="0C0C0C"/>
        </w:rPr>
        <w:t xml:space="preserve">a da firma do convenio: </w:t>
      </w:r>
      <w:r w:rsidR="00591D0A">
        <w:rPr>
          <w:color w:val="0C0C0C"/>
        </w:rPr>
        <w:t>30 de xuño de 2016</w:t>
      </w:r>
    </w:p>
    <w:p w:rsidR="00F253B5" w:rsidRPr="0072257D" w:rsidRDefault="00F253B5" w:rsidP="008F1E67">
      <w:pPr>
        <w:rPr>
          <w:color w:val="0C0C0C"/>
        </w:rPr>
      </w:pPr>
    </w:p>
    <w:p w:rsidR="00F253B5" w:rsidRPr="0072257D" w:rsidRDefault="00F253B5" w:rsidP="008F1E67">
      <w:pPr>
        <w:rPr>
          <w:b/>
          <w:color w:val="0C0C0C"/>
        </w:rPr>
      </w:pPr>
      <w:r w:rsidRPr="0072257D">
        <w:rPr>
          <w:b/>
          <w:color w:val="0C0C0C"/>
        </w:rPr>
        <w:t>MODIFICACIÓNS</w:t>
      </w:r>
    </w:p>
    <w:p w:rsidR="00F253B5" w:rsidRPr="0072257D" w:rsidRDefault="00F253B5" w:rsidP="008F1E67">
      <w:pPr>
        <w:rPr>
          <w:color w:val="0C0C0C"/>
        </w:rPr>
      </w:pPr>
    </w:p>
    <w:p w:rsidR="00F253B5" w:rsidRPr="0072257D" w:rsidRDefault="00F253B5" w:rsidP="008F1E67">
      <w:pPr>
        <w:rPr>
          <w:color w:val="0C0C0C"/>
        </w:rPr>
      </w:pPr>
      <w:r w:rsidRPr="0072257D">
        <w:rPr>
          <w:color w:val="0C0C0C"/>
        </w:rPr>
        <w:t>Non constan</w:t>
      </w:r>
    </w:p>
    <w:p w:rsidR="00F253B5" w:rsidRPr="0072257D" w:rsidRDefault="00F253B5" w:rsidP="008F1E67">
      <w:pPr>
        <w:rPr>
          <w:color w:val="0C0C0C"/>
        </w:rPr>
      </w:pPr>
    </w:p>
    <w:p w:rsidR="00F253B5" w:rsidRPr="0072257D" w:rsidRDefault="00F253B5" w:rsidP="008F1E67">
      <w:pPr>
        <w:rPr>
          <w:b/>
          <w:color w:val="0C0C0C"/>
        </w:rPr>
      </w:pPr>
      <w:r w:rsidRPr="0072257D">
        <w:rPr>
          <w:b/>
          <w:color w:val="0C0C0C"/>
        </w:rPr>
        <w:t>OBRIGADOS Á REALIZACIÓN DAS PRESTACIÓNS</w:t>
      </w:r>
    </w:p>
    <w:p w:rsidR="00F253B5" w:rsidRDefault="00F253B5" w:rsidP="008F1E67">
      <w:pPr>
        <w:rPr>
          <w:color w:val="0C0C0C"/>
        </w:rPr>
      </w:pPr>
    </w:p>
    <w:p w:rsidR="00591D0A" w:rsidRPr="008F1E67" w:rsidRDefault="008F1E67" w:rsidP="008F1E67">
      <w:pPr>
        <w:rPr>
          <w:bCs/>
          <w:color w:val="1D1D1D"/>
          <w:sz w:val="23"/>
        </w:rPr>
      </w:pPr>
      <w:r w:rsidRPr="008F1E67">
        <w:rPr>
          <w:bCs/>
          <w:color w:val="1D1D1D"/>
          <w:sz w:val="23"/>
        </w:rPr>
        <w:t xml:space="preserve">Asociación de Nais e Pais do CEIP Nicolás del Río </w:t>
      </w:r>
      <w:r w:rsidR="00591D0A" w:rsidRPr="008F1E67">
        <w:rPr>
          <w:bCs/>
          <w:color w:val="1D1D1D"/>
          <w:sz w:val="23"/>
        </w:rPr>
        <w:t>virá abrigada ao seguinte:</w:t>
      </w:r>
    </w:p>
    <w:p w:rsidR="00591D0A" w:rsidRPr="008F1E67" w:rsidRDefault="00591D0A" w:rsidP="008F1E67">
      <w:pPr>
        <w:pStyle w:val="Prrafodelista"/>
        <w:numPr>
          <w:ilvl w:val="0"/>
          <w:numId w:val="29"/>
        </w:numPr>
        <w:jc w:val="both"/>
        <w:rPr>
          <w:rFonts w:asciiTheme="minorHAnsi" w:hAnsiTheme="minorHAnsi" w:cstheme="minorHAnsi"/>
          <w:bCs/>
          <w:color w:val="1D1D1D"/>
        </w:rPr>
      </w:pPr>
      <w:r w:rsidRPr="008F1E67">
        <w:rPr>
          <w:rFonts w:asciiTheme="minorHAnsi" w:hAnsiTheme="minorHAnsi" w:cstheme="minorHAnsi"/>
          <w:bCs/>
          <w:color w:val="1D1D1D"/>
        </w:rPr>
        <w:t>Organizar os eventos obxecto do convenio e asumir os gastos e ingresar as cotas por ingresos das actividades.</w:t>
      </w:r>
    </w:p>
    <w:p w:rsidR="00591D0A" w:rsidRPr="008F1E67" w:rsidRDefault="00591D0A" w:rsidP="008F1E67">
      <w:pPr>
        <w:pStyle w:val="Prrafodelista"/>
        <w:numPr>
          <w:ilvl w:val="0"/>
          <w:numId w:val="29"/>
        </w:numPr>
        <w:jc w:val="both"/>
        <w:rPr>
          <w:rFonts w:asciiTheme="minorHAnsi" w:hAnsiTheme="minorHAnsi" w:cstheme="minorHAnsi"/>
          <w:bCs/>
          <w:color w:val="1D1D1D"/>
        </w:rPr>
      </w:pPr>
      <w:r w:rsidRPr="008F1E67">
        <w:rPr>
          <w:rFonts w:asciiTheme="minorHAnsi" w:hAnsiTheme="minorHAnsi" w:cstheme="minorHAnsi"/>
          <w:bCs/>
          <w:color w:val="1D1D1D"/>
        </w:rPr>
        <w:t>Cumprir co obxecto para o que foi concedida a subvención.</w:t>
      </w:r>
    </w:p>
    <w:p w:rsidR="00591D0A" w:rsidRPr="008F1E67" w:rsidRDefault="00591D0A" w:rsidP="008F1E67">
      <w:pPr>
        <w:pStyle w:val="Prrafodelista"/>
        <w:numPr>
          <w:ilvl w:val="0"/>
          <w:numId w:val="29"/>
        </w:numPr>
        <w:jc w:val="both"/>
        <w:rPr>
          <w:rFonts w:asciiTheme="minorHAnsi" w:hAnsiTheme="minorHAnsi" w:cstheme="minorHAnsi"/>
          <w:bCs/>
          <w:color w:val="1D1D1D"/>
        </w:rPr>
      </w:pPr>
      <w:r w:rsidRPr="008F1E67">
        <w:rPr>
          <w:rFonts w:asciiTheme="minorHAnsi" w:hAnsiTheme="minorHAnsi" w:cstheme="minorHAnsi"/>
          <w:bCs/>
          <w:color w:val="1D1D1D"/>
        </w:rPr>
        <w:t>Someterse ás actuacións de comprobación e control financeiro que poida efectuar o órgano concedente.</w:t>
      </w:r>
    </w:p>
    <w:p w:rsidR="00591D0A" w:rsidRPr="008F1E67" w:rsidRDefault="00591D0A" w:rsidP="008F1E67">
      <w:pPr>
        <w:pStyle w:val="Prrafodelista"/>
        <w:numPr>
          <w:ilvl w:val="0"/>
          <w:numId w:val="29"/>
        </w:numPr>
        <w:jc w:val="both"/>
        <w:rPr>
          <w:rFonts w:asciiTheme="minorHAnsi" w:hAnsiTheme="minorHAnsi" w:cstheme="minorHAnsi"/>
          <w:bCs/>
          <w:color w:val="1D1D1D"/>
        </w:rPr>
      </w:pPr>
      <w:r w:rsidRPr="008F1E67">
        <w:rPr>
          <w:rFonts w:asciiTheme="minorHAnsi" w:hAnsiTheme="minorHAnsi" w:cstheme="minorHAnsi"/>
          <w:bCs/>
          <w:color w:val="1D1D1D"/>
        </w:rPr>
        <w:t>Xustificar a subvención nos termos establecidos no convenio.</w:t>
      </w:r>
    </w:p>
    <w:p w:rsidR="00591D0A" w:rsidRPr="008F1E67" w:rsidRDefault="00591D0A" w:rsidP="008F1E67">
      <w:pPr>
        <w:pStyle w:val="Prrafodelista"/>
        <w:numPr>
          <w:ilvl w:val="0"/>
          <w:numId w:val="29"/>
        </w:numPr>
        <w:jc w:val="both"/>
        <w:rPr>
          <w:rFonts w:asciiTheme="minorHAnsi" w:hAnsiTheme="minorHAnsi" w:cstheme="minorHAnsi"/>
          <w:bCs/>
          <w:color w:val="1D1D1D"/>
        </w:rPr>
      </w:pPr>
      <w:r w:rsidRPr="008F1E67">
        <w:rPr>
          <w:rFonts w:asciiTheme="minorHAnsi" w:hAnsiTheme="minorHAnsi" w:cstheme="minorHAnsi"/>
          <w:bCs/>
          <w:color w:val="1D1D1D"/>
        </w:rPr>
        <w:t xml:space="preserve">Comunicar ao órgano concedente tan pronto </w:t>
      </w:r>
      <w:proofErr w:type="gramStart"/>
      <w:r w:rsidRPr="008F1E67">
        <w:rPr>
          <w:rFonts w:asciiTheme="minorHAnsi" w:hAnsiTheme="minorHAnsi" w:cstheme="minorHAnsi"/>
          <w:bCs/>
          <w:color w:val="1D1D1D"/>
        </w:rPr>
        <w:t>como</w:t>
      </w:r>
      <w:proofErr w:type="gramEnd"/>
      <w:r w:rsidRPr="008F1E67">
        <w:rPr>
          <w:rFonts w:asciiTheme="minorHAnsi" w:hAnsiTheme="minorHAnsi" w:cstheme="minorHAnsi"/>
          <w:bCs/>
          <w:color w:val="1D1D1D"/>
        </w:rPr>
        <w:t xml:space="preserve"> se coñeza a obtención doutras subvencións, axudas, ingresos ou recursos que financien a actividade subvencionada.</w:t>
      </w:r>
    </w:p>
    <w:p w:rsidR="00591D0A" w:rsidRPr="008F1E67" w:rsidRDefault="00591D0A" w:rsidP="008F1E67">
      <w:pPr>
        <w:pStyle w:val="Prrafodelista"/>
        <w:numPr>
          <w:ilvl w:val="0"/>
          <w:numId w:val="29"/>
        </w:numPr>
        <w:jc w:val="both"/>
        <w:rPr>
          <w:rFonts w:asciiTheme="minorHAnsi" w:hAnsiTheme="minorHAnsi" w:cstheme="minorHAnsi"/>
          <w:bCs/>
          <w:color w:val="1D1D1D"/>
        </w:rPr>
      </w:pPr>
      <w:r w:rsidRPr="008F1E67">
        <w:rPr>
          <w:rFonts w:asciiTheme="minorHAnsi" w:hAnsiTheme="minorHAnsi" w:cstheme="minorHAnsi"/>
          <w:bCs/>
          <w:color w:val="1D1D1D"/>
        </w:rPr>
        <w:t xml:space="preserve">Acreditar que se acha o corrente no cumprimento das súas abrigas tributarias con </w:t>
      </w:r>
      <w:proofErr w:type="gramStart"/>
      <w:r w:rsidRPr="008F1E67">
        <w:rPr>
          <w:rFonts w:asciiTheme="minorHAnsi" w:hAnsiTheme="minorHAnsi" w:cstheme="minorHAnsi"/>
          <w:bCs/>
          <w:color w:val="1D1D1D"/>
        </w:rPr>
        <w:t>este</w:t>
      </w:r>
      <w:proofErr w:type="gramEnd"/>
      <w:r w:rsidRPr="008F1E67">
        <w:rPr>
          <w:rFonts w:asciiTheme="minorHAnsi" w:hAnsiTheme="minorHAnsi" w:cstheme="minorHAnsi"/>
          <w:bCs/>
          <w:color w:val="1D1D1D"/>
        </w:rPr>
        <w:t xml:space="preserve"> Concello e fronte á Seguridade Social.</w:t>
      </w:r>
    </w:p>
    <w:p w:rsidR="00591D0A" w:rsidRPr="008F1E67" w:rsidRDefault="00591D0A" w:rsidP="008F1E67">
      <w:pPr>
        <w:pStyle w:val="Prrafodelista"/>
        <w:numPr>
          <w:ilvl w:val="0"/>
          <w:numId w:val="29"/>
        </w:numPr>
        <w:jc w:val="both"/>
        <w:rPr>
          <w:rFonts w:asciiTheme="minorHAnsi" w:hAnsiTheme="minorHAnsi" w:cstheme="minorHAnsi"/>
          <w:bCs/>
          <w:color w:val="1D1D1D"/>
        </w:rPr>
      </w:pPr>
      <w:r w:rsidRPr="008F1E67">
        <w:rPr>
          <w:rFonts w:asciiTheme="minorHAnsi" w:hAnsiTheme="minorHAnsi" w:cstheme="minorHAnsi"/>
          <w:bCs/>
          <w:color w:val="1D1D1D"/>
        </w:rPr>
        <w:t xml:space="preserve">Proceder ao reintegro dos fondos percibidos nos supostos considerados no artigo 37 da: Lei 38/2003, do 17 de novembro, </w:t>
      </w:r>
      <w:proofErr w:type="gramStart"/>
      <w:r w:rsidRPr="008F1E67">
        <w:rPr>
          <w:rFonts w:asciiTheme="minorHAnsi" w:hAnsiTheme="minorHAnsi" w:cstheme="minorHAnsi"/>
          <w:bCs/>
          <w:color w:val="1D1D1D"/>
        </w:rPr>
        <w:t>Xeneral  de</w:t>
      </w:r>
      <w:proofErr w:type="gramEnd"/>
      <w:r w:rsidRPr="008F1E67">
        <w:rPr>
          <w:rFonts w:asciiTheme="minorHAnsi" w:hAnsiTheme="minorHAnsi" w:cstheme="minorHAnsi"/>
          <w:bCs/>
          <w:color w:val="1D1D1D"/>
        </w:rPr>
        <w:t xml:space="preserve">  Subvencións.</w:t>
      </w:r>
    </w:p>
    <w:p w:rsidR="00591D0A" w:rsidRPr="008F1E67" w:rsidRDefault="00591D0A" w:rsidP="008F1E67">
      <w:pPr>
        <w:rPr>
          <w:bCs/>
          <w:color w:val="1D1D1D"/>
          <w:sz w:val="23"/>
        </w:rPr>
      </w:pPr>
    </w:p>
    <w:p w:rsidR="00F253B5" w:rsidRPr="008F1E67" w:rsidRDefault="00591D0A" w:rsidP="008F1E67">
      <w:pPr>
        <w:rPr>
          <w:bCs/>
          <w:color w:val="1D1D1D"/>
          <w:sz w:val="23"/>
        </w:rPr>
      </w:pPr>
      <w:r w:rsidRPr="008F1E67">
        <w:rPr>
          <w:bCs/>
          <w:color w:val="1D1D1D"/>
          <w:sz w:val="23"/>
        </w:rPr>
        <w:t>O Concello compromé</w:t>
      </w:r>
      <w:r w:rsidR="008F1E67">
        <w:rPr>
          <w:bCs/>
          <w:color w:val="1D1D1D"/>
          <w:sz w:val="23"/>
        </w:rPr>
        <w:t xml:space="preserve">tese </w:t>
      </w:r>
      <w:r w:rsidRPr="008F1E67">
        <w:rPr>
          <w:bCs/>
          <w:color w:val="1D1D1D"/>
          <w:sz w:val="23"/>
        </w:rPr>
        <w:t>a financiar o obxecto do Convenio</w:t>
      </w:r>
    </w:p>
    <w:p w:rsidR="00591D0A" w:rsidRDefault="00591D0A" w:rsidP="008F1E67">
      <w:pPr>
        <w:rPr>
          <w:color w:val="0C0C0C"/>
        </w:rPr>
      </w:pPr>
    </w:p>
    <w:p w:rsidR="008F1E67" w:rsidRDefault="008F1E67" w:rsidP="008F1E67">
      <w:pPr>
        <w:rPr>
          <w:color w:val="0C0C0C"/>
        </w:rPr>
      </w:pPr>
    </w:p>
    <w:p w:rsidR="008F1E67" w:rsidRPr="0072257D" w:rsidRDefault="008F1E67" w:rsidP="008F1E67">
      <w:pPr>
        <w:rPr>
          <w:color w:val="0C0C0C"/>
        </w:rPr>
      </w:pPr>
    </w:p>
    <w:p w:rsidR="00F253B5" w:rsidRPr="0072257D" w:rsidRDefault="00F253B5" w:rsidP="008F1E67">
      <w:pPr>
        <w:rPr>
          <w:b/>
          <w:color w:val="0C0C0C"/>
        </w:rPr>
      </w:pPr>
      <w:r w:rsidRPr="0072257D">
        <w:rPr>
          <w:b/>
          <w:color w:val="0C0C0C"/>
        </w:rPr>
        <w:lastRenderedPageBreak/>
        <w:t>OBRIGAS ECONÓMICAS</w:t>
      </w:r>
    </w:p>
    <w:p w:rsidR="00F253B5" w:rsidRDefault="00F253B5" w:rsidP="008F1E67">
      <w:pPr>
        <w:rPr>
          <w:color w:val="0C0C0C"/>
        </w:rPr>
      </w:pPr>
    </w:p>
    <w:p w:rsidR="00591D0A" w:rsidRPr="008F1E67" w:rsidRDefault="00591D0A" w:rsidP="008F1E67">
      <w:pPr>
        <w:rPr>
          <w:bCs/>
          <w:color w:val="1D1D1D"/>
          <w:sz w:val="23"/>
        </w:rPr>
      </w:pPr>
      <w:r w:rsidRPr="008F1E67">
        <w:rPr>
          <w:bCs/>
          <w:color w:val="1D1D1D"/>
          <w:sz w:val="23"/>
        </w:rPr>
        <w:t xml:space="preserve">O Concello comprométese a financiar </w:t>
      </w:r>
      <w:proofErr w:type="gramStart"/>
      <w:r w:rsidRPr="008F1E67">
        <w:rPr>
          <w:bCs/>
          <w:color w:val="1D1D1D"/>
          <w:sz w:val="23"/>
        </w:rPr>
        <w:t>o</w:t>
      </w:r>
      <w:proofErr w:type="gramEnd"/>
      <w:r w:rsidRPr="008F1E67">
        <w:rPr>
          <w:bCs/>
          <w:color w:val="1D1D1D"/>
          <w:sz w:val="23"/>
        </w:rPr>
        <w:t xml:space="preserve"> obxecto do Convenio coas seguintes aportacións:</w:t>
      </w:r>
    </w:p>
    <w:p w:rsidR="00591D0A" w:rsidRPr="008F1E67" w:rsidRDefault="00591D0A" w:rsidP="008F1E67">
      <w:pPr>
        <w:rPr>
          <w:rFonts w:cstheme="minorHAnsi"/>
          <w:bCs/>
          <w:color w:val="1D1D1D"/>
        </w:rPr>
      </w:pPr>
    </w:p>
    <w:p w:rsidR="00591D0A" w:rsidRPr="008F1E67" w:rsidRDefault="00591D0A" w:rsidP="008F1E67">
      <w:pPr>
        <w:pStyle w:val="Prrafodelista"/>
        <w:numPr>
          <w:ilvl w:val="0"/>
          <w:numId w:val="30"/>
        </w:numPr>
        <w:jc w:val="both"/>
        <w:rPr>
          <w:rFonts w:asciiTheme="minorHAnsi" w:hAnsiTheme="minorHAnsi" w:cstheme="minorHAnsi"/>
          <w:bCs/>
          <w:color w:val="1D1D1D"/>
        </w:rPr>
      </w:pPr>
      <w:r w:rsidRPr="008F1E67">
        <w:rPr>
          <w:rFonts w:asciiTheme="minorHAnsi" w:hAnsiTheme="minorHAnsi" w:cstheme="minorHAnsi"/>
          <w:bCs/>
          <w:color w:val="1D1D1D"/>
        </w:rPr>
        <w:t>Unha subvención en especie de tres monitores sen titulación para a realización do Campus Picapeixe nos meses de xullo e agosto. Estes monitores son subvencionados pola Deputación Provincial e colabor</w:t>
      </w:r>
      <w:r w:rsidR="008F1E67" w:rsidRPr="008F1E67">
        <w:rPr>
          <w:rFonts w:asciiTheme="minorHAnsi" w:hAnsiTheme="minorHAnsi" w:cstheme="minorHAnsi"/>
          <w:bCs/>
          <w:color w:val="1D1D1D"/>
        </w:rPr>
        <w:t xml:space="preserve">arán co Campus Picapeixe que se realiza no </w:t>
      </w:r>
      <w:r w:rsidRPr="008F1E67">
        <w:rPr>
          <w:rFonts w:asciiTheme="minorHAnsi" w:hAnsiTheme="minorHAnsi" w:cstheme="minorHAnsi"/>
          <w:bCs/>
          <w:color w:val="1D1D1D"/>
        </w:rPr>
        <w:t xml:space="preserve">Colexio Nicolás do Río, baixo as instruccións da ANPA, </w:t>
      </w:r>
      <w:r w:rsidR="008F1E67" w:rsidRPr="008F1E67">
        <w:rPr>
          <w:rFonts w:asciiTheme="minorHAnsi" w:hAnsiTheme="minorHAnsi" w:cstheme="minorHAnsi"/>
          <w:bCs/>
          <w:color w:val="1D1D1D"/>
        </w:rPr>
        <w:t xml:space="preserve">aínda que a dependencia </w:t>
      </w:r>
      <w:r w:rsidRPr="008F1E67">
        <w:rPr>
          <w:rFonts w:asciiTheme="minorHAnsi" w:hAnsiTheme="minorHAnsi" w:cstheme="minorHAnsi"/>
          <w:bCs/>
          <w:color w:val="1D1D1D"/>
        </w:rPr>
        <w:t>orgánica corresponde ao Concello. O custo total estimado para o</w:t>
      </w:r>
      <w:r w:rsidR="008F1E67" w:rsidRPr="008F1E67">
        <w:rPr>
          <w:rFonts w:asciiTheme="minorHAnsi" w:hAnsiTheme="minorHAnsi" w:cstheme="minorHAnsi"/>
          <w:bCs/>
          <w:color w:val="1D1D1D"/>
        </w:rPr>
        <w:t>s tres monitores sen titulación</w:t>
      </w:r>
      <w:r w:rsidRPr="008F1E67">
        <w:rPr>
          <w:rFonts w:asciiTheme="minorHAnsi" w:hAnsiTheme="minorHAnsi" w:cstheme="minorHAnsi"/>
          <w:bCs/>
          <w:color w:val="1D1D1D"/>
        </w:rPr>
        <w:t xml:space="preserve"> e </w:t>
      </w:r>
      <w:proofErr w:type="gramStart"/>
      <w:r w:rsidRPr="008F1E67">
        <w:rPr>
          <w:rFonts w:asciiTheme="minorHAnsi" w:hAnsiTheme="minorHAnsi" w:cstheme="minorHAnsi"/>
          <w:bCs/>
          <w:color w:val="1D1D1D"/>
        </w:rPr>
        <w:t>dous</w:t>
      </w:r>
      <w:proofErr w:type="gramEnd"/>
      <w:r w:rsidRPr="008F1E67">
        <w:rPr>
          <w:rFonts w:asciiTheme="minorHAnsi" w:hAnsiTheme="minorHAnsi" w:cstheme="minorHAnsi"/>
          <w:bCs/>
          <w:color w:val="1D1D1D"/>
        </w:rPr>
        <w:t xml:space="preserve"> m</w:t>
      </w:r>
      <w:r w:rsidR="008F1E67" w:rsidRPr="008F1E67">
        <w:rPr>
          <w:rFonts w:asciiTheme="minorHAnsi" w:hAnsiTheme="minorHAnsi" w:cstheme="minorHAnsi"/>
          <w:bCs/>
          <w:color w:val="1D1D1D"/>
        </w:rPr>
        <w:t xml:space="preserve">eses e catro días de duración, é de 7.539,69 </w:t>
      </w:r>
      <w:r w:rsidRPr="008F1E67">
        <w:rPr>
          <w:rFonts w:asciiTheme="minorHAnsi" w:hAnsiTheme="minorHAnsi" w:cstheme="minorHAnsi"/>
          <w:bCs/>
          <w:color w:val="1D1D1D"/>
        </w:rPr>
        <w:t>€.</w:t>
      </w:r>
    </w:p>
    <w:p w:rsidR="00591D0A" w:rsidRPr="008F1E67" w:rsidRDefault="00591D0A" w:rsidP="008F1E67">
      <w:pPr>
        <w:pStyle w:val="Prrafodelista"/>
        <w:numPr>
          <w:ilvl w:val="0"/>
          <w:numId w:val="30"/>
        </w:numPr>
        <w:jc w:val="both"/>
        <w:rPr>
          <w:rFonts w:asciiTheme="minorHAnsi" w:hAnsiTheme="minorHAnsi" w:cstheme="minorHAnsi"/>
          <w:bCs/>
          <w:color w:val="1D1D1D"/>
        </w:rPr>
      </w:pPr>
      <w:r w:rsidRPr="008F1E67">
        <w:rPr>
          <w:rFonts w:asciiTheme="minorHAnsi" w:hAnsiTheme="minorHAnsi" w:cstheme="minorHAnsi"/>
          <w:bCs/>
          <w:color w:val="1D1D1D"/>
        </w:rPr>
        <w:t>Unha subvención en especie d</w:t>
      </w:r>
      <w:r w:rsidR="003E3237">
        <w:rPr>
          <w:rFonts w:asciiTheme="minorHAnsi" w:hAnsiTheme="minorHAnsi" w:cstheme="minorHAnsi"/>
          <w:bCs/>
          <w:color w:val="1D1D1D"/>
        </w:rPr>
        <w:t>e material didáctico de ata 600</w:t>
      </w:r>
      <w:proofErr w:type="gramStart"/>
      <w:r w:rsidR="003E3237">
        <w:rPr>
          <w:rFonts w:asciiTheme="minorHAnsi" w:hAnsiTheme="minorHAnsi" w:cstheme="minorHAnsi"/>
          <w:bCs/>
          <w:color w:val="1D1D1D"/>
        </w:rPr>
        <w:t>,00</w:t>
      </w:r>
      <w:proofErr w:type="gramEnd"/>
      <w:r w:rsidR="003E3237">
        <w:rPr>
          <w:rFonts w:asciiTheme="minorHAnsi" w:hAnsiTheme="minorHAnsi" w:cstheme="minorHAnsi"/>
          <w:bCs/>
          <w:color w:val="1D1D1D"/>
        </w:rPr>
        <w:t xml:space="preserve"> </w:t>
      </w:r>
      <w:r w:rsidRPr="008F1E67">
        <w:rPr>
          <w:rFonts w:asciiTheme="minorHAnsi" w:hAnsiTheme="minorHAnsi" w:cstheme="minorHAnsi"/>
          <w:bCs/>
          <w:color w:val="1D1D1D"/>
        </w:rPr>
        <w:t>€ provenintes da subvención concedida pola Deputación para a mesma finalidade que a sinalada no apartado anterior.</w:t>
      </w:r>
    </w:p>
    <w:p w:rsidR="00591D0A" w:rsidRPr="008F1E67" w:rsidRDefault="00591D0A" w:rsidP="008F1E67">
      <w:pPr>
        <w:pStyle w:val="Prrafodelista"/>
        <w:numPr>
          <w:ilvl w:val="0"/>
          <w:numId w:val="30"/>
        </w:numPr>
        <w:jc w:val="both"/>
        <w:rPr>
          <w:rFonts w:asciiTheme="minorHAnsi" w:hAnsiTheme="minorHAnsi" w:cstheme="minorHAnsi"/>
          <w:bCs/>
          <w:color w:val="1D1D1D"/>
        </w:rPr>
      </w:pPr>
      <w:r w:rsidRPr="008F1E67">
        <w:rPr>
          <w:rFonts w:asciiTheme="minorHAnsi" w:hAnsiTheme="minorHAnsi" w:cstheme="minorHAnsi"/>
          <w:bCs/>
          <w:color w:val="1D1D1D"/>
        </w:rPr>
        <w:t>Unha subvención en especie de monitores deportivos para actividades na piscina e polideportiv</w:t>
      </w:r>
      <w:r w:rsidR="008F1E67" w:rsidRPr="008F1E67">
        <w:rPr>
          <w:rFonts w:asciiTheme="minorHAnsi" w:hAnsiTheme="minorHAnsi" w:cstheme="minorHAnsi"/>
          <w:bCs/>
          <w:color w:val="1D1D1D"/>
        </w:rPr>
        <w:t xml:space="preserve">o municipal, por unha cantidade estimada de 32 horas para dous monitores de piscina e as taxas </w:t>
      </w:r>
      <w:r w:rsidRPr="008F1E67">
        <w:rPr>
          <w:rFonts w:asciiTheme="minorHAnsi" w:hAnsiTheme="minorHAnsi" w:cstheme="minorHAnsi"/>
          <w:bCs/>
          <w:color w:val="1D1D1D"/>
        </w:rPr>
        <w:t>corresponde</w:t>
      </w:r>
      <w:r w:rsidR="008F1E67" w:rsidRPr="008F1E67">
        <w:rPr>
          <w:rFonts w:asciiTheme="minorHAnsi" w:hAnsiTheme="minorHAnsi" w:cstheme="minorHAnsi"/>
          <w:bCs/>
          <w:color w:val="1D1D1D"/>
        </w:rPr>
        <w:t xml:space="preserve">ntes cun total valorado de </w:t>
      </w:r>
      <w:r w:rsidRPr="008F1E67">
        <w:rPr>
          <w:rFonts w:asciiTheme="minorHAnsi" w:hAnsiTheme="minorHAnsi" w:cstheme="minorHAnsi"/>
          <w:bCs/>
          <w:color w:val="1D1D1D"/>
        </w:rPr>
        <w:t>3.013,17 €</w:t>
      </w:r>
    </w:p>
    <w:p w:rsidR="00591D0A" w:rsidRPr="008F1E67" w:rsidRDefault="00591D0A" w:rsidP="008F1E67">
      <w:pPr>
        <w:pStyle w:val="Prrafodelista"/>
        <w:numPr>
          <w:ilvl w:val="0"/>
          <w:numId w:val="30"/>
        </w:numPr>
        <w:jc w:val="both"/>
        <w:rPr>
          <w:rFonts w:asciiTheme="minorHAnsi" w:hAnsiTheme="minorHAnsi" w:cstheme="minorHAnsi"/>
          <w:bCs/>
          <w:color w:val="1D1D1D"/>
        </w:rPr>
      </w:pPr>
      <w:r w:rsidRPr="008F1E67">
        <w:rPr>
          <w:rFonts w:asciiTheme="minorHAnsi" w:hAnsiTheme="minorHAnsi" w:cstheme="minorHAnsi"/>
          <w:bCs/>
          <w:color w:val="1D1D1D"/>
        </w:rPr>
        <w:t xml:space="preserve">Unha </w:t>
      </w:r>
      <w:r w:rsidR="008F1E67" w:rsidRPr="008F1E67">
        <w:rPr>
          <w:rFonts w:asciiTheme="minorHAnsi" w:hAnsiTheme="minorHAnsi" w:cstheme="minorHAnsi"/>
          <w:bCs/>
          <w:color w:val="1D1D1D"/>
        </w:rPr>
        <w:t>sub</w:t>
      </w:r>
      <w:r w:rsidR="008F1E67">
        <w:rPr>
          <w:rFonts w:asciiTheme="minorHAnsi" w:hAnsiTheme="minorHAnsi" w:cstheme="minorHAnsi"/>
          <w:bCs/>
          <w:color w:val="1D1D1D"/>
        </w:rPr>
        <w:t xml:space="preserve">vención económica anual por </w:t>
      </w:r>
      <w:proofErr w:type="gramStart"/>
      <w:r w:rsidR="008F1E67">
        <w:rPr>
          <w:rFonts w:asciiTheme="minorHAnsi" w:hAnsiTheme="minorHAnsi" w:cstheme="minorHAnsi"/>
          <w:bCs/>
          <w:color w:val="1D1D1D"/>
        </w:rPr>
        <w:t>un</w:t>
      </w:r>
      <w:proofErr w:type="gramEnd"/>
      <w:r w:rsidR="008F1E67">
        <w:rPr>
          <w:rFonts w:asciiTheme="minorHAnsi" w:hAnsiTheme="minorHAnsi" w:cstheme="minorHAnsi"/>
          <w:bCs/>
          <w:color w:val="1D1D1D"/>
        </w:rPr>
        <w:t xml:space="preserve"> </w:t>
      </w:r>
      <w:r w:rsidR="008F1E67" w:rsidRPr="008F1E67">
        <w:rPr>
          <w:rFonts w:asciiTheme="minorHAnsi" w:hAnsiTheme="minorHAnsi" w:cstheme="minorHAnsi"/>
          <w:bCs/>
          <w:color w:val="1D1D1D"/>
        </w:rPr>
        <w:t>máximo de 6.370,00</w:t>
      </w:r>
      <w:r w:rsidRPr="008F1E67">
        <w:rPr>
          <w:rFonts w:asciiTheme="minorHAnsi" w:hAnsiTheme="minorHAnsi" w:cstheme="minorHAnsi"/>
          <w:bCs/>
          <w:color w:val="1D1D1D"/>
        </w:rPr>
        <w:t xml:space="preserve"> </w:t>
      </w:r>
      <w:r w:rsidR="008F1E67">
        <w:rPr>
          <w:rFonts w:asciiTheme="minorHAnsi" w:hAnsiTheme="minorHAnsi" w:cstheme="minorHAnsi"/>
          <w:bCs/>
          <w:color w:val="1D1D1D"/>
        </w:rPr>
        <w:t xml:space="preserve">€ </w:t>
      </w:r>
      <w:r w:rsidR="008F1E67" w:rsidRPr="008F1E67">
        <w:rPr>
          <w:rFonts w:asciiTheme="minorHAnsi" w:hAnsiTheme="minorHAnsi" w:cstheme="minorHAnsi"/>
          <w:bCs/>
          <w:color w:val="1D1D1D"/>
        </w:rPr>
        <w:t xml:space="preserve">para </w:t>
      </w:r>
      <w:r w:rsidRPr="008F1E67">
        <w:rPr>
          <w:rFonts w:asciiTheme="minorHAnsi" w:hAnsiTheme="minorHAnsi" w:cstheme="minorHAnsi"/>
          <w:bCs/>
          <w:color w:val="1D1D1D"/>
        </w:rPr>
        <w:t xml:space="preserve">a realización das actividades da ANPA </w:t>
      </w:r>
      <w:r w:rsidR="008F1E67">
        <w:rPr>
          <w:rFonts w:asciiTheme="minorHAnsi" w:hAnsiTheme="minorHAnsi" w:cstheme="minorHAnsi"/>
          <w:bCs/>
          <w:color w:val="1D1D1D"/>
        </w:rPr>
        <w:t xml:space="preserve">para cubrir o déficit </w:t>
      </w:r>
      <w:r w:rsidR="008F1E67" w:rsidRPr="008F1E67">
        <w:rPr>
          <w:rFonts w:asciiTheme="minorHAnsi" w:hAnsiTheme="minorHAnsi" w:cstheme="minorHAnsi"/>
          <w:bCs/>
          <w:color w:val="1D1D1D"/>
        </w:rPr>
        <w:t xml:space="preserve">de actividades realizadas </w:t>
      </w:r>
      <w:r w:rsidRPr="008F1E67">
        <w:rPr>
          <w:rFonts w:asciiTheme="minorHAnsi" w:hAnsiTheme="minorHAnsi" w:cstheme="minorHAnsi"/>
          <w:bCs/>
          <w:color w:val="1D1D1D"/>
        </w:rPr>
        <w:t>pola asociación.</w:t>
      </w:r>
    </w:p>
    <w:p w:rsidR="00591D0A" w:rsidRPr="008F1E67" w:rsidRDefault="008F1E67" w:rsidP="008F1E67">
      <w:pPr>
        <w:pStyle w:val="Prrafodelista"/>
        <w:numPr>
          <w:ilvl w:val="0"/>
          <w:numId w:val="30"/>
        </w:numPr>
        <w:jc w:val="both"/>
        <w:rPr>
          <w:rFonts w:asciiTheme="minorHAnsi" w:hAnsiTheme="minorHAnsi" w:cstheme="minorHAnsi"/>
          <w:bCs/>
          <w:color w:val="1D1D1D"/>
        </w:rPr>
      </w:pPr>
      <w:r w:rsidRPr="008F1E67">
        <w:rPr>
          <w:rFonts w:asciiTheme="minorHAnsi" w:hAnsiTheme="minorHAnsi" w:cstheme="minorHAnsi"/>
          <w:bCs/>
          <w:color w:val="1D1D1D"/>
        </w:rPr>
        <w:t xml:space="preserve">Concello financiará mediante axudas de emerxencia social, cando proceda, </w:t>
      </w:r>
      <w:r w:rsidR="00591D0A" w:rsidRPr="008F1E67">
        <w:rPr>
          <w:rFonts w:asciiTheme="minorHAnsi" w:hAnsiTheme="minorHAnsi" w:cstheme="minorHAnsi"/>
          <w:bCs/>
          <w:color w:val="1D1D1D"/>
        </w:rPr>
        <w:t>total ou</w:t>
      </w:r>
      <w:r w:rsidRPr="008F1E67">
        <w:rPr>
          <w:rFonts w:asciiTheme="minorHAnsi" w:hAnsiTheme="minorHAnsi" w:cstheme="minorHAnsi"/>
          <w:bCs/>
          <w:color w:val="1D1D1D"/>
        </w:rPr>
        <w:t xml:space="preserve"> parcialmente as cotas polos menores declarados en exclusión social </w:t>
      </w:r>
      <w:r w:rsidR="00591D0A" w:rsidRPr="008F1E67">
        <w:rPr>
          <w:rFonts w:asciiTheme="minorHAnsi" w:hAnsiTheme="minorHAnsi" w:cstheme="minorHAnsi"/>
          <w:bCs/>
          <w:color w:val="1D1D1D"/>
        </w:rPr>
        <w:t>informados polos</w:t>
      </w:r>
      <w:r w:rsidRPr="008F1E67">
        <w:rPr>
          <w:rFonts w:asciiTheme="minorHAnsi" w:hAnsiTheme="minorHAnsi" w:cstheme="minorHAnsi"/>
          <w:bCs/>
          <w:color w:val="1D1D1D"/>
        </w:rPr>
        <w:t xml:space="preserve"> servizos sociai</w:t>
      </w:r>
      <w:r w:rsidR="00591D0A" w:rsidRPr="008F1E67">
        <w:rPr>
          <w:rFonts w:asciiTheme="minorHAnsi" w:hAnsiTheme="minorHAnsi" w:cstheme="minorHAnsi"/>
          <w:bCs/>
          <w:color w:val="1D1D1D"/>
        </w:rPr>
        <w:t>s municipais.</w:t>
      </w:r>
    </w:p>
    <w:p w:rsidR="00591D0A" w:rsidRDefault="00591D0A" w:rsidP="00527BAB">
      <w:pPr>
        <w:rPr>
          <w:color w:val="0C0C0C"/>
        </w:rPr>
      </w:pPr>
    </w:p>
    <w:p w:rsidR="00D4060A" w:rsidRDefault="00D4060A">
      <w:pPr>
        <w:rPr>
          <w:color w:val="0C0C0C"/>
        </w:rPr>
      </w:pPr>
      <w:r>
        <w:rPr>
          <w:color w:val="0C0C0C"/>
        </w:rPr>
        <w:br w:type="page"/>
      </w:r>
    </w:p>
    <w:p w:rsidR="00D4060A" w:rsidRPr="00D4060A" w:rsidRDefault="00D4060A" w:rsidP="00D4060A">
      <w:pPr>
        <w:rPr>
          <w:rFonts w:cstheme="minorHAnsi"/>
          <w:b/>
        </w:rPr>
      </w:pPr>
      <w:r w:rsidRPr="00D4060A">
        <w:rPr>
          <w:rFonts w:cstheme="minorHAnsi"/>
          <w:b/>
        </w:rPr>
        <w:lastRenderedPageBreak/>
        <w:t>NOME DO CONVENIO</w:t>
      </w:r>
    </w:p>
    <w:p w:rsidR="00D4060A" w:rsidRPr="00D4060A" w:rsidRDefault="00D4060A" w:rsidP="00D4060A">
      <w:pPr>
        <w:rPr>
          <w:rFonts w:cstheme="minorHAnsi"/>
          <w:bCs/>
        </w:rPr>
      </w:pPr>
    </w:p>
    <w:p w:rsidR="00D4060A" w:rsidRPr="00D4060A" w:rsidRDefault="00D4060A" w:rsidP="00D4060A">
      <w:pPr>
        <w:rPr>
          <w:bCs/>
          <w:color w:val="1D1D1D"/>
          <w:sz w:val="23"/>
        </w:rPr>
      </w:pPr>
      <w:r w:rsidRPr="00D4060A">
        <w:rPr>
          <w:bCs/>
          <w:color w:val="1D1D1D"/>
          <w:sz w:val="23"/>
        </w:rPr>
        <w:t>CONVENIO DE COLABORACIÓN ENTRE O CONCELLO DE CEDEIRA E A ASAMBLEA LOCAL DE</w:t>
      </w:r>
      <w:r w:rsidRPr="00D4060A">
        <w:rPr>
          <w:rFonts w:cstheme="minorHAnsi"/>
          <w:bCs/>
        </w:rPr>
        <w:t xml:space="preserve"> </w:t>
      </w:r>
      <w:r w:rsidRPr="00D4060A">
        <w:rPr>
          <w:bCs/>
          <w:color w:val="1D1D1D"/>
          <w:sz w:val="23"/>
        </w:rPr>
        <w:t>CRUZ ROJA CEDEIRA</w:t>
      </w:r>
    </w:p>
    <w:p w:rsidR="00D4060A" w:rsidRPr="00D4060A" w:rsidRDefault="00D4060A" w:rsidP="00D4060A">
      <w:pPr>
        <w:rPr>
          <w:rFonts w:cstheme="minorHAnsi"/>
        </w:rPr>
      </w:pPr>
    </w:p>
    <w:p w:rsidR="00D4060A" w:rsidRPr="00D4060A" w:rsidRDefault="00D4060A" w:rsidP="00D4060A">
      <w:pPr>
        <w:rPr>
          <w:rFonts w:cstheme="minorHAnsi"/>
          <w:b/>
        </w:rPr>
      </w:pPr>
      <w:r w:rsidRPr="00D4060A">
        <w:rPr>
          <w:rFonts w:cstheme="minorHAnsi"/>
          <w:b/>
        </w:rPr>
        <w:t>PARTES ASINANTES</w:t>
      </w:r>
    </w:p>
    <w:p w:rsidR="00D4060A" w:rsidRPr="00D4060A" w:rsidRDefault="00D4060A" w:rsidP="00D4060A">
      <w:pPr>
        <w:rPr>
          <w:rFonts w:cstheme="minorHAnsi"/>
        </w:rPr>
      </w:pPr>
    </w:p>
    <w:p w:rsidR="00D4060A" w:rsidRPr="00D4060A" w:rsidRDefault="00D4060A" w:rsidP="00D4060A">
      <w:pPr>
        <w:rPr>
          <w:bCs/>
          <w:color w:val="1D1D1D"/>
          <w:sz w:val="23"/>
        </w:rPr>
      </w:pPr>
      <w:r w:rsidRPr="00D4060A">
        <w:rPr>
          <w:bCs/>
          <w:color w:val="1D1D1D"/>
          <w:sz w:val="23"/>
        </w:rPr>
        <w:t>Concello de Cedeira e Asamblea local de Cruz Roja Cedeira</w:t>
      </w:r>
    </w:p>
    <w:p w:rsidR="00D4060A" w:rsidRPr="00D4060A" w:rsidRDefault="00D4060A" w:rsidP="00D4060A">
      <w:pPr>
        <w:rPr>
          <w:rFonts w:cstheme="minorHAnsi"/>
          <w:b/>
        </w:rPr>
      </w:pPr>
    </w:p>
    <w:p w:rsidR="00D4060A" w:rsidRPr="00D4060A" w:rsidRDefault="00D4060A" w:rsidP="00D4060A">
      <w:pPr>
        <w:rPr>
          <w:rFonts w:cstheme="minorHAnsi"/>
          <w:b/>
        </w:rPr>
      </w:pPr>
      <w:r w:rsidRPr="00D4060A">
        <w:rPr>
          <w:rFonts w:cstheme="minorHAnsi"/>
          <w:b/>
        </w:rPr>
        <w:t>OBXECTO</w:t>
      </w:r>
    </w:p>
    <w:p w:rsidR="00D4060A" w:rsidRPr="00D4060A" w:rsidRDefault="00D4060A" w:rsidP="00D4060A">
      <w:pPr>
        <w:rPr>
          <w:rFonts w:cstheme="minorHAnsi"/>
        </w:rPr>
      </w:pPr>
    </w:p>
    <w:p w:rsidR="00D4060A" w:rsidRPr="00D4060A" w:rsidRDefault="00D4060A" w:rsidP="00D4060A">
      <w:pPr>
        <w:rPr>
          <w:bCs/>
          <w:color w:val="1D1D1D"/>
          <w:sz w:val="23"/>
        </w:rPr>
      </w:pPr>
      <w:r w:rsidRPr="00D4060A">
        <w:rPr>
          <w:bCs/>
          <w:color w:val="1D1D1D"/>
          <w:sz w:val="23"/>
        </w:rPr>
        <w:t>O obxecto deste convenio de colaboración é o financiamento por parte do Concello de Cedeira para os gastos de funcionamento da Asamblea Local de Cruz Roja Cedeira</w:t>
      </w:r>
    </w:p>
    <w:p w:rsidR="00D4060A" w:rsidRPr="00D4060A" w:rsidRDefault="00D4060A" w:rsidP="00D4060A">
      <w:pPr>
        <w:rPr>
          <w:rFonts w:cstheme="minorHAnsi"/>
          <w:b/>
        </w:rPr>
      </w:pPr>
    </w:p>
    <w:p w:rsidR="00D4060A" w:rsidRPr="00D4060A" w:rsidRDefault="00D4060A" w:rsidP="00D4060A">
      <w:pPr>
        <w:rPr>
          <w:rFonts w:cstheme="minorHAnsi"/>
          <w:b/>
        </w:rPr>
      </w:pPr>
      <w:r w:rsidRPr="00D4060A">
        <w:rPr>
          <w:rFonts w:cstheme="minorHAnsi"/>
          <w:b/>
        </w:rPr>
        <w:t>PRAZO DE DURACIÓN</w:t>
      </w:r>
    </w:p>
    <w:p w:rsidR="00D4060A" w:rsidRPr="00D4060A" w:rsidRDefault="00D4060A" w:rsidP="00D4060A">
      <w:pPr>
        <w:rPr>
          <w:rFonts w:cstheme="minorHAnsi"/>
        </w:rPr>
      </w:pPr>
    </w:p>
    <w:p w:rsidR="00D4060A" w:rsidRPr="00D4060A" w:rsidRDefault="00D4060A" w:rsidP="00D4060A">
      <w:pPr>
        <w:rPr>
          <w:bCs/>
          <w:color w:val="1D1D1D"/>
          <w:sz w:val="23"/>
        </w:rPr>
      </w:pPr>
      <w:r w:rsidRPr="00D4060A">
        <w:rPr>
          <w:bCs/>
          <w:color w:val="1D1D1D"/>
          <w:sz w:val="23"/>
        </w:rPr>
        <w:t>O presente Convenio entrará en vigor a partir da súa formalización ata o final do ano.</w:t>
      </w:r>
    </w:p>
    <w:p w:rsidR="00D4060A" w:rsidRPr="00D4060A" w:rsidRDefault="00D4060A" w:rsidP="00D4060A">
      <w:pPr>
        <w:rPr>
          <w:rFonts w:cstheme="minorHAnsi"/>
        </w:rPr>
      </w:pPr>
    </w:p>
    <w:p w:rsidR="00D4060A" w:rsidRPr="00D4060A" w:rsidRDefault="00D4060A" w:rsidP="00D4060A">
      <w:pPr>
        <w:rPr>
          <w:bCs/>
          <w:color w:val="1D1D1D"/>
          <w:sz w:val="23"/>
        </w:rPr>
      </w:pPr>
      <w:r w:rsidRPr="00D4060A">
        <w:rPr>
          <w:bCs/>
          <w:color w:val="1D1D1D"/>
          <w:sz w:val="23"/>
        </w:rPr>
        <w:t>Data da firma do convenio: 28 de outubro de 2016</w:t>
      </w:r>
    </w:p>
    <w:p w:rsidR="00D4060A" w:rsidRPr="00D4060A" w:rsidRDefault="00D4060A" w:rsidP="00D4060A">
      <w:pPr>
        <w:rPr>
          <w:rFonts w:cstheme="minorHAnsi"/>
        </w:rPr>
      </w:pPr>
    </w:p>
    <w:p w:rsidR="00D4060A" w:rsidRPr="00D4060A" w:rsidRDefault="00D4060A" w:rsidP="00D4060A">
      <w:pPr>
        <w:rPr>
          <w:rFonts w:cstheme="minorHAnsi"/>
          <w:b/>
        </w:rPr>
      </w:pPr>
      <w:r w:rsidRPr="00D4060A">
        <w:rPr>
          <w:rFonts w:cstheme="minorHAnsi"/>
          <w:b/>
        </w:rPr>
        <w:t>MODIFICACIÓNS</w:t>
      </w:r>
    </w:p>
    <w:p w:rsidR="00D4060A" w:rsidRPr="00D4060A" w:rsidRDefault="00D4060A" w:rsidP="00D4060A">
      <w:pPr>
        <w:rPr>
          <w:rFonts w:cstheme="minorHAnsi"/>
        </w:rPr>
      </w:pPr>
    </w:p>
    <w:p w:rsidR="00D4060A" w:rsidRPr="00D4060A" w:rsidRDefault="00D4060A" w:rsidP="00D4060A">
      <w:pPr>
        <w:rPr>
          <w:bCs/>
          <w:color w:val="1D1D1D"/>
          <w:sz w:val="23"/>
        </w:rPr>
      </w:pPr>
      <w:r w:rsidRPr="00D4060A">
        <w:rPr>
          <w:bCs/>
          <w:color w:val="1D1D1D"/>
          <w:sz w:val="23"/>
        </w:rPr>
        <w:t>Non constan</w:t>
      </w:r>
    </w:p>
    <w:p w:rsidR="00D4060A" w:rsidRPr="00D4060A" w:rsidRDefault="00D4060A" w:rsidP="00D4060A">
      <w:pPr>
        <w:rPr>
          <w:rFonts w:cstheme="minorHAnsi"/>
        </w:rPr>
      </w:pPr>
    </w:p>
    <w:p w:rsidR="00D4060A" w:rsidRPr="00D4060A" w:rsidRDefault="00D4060A" w:rsidP="00D4060A">
      <w:pPr>
        <w:rPr>
          <w:rFonts w:cstheme="minorHAnsi"/>
          <w:b/>
        </w:rPr>
      </w:pPr>
      <w:r w:rsidRPr="00D4060A">
        <w:rPr>
          <w:rFonts w:cstheme="minorHAnsi"/>
          <w:b/>
        </w:rPr>
        <w:t>OBRIGADOS Á REALIZACIÓN DAS PRESTACIÓNS</w:t>
      </w:r>
    </w:p>
    <w:p w:rsidR="00D4060A" w:rsidRPr="00D4060A" w:rsidRDefault="00D4060A" w:rsidP="00D4060A">
      <w:pPr>
        <w:rPr>
          <w:rFonts w:cstheme="minorHAnsi"/>
        </w:rPr>
      </w:pPr>
    </w:p>
    <w:p w:rsidR="00D4060A" w:rsidRPr="00D4060A" w:rsidRDefault="00D4060A" w:rsidP="00D4060A">
      <w:pPr>
        <w:rPr>
          <w:bCs/>
          <w:color w:val="1D1D1D"/>
          <w:sz w:val="23"/>
        </w:rPr>
      </w:pPr>
      <w:r w:rsidRPr="00D4060A">
        <w:rPr>
          <w:bCs/>
          <w:color w:val="1D1D1D"/>
          <w:sz w:val="23"/>
        </w:rPr>
        <w:t>A entidade da Asamblea Local de Cruz Roja Cedeira virá obrigada a:</w:t>
      </w:r>
    </w:p>
    <w:p w:rsidR="00D4060A" w:rsidRPr="00D4060A" w:rsidRDefault="00D4060A" w:rsidP="00D4060A">
      <w:pPr>
        <w:pStyle w:val="Prrafodelista"/>
        <w:numPr>
          <w:ilvl w:val="0"/>
          <w:numId w:val="31"/>
        </w:numPr>
        <w:rPr>
          <w:rFonts w:asciiTheme="minorHAnsi" w:eastAsiaTheme="minorHAnsi" w:hAnsiTheme="minorHAnsi" w:cstheme="minorBidi"/>
          <w:bCs/>
          <w:color w:val="1D1D1D"/>
          <w:sz w:val="23"/>
          <w:lang w:val="es-ES"/>
        </w:rPr>
      </w:pPr>
      <w:r w:rsidRPr="00D4060A">
        <w:rPr>
          <w:rFonts w:asciiTheme="minorHAnsi" w:eastAsiaTheme="minorHAnsi" w:hAnsiTheme="minorHAnsi" w:cstheme="minorBidi"/>
          <w:bCs/>
          <w:color w:val="1D1D1D"/>
          <w:sz w:val="23"/>
          <w:lang w:val="es-ES"/>
        </w:rPr>
        <w:t>Cumprir co obxecto para o que foi concedida a subvención</w:t>
      </w:r>
    </w:p>
    <w:p w:rsidR="00D4060A" w:rsidRPr="00D4060A" w:rsidRDefault="00D4060A" w:rsidP="00D4060A">
      <w:pPr>
        <w:pStyle w:val="Prrafodelista"/>
        <w:numPr>
          <w:ilvl w:val="0"/>
          <w:numId w:val="31"/>
        </w:numPr>
        <w:rPr>
          <w:rFonts w:asciiTheme="minorHAnsi" w:eastAsiaTheme="minorHAnsi" w:hAnsiTheme="minorHAnsi" w:cstheme="minorBidi"/>
          <w:bCs/>
          <w:color w:val="1D1D1D"/>
          <w:sz w:val="23"/>
          <w:lang w:val="es-ES"/>
        </w:rPr>
      </w:pPr>
      <w:r w:rsidRPr="00D4060A">
        <w:rPr>
          <w:rFonts w:asciiTheme="minorHAnsi" w:eastAsiaTheme="minorHAnsi" w:hAnsiTheme="minorHAnsi" w:cstheme="minorBidi"/>
          <w:bCs/>
          <w:color w:val="1D1D1D"/>
          <w:sz w:val="23"/>
          <w:lang w:val="es-ES"/>
        </w:rPr>
        <w:t>Someterse ás actuacións de comprobación e control financeiro que poida efectuar</w:t>
      </w:r>
      <w:r w:rsidRPr="00D4060A">
        <w:rPr>
          <w:rFonts w:asciiTheme="minorHAnsi" w:hAnsiTheme="minorHAnsi" w:cstheme="minorHAnsi"/>
          <w:w w:val="105"/>
        </w:rPr>
        <w:t xml:space="preserve"> </w:t>
      </w:r>
      <w:r w:rsidRPr="00D4060A">
        <w:rPr>
          <w:rFonts w:asciiTheme="minorHAnsi" w:eastAsiaTheme="minorHAnsi" w:hAnsiTheme="minorHAnsi" w:cstheme="minorBidi"/>
          <w:bCs/>
          <w:color w:val="1D1D1D"/>
          <w:sz w:val="23"/>
          <w:lang w:val="es-ES"/>
        </w:rPr>
        <w:t>o órgano concedente</w:t>
      </w:r>
    </w:p>
    <w:p w:rsidR="00D4060A" w:rsidRPr="00D4060A" w:rsidRDefault="00D4060A" w:rsidP="00D4060A">
      <w:pPr>
        <w:pStyle w:val="Prrafodelista"/>
        <w:numPr>
          <w:ilvl w:val="0"/>
          <w:numId w:val="31"/>
        </w:numPr>
        <w:rPr>
          <w:rFonts w:asciiTheme="minorHAnsi" w:eastAsiaTheme="minorHAnsi" w:hAnsiTheme="minorHAnsi" w:cstheme="minorBidi"/>
          <w:bCs/>
          <w:color w:val="1D1D1D"/>
          <w:sz w:val="23"/>
          <w:lang w:val="es-ES"/>
        </w:rPr>
      </w:pPr>
      <w:r w:rsidRPr="00D4060A">
        <w:rPr>
          <w:rFonts w:asciiTheme="minorHAnsi" w:eastAsiaTheme="minorHAnsi" w:hAnsiTheme="minorHAnsi" w:cstheme="minorBidi"/>
          <w:bCs/>
          <w:color w:val="1D1D1D"/>
          <w:sz w:val="23"/>
          <w:lang w:val="es-ES"/>
        </w:rPr>
        <w:t>Xustificar a subvención nos termos establecidos no convenio</w:t>
      </w:r>
    </w:p>
    <w:p w:rsidR="00D4060A" w:rsidRPr="00D4060A" w:rsidRDefault="00D4060A" w:rsidP="00D4060A">
      <w:pPr>
        <w:pStyle w:val="Prrafodelista"/>
        <w:numPr>
          <w:ilvl w:val="0"/>
          <w:numId w:val="31"/>
        </w:numPr>
        <w:rPr>
          <w:rFonts w:asciiTheme="minorHAnsi" w:eastAsiaTheme="minorHAnsi" w:hAnsiTheme="minorHAnsi" w:cstheme="minorBidi"/>
          <w:bCs/>
          <w:color w:val="1D1D1D"/>
          <w:sz w:val="23"/>
          <w:lang w:val="es-ES"/>
        </w:rPr>
      </w:pPr>
      <w:r w:rsidRPr="00D4060A">
        <w:rPr>
          <w:rFonts w:asciiTheme="minorHAnsi" w:eastAsiaTheme="minorHAnsi" w:hAnsiTheme="minorHAnsi" w:cstheme="minorBidi"/>
          <w:bCs/>
          <w:color w:val="1D1D1D"/>
          <w:sz w:val="23"/>
          <w:lang w:val="es-ES"/>
        </w:rPr>
        <w:t>Comunicar ao órgano concedente tan pronto como se coñeza a obtención doutras</w:t>
      </w:r>
      <w:r w:rsidRPr="00D4060A">
        <w:rPr>
          <w:rFonts w:asciiTheme="minorHAnsi" w:hAnsiTheme="minorHAnsi" w:cstheme="minorHAnsi"/>
          <w:w w:val="105"/>
        </w:rPr>
        <w:t xml:space="preserve"> </w:t>
      </w:r>
      <w:r w:rsidRPr="00D4060A">
        <w:rPr>
          <w:rFonts w:asciiTheme="minorHAnsi" w:eastAsiaTheme="minorHAnsi" w:hAnsiTheme="minorHAnsi" w:cstheme="minorBidi"/>
          <w:bCs/>
          <w:color w:val="1D1D1D"/>
          <w:sz w:val="23"/>
          <w:lang w:val="es-ES"/>
        </w:rPr>
        <w:t>subvencións, axudas, ingresos ou recursos que financien a actividade</w:t>
      </w:r>
      <w:r w:rsidRPr="00D4060A">
        <w:rPr>
          <w:rFonts w:asciiTheme="minorHAnsi" w:hAnsiTheme="minorHAnsi" w:cstheme="minorHAnsi"/>
          <w:w w:val="105"/>
        </w:rPr>
        <w:t xml:space="preserve"> </w:t>
      </w:r>
      <w:r w:rsidRPr="00D4060A">
        <w:rPr>
          <w:rFonts w:asciiTheme="minorHAnsi" w:eastAsiaTheme="minorHAnsi" w:hAnsiTheme="minorHAnsi" w:cstheme="minorBidi"/>
          <w:bCs/>
          <w:color w:val="1D1D1D"/>
          <w:sz w:val="23"/>
          <w:lang w:val="es-ES"/>
        </w:rPr>
        <w:t>subvencionada</w:t>
      </w:r>
    </w:p>
    <w:p w:rsidR="00D4060A" w:rsidRPr="00D4060A" w:rsidRDefault="00D4060A" w:rsidP="00D4060A">
      <w:pPr>
        <w:pStyle w:val="Prrafodelista"/>
        <w:numPr>
          <w:ilvl w:val="0"/>
          <w:numId w:val="31"/>
        </w:numPr>
        <w:rPr>
          <w:rFonts w:asciiTheme="minorHAnsi" w:eastAsiaTheme="minorHAnsi" w:hAnsiTheme="minorHAnsi" w:cstheme="minorBidi"/>
          <w:bCs/>
          <w:color w:val="1D1D1D"/>
          <w:sz w:val="23"/>
          <w:lang w:val="es-ES"/>
        </w:rPr>
      </w:pPr>
      <w:r w:rsidRPr="00D4060A">
        <w:rPr>
          <w:rFonts w:asciiTheme="minorHAnsi" w:eastAsiaTheme="minorHAnsi" w:hAnsiTheme="minorHAnsi" w:cstheme="minorBidi"/>
          <w:bCs/>
          <w:color w:val="1D1D1D"/>
          <w:sz w:val="23"/>
          <w:lang w:val="es-ES"/>
        </w:rPr>
        <w:t>Acreditar que se acha o corrente no cumprimento das súas abrigas tributarias con</w:t>
      </w:r>
      <w:r w:rsidRPr="00D4060A">
        <w:rPr>
          <w:rFonts w:asciiTheme="minorHAnsi" w:hAnsiTheme="minorHAnsi" w:cstheme="minorHAnsi"/>
          <w:w w:val="105"/>
        </w:rPr>
        <w:t xml:space="preserve"> </w:t>
      </w:r>
      <w:r w:rsidRPr="00D4060A">
        <w:rPr>
          <w:rFonts w:asciiTheme="minorHAnsi" w:eastAsiaTheme="minorHAnsi" w:hAnsiTheme="minorHAnsi" w:cstheme="minorBidi"/>
          <w:bCs/>
          <w:color w:val="1D1D1D"/>
          <w:sz w:val="23"/>
          <w:lang w:val="es-ES"/>
        </w:rPr>
        <w:t>este Concello e fronte á Seguridade Social</w:t>
      </w:r>
    </w:p>
    <w:p w:rsidR="00D4060A" w:rsidRPr="00D4060A" w:rsidRDefault="00D4060A" w:rsidP="00D4060A">
      <w:pPr>
        <w:pStyle w:val="Prrafodelista"/>
        <w:numPr>
          <w:ilvl w:val="0"/>
          <w:numId w:val="31"/>
        </w:numPr>
        <w:rPr>
          <w:rFonts w:asciiTheme="minorHAnsi" w:eastAsiaTheme="minorHAnsi" w:hAnsiTheme="minorHAnsi" w:cstheme="minorBidi"/>
          <w:bCs/>
          <w:color w:val="1D1D1D"/>
          <w:sz w:val="23"/>
          <w:lang w:val="es-ES"/>
        </w:rPr>
      </w:pPr>
      <w:r w:rsidRPr="00D4060A">
        <w:rPr>
          <w:rFonts w:asciiTheme="minorHAnsi" w:eastAsiaTheme="minorHAnsi" w:hAnsiTheme="minorHAnsi" w:cstheme="minorBidi"/>
          <w:bCs/>
          <w:color w:val="1D1D1D"/>
          <w:sz w:val="23"/>
          <w:lang w:val="es-ES"/>
        </w:rPr>
        <w:t>Proceder ao reintegro dos fondos percibidos nos supostos considerados no artigo</w:t>
      </w:r>
      <w:r w:rsidRPr="00D4060A">
        <w:rPr>
          <w:rFonts w:asciiTheme="minorHAnsi" w:hAnsiTheme="minorHAnsi" w:cstheme="minorHAnsi"/>
          <w:w w:val="105"/>
        </w:rPr>
        <w:t xml:space="preserve"> </w:t>
      </w:r>
      <w:r w:rsidRPr="00D4060A">
        <w:rPr>
          <w:rFonts w:asciiTheme="minorHAnsi" w:eastAsiaTheme="minorHAnsi" w:hAnsiTheme="minorHAnsi" w:cstheme="minorBidi"/>
          <w:bCs/>
          <w:color w:val="1D1D1D"/>
          <w:sz w:val="23"/>
          <w:lang w:val="es-ES"/>
        </w:rPr>
        <w:t>37 da Lei 38/2003, do 17 de novembro, Xeneral de Subvencións</w:t>
      </w:r>
    </w:p>
    <w:p w:rsidR="00D4060A" w:rsidRPr="00D4060A" w:rsidRDefault="00D4060A" w:rsidP="00D4060A">
      <w:pPr>
        <w:rPr>
          <w:rFonts w:cstheme="minorHAnsi"/>
          <w:bCs/>
        </w:rPr>
      </w:pPr>
    </w:p>
    <w:p w:rsidR="00D4060A" w:rsidRPr="00D4060A" w:rsidRDefault="00D4060A" w:rsidP="00D4060A">
      <w:pPr>
        <w:rPr>
          <w:bCs/>
          <w:color w:val="1D1D1D"/>
          <w:sz w:val="23"/>
        </w:rPr>
      </w:pPr>
      <w:r w:rsidRPr="00D4060A">
        <w:rPr>
          <w:bCs/>
          <w:color w:val="1D1D1D"/>
          <w:sz w:val="23"/>
        </w:rPr>
        <w:t>O Concello comprométese a financiar o obxecto do Convenio</w:t>
      </w:r>
    </w:p>
    <w:p w:rsidR="00D4060A" w:rsidRPr="00D4060A" w:rsidRDefault="00D4060A" w:rsidP="00D4060A">
      <w:pPr>
        <w:rPr>
          <w:rFonts w:cstheme="minorHAnsi"/>
        </w:rPr>
      </w:pPr>
    </w:p>
    <w:p w:rsidR="00D4060A" w:rsidRPr="00D4060A" w:rsidRDefault="00D4060A" w:rsidP="00D4060A">
      <w:pPr>
        <w:rPr>
          <w:rFonts w:cstheme="minorHAnsi"/>
          <w:b/>
        </w:rPr>
      </w:pPr>
      <w:r w:rsidRPr="00D4060A">
        <w:rPr>
          <w:rFonts w:cstheme="minorHAnsi"/>
          <w:b/>
        </w:rPr>
        <w:t>OBRIGAS ECONÓMICAS</w:t>
      </w:r>
    </w:p>
    <w:p w:rsidR="00D4060A" w:rsidRPr="00D4060A" w:rsidRDefault="00D4060A" w:rsidP="00527BAB">
      <w:pPr>
        <w:rPr>
          <w:rFonts w:cstheme="minorHAnsi"/>
        </w:rPr>
      </w:pPr>
    </w:p>
    <w:p w:rsidR="00D4060A" w:rsidRPr="00D4060A" w:rsidRDefault="00D4060A" w:rsidP="00527BAB">
      <w:pPr>
        <w:rPr>
          <w:bCs/>
          <w:color w:val="1D1D1D"/>
          <w:sz w:val="23"/>
        </w:rPr>
      </w:pPr>
      <w:r w:rsidRPr="00D4060A">
        <w:rPr>
          <w:bCs/>
          <w:color w:val="1D1D1D"/>
          <w:sz w:val="23"/>
        </w:rPr>
        <w:t>O Concello comprométese a financiar o obxecto do Convenio cunha aportación de</w:t>
      </w:r>
      <w:r w:rsidRPr="00D4060A">
        <w:rPr>
          <w:rFonts w:cstheme="minorHAnsi"/>
          <w:w w:val="105"/>
        </w:rPr>
        <w:t xml:space="preserve"> </w:t>
      </w:r>
      <w:r w:rsidRPr="00D4060A">
        <w:rPr>
          <w:bCs/>
          <w:color w:val="1D1D1D"/>
          <w:sz w:val="23"/>
        </w:rPr>
        <w:t>3.000,00 €</w:t>
      </w:r>
    </w:p>
    <w:p w:rsidR="00D4060A" w:rsidRPr="00D4060A" w:rsidRDefault="00D4060A" w:rsidP="00527BAB">
      <w:pPr>
        <w:rPr>
          <w:rFonts w:cstheme="minorHAnsi"/>
          <w:w w:val="105"/>
        </w:rPr>
      </w:pPr>
    </w:p>
    <w:p w:rsidR="00D4060A" w:rsidRPr="00D4060A" w:rsidRDefault="00D4060A" w:rsidP="00D4060A">
      <w:pPr>
        <w:spacing w:before="1" w:line="252" w:lineRule="auto"/>
        <w:ind w:right="126"/>
        <w:rPr>
          <w:bCs/>
          <w:color w:val="1D1D1D"/>
          <w:sz w:val="23"/>
        </w:rPr>
      </w:pPr>
      <w:r w:rsidRPr="00D4060A">
        <w:rPr>
          <w:bCs/>
          <w:color w:val="1D1D1D"/>
          <w:sz w:val="23"/>
        </w:rPr>
        <w:t>Considéranse gastos subvencionables os derivados do funcionamento ordinario da</w:t>
      </w:r>
      <w:r w:rsidRPr="00D4060A">
        <w:rPr>
          <w:rFonts w:cstheme="minorHAnsi"/>
          <w:w w:val="105"/>
        </w:rPr>
        <w:t xml:space="preserve"> </w:t>
      </w:r>
      <w:r w:rsidRPr="00D4060A">
        <w:rPr>
          <w:bCs/>
          <w:color w:val="1D1D1D"/>
          <w:sz w:val="23"/>
        </w:rPr>
        <w:t>Asamblea Local de Cruz Roja Cedeira, en particular:</w:t>
      </w:r>
    </w:p>
    <w:p w:rsidR="00D4060A" w:rsidRPr="00D4060A" w:rsidRDefault="00FF61CA" w:rsidP="00FF61CA">
      <w:pPr>
        <w:pStyle w:val="Textoindependiente"/>
        <w:spacing w:line="261" w:lineRule="exact"/>
        <w:ind w:left="567"/>
        <w:rPr>
          <w:rFonts w:asciiTheme="minorHAnsi" w:eastAsiaTheme="minorHAnsi" w:hAnsiTheme="minorHAnsi" w:cstheme="minorBidi"/>
          <w:bCs/>
          <w:color w:val="1D1D1D"/>
          <w:szCs w:val="22"/>
          <w:lang w:val="es-ES"/>
        </w:rPr>
      </w:pPr>
      <w:r>
        <w:rPr>
          <w:rFonts w:asciiTheme="minorHAnsi" w:eastAsiaTheme="minorHAnsi" w:hAnsiTheme="minorHAnsi" w:cstheme="minorBidi"/>
          <w:bCs/>
          <w:color w:val="1D1D1D"/>
          <w:szCs w:val="22"/>
          <w:lang w:val="es-ES"/>
        </w:rPr>
        <w:t xml:space="preserve">-Gastos </w:t>
      </w:r>
      <w:r w:rsidR="00D4060A" w:rsidRPr="00D4060A">
        <w:rPr>
          <w:rFonts w:asciiTheme="minorHAnsi" w:eastAsiaTheme="minorHAnsi" w:hAnsiTheme="minorHAnsi" w:cstheme="minorBidi"/>
          <w:bCs/>
          <w:color w:val="1D1D1D"/>
          <w:szCs w:val="22"/>
          <w:lang w:val="es-ES"/>
        </w:rPr>
        <w:t>de electricidade</w:t>
      </w:r>
    </w:p>
    <w:p w:rsidR="00D4060A" w:rsidRPr="00D4060A" w:rsidRDefault="00D4060A" w:rsidP="00FF61CA">
      <w:pPr>
        <w:pStyle w:val="Textoindependiente"/>
        <w:spacing w:before="8"/>
        <w:ind w:left="567"/>
        <w:rPr>
          <w:rFonts w:asciiTheme="minorHAnsi" w:eastAsiaTheme="minorHAnsi" w:hAnsiTheme="minorHAnsi" w:cstheme="minorBidi"/>
          <w:bCs/>
          <w:color w:val="1D1D1D"/>
          <w:szCs w:val="22"/>
          <w:lang w:val="es-ES"/>
        </w:rPr>
      </w:pPr>
      <w:r w:rsidRPr="00D4060A">
        <w:rPr>
          <w:rFonts w:asciiTheme="minorHAnsi" w:eastAsiaTheme="minorHAnsi" w:hAnsiTheme="minorHAnsi" w:cstheme="minorBidi"/>
          <w:bCs/>
          <w:color w:val="1D1D1D"/>
          <w:szCs w:val="22"/>
          <w:lang w:val="es-ES"/>
        </w:rPr>
        <w:t>-Gastos de teléfono e ADSL</w:t>
      </w:r>
    </w:p>
    <w:p w:rsidR="00D4060A" w:rsidRPr="00D4060A" w:rsidRDefault="00D4060A" w:rsidP="00FF61CA">
      <w:pPr>
        <w:pStyle w:val="Textoindependiente"/>
        <w:spacing w:before="13"/>
        <w:ind w:left="567"/>
        <w:rPr>
          <w:rFonts w:asciiTheme="minorHAnsi" w:eastAsiaTheme="minorHAnsi" w:hAnsiTheme="minorHAnsi" w:cstheme="minorBidi"/>
          <w:bCs/>
          <w:color w:val="1D1D1D"/>
          <w:szCs w:val="22"/>
          <w:lang w:val="es-ES"/>
        </w:rPr>
      </w:pPr>
      <w:r w:rsidRPr="00D4060A">
        <w:rPr>
          <w:rFonts w:asciiTheme="minorHAnsi" w:eastAsiaTheme="minorHAnsi" w:hAnsiTheme="minorHAnsi" w:cstheme="minorBidi"/>
          <w:bCs/>
          <w:color w:val="1D1D1D"/>
          <w:szCs w:val="22"/>
          <w:lang w:val="es-ES"/>
        </w:rPr>
        <w:lastRenderedPageBreak/>
        <w:t>-Productos sanitarios</w:t>
      </w:r>
    </w:p>
    <w:p w:rsidR="00D4060A" w:rsidRPr="00D4060A" w:rsidRDefault="00D4060A" w:rsidP="00FF61CA">
      <w:pPr>
        <w:pStyle w:val="Textoindependiente"/>
        <w:spacing w:before="9"/>
        <w:ind w:left="567"/>
        <w:rPr>
          <w:rFonts w:asciiTheme="minorHAnsi" w:eastAsiaTheme="minorHAnsi" w:hAnsiTheme="minorHAnsi" w:cstheme="minorBidi"/>
          <w:bCs/>
          <w:color w:val="1D1D1D"/>
          <w:szCs w:val="22"/>
          <w:lang w:val="es-ES"/>
        </w:rPr>
      </w:pPr>
      <w:r w:rsidRPr="00D4060A">
        <w:rPr>
          <w:rFonts w:asciiTheme="minorHAnsi" w:eastAsiaTheme="minorHAnsi" w:hAnsiTheme="minorHAnsi" w:cstheme="minorBidi"/>
          <w:bCs/>
          <w:color w:val="1D1D1D"/>
          <w:szCs w:val="22"/>
          <w:lang w:val="es-ES"/>
        </w:rPr>
        <w:t>-Productos de limpeza</w:t>
      </w:r>
    </w:p>
    <w:p w:rsidR="00D4060A" w:rsidRPr="00D4060A" w:rsidRDefault="00D4060A" w:rsidP="00FF61CA">
      <w:pPr>
        <w:pStyle w:val="Textoindependiente"/>
        <w:spacing w:before="9"/>
        <w:ind w:left="567"/>
        <w:rPr>
          <w:rFonts w:asciiTheme="minorHAnsi" w:eastAsiaTheme="minorHAnsi" w:hAnsiTheme="minorHAnsi" w:cstheme="minorBidi"/>
          <w:bCs/>
          <w:color w:val="1D1D1D"/>
          <w:szCs w:val="22"/>
          <w:lang w:val="es-ES"/>
        </w:rPr>
      </w:pPr>
      <w:r w:rsidRPr="00D4060A">
        <w:rPr>
          <w:rFonts w:asciiTheme="minorHAnsi" w:eastAsiaTheme="minorHAnsi" w:hAnsiTheme="minorHAnsi" w:cstheme="minorBidi"/>
          <w:bCs/>
          <w:color w:val="1D1D1D"/>
          <w:szCs w:val="22"/>
          <w:lang w:val="es-ES"/>
        </w:rPr>
        <w:t>-Material de oficina</w:t>
      </w:r>
    </w:p>
    <w:p w:rsidR="00D4060A" w:rsidRPr="00D4060A" w:rsidRDefault="00D4060A" w:rsidP="00FF61CA">
      <w:pPr>
        <w:pStyle w:val="Textoindependiente"/>
        <w:spacing w:before="9"/>
        <w:ind w:left="567"/>
        <w:rPr>
          <w:rFonts w:asciiTheme="minorHAnsi" w:eastAsiaTheme="minorHAnsi" w:hAnsiTheme="minorHAnsi" w:cstheme="minorBidi"/>
          <w:bCs/>
          <w:color w:val="1D1D1D"/>
          <w:szCs w:val="22"/>
          <w:lang w:val="es-ES"/>
        </w:rPr>
      </w:pPr>
      <w:r w:rsidRPr="00D4060A">
        <w:rPr>
          <w:rFonts w:asciiTheme="minorHAnsi" w:eastAsiaTheme="minorHAnsi" w:hAnsiTheme="minorHAnsi" w:cstheme="minorBidi"/>
          <w:bCs/>
          <w:color w:val="1D1D1D"/>
          <w:szCs w:val="22"/>
          <w:lang w:val="es-ES"/>
        </w:rPr>
        <w:t>-Combustible</w:t>
      </w:r>
    </w:p>
    <w:p w:rsidR="00D4060A" w:rsidRPr="00D4060A" w:rsidRDefault="00D4060A" w:rsidP="00FF61CA">
      <w:pPr>
        <w:pStyle w:val="Textoindependiente"/>
        <w:spacing w:before="13"/>
        <w:ind w:left="567"/>
        <w:rPr>
          <w:rFonts w:asciiTheme="minorHAnsi" w:eastAsiaTheme="minorHAnsi" w:hAnsiTheme="minorHAnsi" w:cstheme="minorBidi"/>
          <w:bCs/>
          <w:color w:val="1D1D1D"/>
          <w:szCs w:val="22"/>
          <w:lang w:val="es-ES"/>
        </w:rPr>
      </w:pPr>
      <w:r w:rsidRPr="00D4060A">
        <w:rPr>
          <w:rFonts w:asciiTheme="minorHAnsi" w:eastAsiaTheme="minorHAnsi" w:hAnsiTheme="minorHAnsi" w:cstheme="minorBidi"/>
          <w:bCs/>
          <w:color w:val="1D1D1D"/>
          <w:szCs w:val="22"/>
          <w:lang w:val="es-ES"/>
        </w:rPr>
        <w:t>-Seguros</w:t>
      </w:r>
    </w:p>
    <w:p w:rsidR="00D4060A" w:rsidRPr="00D4060A" w:rsidRDefault="00D4060A" w:rsidP="00FF61CA">
      <w:pPr>
        <w:pStyle w:val="Textoindependiente"/>
        <w:spacing w:before="13"/>
        <w:ind w:left="567"/>
        <w:rPr>
          <w:rFonts w:asciiTheme="minorHAnsi" w:eastAsiaTheme="minorHAnsi" w:hAnsiTheme="minorHAnsi" w:cstheme="minorBidi"/>
          <w:bCs/>
          <w:color w:val="1D1D1D"/>
          <w:szCs w:val="22"/>
          <w:lang w:val="es-ES"/>
        </w:rPr>
      </w:pPr>
      <w:r w:rsidRPr="00D4060A">
        <w:rPr>
          <w:rFonts w:asciiTheme="minorHAnsi" w:eastAsiaTheme="minorHAnsi" w:hAnsiTheme="minorHAnsi" w:cstheme="minorBidi"/>
          <w:bCs/>
          <w:color w:val="1D1D1D"/>
          <w:szCs w:val="22"/>
          <w:lang w:val="es-ES"/>
        </w:rPr>
        <w:t>-Vestiario</w:t>
      </w:r>
    </w:p>
    <w:p w:rsidR="00D4060A" w:rsidRPr="00D4060A" w:rsidRDefault="00D4060A" w:rsidP="00FF61CA">
      <w:pPr>
        <w:pStyle w:val="Textoindependiente"/>
        <w:spacing w:before="13"/>
        <w:ind w:left="567"/>
        <w:rPr>
          <w:rFonts w:asciiTheme="minorHAnsi" w:eastAsiaTheme="minorHAnsi" w:hAnsiTheme="minorHAnsi" w:cstheme="minorBidi"/>
          <w:bCs/>
          <w:color w:val="1D1D1D"/>
          <w:szCs w:val="22"/>
          <w:lang w:val="es-ES"/>
        </w:rPr>
      </w:pPr>
      <w:r w:rsidRPr="00D4060A">
        <w:rPr>
          <w:rFonts w:asciiTheme="minorHAnsi" w:eastAsiaTheme="minorHAnsi" w:hAnsiTheme="minorHAnsi" w:cstheme="minorBidi"/>
          <w:bCs/>
          <w:color w:val="1D1D1D"/>
          <w:szCs w:val="22"/>
          <w:lang w:val="es-ES"/>
        </w:rPr>
        <w:t>-Material de equipo de socorrismo</w:t>
      </w:r>
    </w:p>
    <w:p w:rsidR="00D4060A" w:rsidRPr="00D4060A" w:rsidRDefault="00D4060A" w:rsidP="00FF61CA">
      <w:pPr>
        <w:pStyle w:val="Textoindependiente"/>
        <w:spacing w:before="13"/>
        <w:ind w:left="567"/>
        <w:rPr>
          <w:rFonts w:asciiTheme="minorHAnsi" w:eastAsiaTheme="minorHAnsi" w:hAnsiTheme="minorHAnsi" w:cstheme="minorBidi"/>
          <w:bCs/>
          <w:color w:val="1D1D1D"/>
          <w:szCs w:val="22"/>
          <w:lang w:val="es-ES"/>
        </w:rPr>
      </w:pPr>
      <w:r w:rsidRPr="00D4060A">
        <w:rPr>
          <w:rFonts w:asciiTheme="minorHAnsi" w:eastAsiaTheme="minorHAnsi" w:hAnsiTheme="minorHAnsi" w:cstheme="minorBidi"/>
          <w:bCs/>
          <w:color w:val="1D1D1D"/>
          <w:szCs w:val="22"/>
          <w:lang w:val="es-ES"/>
        </w:rPr>
        <w:t>-Reparacións e adaptacións de vehículos</w:t>
      </w:r>
    </w:p>
    <w:p w:rsidR="00D4060A" w:rsidRPr="00D4060A" w:rsidRDefault="00D4060A" w:rsidP="00527BAB">
      <w:pPr>
        <w:rPr>
          <w:rFonts w:cstheme="minorHAnsi"/>
        </w:rPr>
      </w:pPr>
    </w:p>
    <w:p w:rsidR="00D4060A" w:rsidRPr="00D4060A" w:rsidRDefault="00D4060A" w:rsidP="00D4060A">
      <w:pPr>
        <w:pStyle w:val="Textoindependiente"/>
        <w:rPr>
          <w:rFonts w:asciiTheme="minorHAnsi" w:eastAsiaTheme="minorHAnsi" w:hAnsiTheme="minorHAnsi" w:cstheme="minorBidi"/>
          <w:bCs/>
          <w:color w:val="1D1D1D"/>
          <w:szCs w:val="22"/>
          <w:lang w:val="es-ES"/>
        </w:rPr>
      </w:pPr>
      <w:r w:rsidRPr="00D4060A">
        <w:rPr>
          <w:rFonts w:asciiTheme="minorHAnsi" w:eastAsiaTheme="minorHAnsi" w:hAnsiTheme="minorHAnsi" w:cstheme="minorBidi"/>
          <w:bCs/>
          <w:color w:val="1D1D1D"/>
          <w:szCs w:val="22"/>
          <w:lang w:val="es-ES"/>
        </w:rPr>
        <w:t>Non están incluidas as at</w:t>
      </w:r>
      <w:r w:rsidR="00FF61CA">
        <w:rPr>
          <w:rFonts w:asciiTheme="minorHAnsi" w:eastAsiaTheme="minorHAnsi" w:hAnsiTheme="minorHAnsi" w:cstheme="minorBidi"/>
          <w:bCs/>
          <w:color w:val="1D1D1D"/>
          <w:szCs w:val="22"/>
          <w:lang w:val="es-ES"/>
        </w:rPr>
        <w:t>encións protocolarias</w:t>
      </w:r>
      <w:bookmarkStart w:id="0" w:name="_GoBack"/>
      <w:bookmarkEnd w:id="0"/>
      <w:r w:rsidRPr="00D4060A">
        <w:rPr>
          <w:rFonts w:asciiTheme="minorHAnsi" w:eastAsiaTheme="minorHAnsi" w:hAnsiTheme="minorHAnsi" w:cstheme="minorBidi"/>
          <w:bCs/>
          <w:color w:val="1D1D1D"/>
          <w:szCs w:val="22"/>
          <w:lang w:val="es-ES"/>
        </w:rPr>
        <w:t>, agasallos e de similar natureza.</w:t>
      </w:r>
    </w:p>
    <w:p w:rsidR="00D4060A" w:rsidRPr="00D4060A" w:rsidRDefault="00D4060A" w:rsidP="00527BAB">
      <w:pPr>
        <w:rPr>
          <w:rFonts w:cstheme="minorHAnsi"/>
        </w:rPr>
      </w:pPr>
    </w:p>
    <w:p w:rsidR="00D4060A" w:rsidRPr="00527BAB" w:rsidRDefault="00D4060A" w:rsidP="00527BAB">
      <w:pPr>
        <w:rPr>
          <w:color w:val="0C0C0C"/>
        </w:rPr>
      </w:pPr>
    </w:p>
    <w:sectPr w:rsidR="00D4060A" w:rsidRPr="00527BAB" w:rsidSect="007F1245">
      <w:footerReference w:type="default" r:id="rId8"/>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085C" w:rsidRDefault="0078085C" w:rsidP="003E3237">
      <w:r>
        <w:separator/>
      </w:r>
    </w:p>
  </w:endnote>
  <w:endnote w:type="continuationSeparator" w:id="0">
    <w:p w:rsidR="0078085C" w:rsidRDefault="0078085C" w:rsidP="003E32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373912"/>
      <w:docPartObj>
        <w:docPartGallery w:val="Page Numbers (Bottom of Page)"/>
        <w:docPartUnique/>
      </w:docPartObj>
    </w:sdtPr>
    <w:sdtContent>
      <w:p w:rsidR="00D4060A" w:rsidRDefault="00D4060A">
        <w:pPr>
          <w:pStyle w:val="Piedepgina"/>
          <w:jc w:val="right"/>
        </w:pPr>
        <w:r>
          <w:fldChar w:fldCharType="begin"/>
        </w:r>
        <w:r>
          <w:instrText>PAGE   \* MERGEFORMAT</w:instrText>
        </w:r>
        <w:r>
          <w:fldChar w:fldCharType="separate"/>
        </w:r>
        <w:r w:rsidR="00FF61CA">
          <w:rPr>
            <w:noProof/>
          </w:rPr>
          <w:t>35</w:t>
        </w:r>
        <w:r>
          <w:fldChar w:fldCharType="end"/>
        </w:r>
      </w:p>
    </w:sdtContent>
  </w:sdt>
  <w:p w:rsidR="00D4060A" w:rsidRDefault="00D406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085C" w:rsidRDefault="0078085C" w:rsidP="003E3237">
      <w:r>
        <w:separator/>
      </w:r>
    </w:p>
  </w:footnote>
  <w:footnote w:type="continuationSeparator" w:id="0">
    <w:p w:rsidR="0078085C" w:rsidRDefault="0078085C" w:rsidP="003E32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D60"/>
    <w:multiLevelType w:val="hybridMultilevel"/>
    <w:tmpl w:val="DC1CA282"/>
    <w:lvl w:ilvl="0" w:tplc="FA4CC1F8">
      <w:start w:val="2"/>
      <w:numFmt w:val="decimal"/>
      <w:lvlText w:val="%1."/>
      <w:lvlJc w:val="left"/>
      <w:pPr>
        <w:ind w:left="3236" w:hanging="336"/>
        <w:jc w:val="left"/>
      </w:pPr>
      <w:rPr>
        <w:rFonts w:ascii="Arial" w:eastAsia="Arial" w:hAnsi="Arial" w:cs="Arial" w:hint="default"/>
        <w:color w:val="0E0E0E"/>
        <w:w w:val="94"/>
        <w:sz w:val="20"/>
        <w:szCs w:val="20"/>
      </w:rPr>
    </w:lvl>
    <w:lvl w:ilvl="1" w:tplc="C114B1FC">
      <w:start w:val="1"/>
      <w:numFmt w:val="bullet"/>
      <w:lvlText w:val="•"/>
      <w:lvlJc w:val="left"/>
      <w:pPr>
        <w:ind w:left="4008" w:hanging="336"/>
      </w:pPr>
      <w:rPr>
        <w:rFonts w:hint="default"/>
      </w:rPr>
    </w:lvl>
    <w:lvl w:ilvl="2" w:tplc="A97EF45C">
      <w:start w:val="1"/>
      <w:numFmt w:val="bullet"/>
      <w:lvlText w:val="•"/>
      <w:lvlJc w:val="left"/>
      <w:pPr>
        <w:ind w:left="4777" w:hanging="336"/>
      </w:pPr>
      <w:rPr>
        <w:rFonts w:hint="default"/>
      </w:rPr>
    </w:lvl>
    <w:lvl w:ilvl="3" w:tplc="0D909510">
      <w:start w:val="1"/>
      <w:numFmt w:val="bullet"/>
      <w:lvlText w:val="•"/>
      <w:lvlJc w:val="left"/>
      <w:pPr>
        <w:ind w:left="5546" w:hanging="336"/>
      </w:pPr>
      <w:rPr>
        <w:rFonts w:hint="default"/>
      </w:rPr>
    </w:lvl>
    <w:lvl w:ilvl="4" w:tplc="F8E03EA4">
      <w:start w:val="1"/>
      <w:numFmt w:val="bullet"/>
      <w:lvlText w:val="•"/>
      <w:lvlJc w:val="left"/>
      <w:pPr>
        <w:ind w:left="6314" w:hanging="336"/>
      </w:pPr>
      <w:rPr>
        <w:rFonts w:hint="default"/>
      </w:rPr>
    </w:lvl>
    <w:lvl w:ilvl="5" w:tplc="A2C27A70">
      <w:start w:val="1"/>
      <w:numFmt w:val="bullet"/>
      <w:lvlText w:val="•"/>
      <w:lvlJc w:val="left"/>
      <w:pPr>
        <w:ind w:left="7083" w:hanging="336"/>
      </w:pPr>
      <w:rPr>
        <w:rFonts w:hint="default"/>
      </w:rPr>
    </w:lvl>
    <w:lvl w:ilvl="6" w:tplc="82D22738">
      <w:start w:val="1"/>
      <w:numFmt w:val="bullet"/>
      <w:lvlText w:val="•"/>
      <w:lvlJc w:val="left"/>
      <w:pPr>
        <w:ind w:left="7852" w:hanging="336"/>
      </w:pPr>
      <w:rPr>
        <w:rFonts w:hint="default"/>
      </w:rPr>
    </w:lvl>
    <w:lvl w:ilvl="7" w:tplc="0C72B5CE">
      <w:start w:val="1"/>
      <w:numFmt w:val="bullet"/>
      <w:lvlText w:val="•"/>
      <w:lvlJc w:val="left"/>
      <w:pPr>
        <w:ind w:left="8621" w:hanging="336"/>
      </w:pPr>
      <w:rPr>
        <w:rFonts w:hint="default"/>
      </w:rPr>
    </w:lvl>
    <w:lvl w:ilvl="8" w:tplc="31AE690E">
      <w:start w:val="1"/>
      <w:numFmt w:val="bullet"/>
      <w:lvlText w:val="•"/>
      <w:lvlJc w:val="left"/>
      <w:pPr>
        <w:ind w:left="9389" w:hanging="336"/>
      </w:pPr>
      <w:rPr>
        <w:rFonts w:hint="default"/>
      </w:rPr>
    </w:lvl>
  </w:abstractNum>
  <w:abstractNum w:abstractNumId="1">
    <w:nsid w:val="019840EE"/>
    <w:multiLevelType w:val="hybridMultilevel"/>
    <w:tmpl w:val="6D7498DA"/>
    <w:lvl w:ilvl="0" w:tplc="4A283C22">
      <w:start w:val="1"/>
      <w:numFmt w:val="bullet"/>
      <w:lvlText w:val="-"/>
      <w:lvlJc w:val="left"/>
      <w:pPr>
        <w:ind w:left="995" w:hanging="124"/>
      </w:pPr>
      <w:rPr>
        <w:rFonts w:ascii="Times New Roman" w:eastAsia="Times New Roman" w:hAnsi="Times New Roman" w:cs="Times New Roman" w:hint="default"/>
        <w:color w:val="2A2A2A"/>
        <w:w w:val="104"/>
        <w:sz w:val="21"/>
        <w:szCs w:val="21"/>
      </w:rPr>
    </w:lvl>
    <w:lvl w:ilvl="1" w:tplc="4BE61A88">
      <w:start w:val="1"/>
      <w:numFmt w:val="bullet"/>
      <w:lvlText w:val="•"/>
      <w:lvlJc w:val="left"/>
      <w:pPr>
        <w:ind w:left="1824" w:hanging="124"/>
      </w:pPr>
      <w:rPr>
        <w:rFonts w:hint="default"/>
      </w:rPr>
    </w:lvl>
    <w:lvl w:ilvl="2" w:tplc="438A7F58">
      <w:start w:val="1"/>
      <w:numFmt w:val="bullet"/>
      <w:lvlText w:val="•"/>
      <w:lvlJc w:val="left"/>
      <w:pPr>
        <w:ind w:left="2649" w:hanging="124"/>
      </w:pPr>
      <w:rPr>
        <w:rFonts w:hint="default"/>
      </w:rPr>
    </w:lvl>
    <w:lvl w:ilvl="3" w:tplc="E05269D0">
      <w:start w:val="1"/>
      <w:numFmt w:val="bullet"/>
      <w:lvlText w:val="•"/>
      <w:lvlJc w:val="left"/>
      <w:pPr>
        <w:ind w:left="3474" w:hanging="124"/>
      </w:pPr>
      <w:rPr>
        <w:rFonts w:hint="default"/>
      </w:rPr>
    </w:lvl>
    <w:lvl w:ilvl="4" w:tplc="DAA0B8BC">
      <w:start w:val="1"/>
      <w:numFmt w:val="bullet"/>
      <w:lvlText w:val="•"/>
      <w:lvlJc w:val="left"/>
      <w:pPr>
        <w:ind w:left="4298" w:hanging="124"/>
      </w:pPr>
      <w:rPr>
        <w:rFonts w:hint="default"/>
      </w:rPr>
    </w:lvl>
    <w:lvl w:ilvl="5" w:tplc="B89857F4">
      <w:start w:val="1"/>
      <w:numFmt w:val="bullet"/>
      <w:lvlText w:val="•"/>
      <w:lvlJc w:val="left"/>
      <w:pPr>
        <w:ind w:left="5123" w:hanging="124"/>
      </w:pPr>
      <w:rPr>
        <w:rFonts w:hint="default"/>
      </w:rPr>
    </w:lvl>
    <w:lvl w:ilvl="6" w:tplc="954857C8">
      <w:start w:val="1"/>
      <w:numFmt w:val="bullet"/>
      <w:lvlText w:val="•"/>
      <w:lvlJc w:val="left"/>
      <w:pPr>
        <w:ind w:left="5948" w:hanging="124"/>
      </w:pPr>
      <w:rPr>
        <w:rFonts w:hint="default"/>
      </w:rPr>
    </w:lvl>
    <w:lvl w:ilvl="7" w:tplc="02EC990E">
      <w:start w:val="1"/>
      <w:numFmt w:val="bullet"/>
      <w:lvlText w:val="•"/>
      <w:lvlJc w:val="left"/>
      <w:pPr>
        <w:ind w:left="6773" w:hanging="124"/>
      </w:pPr>
      <w:rPr>
        <w:rFonts w:hint="default"/>
      </w:rPr>
    </w:lvl>
    <w:lvl w:ilvl="8" w:tplc="48EA9C4C">
      <w:start w:val="1"/>
      <w:numFmt w:val="bullet"/>
      <w:lvlText w:val="•"/>
      <w:lvlJc w:val="left"/>
      <w:pPr>
        <w:ind w:left="7597" w:hanging="124"/>
      </w:pPr>
      <w:rPr>
        <w:rFonts w:hint="default"/>
      </w:rPr>
    </w:lvl>
  </w:abstractNum>
  <w:abstractNum w:abstractNumId="2">
    <w:nsid w:val="035C1427"/>
    <w:multiLevelType w:val="hybridMultilevel"/>
    <w:tmpl w:val="3CAE6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3A452D5"/>
    <w:multiLevelType w:val="hybridMultilevel"/>
    <w:tmpl w:val="0AA47E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51C2A0A"/>
    <w:multiLevelType w:val="hybridMultilevel"/>
    <w:tmpl w:val="10165DB2"/>
    <w:lvl w:ilvl="0" w:tplc="D640D29E">
      <w:start w:val="1"/>
      <w:numFmt w:val="decimal"/>
      <w:lvlText w:val="%1."/>
      <w:lvlJc w:val="left"/>
      <w:pPr>
        <w:ind w:left="2240" w:hanging="331"/>
        <w:jc w:val="left"/>
      </w:pPr>
      <w:rPr>
        <w:rFonts w:ascii="Arial" w:eastAsia="Arial" w:hAnsi="Arial" w:cs="Arial" w:hint="default"/>
        <w:color w:val="0F0F0F"/>
        <w:spacing w:val="-74"/>
        <w:w w:val="115"/>
        <w:sz w:val="20"/>
        <w:szCs w:val="20"/>
      </w:rPr>
    </w:lvl>
    <w:lvl w:ilvl="1" w:tplc="A42E24DC">
      <w:start w:val="2"/>
      <w:numFmt w:val="decimal"/>
      <w:lvlText w:val="%2."/>
      <w:lvlJc w:val="left"/>
      <w:pPr>
        <w:ind w:left="2338" w:hanging="319"/>
        <w:jc w:val="left"/>
      </w:pPr>
      <w:rPr>
        <w:rFonts w:ascii="Arial" w:eastAsia="Arial" w:hAnsi="Arial" w:cs="Arial" w:hint="default"/>
        <w:color w:val="0E0E0E"/>
        <w:w w:val="93"/>
        <w:sz w:val="20"/>
        <w:szCs w:val="20"/>
      </w:rPr>
    </w:lvl>
    <w:lvl w:ilvl="2" w:tplc="7102C10C">
      <w:start w:val="1"/>
      <w:numFmt w:val="bullet"/>
      <w:lvlText w:val="•"/>
      <w:lvlJc w:val="left"/>
      <w:pPr>
        <w:ind w:left="3040" w:hanging="319"/>
      </w:pPr>
      <w:rPr>
        <w:rFonts w:hint="default"/>
      </w:rPr>
    </w:lvl>
    <w:lvl w:ilvl="3" w:tplc="888AA0E4">
      <w:start w:val="1"/>
      <w:numFmt w:val="bullet"/>
      <w:lvlText w:val="•"/>
      <w:lvlJc w:val="left"/>
      <w:pPr>
        <w:ind w:left="3998" w:hanging="319"/>
      </w:pPr>
      <w:rPr>
        <w:rFonts w:hint="default"/>
      </w:rPr>
    </w:lvl>
    <w:lvl w:ilvl="4" w:tplc="BFF01190">
      <w:start w:val="1"/>
      <w:numFmt w:val="bullet"/>
      <w:lvlText w:val="•"/>
      <w:lvlJc w:val="left"/>
      <w:pPr>
        <w:ind w:left="4956" w:hanging="319"/>
      </w:pPr>
      <w:rPr>
        <w:rFonts w:hint="default"/>
      </w:rPr>
    </w:lvl>
    <w:lvl w:ilvl="5" w:tplc="48289FE8">
      <w:start w:val="1"/>
      <w:numFmt w:val="bullet"/>
      <w:lvlText w:val="•"/>
      <w:lvlJc w:val="left"/>
      <w:pPr>
        <w:ind w:left="5915" w:hanging="319"/>
      </w:pPr>
      <w:rPr>
        <w:rFonts w:hint="default"/>
      </w:rPr>
    </w:lvl>
    <w:lvl w:ilvl="6" w:tplc="1882ADC6">
      <w:start w:val="1"/>
      <w:numFmt w:val="bullet"/>
      <w:lvlText w:val="•"/>
      <w:lvlJc w:val="left"/>
      <w:pPr>
        <w:ind w:left="6873" w:hanging="319"/>
      </w:pPr>
      <w:rPr>
        <w:rFonts w:hint="default"/>
      </w:rPr>
    </w:lvl>
    <w:lvl w:ilvl="7" w:tplc="0CA22262">
      <w:start w:val="1"/>
      <w:numFmt w:val="bullet"/>
      <w:lvlText w:val="•"/>
      <w:lvlJc w:val="left"/>
      <w:pPr>
        <w:ind w:left="7832" w:hanging="319"/>
      </w:pPr>
      <w:rPr>
        <w:rFonts w:hint="default"/>
      </w:rPr>
    </w:lvl>
    <w:lvl w:ilvl="8" w:tplc="74A0ADC6">
      <w:start w:val="1"/>
      <w:numFmt w:val="bullet"/>
      <w:lvlText w:val="•"/>
      <w:lvlJc w:val="left"/>
      <w:pPr>
        <w:ind w:left="8790" w:hanging="319"/>
      </w:pPr>
      <w:rPr>
        <w:rFonts w:hint="default"/>
      </w:rPr>
    </w:lvl>
  </w:abstractNum>
  <w:abstractNum w:abstractNumId="5">
    <w:nsid w:val="05F373FD"/>
    <w:multiLevelType w:val="hybridMultilevel"/>
    <w:tmpl w:val="FA7E47E4"/>
    <w:lvl w:ilvl="0" w:tplc="43266270">
      <w:start w:val="1"/>
      <w:numFmt w:val="decimal"/>
      <w:lvlText w:val="%1."/>
      <w:lvlJc w:val="left"/>
      <w:pPr>
        <w:ind w:left="1971" w:hanging="355"/>
        <w:jc w:val="left"/>
      </w:pPr>
      <w:rPr>
        <w:rFonts w:ascii="Times New Roman" w:eastAsia="Times New Roman" w:hAnsi="Times New Roman" w:cs="Times New Roman" w:hint="default"/>
        <w:color w:val="0E0E0E"/>
        <w:spacing w:val="0"/>
        <w:w w:val="82"/>
        <w:sz w:val="24"/>
        <w:szCs w:val="24"/>
      </w:rPr>
    </w:lvl>
    <w:lvl w:ilvl="1" w:tplc="CB10E37A">
      <w:start w:val="1"/>
      <w:numFmt w:val="bullet"/>
      <w:lvlText w:val="•"/>
      <w:lvlJc w:val="left"/>
      <w:pPr>
        <w:ind w:left="2856" w:hanging="355"/>
      </w:pPr>
      <w:rPr>
        <w:rFonts w:hint="default"/>
      </w:rPr>
    </w:lvl>
    <w:lvl w:ilvl="2" w:tplc="42FAC164">
      <w:start w:val="1"/>
      <w:numFmt w:val="bullet"/>
      <w:lvlText w:val="•"/>
      <w:lvlJc w:val="left"/>
      <w:pPr>
        <w:ind w:left="3733" w:hanging="355"/>
      </w:pPr>
      <w:rPr>
        <w:rFonts w:hint="default"/>
      </w:rPr>
    </w:lvl>
    <w:lvl w:ilvl="3" w:tplc="A0E895B8">
      <w:start w:val="1"/>
      <w:numFmt w:val="bullet"/>
      <w:lvlText w:val="•"/>
      <w:lvlJc w:val="left"/>
      <w:pPr>
        <w:ind w:left="4610" w:hanging="355"/>
      </w:pPr>
      <w:rPr>
        <w:rFonts w:hint="default"/>
      </w:rPr>
    </w:lvl>
    <w:lvl w:ilvl="4" w:tplc="617AFF60">
      <w:start w:val="1"/>
      <w:numFmt w:val="bullet"/>
      <w:lvlText w:val="•"/>
      <w:lvlJc w:val="left"/>
      <w:pPr>
        <w:ind w:left="5486" w:hanging="355"/>
      </w:pPr>
      <w:rPr>
        <w:rFonts w:hint="default"/>
      </w:rPr>
    </w:lvl>
    <w:lvl w:ilvl="5" w:tplc="9A66AD1A">
      <w:start w:val="1"/>
      <w:numFmt w:val="bullet"/>
      <w:lvlText w:val="•"/>
      <w:lvlJc w:val="left"/>
      <w:pPr>
        <w:ind w:left="6363" w:hanging="355"/>
      </w:pPr>
      <w:rPr>
        <w:rFonts w:hint="default"/>
      </w:rPr>
    </w:lvl>
    <w:lvl w:ilvl="6" w:tplc="6860BCA8">
      <w:start w:val="1"/>
      <w:numFmt w:val="bullet"/>
      <w:lvlText w:val="•"/>
      <w:lvlJc w:val="left"/>
      <w:pPr>
        <w:ind w:left="7240" w:hanging="355"/>
      </w:pPr>
      <w:rPr>
        <w:rFonts w:hint="default"/>
      </w:rPr>
    </w:lvl>
    <w:lvl w:ilvl="7" w:tplc="14508CC6">
      <w:start w:val="1"/>
      <w:numFmt w:val="bullet"/>
      <w:lvlText w:val="•"/>
      <w:lvlJc w:val="left"/>
      <w:pPr>
        <w:ind w:left="8117" w:hanging="355"/>
      </w:pPr>
      <w:rPr>
        <w:rFonts w:hint="default"/>
      </w:rPr>
    </w:lvl>
    <w:lvl w:ilvl="8" w:tplc="020834A8">
      <w:start w:val="1"/>
      <w:numFmt w:val="bullet"/>
      <w:lvlText w:val="•"/>
      <w:lvlJc w:val="left"/>
      <w:pPr>
        <w:ind w:left="8993" w:hanging="355"/>
      </w:pPr>
      <w:rPr>
        <w:rFonts w:hint="default"/>
      </w:rPr>
    </w:lvl>
  </w:abstractNum>
  <w:abstractNum w:abstractNumId="6">
    <w:nsid w:val="0BC81E23"/>
    <w:multiLevelType w:val="hybridMultilevel"/>
    <w:tmpl w:val="B22A7EB6"/>
    <w:lvl w:ilvl="0" w:tplc="6D582EEA">
      <w:start w:val="2"/>
      <w:numFmt w:val="lowerLetter"/>
      <w:lvlText w:val="%1."/>
      <w:lvlJc w:val="left"/>
      <w:pPr>
        <w:ind w:left="2490" w:hanging="261"/>
        <w:jc w:val="left"/>
      </w:pPr>
      <w:rPr>
        <w:rFonts w:ascii="Arial" w:eastAsia="Arial" w:hAnsi="Arial" w:cs="Arial" w:hint="default"/>
        <w:b/>
        <w:bCs/>
        <w:w w:val="105"/>
      </w:rPr>
    </w:lvl>
    <w:lvl w:ilvl="1" w:tplc="39E6929A">
      <w:start w:val="1"/>
      <w:numFmt w:val="decimal"/>
      <w:lvlText w:val="%2."/>
      <w:lvlJc w:val="left"/>
      <w:pPr>
        <w:ind w:left="3273" w:hanging="317"/>
        <w:jc w:val="left"/>
      </w:pPr>
      <w:rPr>
        <w:rFonts w:ascii="Arial" w:eastAsia="Arial" w:hAnsi="Arial" w:cs="Arial" w:hint="default"/>
        <w:spacing w:val="-73"/>
        <w:w w:val="114"/>
      </w:rPr>
    </w:lvl>
    <w:lvl w:ilvl="2" w:tplc="A5B82A82">
      <w:start w:val="1"/>
      <w:numFmt w:val="bullet"/>
      <w:lvlText w:val="•"/>
      <w:lvlJc w:val="left"/>
      <w:pPr>
        <w:ind w:left="3280" w:hanging="317"/>
      </w:pPr>
      <w:rPr>
        <w:rFonts w:hint="default"/>
      </w:rPr>
    </w:lvl>
    <w:lvl w:ilvl="3" w:tplc="2ED4FE80">
      <w:start w:val="1"/>
      <w:numFmt w:val="bullet"/>
      <w:lvlText w:val="•"/>
      <w:lvlJc w:val="left"/>
      <w:pPr>
        <w:ind w:left="4213" w:hanging="317"/>
      </w:pPr>
      <w:rPr>
        <w:rFonts w:hint="default"/>
      </w:rPr>
    </w:lvl>
    <w:lvl w:ilvl="4" w:tplc="2C62FB60">
      <w:start w:val="1"/>
      <w:numFmt w:val="bullet"/>
      <w:lvlText w:val="•"/>
      <w:lvlJc w:val="left"/>
      <w:pPr>
        <w:ind w:left="5146" w:hanging="317"/>
      </w:pPr>
      <w:rPr>
        <w:rFonts w:hint="default"/>
      </w:rPr>
    </w:lvl>
    <w:lvl w:ilvl="5" w:tplc="3EFEF7B4">
      <w:start w:val="1"/>
      <w:numFmt w:val="bullet"/>
      <w:lvlText w:val="•"/>
      <w:lvlJc w:val="left"/>
      <w:pPr>
        <w:ind w:left="6080" w:hanging="317"/>
      </w:pPr>
      <w:rPr>
        <w:rFonts w:hint="default"/>
      </w:rPr>
    </w:lvl>
    <w:lvl w:ilvl="6" w:tplc="6CF0CDA8">
      <w:start w:val="1"/>
      <w:numFmt w:val="bullet"/>
      <w:lvlText w:val="•"/>
      <w:lvlJc w:val="left"/>
      <w:pPr>
        <w:ind w:left="7013" w:hanging="317"/>
      </w:pPr>
      <w:rPr>
        <w:rFonts w:hint="default"/>
      </w:rPr>
    </w:lvl>
    <w:lvl w:ilvl="7" w:tplc="2BA005E8">
      <w:start w:val="1"/>
      <w:numFmt w:val="bullet"/>
      <w:lvlText w:val="•"/>
      <w:lvlJc w:val="left"/>
      <w:pPr>
        <w:ind w:left="7947" w:hanging="317"/>
      </w:pPr>
      <w:rPr>
        <w:rFonts w:hint="default"/>
      </w:rPr>
    </w:lvl>
    <w:lvl w:ilvl="8" w:tplc="055615EA">
      <w:start w:val="1"/>
      <w:numFmt w:val="bullet"/>
      <w:lvlText w:val="•"/>
      <w:lvlJc w:val="left"/>
      <w:pPr>
        <w:ind w:left="8880" w:hanging="317"/>
      </w:pPr>
      <w:rPr>
        <w:rFonts w:hint="default"/>
      </w:rPr>
    </w:lvl>
  </w:abstractNum>
  <w:abstractNum w:abstractNumId="7">
    <w:nsid w:val="0FAF6AD3"/>
    <w:multiLevelType w:val="hybridMultilevel"/>
    <w:tmpl w:val="008C4A94"/>
    <w:lvl w:ilvl="0" w:tplc="A8CE8462">
      <w:start w:val="1"/>
      <w:numFmt w:val="lowerLetter"/>
      <w:lvlText w:val="%1)"/>
      <w:lvlJc w:val="left"/>
      <w:pPr>
        <w:ind w:left="2581" w:hanging="519"/>
        <w:jc w:val="left"/>
      </w:pPr>
      <w:rPr>
        <w:rFonts w:ascii="Times New Roman" w:eastAsia="Times New Roman" w:hAnsi="Times New Roman" w:cs="Times New Roman" w:hint="default"/>
        <w:w w:val="91"/>
        <w:sz w:val="22"/>
        <w:szCs w:val="22"/>
      </w:rPr>
    </w:lvl>
    <w:lvl w:ilvl="1" w:tplc="49E2BA98">
      <w:start w:val="1"/>
      <w:numFmt w:val="bullet"/>
      <w:lvlText w:val="•"/>
      <w:lvlJc w:val="left"/>
      <w:pPr>
        <w:ind w:left="3578" w:hanging="519"/>
      </w:pPr>
      <w:rPr>
        <w:rFonts w:hint="default"/>
      </w:rPr>
    </w:lvl>
    <w:lvl w:ilvl="2" w:tplc="E910C290">
      <w:start w:val="1"/>
      <w:numFmt w:val="bullet"/>
      <w:lvlText w:val="•"/>
      <w:lvlJc w:val="left"/>
      <w:pPr>
        <w:ind w:left="4576" w:hanging="519"/>
      </w:pPr>
      <w:rPr>
        <w:rFonts w:hint="default"/>
      </w:rPr>
    </w:lvl>
    <w:lvl w:ilvl="3" w:tplc="82CA0764">
      <w:start w:val="1"/>
      <w:numFmt w:val="bullet"/>
      <w:lvlText w:val="•"/>
      <w:lvlJc w:val="left"/>
      <w:pPr>
        <w:ind w:left="5574" w:hanging="519"/>
      </w:pPr>
      <w:rPr>
        <w:rFonts w:hint="default"/>
      </w:rPr>
    </w:lvl>
    <w:lvl w:ilvl="4" w:tplc="F11C4140">
      <w:start w:val="1"/>
      <w:numFmt w:val="bullet"/>
      <w:lvlText w:val="•"/>
      <w:lvlJc w:val="left"/>
      <w:pPr>
        <w:ind w:left="6572" w:hanging="519"/>
      </w:pPr>
      <w:rPr>
        <w:rFonts w:hint="default"/>
      </w:rPr>
    </w:lvl>
    <w:lvl w:ilvl="5" w:tplc="8C761A6C">
      <w:start w:val="1"/>
      <w:numFmt w:val="bullet"/>
      <w:lvlText w:val="•"/>
      <w:lvlJc w:val="left"/>
      <w:pPr>
        <w:ind w:left="7570" w:hanging="519"/>
      </w:pPr>
      <w:rPr>
        <w:rFonts w:hint="default"/>
      </w:rPr>
    </w:lvl>
    <w:lvl w:ilvl="6" w:tplc="099605CA">
      <w:start w:val="1"/>
      <w:numFmt w:val="bullet"/>
      <w:lvlText w:val="•"/>
      <w:lvlJc w:val="left"/>
      <w:pPr>
        <w:ind w:left="8568" w:hanging="519"/>
      </w:pPr>
      <w:rPr>
        <w:rFonts w:hint="default"/>
      </w:rPr>
    </w:lvl>
    <w:lvl w:ilvl="7" w:tplc="57BC237C">
      <w:start w:val="1"/>
      <w:numFmt w:val="bullet"/>
      <w:lvlText w:val="•"/>
      <w:lvlJc w:val="left"/>
      <w:pPr>
        <w:ind w:left="9566" w:hanging="519"/>
      </w:pPr>
      <w:rPr>
        <w:rFonts w:hint="default"/>
      </w:rPr>
    </w:lvl>
    <w:lvl w:ilvl="8" w:tplc="AE162096">
      <w:start w:val="1"/>
      <w:numFmt w:val="bullet"/>
      <w:lvlText w:val="•"/>
      <w:lvlJc w:val="left"/>
      <w:pPr>
        <w:ind w:left="10564" w:hanging="519"/>
      </w:pPr>
      <w:rPr>
        <w:rFonts w:hint="default"/>
      </w:rPr>
    </w:lvl>
  </w:abstractNum>
  <w:abstractNum w:abstractNumId="8">
    <w:nsid w:val="18C027D4"/>
    <w:multiLevelType w:val="hybridMultilevel"/>
    <w:tmpl w:val="C71C1C4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1B210872"/>
    <w:multiLevelType w:val="hybridMultilevel"/>
    <w:tmpl w:val="D45C7F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B7E586A"/>
    <w:multiLevelType w:val="hybridMultilevel"/>
    <w:tmpl w:val="5B78A0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F006D94"/>
    <w:multiLevelType w:val="hybridMultilevel"/>
    <w:tmpl w:val="4C0A753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3565B37"/>
    <w:multiLevelType w:val="hybridMultilevel"/>
    <w:tmpl w:val="601C8A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45E34E5"/>
    <w:multiLevelType w:val="hybridMultilevel"/>
    <w:tmpl w:val="E45E8EE4"/>
    <w:lvl w:ilvl="0" w:tplc="17D22092">
      <w:start w:val="1"/>
      <w:numFmt w:val="decimal"/>
      <w:lvlText w:val="%1."/>
      <w:lvlJc w:val="left"/>
      <w:pPr>
        <w:ind w:left="720" w:hanging="360"/>
      </w:pPr>
      <w:rPr>
        <w:rFonts w:hint="default"/>
        <w:color w:val="0F0F0F"/>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8BA72CE"/>
    <w:multiLevelType w:val="hybridMultilevel"/>
    <w:tmpl w:val="78EC565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C695B82"/>
    <w:multiLevelType w:val="hybridMultilevel"/>
    <w:tmpl w:val="8B2806F4"/>
    <w:lvl w:ilvl="0" w:tplc="19D0A996">
      <w:start w:val="3"/>
      <w:numFmt w:val="decimal"/>
      <w:lvlText w:val="%1."/>
      <w:lvlJc w:val="left"/>
      <w:pPr>
        <w:ind w:left="1835" w:hanging="343"/>
        <w:jc w:val="left"/>
      </w:pPr>
      <w:rPr>
        <w:rFonts w:ascii="Arial" w:eastAsia="Arial" w:hAnsi="Arial" w:cs="Arial" w:hint="default"/>
        <w:color w:val="0E0E0E"/>
        <w:w w:val="95"/>
        <w:sz w:val="22"/>
        <w:szCs w:val="22"/>
      </w:rPr>
    </w:lvl>
    <w:lvl w:ilvl="1" w:tplc="7EA85628">
      <w:start w:val="1"/>
      <w:numFmt w:val="bullet"/>
      <w:lvlText w:val="•"/>
      <w:lvlJc w:val="left"/>
      <w:pPr>
        <w:ind w:left="1860" w:hanging="343"/>
      </w:pPr>
      <w:rPr>
        <w:rFonts w:hint="default"/>
      </w:rPr>
    </w:lvl>
    <w:lvl w:ilvl="2" w:tplc="B8D2E61E">
      <w:start w:val="1"/>
      <w:numFmt w:val="bullet"/>
      <w:lvlText w:val="•"/>
      <w:lvlJc w:val="left"/>
      <w:pPr>
        <w:ind w:left="2827" w:hanging="343"/>
      </w:pPr>
      <w:rPr>
        <w:rFonts w:hint="default"/>
      </w:rPr>
    </w:lvl>
    <w:lvl w:ilvl="3" w:tplc="ABE6404C">
      <w:start w:val="1"/>
      <w:numFmt w:val="bullet"/>
      <w:lvlText w:val="•"/>
      <w:lvlJc w:val="left"/>
      <w:pPr>
        <w:ind w:left="3794" w:hanging="343"/>
      </w:pPr>
      <w:rPr>
        <w:rFonts w:hint="default"/>
      </w:rPr>
    </w:lvl>
    <w:lvl w:ilvl="4" w:tplc="2BFE382A">
      <w:start w:val="1"/>
      <w:numFmt w:val="bullet"/>
      <w:lvlText w:val="•"/>
      <w:lvlJc w:val="left"/>
      <w:pPr>
        <w:ind w:left="4762" w:hanging="343"/>
      </w:pPr>
      <w:rPr>
        <w:rFonts w:hint="default"/>
      </w:rPr>
    </w:lvl>
    <w:lvl w:ilvl="5" w:tplc="0E82DDF2">
      <w:start w:val="1"/>
      <w:numFmt w:val="bullet"/>
      <w:lvlText w:val="•"/>
      <w:lvlJc w:val="left"/>
      <w:pPr>
        <w:ind w:left="5729" w:hanging="343"/>
      </w:pPr>
      <w:rPr>
        <w:rFonts w:hint="default"/>
      </w:rPr>
    </w:lvl>
    <w:lvl w:ilvl="6" w:tplc="1242A9BC">
      <w:start w:val="1"/>
      <w:numFmt w:val="bullet"/>
      <w:lvlText w:val="•"/>
      <w:lvlJc w:val="left"/>
      <w:pPr>
        <w:ind w:left="6697" w:hanging="343"/>
      </w:pPr>
      <w:rPr>
        <w:rFonts w:hint="default"/>
      </w:rPr>
    </w:lvl>
    <w:lvl w:ilvl="7" w:tplc="2E34D7F2">
      <w:start w:val="1"/>
      <w:numFmt w:val="bullet"/>
      <w:lvlText w:val="•"/>
      <w:lvlJc w:val="left"/>
      <w:pPr>
        <w:ind w:left="7664" w:hanging="343"/>
      </w:pPr>
      <w:rPr>
        <w:rFonts w:hint="default"/>
      </w:rPr>
    </w:lvl>
    <w:lvl w:ilvl="8" w:tplc="D812C8AC">
      <w:start w:val="1"/>
      <w:numFmt w:val="bullet"/>
      <w:lvlText w:val="•"/>
      <w:lvlJc w:val="left"/>
      <w:pPr>
        <w:ind w:left="8632" w:hanging="343"/>
      </w:pPr>
      <w:rPr>
        <w:rFonts w:hint="default"/>
      </w:rPr>
    </w:lvl>
  </w:abstractNum>
  <w:abstractNum w:abstractNumId="16">
    <w:nsid w:val="3F153A3D"/>
    <w:multiLevelType w:val="hybridMultilevel"/>
    <w:tmpl w:val="5F50F8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FA90920"/>
    <w:multiLevelType w:val="hybridMultilevel"/>
    <w:tmpl w:val="0EA2DE34"/>
    <w:lvl w:ilvl="0" w:tplc="A9B4F5CE">
      <w:start w:val="7"/>
      <w:numFmt w:val="bullet"/>
      <w:lvlText w:val="-"/>
      <w:lvlJc w:val="left"/>
      <w:pPr>
        <w:ind w:left="720" w:hanging="360"/>
      </w:pPr>
      <w:rPr>
        <w:rFonts w:ascii="Calibri" w:eastAsiaTheme="minorHAnsi" w:hAnsi="Calibri"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ADF2121"/>
    <w:multiLevelType w:val="hybridMultilevel"/>
    <w:tmpl w:val="1F4628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DC01481"/>
    <w:multiLevelType w:val="hybridMultilevel"/>
    <w:tmpl w:val="A64ADA48"/>
    <w:lvl w:ilvl="0" w:tplc="73F4C6F6">
      <w:start w:val="1"/>
      <w:numFmt w:val="decimal"/>
      <w:lvlText w:val="%1)"/>
      <w:lvlJc w:val="left"/>
      <w:pPr>
        <w:ind w:left="2387" w:hanging="333"/>
        <w:jc w:val="right"/>
      </w:pPr>
      <w:rPr>
        <w:rFonts w:ascii="Times New Roman" w:eastAsia="Times New Roman" w:hAnsi="Times New Roman" w:cs="Times New Roman" w:hint="default"/>
        <w:w w:val="102"/>
      </w:rPr>
    </w:lvl>
    <w:lvl w:ilvl="1" w:tplc="5C186B7E">
      <w:start w:val="1"/>
      <w:numFmt w:val="bullet"/>
      <w:lvlText w:val="•"/>
      <w:lvlJc w:val="left"/>
      <w:pPr>
        <w:ind w:left="3214" w:hanging="333"/>
      </w:pPr>
      <w:rPr>
        <w:rFonts w:hint="default"/>
      </w:rPr>
    </w:lvl>
    <w:lvl w:ilvl="2" w:tplc="37DED1CC">
      <w:start w:val="1"/>
      <w:numFmt w:val="bullet"/>
      <w:lvlText w:val="•"/>
      <w:lvlJc w:val="left"/>
      <w:pPr>
        <w:ind w:left="4049" w:hanging="333"/>
      </w:pPr>
      <w:rPr>
        <w:rFonts w:hint="default"/>
      </w:rPr>
    </w:lvl>
    <w:lvl w:ilvl="3" w:tplc="30E2C98C">
      <w:start w:val="1"/>
      <w:numFmt w:val="bullet"/>
      <w:lvlText w:val="•"/>
      <w:lvlJc w:val="left"/>
      <w:pPr>
        <w:ind w:left="4884" w:hanging="333"/>
      </w:pPr>
      <w:rPr>
        <w:rFonts w:hint="default"/>
      </w:rPr>
    </w:lvl>
    <w:lvl w:ilvl="4" w:tplc="7CB21BD0">
      <w:start w:val="1"/>
      <w:numFmt w:val="bullet"/>
      <w:lvlText w:val="•"/>
      <w:lvlJc w:val="left"/>
      <w:pPr>
        <w:ind w:left="5718" w:hanging="333"/>
      </w:pPr>
      <w:rPr>
        <w:rFonts w:hint="default"/>
      </w:rPr>
    </w:lvl>
    <w:lvl w:ilvl="5" w:tplc="5BD8E120">
      <w:start w:val="1"/>
      <w:numFmt w:val="bullet"/>
      <w:lvlText w:val="•"/>
      <w:lvlJc w:val="left"/>
      <w:pPr>
        <w:ind w:left="6553" w:hanging="333"/>
      </w:pPr>
      <w:rPr>
        <w:rFonts w:hint="default"/>
      </w:rPr>
    </w:lvl>
    <w:lvl w:ilvl="6" w:tplc="33DE43C4">
      <w:start w:val="1"/>
      <w:numFmt w:val="bullet"/>
      <w:lvlText w:val="•"/>
      <w:lvlJc w:val="left"/>
      <w:pPr>
        <w:ind w:left="7388" w:hanging="333"/>
      </w:pPr>
      <w:rPr>
        <w:rFonts w:hint="default"/>
      </w:rPr>
    </w:lvl>
    <w:lvl w:ilvl="7" w:tplc="46C09D14">
      <w:start w:val="1"/>
      <w:numFmt w:val="bullet"/>
      <w:lvlText w:val="•"/>
      <w:lvlJc w:val="left"/>
      <w:pPr>
        <w:ind w:left="8223" w:hanging="333"/>
      </w:pPr>
      <w:rPr>
        <w:rFonts w:hint="default"/>
      </w:rPr>
    </w:lvl>
    <w:lvl w:ilvl="8" w:tplc="8A22C18C">
      <w:start w:val="1"/>
      <w:numFmt w:val="bullet"/>
      <w:lvlText w:val="•"/>
      <w:lvlJc w:val="left"/>
      <w:pPr>
        <w:ind w:left="9057" w:hanging="333"/>
      </w:pPr>
      <w:rPr>
        <w:rFonts w:hint="default"/>
      </w:rPr>
    </w:lvl>
  </w:abstractNum>
  <w:abstractNum w:abstractNumId="20">
    <w:nsid w:val="4F0C3D84"/>
    <w:multiLevelType w:val="hybridMultilevel"/>
    <w:tmpl w:val="1234AAAC"/>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4A33BB8"/>
    <w:multiLevelType w:val="hybridMultilevel"/>
    <w:tmpl w:val="6E424334"/>
    <w:lvl w:ilvl="0" w:tplc="78D6464E">
      <w:start w:val="1"/>
      <w:numFmt w:val="bullet"/>
      <w:lvlText w:val="•"/>
      <w:lvlJc w:val="left"/>
      <w:pPr>
        <w:ind w:left="1857" w:hanging="279"/>
      </w:pPr>
      <w:rPr>
        <w:rFonts w:ascii="Times New Roman" w:eastAsia="Times New Roman" w:hAnsi="Times New Roman" w:cs="Times New Roman" w:hint="default"/>
        <w:w w:val="152"/>
      </w:rPr>
    </w:lvl>
    <w:lvl w:ilvl="1" w:tplc="8BF24A60">
      <w:start w:val="1"/>
      <w:numFmt w:val="bullet"/>
      <w:lvlText w:val="•"/>
      <w:lvlJc w:val="left"/>
      <w:pPr>
        <w:ind w:left="2297" w:hanging="345"/>
      </w:pPr>
      <w:rPr>
        <w:rFonts w:ascii="Times New Roman" w:eastAsia="Times New Roman" w:hAnsi="Times New Roman" w:cs="Times New Roman" w:hint="default"/>
        <w:color w:val="1C1C1C"/>
        <w:w w:val="152"/>
        <w:sz w:val="24"/>
        <w:szCs w:val="24"/>
      </w:rPr>
    </w:lvl>
    <w:lvl w:ilvl="2" w:tplc="BB183336">
      <w:start w:val="1"/>
      <w:numFmt w:val="bullet"/>
      <w:lvlText w:val="•"/>
      <w:lvlJc w:val="left"/>
      <w:pPr>
        <w:ind w:left="3225" w:hanging="345"/>
      </w:pPr>
      <w:rPr>
        <w:rFonts w:hint="default"/>
      </w:rPr>
    </w:lvl>
    <w:lvl w:ilvl="3" w:tplc="0C9C0032">
      <w:start w:val="1"/>
      <w:numFmt w:val="bullet"/>
      <w:lvlText w:val="•"/>
      <w:lvlJc w:val="left"/>
      <w:pPr>
        <w:ind w:left="4150" w:hanging="345"/>
      </w:pPr>
      <w:rPr>
        <w:rFonts w:hint="default"/>
      </w:rPr>
    </w:lvl>
    <w:lvl w:ilvl="4" w:tplc="CA8AA458">
      <w:start w:val="1"/>
      <w:numFmt w:val="bullet"/>
      <w:lvlText w:val="•"/>
      <w:lvlJc w:val="left"/>
      <w:pPr>
        <w:ind w:left="5075" w:hanging="345"/>
      </w:pPr>
      <w:rPr>
        <w:rFonts w:hint="default"/>
      </w:rPr>
    </w:lvl>
    <w:lvl w:ilvl="5" w:tplc="54D6EB44">
      <w:start w:val="1"/>
      <w:numFmt w:val="bullet"/>
      <w:lvlText w:val="•"/>
      <w:lvlJc w:val="left"/>
      <w:pPr>
        <w:ind w:left="6000" w:hanging="345"/>
      </w:pPr>
      <w:rPr>
        <w:rFonts w:hint="default"/>
      </w:rPr>
    </w:lvl>
    <w:lvl w:ilvl="6" w:tplc="4F4ECE7C">
      <w:start w:val="1"/>
      <w:numFmt w:val="bullet"/>
      <w:lvlText w:val="•"/>
      <w:lvlJc w:val="left"/>
      <w:pPr>
        <w:ind w:left="6926" w:hanging="345"/>
      </w:pPr>
      <w:rPr>
        <w:rFonts w:hint="default"/>
      </w:rPr>
    </w:lvl>
    <w:lvl w:ilvl="7" w:tplc="F9889BAE">
      <w:start w:val="1"/>
      <w:numFmt w:val="bullet"/>
      <w:lvlText w:val="•"/>
      <w:lvlJc w:val="left"/>
      <w:pPr>
        <w:ind w:left="7851" w:hanging="345"/>
      </w:pPr>
      <w:rPr>
        <w:rFonts w:hint="default"/>
      </w:rPr>
    </w:lvl>
    <w:lvl w:ilvl="8" w:tplc="11AEB320">
      <w:start w:val="1"/>
      <w:numFmt w:val="bullet"/>
      <w:lvlText w:val="•"/>
      <w:lvlJc w:val="left"/>
      <w:pPr>
        <w:ind w:left="8776" w:hanging="345"/>
      </w:pPr>
      <w:rPr>
        <w:rFonts w:hint="default"/>
      </w:rPr>
    </w:lvl>
  </w:abstractNum>
  <w:abstractNum w:abstractNumId="22">
    <w:nsid w:val="58987CEA"/>
    <w:multiLevelType w:val="hybridMultilevel"/>
    <w:tmpl w:val="F83261CC"/>
    <w:lvl w:ilvl="0" w:tplc="3DCC2DCE">
      <w:start w:val="1"/>
      <w:numFmt w:val="decimal"/>
      <w:lvlText w:val="%1)"/>
      <w:lvlJc w:val="left"/>
      <w:pPr>
        <w:ind w:left="1748" w:hanging="323"/>
        <w:jc w:val="right"/>
      </w:pPr>
      <w:rPr>
        <w:rFonts w:ascii="Times New Roman" w:eastAsia="Times New Roman" w:hAnsi="Times New Roman" w:cs="Times New Roman" w:hint="default"/>
        <w:color w:val="212121"/>
        <w:w w:val="98"/>
        <w:sz w:val="24"/>
        <w:szCs w:val="24"/>
      </w:rPr>
    </w:lvl>
    <w:lvl w:ilvl="1" w:tplc="89FC2166">
      <w:start w:val="1"/>
      <w:numFmt w:val="bullet"/>
      <w:lvlText w:val="•"/>
      <w:lvlJc w:val="left"/>
      <w:pPr>
        <w:ind w:left="2581" w:hanging="323"/>
      </w:pPr>
      <w:rPr>
        <w:rFonts w:hint="default"/>
      </w:rPr>
    </w:lvl>
    <w:lvl w:ilvl="2" w:tplc="9490F696">
      <w:start w:val="1"/>
      <w:numFmt w:val="bullet"/>
      <w:lvlText w:val="•"/>
      <w:lvlJc w:val="left"/>
      <w:pPr>
        <w:ind w:left="3420" w:hanging="323"/>
      </w:pPr>
      <w:rPr>
        <w:rFonts w:hint="default"/>
      </w:rPr>
    </w:lvl>
    <w:lvl w:ilvl="3" w:tplc="6F429E4E">
      <w:start w:val="1"/>
      <w:numFmt w:val="bullet"/>
      <w:lvlText w:val="•"/>
      <w:lvlJc w:val="left"/>
      <w:pPr>
        <w:ind w:left="4259" w:hanging="323"/>
      </w:pPr>
      <w:rPr>
        <w:rFonts w:hint="default"/>
      </w:rPr>
    </w:lvl>
    <w:lvl w:ilvl="4" w:tplc="C0B475CE">
      <w:start w:val="1"/>
      <w:numFmt w:val="bullet"/>
      <w:lvlText w:val="•"/>
      <w:lvlJc w:val="left"/>
      <w:pPr>
        <w:ind w:left="5097" w:hanging="323"/>
      </w:pPr>
      <w:rPr>
        <w:rFonts w:hint="default"/>
      </w:rPr>
    </w:lvl>
    <w:lvl w:ilvl="5" w:tplc="F24E2E4C">
      <w:start w:val="1"/>
      <w:numFmt w:val="bullet"/>
      <w:lvlText w:val="•"/>
      <w:lvlJc w:val="left"/>
      <w:pPr>
        <w:ind w:left="5936" w:hanging="323"/>
      </w:pPr>
      <w:rPr>
        <w:rFonts w:hint="default"/>
      </w:rPr>
    </w:lvl>
    <w:lvl w:ilvl="6" w:tplc="842AC7DA">
      <w:start w:val="1"/>
      <w:numFmt w:val="bullet"/>
      <w:lvlText w:val="•"/>
      <w:lvlJc w:val="left"/>
      <w:pPr>
        <w:ind w:left="6775" w:hanging="323"/>
      </w:pPr>
      <w:rPr>
        <w:rFonts w:hint="default"/>
      </w:rPr>
    </w:lvl>
    <w:lvl w:ilvl="7" w:tplc="ACC202FC">
      <w:start w:val="1"/>
      <w:numFmt w:val="bullet"/>
      <w:lvlText w:val="•"/>
      <w:lvlJc w:val="left"/>
      <w:pPr>
        <w:ind w:left="7614" w:hanging="323"/>
      </w:pPr>
      <w:rPr>
        <w:rFonts w:hint="default"/>
      </w:rPr>
    </w:lvl>
    <w:lvl w:ilvl="8" w:tplc="E6E22EF2">
      <w:start w:val="1"/>
      <w:numFmt w:val="bullet"/>
      <w:lvlText w:val="•"/>
      <w:lvlJc w:val="left"/>
      <w:pPr>
        <w:ind w:left="8452" w:hanging="323"/>
      </w:pPr>
      <w:rPr>
        <w:rFonts w:hint="default"/>
      </w:rPr>
    </w:lvl>
  </w:abstractNum>
  <w:abstractNum w:abstractNumId="23">
    <w:nsid w:val="5C2C4C9C"/>
    <w:multiLevelType w:val="hybridMultilevel"/>
    <w:tmpl w:val="8DBE4296"/>
    <w:lvl w:ilvl="0" w:tplc="E910B67E">
      <w:start w:val="11"/>
      <w:numFmt w:val="decimal"/>
      <w:lvlText w:val="%1."/>
      <w:lvlJc w:val="left"/>
      <w:pPr>
        <w:ind w:left="1964" w:hanging="504"/>
        <w:jc w:val="left"/>
      </w:pPr>
      <w:rPr>
        <w:rFonts w:ascii="Arial" w:eastAsia="Arial" w:hAnsi="Arial" w:cs="Arial" w:hint="default"/>
        <w:b/>
        <w:bCs/>
        <w:color w:val="0E0E0E"/>
        <w:w w:val="62"/>
        <w:sz w:val="19"/>
        <w:szCs w:val="19"/>
      </w:rPr>
    </w:lvl>
    <w:lvl w:ilvl="1" w:tplc="B52A8702">
      <w:start w:val="1"/>
      <w:numFmt w:val="lowerLetter"/>
      <w:lvlText w:val="%2)"/>
      <w:lvlJc w:val="left"/>
      <w:pPr>
        <w:ind w:left="2569" w:hanging="331"/>
        <w:jc w:val="left"/>
      </w:pPr>
      <w:rPr>
        <w:rFonts w:ascii="Arial" w:eastAsia="Arial" w:hAnsi="Arial" w:cs="Arial" w:hint="default"/>
        <w:b/>
        <w:bCs/>
        <w:color w:val="0E0E0E"/>
        <w:w w:val="101"/>
        <w:sz w:val="19"/>
        <w:szCs w:val="19"/>
      </w:rPr>
    </w:lvl>
    <w:lvl w:ilvl="2" w:tplc="D4EC2348">
      <w:start w:val="1"/>
      <w:numFmt w:val="bullet"/>
      <w:lvlText w:val="•"/>
      <w:lvlJc w:val="left"/>
      <w:pPr>
        <w:ind w:left="3489" w:hanging="331"/>
      </w:pPr>
      <w:rPr>
        <w:rFonts w:hint="default"/>
      </w:rPr>
    </w:lvl>
    <w:lvl w:ilvl="3" w:tplc="C430E114">
      <w:start w:val="1"/>
      <w:numFmt w:val="bullet"/>
      <w:lvlText w:val="•"/>
      <w:lvlJc w:val="left"/>
      <w:pPr>
        <w:ind w:left="4419" w:hanging="331"/>
      </w:pPr>
      <w:rPr>
        <w:rFonts w:hint="default"/>
      </w:rPr>
    </w:lvl>
    <w:lvl w:ilvl="4" w:tplc="67742B1A">
      <w:start w:val="1"/>
      <w:numFmt w:val="bullet"/>
      <w:lvlText w:val="•"/>
      <w:lvlJc w:val="left"/>
      <w:pPr>
        <w:ind w:left="5349" w:hanging="331"/>
      </w:pPr>
      <w:rPr>
        <w:rFonts w:hint="default"/>
      </w:rPr>
    </w:lvl>
    <w:lvl w:ilvl="5" w:tplc="05525C9A">
      <w:start w:val="1"/>
      <w:numFmt w:val="bullet"/>
      <w:lvlText w:val="•"/>
      <w:lvlJc w:val="left"/>
      <w:pPr>
        <w:ind w:left="6278" w:hanging="331"/>
      </w:pPr>
      <w:rPr>
        <w:rFonts w:hint="default"/>
      </w:rPr>
    </w:lvl>
    <w:lvl w:ilvl="6" w:tplc="ED86B800">
      <w:start w:val="1"/>
      <w:numFmt w:val="bullet"/>
      <w:lvlText w:val="•"/>
      <w:lvlJc w:val="left"/>
      <w:pPr>
        <w:ind w:left="7208" w:hanging="331"/>
      </w:pPr>
      <w:rPr>
        <w:rFonts w:hint="default"/>
      </w:rPr>
    </w:lvl>
    <w:lvl w:ilvl="7" w:tplc="65969E38">
      <w:start w:val="1"/>
      <w:numFmt w:val="bullet"/>
      <w:lvlText w:val="•"/>
      <w:lvlJc w:val="left"/>
      <w:pPr>
        <w:ind w:left="8138" w:hanging="331"/>
      </w:pPr>
      <w:rPr>
        <w:rFonts w:hint="default"/>
      </w:rPr>
    </w:lvl>
    <w:lvl w:ilvl="8" w:tplc="5142E2D8">
      <w:start w:val="1"/>
      <w:numFmt w:val="bullet"/>
      <w:lvlText w:val="•"/>
      <w:lvlJc w:val="left"/>
      <w:pPr>
        <w:ind w:left="9067" w:hanging="331"/>
      </w:pPr>
      <w:rPr>
        <w:rFonts w:hint="default"/>
      </w:rPr>
    </w:lvl>
  </w:abstractNum>
  <w:abstractNum w:abstractNumId="24">
    <w:nsid w:val="6B7707A2"/>
    <w:multiLevelType w:val="hybridMultilevel"/>
    <w:tmpl w:val="FA8A0FDC"/>
    <w:lvl w:ilvl="0" w:tplc="D4E62118">
      <w:start w:val="1"/>
      <w:numFmt w:val="bullet"/>
      <w:lvlText w:val="'"/>
      <w:lvlJc w:val="left"/>
      <w:pPr>
        <w:ind w:left="597" w:hanging="124"/>
      </w:pPr>
      <w:rPr>
        <w:rFonts w:ascii="Arial" w:eastAsia="Arial" w:hAnsi="Arial" w:cs="Arial" w:hint="default"/>
        <w:color w:val="6497A0"/>
        <w:w w:val="200"/>
        <w:sz w:val="14"/>
        <w:szCs w:val="14"/>
      </w:rPr>
    </w:lvl>
    <w:lvl w:ilvl="1" w:tplc="DEC6D200">
      <w:start w:val="1"/>
      <w:numFmt w:val="bullet"/>
      <w:lvlText w:val="•"/>
      <w:lvlJc w:val="left"/>
      <w:pPr>
        <w:ind w:left="2384" w:hanging="352"/>
      </w:pPr>
      <w:rPr>
        <w:rFonts w:ascii="Times New Roman" w:eastAsia="Times New Roman" w:hAnsi="Times New Roman" w:cs="Times New Roman" w:hint="default"/>
        <w:color w:val="1C1C1C"/>
        <w:w w:val="142"/>
        <w:sz w:val="24"/>
        <w:szCs w:val="24"/>
      </w:rPr>
    </w:lvl>
    <w:lvl w:ilvl="2" w:tplc="DAF2F678">
      <w:start w:val="1"/>
      <w:numFmt w:val="bullet"/>
      <w:lvlText w:val="•"/>
      <w:lvlJc w:val="left"/>
      <w:pPr>
        <w:ind w:left="2271" w:hanging="352"/>
      </w:pPr>
      <w:rPr>
        <w:rFonts w:hint="default"/>
      </w:rPr>
    </w:lvl>
    <w:lvl w:ilvl="3" w:tplc="F48660A4">
      <w:start w:val="1"/>
      <w:numFmt w:val="bullet"/>
      <w:lvlText w:val="•"/>
      <w:lvlJc w:val="left"/>
      <w:pPr>
        <w:ind w:left="2162" w:hanging="352"/>
      </w:pPr>
      <w:rPr>
        <w:rFonts w:hint="default"/>
      </w:rPr>
    </w:lvl>
    <w:lvl w:ilvl="4" w:tplc="11BA4BA2">
      <w:start w:val="1"/>
      <w:numFmt w:val="bullet"/>
      <w:lvlText w:val="•"/>
      <w:lvlJc w:val="left"/>
      <w:pPr>
        <w:ind w:left="2054" w:hanging="352"/>
      </w:pPr>
      <w:rPr>
        <w:rFonts w:hint="default"/>
      </w:rPr>
    </w:lvl>
    <w:lvl w:ilvl="5" w:tplc="EA683F20">
      <w:start w:val="1"/>
      <w:numFmt w:val="bullet"/>
      <w:lvlText w:val="•"/>
      <w:lvlJc w:val="left"/>
      <w:pPr>
        <w:ind w:left="1945" w:hanging="352"/>
      </w:pPr>
      <w:rPr>
        <w:rFonts w:hint="default"/>
      </w:rPr>
    </w:lvl>
    <w:lvl w:ilvl="6" w:tplc="35102050">
      <w:start w:val="1"/>
      <w:numFmt w:val="bullet"/>
      <w:lvlText w:val="•"/>
      <w:lvlJc w:val="left"/>
      <w:pPr>
        <w:ind w:left="1836" w:hanging="352"/>
      </w:pPr>
      <w:rPr>
        <w:rFonts w:hint="default"/>
      </w:rPr>
    </w:lvl>
    <w:lvl w:ilvl="7" w:tplc="E17E3512">
      <w:start w:val="1"/>
      <w:numFmt w:val="bullet"/>
      <w:lvlText w:val="•"/>
      <w:lvlJc w:val="left"/>
      <w:pPr>
        <w:ind w:left="1728" w:hanging="352"/>
      </w:pPr>
      <w:rPr>
        <w:rFonts w:hint="default"/>
      </w:rPr>
    </w:lvl>
    <w:lvl w:ilvl="8" w:tplc="3AC8877A">
      <w:start w:val="1"/>
      <w:numFmt w:val="bullet"/>
      <w:lvlText w:val="•"/>
      <w:lvlJc w:val="left"/>
      <w:pPr>
        <w:ind w:left="1619" w:hanging="352"/>
      </w:pPr>
      <w:rPr>
        <w:rFonts w:hint="default"/>
      </w:rPr>
    </w:lvl>
  </w:abstractNum>
  <w:abstractNum w:abstractNumId="25">
    <w:nsid w:val="71203615"/>
    <w:multiLevelType w:val="hybridMultilevel"/>
    <w:tmpl w:val="0CA2104E"/>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1F34512"/>
    <w:multiLevelType w:val="hybridMultilevel"/>
    <w:tmpl w:val="094A9964"/>
    <w:lvl w:ilvl="0" w:tplc="04CA1E96">
      <w:start w:val="2"/>
      <w:numFmt w:val="lowerLetter"/>
      <w:lvlText w:val="%1."/>
      <w:lvlJc w:val="left"/>
      <w:pPr>
        <w:ind w:left="2646" w:hanging="275"/>
        <w:jc w:val="right"/>
      </w:pPr>
      <w:rPr>
        <w:rFonts w:ascii="Arial" w:eastAsia="Arial" w:hAnsi="Arial" w:cs="Arial" w:hint="default"/>
        <w:b/>
        <w:bCs/>
        <w:w w:val="107"/>
        <w:sz w:val="20"/>
        <w:szCs w:val="20"/>
      </w:rPr>
    </w:lvl>
    <w:lvl w:ilvl="1" w:tplc="B05EA64A">
      <w:start w:val="1"/>
      <w:numFmt w:val="bullet"/>
      <w:lvlText w:val="•"/>
      <w:lvlJc w:val="left"/>
      <w:pPr>
        <w:ind w:left="3480" w:hanging="275"/>
      </w:pPr>
      <w:rPr>
        <w:rFonts w:hint="default"/>
      </w:rPr>
    </w:lvl>
    <w:lvl w:ilvl="2" w:tplc="D5301E64">
      <w:start w:val="1"/>
      <w:numFmt w:val="bullet"/>
      <w:lvlText w:val="•"/>
      <w:lvlJc w:val="left"/>
      <w:pPr>
        <w:ind w:left="3560" w:hanging="275"/>
      </w:pPr>
      <w:rPr>
        <w:rFonts w:hint="default"/>
      </w:rPr>
    </w:lvl>
    <w:lvl w:ilvl="3" w:tplc="3676A762">
      <w:start w:val="1"/>
      <w:numFmt w:val="bullet"/>
      <w:lvlText w:val="•"/>
      <w:lvlJc w:val="left"/>
      <w:pPr>
        <w:ind w:left="4565" w:hanging="275"/>
      </w:pPr>
      <w:rPr>
        <w:rFonts w:hint="default"/>
      </w:rPr>
    </w:lvl>
    <w:lvl w:ilvl="4" w:tplc="EC32B86A">
      <w:start w:val="1"/>
      <w:numFmt w:val="bullet"/>
      <w:lvlText w:val="•"/>
      <w:lvlJc w:val="left"/>
      <w:pPr>
        <w:ind w:left="5570" w:hanging="275"/>
      </w:pPr>
      <w:rPr>
        <w:rFonts w:hint="default"/>
      </w:rPr>
    </w:lvl>
    <w:lvl w:ilvl="5" w:tplc="28E424CA">
      <w:start w:val="1"/>
      <w:numFmt w:val="bullet"/>
      <w:lvlText w:val="•"/>
      <w:lvlJc w:val="left"/>
      <w:pPr>
        <w:ind w:left="6575" w:hanging="275"/>
      </w:pPr>
      <w:rPr>
        <w:rFonts w:hint="default"/>
      </w:rPr>
    </w:lvl>
    <w:lvl w:ilvl="6" w:tplc="C4E0452C">
      <w:start w:val="1"/>
      <w:numFmt w:val="bullet"/>
      <w:lvlText w:val="•"/>
      <w:lvlJc w:val="left"/>
      <w:pPr>
        <w:ind w:left="7580" w:hanging="275"/>
      </w:pPr>
      <w:rPr>
        <w:rFonts w:hint="default"/>
      </w:rPr>
    </w:lvl>
    <w:lvl w:ilvl="7" w:tplc="18DADC62">
      <w:start w:val="1"/>
      <w:numFmt w:val="bullet"/>
      <w:lvlText w:val="•"/>
      <w:lvlJc w:val="left"/>
      <w:pPr>
        <w:ind w:left="8585" w:hanging="275"/>
      </w:pPr>
      <w:rPr>
        <w:rFonts w:hint="default"/>
      </w:rPr>
    </w:lvl>
    <w:lvl w:ilvl="8" w:tplc="25A8E594">
      <w:start w:val="1"/>
      <w:numFmt w:val="bullet"/>
      <w:lvlText w:val="•"/>
      <w:lvlJc w:val="left"/>
      <w:pPr>
        <w:ind w:left="9590" w:hanging="275"/>
      </w:pPr>
      <w:rPr>
        <w:rFonts w:hint="default"/>
      </w:rPr>
    </w:lvl>
  </w:abstractNum>
  <w:abstractNum w:abstractNumId="27">
    <w:nsid w:val="72492E41"/>
    <w:multiLevelType w:val="hybridMultilevel"/>
    <w:tmpl w:val="4D4A91FE"/>
    <w:lvl w:ilvl="0" w:tplc="67CEC5C4">
      <w:start w:val="8"/>
      <w:numFmt w:val="decimal"/>
      <w:lvlText w:val="%1)"/>
      <w:lvlJc w:val="left"/>
      <w:pPr>
        <w:ind w:left="2497" w:hanging="342"/>
      </w:pPr>
      <w:rPr>
        <w:rFonts w:ascii="Times New Roman" w:eastAsia="Times New Roman" w:hAnsi="Times New Roman" w:cs="Times New Roman" w:hint="default"/>
        <w:color w:val="232323"/>
        <w:w w:val="95"/>
        <w:sz w:val="24"/>
        <w:szCs w:val="24"/>
      </w:rPr>
    </w:lvl>
    <w:lvl w:ilvl="1" w:tplc="626EA748">
      <w:start w:val="1"/>
      <w:numFmt w:val="bullet"/>
      <w:lvlText w:val="•"/>
      <w:lvlJc w:val="left"/>
      <w:pPr>
        <w:ind w:left="3338" w:hanging="342"/>
      </w:pPr>
      <w:rPr>
        <w:rFonts w:hint="default"/>
      </w:rPr>
    </w:lvl>
    <w:lvl w:ilvl="2" w:tplc="0F0ED704">
      <w:start w:val="1"/>
      <w:numFmt w:val="bullet"/>
      <w:lvlText w:val="•"/>
      <w:lvlJc w:val="left"/>
      <w:pPr>
        <w:ind w:left="4177" w:hanging="342"/>
      </w:pPr>
      <w:rPr>
        <w:rFonts w:hint="default"/>
      </w:rPr>
    </w:lvl>
    <w:lvl w:ilvl="3" w:tplc="39944F14">
      <w:start w:val="1"/>
      <w:numFmt w:val="bullet"/>
      <w:lvlText w:val="•"/>
      <w:lvlJc w:val="left"/>
      <w:pPr>
        <w:ind w:left="5016" w:hanging="342"/>
      </w:pPr>
      <w:rPr>
        <w:rFonts w:hint="default"/>
      </w:rPr>
    </w:lvl>
    <w:lvl w:ilvl="4" w:tplc="0AF80DEE">
      <w:start w:val="1"/>
      <w:numFmt w:val="bullet"/>
      <w:lvlText w:val="•"/>
      <w:lvlJc w:val="left"/>
      <w:pPr>
        <w:ind w:left="5854" w:hanging="342"/>
      </w:pPr>
      <w:rPr>
        <w:rFonts w:hint="default"/>
      </w:rPr>
    </w:lvl>
    <w:lvl w:ilvl="5" w:tplc="C3088B92">
      <w:start w:val="1"/>
      <w:numFmt w:val="bullet"/>
      <w:lvlText w:val="•"/>
      <w:lvlJc w:val="left"/>
      <w:pPr>
        <w:ind w:left="6693" w:hanging="342"/>
      </w:pPr>
      <w:rPr>
        <w:rFonts w:hint="default"/>
      </w:rPr>
    </w:lvl>
    <w:lvl w:ilvl="6" w:tplc="CC36BBC8">
      <w:start w:val="1"/>
      <w:numFmt w:val="bullet"/>
      <w:lvlText w:val="•"/>
      <w:lvlJc w:val="left"/>
      <w:pPr>
        <w:ind w:left="7532" w:hanging="342"/>
      </w:pPr>
      <w:rPr>
        <w:rFonts w:hint="default"/>
      </w:rPr>
    </w:lvl>
    <w:lvl w:ilvl="7" w:tplc="7FD0C234">
      <w:start w:val="1"/>
      <w:numFmt w:val="bullet"/>
      <w:lvlText w:val="•"/>
      <w:lvlJc w:val="left"/>
      <w:pPr>
        <w:ind w:left="8371" w:hanging="342"/>
      </w:pPr>
      <w:rPr>
        <w:rFonts w:hint="default"/>
      </w:rPr>
    </w:lvl>
    <w:lvl w:ilvl="8" w:tplc="D228CA56">
      <w:start w:val="1"/>
      <w:numFmt w:val="bullet"/>
      <w:lvlText w:val="•"/>
      <w:lvlJc w:val="left"/>
      <w:pPr>
        <w:ind w:left="9209" w:hanging="342"/>
      </w:pPr>
      <w:rPr>
        <w:rFonts w:hint="default"/>
      </w:rPr>
    </w:lvl>
  </w:abstractNum>
  <w:abstractNum w:abstractNumId="28">
    <w:nsid w:val="7B3C08FF"/>
    <w:multiLevelType w:val="hybridMultilevel"/>
    <w:tmpl w:val="8FCC20C6"/>
    <w:lvl w:ilvl="0" w:tplc="8E1666EA">
      <w:start w:val="1"/>
      <w:numFmt w:val="bullet"/>
      <w:lvlText w:val="•"/>
      <w:lvlJc w:val="left"/>
      <w:pPr>
        <w:ind w:left="2554" w:hanging="347"/>
      </w:pPr>
      <w:rPr>
        <w:rFonts w:ascii="Times New Roman" w:eastAsia="Times New Roman" w:hAnsi="Times New Roman" w:cs="Times New Roman" w:hint="default"/>
        <w:color w:val="212121"/>
        <w:w w:val="142"/>
        <w:sz w:val="24"/>
        <w:szCs w:val="24"/>
      </w:rPr>
    </w:lvl>
    <w:lvl w:ilvl="1" w:tplc="BEE4B6D2">
      <w:start w:val="1"/>
      <w:numFmt w:val="bullet"/>
      <w:lvlText w:val="o"/>
      <w:lvlJc w:val="left"/>
      <w:pPr>
        <w:ind w:left="3299" w:hanging="352"/>
      </w:pPr>
      <w:rPr>
        <w:rFonts w:ascii="Times New Roman" w:eastAsia="Times New Roman" w:hAnsi="Times New Roman" w:cs="Times New Roman" w:hint="default"/>
        <w:b/>
        <w:bCs/>
        <w:color w:val="212121"/>
        <w:w w:val="136"/>
        <w:sz w:val="21"/>
        <w:szCs w:val="21"/>
      </w:rPr>
    </w:lvl>
    <w:lvl w:ilvl="2" w:tplc="331E5A98">
      <w:start w:val="1"/>
      <w:numFmt w:val="bullet"/>
      <w:lvlText w:val="•"/>
      <w:lvlJc w:val="left"/>
      <w:pPr>
        <w:ind w:left="4146" w:hanging="352"/>
      </w:pPr>
      <w:rPr>
        <w:rFonts w:hint="default"/>
      </w:rPr>
    </w:lvl>
    <w:lvl w:ilvl="3" w:tplc="00CE475A">
      <w:start w:val="1"/>
      <w:numFmt w:val="bullet"/>
      <w:lvlText w:val="•"/>
      <w:lvlJc w:val="left"/>
      <w:pPr>
        <w:ind w:left="5002" w:hanging="352"/>
      </w:pPr>
      <w:rPr>
        <w:rFonts w:hint="default"/>
      </w:rPr>
    </w:lvl>
    <w:lvl w:ilvl="4" w:tplc="98765996">
      <w:start w:val="1"/>
      <w:numFmt w:val="bullet"/>
      <w:lvlText w:val="•"/>
      <w:lvlJc w:val="left"/>
      <w:pPr>
        <w:ind w:left="5859" w:hanging="352"/>
      </w:pPr>
      <w:rPr>
        <w:rFonts w:hint="default"/>
      </w:rPr>
    </w:lvl>
    <w:lvl w:ilvl="5" w:tplc="6436E3D2">
      <w:start w:val="1"/>
      <w:numFmt w:val="bullet"/>
      <w:lvlText w:val="•"/>
      <w:lvlJc w:val="left"/>
      <w:pPr>
        <w:ind w:left="6715" w:hanging="352"/>
      </w:pPr>
      <w:rPr>
        <w:rFonts w:hint="default"/>
      </w:rPr>
    </w:lvl>
    <w:lvl w:ilvl="6" w:tplc="79820252">
      <w:start w:val="1"/>
      <w:numFmt w:val="bullet"/>
      <w:lvlText w:val="•"/>
      <w:lvlJc w:val="left"/>
      <w:pPr>
        <w:ind w:left="7571" w:hanging="352"/>
      </w:pPr>
      <w:rPr>
        <w:rFonts w:hint="default"/>
      </w:rPr>
    </w:lvl>
    <w:lvl w:ilvl="7" w:tplc="86C492FA">
      <w:start w:val="1"/>
      <w:numFmt w:val="bullet"/>
      <w:lvlText w:val="•"/>
      <w:lvlJc w:val="left"/>
      <w:pPr>
        <w:ind w:left="8428" w:hanging="352"/>
      </w:pPr>
      <w:rPr>
        <w:rFonts w:hint="default"/>
      </w:rPr>
    </w:lvl>
    <w:lvl w:ilvl="8" w:tplc="2272F52E">
      <w:start w:val="1"/>
      <w:numFmt w:val="bullet"/>
      <w:lvlText w:val="•"/>
      <w:lvlJc w:val="left"/>
      <w:pPr>
        <w:ind w:left="9284" w:hanging="352"/>
      </w:pPr>
      <w:rPr>
        <w:rFonts w:hint="default"/>
      </w:rPr>
    </w:lvl>
  </w:abstractNum>
  <w:abstractNum w:abstractNumId="29">
    <w:nsid w:val="7C552C48"/>
    <w:multiLevelType w:val="hybridMultilevel"/>
    <w:tmpl w:val="325C6C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F8B4B12"/>
    <w:multiLevelType w:val="hybridMultilevel"/>
    <w:tmpl w:val="5D74C4F2"/>
    <w:lvl w:ilvl="0" w:tplc="192E3D3A">
      <w:start w:val="1"/>
      <w:numFmt w:val="decimal"/>
      <w:lvlText w:val="%1."/>
      <w:lvlJc w:val="left"/>
      <w:pPr>
        <w:ind w:left="1980" w:hanging="350"/>
        <w:jc w:val="left"/>
      </w:pPr>
      <w:rPr>
        <w:rFonts w:ascii="Times New Roman" w:eastAsia="Times New Roman" w:hAnsi="Times New Roman" w:cs="Times New Roman" w:hint="default"/>
        <w:color w:val="0E0E0E"/>
        <w:w w:val="111"/>
        <w:sz w:val="24"/>
        <w:szCs w:val="24"/>
      </w:rPr>
    </w:lvl>
    <w:lvl w:ilvl="1" w:tplc="6346FDB8">
      <w:start w:val="1"/>
      <w:numFmt w:val="bullet"/>
      <w:lvlText w:val="•"/>
      <w:lvlJc w:val="left"/>
      <w:pPr>
        <w:ind w:left="2856" w:hanging="350"/>
      </w:pPr>
      <w:rPr>
        <w:rFonts w:hint="default"/>
      </w:rPr>
    </w:lvl>
    <w:lvl w:ilvl="2" w:tplc="17EC18B2">
      <w:start w:val="1"/>
      <w:numFmt w:val="bullet"/>
      <w:lvlText w:val="•"/>
      <w:lvlJc w:val="left"/>
      <w:pPr>
        <w:ind w:left="3733" w:hanging="350"/>
      </w:pPr>
      <w:rPr>
        <w:rFonts w:hint="default"/>
      </w:rPr>
    </w:lvl>
    <w:lvl w:ilvl="3" w:tplc="E7D445BA">
      <w:start w:val="1"/>
      <w:numFmt w:val="bullet"/>
      <w:lvlText w:val="•"/>
      <w:lvlJc w:val="left"/>
      <w:pPr>
        <w:ind w:left="4610" w:hanging="350"/>
      </w:pPr>
      <w:rPr>
        <w:rFonts w:hint="default"/>
      </w:rPr>
    </w:lvl>
    <w:lvl w:ilvl="4" w:tplc="7C88EC74">
      <w:start w:val="1"/>
      <w:numFmt w:val="bullet"/>
      <w:lvlText w:val="•"/>
      <w:lvlJc w:val="left"/>
      <w:pPr>
        <w:ind w:left="5486" w:hanging="350"/>
      </w:pPr>
      <w:rPr>
        <w:rFonts w:hint="default"/>
      </w:rPr>
    </w:lvl>
    <w:lvl w:ilvl="5" w:tplc="DD0C9B66">
      <w:start w:val="1"/>
      <w:numFmt w:val="bullet"/>
      <w:lvlText w:val="•"/>
      <w:lvlJc w:val="left"/>
      <w:pPr>
        <w:ind w:left="6363" w:hanging="350"/>
      </w:pPr>
      <w:rPr>
        <w:rFonts w:hint="default"/>
      </w:rPr>
    </w:lvl>
    <w:lvl w:ilvl="6" w:tplc="2736C390">
      <w:start w:val="1"/>
      <w:numFmt w:val="bullet"/>
      <w:lvlText w:val="•"/>
      <w:lvlJc w:val="left"/>
      <w:pPr>
        <w:ind w:left="7240" w:hanging="350"/>
      </w:pPr>
      <w:rPr>
        <w:rFonts w:hint="default"/>
      </w:rPr>
    </w:lvl>
    <w:lvl w:ilvl="7" w:tplc="18FA9F76">
      <w:start w:val="1"/>
      <w:numFmt w:val="bullet"/>
      <w:lvlText w:val="•"/>
      <w:lvlJc w:val="left"/>
      <w:pPr>
        <w:ind w:left="8117" w:hanging="350"/>
      </w:pPr>
      <w:rPr>
        <w:rFonts w:hint="default"/>
      </w:rPr>
    </w:lvl>
    <w:lvl w:ilvl="8" w:tplc="DAE05648">
      <w:start w:val="1"/>
      <w:numFmt w:val="bullet"/>
      <w:lvlText w:val="•"/>
      <w:lvlJc w:val="left"/>
      <w:pPr>
        <w:ind w:left="8993" w:hanging="350"/>
      </w:pPr>
      <w:rPr>
        <w:rFonts w:hint="default"/>
      </w:rPr>
    </w:lvl>
  </w:abstractNum>
  <w:num w:numId="1">
    <w:abstractNumId w:val="19"/>
  </w:num>
  <w:num w:numId="2">
    <w:abstractNumId w:val="28"/>
  </w:num>
  <w:num w:numId="3">
    <w:abstractNumId w:val="22"/>
  </w:num>
  <w:num w:numId="4">
    <w:abstractNumId w:val="27"/>
  </w:num>
  <w:num w:numId="5">
    <w:abstractNumId w:val="24"/>
  </w:num>
  <w:num w:numId="6">
    <w:abstractNumId w:val="17"/>
  </w:num>
  <w:num w:numId="7">
    <w:abstractNumId w:val="25"/>
  </w:num>
  <w:num w:numId="8">
    <w:abstractNumId w:val="20"/>
  </w:num>
  <w:num w:numId="9">
    <w:abstractNumId w:val="26"/>
  </w:num>
  <w:num w:numId="10">
    <w:abstractNumId w:val="5"/>
  </w:num>
  <w:num w:numId="11">
    <w:abstractNumId w:val="10"/>
  </w:num>
  <w:num w:numId="12">
    <w:abstractNumId w:val="30"/>
  </w:num>
  <w:num w:numId="13">
    <w:abstractNumId w:val="15"/>
  </w:num>
  <w:num w:numId="14">
    <w:abstractNumId w:val="3"/>
  </w:num>
  <w:num w:numId="15">
    <w:abstractNumId w:val="12"/>
  </w:num>
  <w:num w:numId="16">
    <w:abstractNumId w:val="8"/>
  </w:num>
  <w:num w:numId="17">
    <w:abstractNumId w:val="1"/>
  </w:num>
  <w:num w:numId="18">
    <w:abstractNumId w:val="6"/>
  </w:num>
  <w:num w:numId="19">
    <w:abstractNumId w:val="0"/>
  </w:num>
  <w:num w:numId="20">
    <w:abstractNumId w:val="23"/>
  </w:num>
  <w:num w:numId="21">
    <w:abstractNumId w:val="4"/>
  </w:num>
  <w:num w:numId="22">
    <w:abstractNumId w:val="16"/>
  </w:num>
  <w:num w:numId="23">
    <w:abstractNumId w:val="13"/>
  </w:num>
  <w:num w:numId="24">
    <w:abstractNumId w:val="21"/>
  </w:num>
  <w:num w:numId="25">
    <w:abstractNumId w:val="14"/>
  </w:num>
  <w:num w:numId="26">
    <w:abstractNumId w:val="7"/>
  </w:num>
  <w:num w:numId="27">
    <w:abstractNumId w:val="2"/>
  </w:num>
  <w:num w:numId="28">
    <w:abstractNumId w:val="29"/>
  </w:num>
  <w:num w:numId="29">
    <w:abstractNumId w:val="9"/>
  </w:num>
  <w:num w:numId="30">
    <w:abstractNumId w:val="18"/>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5D2"/>
    <w:rsid w:val="00011F76"/>
    <w:rsid w:val="000374A3"/>
    <w:rsid w:val="00175C61"/>
    <w:rsid w:val="00182839"/>
    <w:rsid w:val="001F4B9B"/>
    <w:rsid w:val="00397A93"/>
    <w:rsid w:val="003E3237"/>
    <w:rsid w:val="003E7729"/>
    <w:rsid w:val="004B14DD"/>
    <w:rsid w:val="00527BAB"/>
    <w:rsid w:val="00591D0A"/>
    <w:rsid w:val="005C34E1"/>
    <w:rsid w:val="005F5093"/>
    <w:rsid w:val="0068195B"/>
    <w:rsid w:val="00727AA0"/>
    <w:rsid w:val="0078085C"/>
    <w:rsid w:val="0079558A"/>
    <w:rsid w:val="007F1245"/>
    <w:rsid w:val="00810F41"/>
    <w:rsid w:val="00840616"/>
    <w:rsid w:val="008472AE"/>
    <w:rsid w:val="008E6E2C"/>
    <w:rsid w:val="008F1E67"/>
    <w:rsid w:val="00BB55D2"/>
    <w:rsid w:val="00CC1F4F"/>
    <w:rsid w:val="00CD7727"/>
    <w:rsid w:val="00D4060A"/>
    <w:rsid w:val="00DA7EC4"/>
    <w:rsid w:val="00E51B9C"/>
    <w:rsid w:val="00E83F07"/>
    <w:rsid w:val="00EB1401"/>
    <w:rsid w:val="00EC4734"/>
    <w:rsid w:val="00ED28D1"/>
    <w:rsid w:val="00F15789"/>
    <w:rsid w:val="00F253B5"/>
    <w:rsid w:val="00FC2526"/>
    <w:rsid w:val="00FF424D"/>
    <w:rsid w:val="00FF61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D2"/>
  </w:style>
  <w:style w:type="paragraph" w:styleId="Ttulo1">
    <w:name w:val="heading 1"/>
    <w:basedOn w:val="Normal"/>
    <w:next w:val="Normal"/>
    <w:link w:val="Ttulo1Car"/>
    <w:uiPriority w:val="9"/>
    <w:qFormat/>
    <w:rsid w:val="00810F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1"/>
    <w:qFormat/>
    <w:rsid w:val="00EC4734"/>
    <w:pPr>
      <w:widowControl w:val="0"/>
      <w:ind w:left="1854" w:right="643"/>
      <w:jc w:val="center"/>
      <w:outlineLvl w:val="1"/>
    </w:pPr>
    <w:rPr>
      <w:rFonts w:ascii="Times New Roman" w:eastAsia="Times New Roman" w:hAnsi="Times New Roman" w:cs="Times New Roman"/>
      <w:b/>
      <w:bCs/>
      <w:sz w:val="23"/>
      <w:szCs w:val="23"/>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BB55D2"/>
    <w:pPr>
      <w:widowControl w:val="0"/>
      <w:jc w:val="left"/>
    </w:pPr>
    <w:rPr>
      <w:rFonts w:ascii="Times New Roman" w:eastAsia="Times New Roman" w:hAnsi="Times New Roman" w:cs="Times New Roman"/>
      <w:sz w:val="23"/>
      <w:szCs w:val="23"/>
      <w:lang w:val="en-US"/>
    </w:rPr>
  </w:style>
  <w:style w:type="character" w:customStyle="1" w:styleId="TextoindependienteCar">
    <w:name w:val="Texto independiente Car"/>
    <w:basedOn w:val="Fuentedeprrafopredeter"/>
    <w:link w:val="Textoindependiente"/>
    <w:uiPriority w:val="1"/>
    <w:rsid w:val="00BB55D2"/>
    <w:rPr>
      <w:rFonts w:ascii="Times New Roman" w:eastAsia="Times New Roman" w:hAnsi="Times New Roman" w:cs="Times New Roman"/>
      <w:sz w:val="23"/>
      <w:szCs w:val="23"/>
      <w:lang w:val="en-US"/>
    </w:rPr>
  </w:style>
  <w:style w:type="paragraph" w:styleId="Prrafodelista">
    <w:name w:val="List Paragraph"/>
    <w:basedOn w:val="Normal"/>
    <w:uiPriority w:val="1"/>
    <w:qFormat/>
    <w:rsid w:val="00CD7727"/>
    <w:pPr>
      <w:widowControl w:val="0"/>
      <w:ind w:left="2345" w:hanging="351"/>
      <w:jc w:val="left"/>
    </w:pPr>
    <w:rPr>
      <w:rFonts w:ascii="Times New Roman" w:eastAsia="Times New Roman" w:hAnsi="Times New Roman" w:cs="Times New Roman"/>
      <w:lang w:val="en-US"/>
    </w:rPr>
  </w:style>
  <w:style w:type="character" w:customStyle="1" w:styleId="Ttulo2Car">
    <w:name w:val="Título 2 Car"/>
    <w:basedOn w:val="Fuentedeprrafopredeter"/>
    <w:link w:val="Ttulo2"/>
    <w:uiPriority w:val="1"/>
    <w:rsid w:val="00EC4734"/>
    <w:rPr>
      <w:rFonts w:ascii="Times New Roman" w:eastAsia="Times New Roman" w:hAnsi="Times New Roman" w:cs="Times New Roman"/>
      <w:b/>
      <w:bCs/>
      <w:sz w:val="23"/>
      <w:szCs w:val="23"/>
      <w:lang w:val="en-US"/>
    </w:rPr>
  </w:style>
  <w:style w:type="character" w:customStyle="1" w:styleId="Ttulo1Car">
    <w:name w:val="Título 1 Car"/>
    <w:basedOn w:val="Fuentedeprrafopredeter"/>
    <w:link w:val="Ttulo1"/>
    <w:uiPriority w:val="9"/>
    <w:rsid w:val="00810F41"/>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7F1245"/>
    <w:pPr>
      <w:widowControl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F1245"/>
    <w:pPr>
      <w:widowControl w:val="0"/>
      <w:spacing w:before="101"/>
      <w:ind w:left="225" w:right="-15"/>
      <w:jc w:val="left"/>
    </w:pPr>
    <w:rPr>
      <w:rFonts w:ascii="Arial" w:eastAsia="Arial" w:hAnsi="Arial" w:cs="Arial"/>
      <w:lang w:val="en-US"/>
    </w:rPr>
  </w:style>
  <w:style w:type="paragraph" w:styleId="Encabezado">
    <w:name w:val="header"/>
    <w:basedOn w:val="Normal"/>
    <w:link w:val="EncabezadoCar"/>
    <w:uiPriority w:val="99"/>
    <w:unhideWhenUsed/>
    <w:rsid w:val="003E3237"/>
    <w:pPr>
      <w:tabs>
        <w:tab w:val="center" w:pos="4252"/>
        <w:tab w:val="right" w:pos="8504"/>
      </w:tabs>
    </w:pPr>
  </w:style>
  <w:style w:type="character" w:customStyle="1" w:styleId="EncabezadoCar">
    <w:name w:val="Encabezado Car"/>
    <w:basedOn w:val="Fuentedeprrafopredeter"/>
    <w:link w:val="Encabezado"/>
    <w:uiPriority w:val="99"/>
    <w:rsid w:val="003E3237"/>
  </w:style>
  <w:style w:type="paragraph" w:styleId="Piedepgina">
    <w:name w:val="footer"/>
    <w:basedOn w:val="Normal"/>
    <w:link w:val="PiedepginaCar"/>
    <w:uiPriority w:val="99"/>
    <w:unhideWhenUsed/>
    <w:rsid w:val="003E3237"/>
    <w:pPr>
      <w:tabs>
        <w:tab w:val="center" w:pos="4252"/>
        <w:tab w:val="right" w:pos="8504"/>
      </w:tabs>
    </w:pPr>
  </w:style>
  <w:style w:type="character" w:customStyle="1" w:styleId="PiedepginaCar">
    <w:name w:val="Pie de página Car"/>
    <w:basedOn w:val="Fuentedeprrafopredeter"/>
    <w:link w:val="Piedepgina"/>
    <w:uiPriority w:val="99"/>
    <w:rsid w:val="003E32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5D2"/>
  </w:style>
  <w:style w:type="paragraph" w:styleId="Ttulo1">
    <w:name w:val="heading 1"/>
    <w:basedOn w:val="Normal"/>
    <w:next w:val="Normal"/>
    <w:link w:val="Ttulo1Car"/>
    <w:uiPriority w:val="9"/>
    <w:qFormat/>
    <w:rsid w:val="00810F4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1"/>
    <w:qFormat/>
    <w:rsid w:val="00EC4734"/>
    <w:pPr>
      <w:widowControl w:val="0"/>
      <w:ind w:left="1854" w:right="643"/>
      <w:jc w:val="center"/>
      <w:outlineLvl w:val="1"/>
    </w:pPr>
    <w:rPr>
      <w:rFonts w:ascii="Times New Roman" w:eastAsia="Times New Roman" w:hAnsi="Times New Roman" w:cs="Times New Roman"/>
      <w:b/>
      <w:bCs/>
      <w:sz w:val="23"/>
      <w:szCs w:val="23"/>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qFormat/>
    <w:rsid w:val="00BB55D2"/>
    <w:pPr>
      <w:widowControl w:val="0"/>
      <w:jc w:val="left"/>
    </w:pPr>
    <w:rPr>
      <w:rFonts w:ascii="Times New Roman" w:eastAsia="Times New Roman" w:hAnsi="Times New Roman" w:cs="Times New Roman"/>
      <w:sz w:val="23"/>
      <w:szCs w:val="23"/>
      <w:lang w:val="en-US"/>
    </w:rPr>
  </w:style>
  <w:style w:type="character" w:customStyle="1" w:styleId="TextoindependienteCar">
    <w:name w:val="Texto independiente Car"/>
    <w:basedOn w:val="Fuentedeprrafopredeter"/>
    <w:link w:val="Textoindependiente"/>
    <w:uiPriority w:val="1"/>
    <w:rsid w:val="00BB55D2"/>
    <w:rPr>
      <w:rFonts w:ascii="Times New Roman" w:eastAsia="Times New Roman" w:hAnsi="Times New Roman" w:cs="Times New Roman"/>
      <w:sz w:val="23"/>
      <w:szCs w:val="23"/>
      <w:lang w:val="en-US"/>
    </w:rPr>
  </w:style>
  <w:style w:type="paragraph" w:styleId="Prrafodelista">
    <w:name w:val="List Paragraph"/>
    <w:basedOn w:val="Normal"/>
    <w:uiPriority w:val="1"/>
    <w:qFormat/>
    <w:rsid w:val="00CD7727"/>
    <w:pPr>
      <w:widowControl w:val="0"/>
      <w:ind w:left="2345" w:hanging="351"/>
      <w:jc w:val="left"/>
    </w:pPr>
    <w:rPr>
      <w:rFonts w:ascii="Times New Roman" w:eastAsia="Times New Roman" w:hAnsi="Times New Roman" w:cs="Times New Roman"/>
      <w:lang w:val="en-US"/>
    </w:rPr>
  </w:style>
  <w:style w:type="character" w:customStyle="1" w:styleId="Ttulo2Car">
    <w:name w:val="Título 2 Car"/>
    <w:basedOn w:val="Fuentedeprrafopredeter"/>
    <w:link w:val="Ttulo2"/>
    <w:uiPriority w:val="1"/>
    <w:rsid w:val="00EC4734"/>
    <w:rPr>
      <w:rFonts w:ascii="Times New Roman" w:eastAsia="Times New Roman" w:hAnsi="Times New Roman" w:cs="Times New Roman"/>
      <w:b/>
      <w:bCs/>
      <w:sz w:val="23"/>
      <w:szCs w:val="23"/>
      <w:lang w:val="en-US"/>
    </w:rPr>
  </w:style>
  <w:style w:type="character" w:customStyle="1" w:styleId="Ttulo1Car">
    <w:name w:val="Título 1 Car"/>
    <w:basedOn w:val="Fuentedeprrafopredeter"/>
    <w:link w:val="Ttulo1"/>
    <w:uiPriority w:val="9"/>
    <w:rsid w:val="00810F41"/>
    <w:rPr>
      <w:rFonts w:asciiTheme="majorHAnsi" w:eastAsiaTheme="majorEastAsia" w:hAnsiTheme="majorHAnsi" w:cstheme="majorBidi"/>
      <w:b/>
      <w:bCs/>
      <w:color w:val="365F91" w:themeColor="accent1" w:themeShade="BF"/>
      <w:sz w:val="28"/>
      <w:szCs w:val="28"/>
    </w:rPr>
  </w:style>
  <w:style w:type="table" w:customStyle="1" w:styleId="TableNormal">
    <w:name w:val="Table Normal"/>
    <w:uiPriority w:val="2"/>
    <w:semiHidden/>
    <w:unhideWhenUsed/>
    <w:qFormat/>
    <w:rsid w:val="007F1245"/>
    <w:pPr>
      <w:widowControl w:val="0"/>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F1245"/>
    <w:pPr>
      <w:widowControl w:val="0"/>
      <w:spacing w:before="101"/>
      <w:ind w:left="225" w:right="-15"/>
      <w:jc w:val="left"/>
    </w:pPr>
    <w:rPr>
      <w:rFonts w:ascii="Arial" w:eastAsia="Arial" w:hAnsi="Arial" w:cs="Arial"/>
      <w:lang w:val="en-US"/>
    </w:rPr>
  </w:style>
  <w:style w:type="paragraph" w:styleId="Encabezado">
    <w:name w:val="header"/>
    <w:basedOn w:val="Normal"/>
    <w:link w:val="EncabezadoCar"/>
    <w:uiPriority w:val="99"/>
    <w:unhideWhenUsed/>
    <w:rsid w:val="003E3237"/>
    <w:pPr>
      <w:tabs>
        <w:tab w:val="center" w:pos="4252"/>
        <w:tab w:val="right" w:pos="8504"/>
      </w:tabs>
    </w:pPr>
  </w:style>
  <w:style w:type="character" w:customStyle="1" w:styleId="EncabezadoCar">
    <w:name w:val="Encabezado Car"/>
    <w:basedOn w:val="Fuentedeprrafopredeter"/>
    <w:link w:val="Encabezado"/>
    <w:uiPriority w:val="99"/>
    <w:rsid w:val="003E3237"/>
  </w:style>
  <w:style w:type="paragraph" w:styleId="Piedepgina">
    <w:name w:val="footer"/>
    <w:basedOn w:val="Normal"/>
    <w:link w:val="PiedepginaCar"/>
    <w:uiPriority w:val="99"/>
    <w:unhideWhenUsed/>
    <w:rsid w:val="003E3237"/>
    <w:pPr>
      <w:tabs>
        <w:tab w:val="center" w:pos="4252"/>
        <w:tab w:val="right" w:pos="8504"/>
      </w:tabs>
    </w:pPr>
  </w:style>
  <w:style w:type="character" w:customStyle="1" w:styleId="PiedepginaCar">
    <w:name w:val="Pie de página Car"/>
    <w:basedOn w:val="Fuentedeprrafopredeter"/>
    <w:link w:val="Piedepgina"/>
    <w:uiPriority w:val="99"/>
    <w:rsid w:val="003E32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35</Pages>
  <Words>9628</Words>
  <Characters>52956</Characters>
  <Application>Microsoft Office Word</Application>
  <DocSecurity>0</DocSecurity>
  <Lines>441</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cp:lastModifiedBy>Monitim</cp:lastModifiedBy>
  <cp:revision>5</cp:revision>
  <dcterms:created xsi:type="dcterms:W3CDTF">2016-10-06T08:36:00Z</dcterms:created>
  <dcterms:modified xsi:type="dcterms:W3CDTF">2016-10-31T07:33:00Z</dcterms:modified>
</cp:coreProperties>
</file>