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1" w:rsidRPr="00484BD1" w:rsidRDefault="00484BD1" w:rsidP="00484BD1">
      <w:pP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484BD1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REGULAMENTO DO USO DO GALEGO NO CONCELLO DE CEDEIRA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I: DO USO DO IDIOMA GALEGO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1.1 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, como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propia de Galicia, é o idioma oficial do Concello de </w:t>
      </w:r>
      <w:proofErr w:type="spellStart"/>
      <w:r w:rsidRPr="00484BD1">
        <w:rPr>
          <w:sz w:val="22"/>
        </w:rPr>
        <w:t>Cedeira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1.2 As </w:t>
      </w:r>
      <w:proofErr w:type="spellStart"/>
      <w:r w:rsidRPr="00484BD1">
        <w:rPr>
          <w:sz w:val="22"/>
        </w:rPr>
        <w:t>actuacións</w:t>
      </w:r>
      <w:proofErr w:type="spellEnd"/>
      <w:r w:rsidRPr="00484BD1">
        <w:rPr>
          <w:sz w:val="22"/>
        </w:rPr>
        <w:t xml:space="preserve"> administrativas realizadas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no territorio municipal </w:t>
      </w:r>
      <w:proofErr w:type="spellStart"/>
      <w:r w:rsidRPr="00484BD1">
        <w:rPr>
          <w:sz w:val="22"/>
        </w:rPr>
        <w:t>terán</w:t>
      </w:r>
      <w:proofErr w:type="spellEnd"/>
      <w:r w:rsidRPr="00484BD1">
        <w:rPr>
          <w:sz w:val="22"/>
        </w:rPr>
        <w:t xml:space="preserve"> plena validez e eficacia.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1.3 As </w:t>
      </w:r>
      <w:proofErr w:type="spellStart"/>
      <w:r w:rsidRPr="00484BD1">
        <w:rPr>
          <w:sz w:val="22"/>
        </w:rPr>
        <w:t>cidadás</w:t>
      </w:r>
      <w:proofErr w:type="spellEnd"/>
      <w:r w:rsidRPr="00484BD1">
        <w:rPr>
          <w:sz w:val="22"/>
        </w:rPr>
        <w:t xml:space="preserve"> e os </w:t>
      </w:r>
      <w:proofErr w:type="spellStart"/>
      <w:r w:rsidRPr="00484BD1">
        <w:rPr>
          <w:sz w:val="22"/>
        </w:rPr>
        <w:t>cidadáns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teñen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dereito</w:t>
      </w:r>
      <w:proofErr w:type="spellEnd"/>
      <w:r w:rsidRPr="00484BD1">
        <w:rPr>
          <w:sz w:val="22"/>
        </w:rPr>
        <w:t xml:space="preserve"> a ser atendidas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atendidos e </w:t>
      </w:r>
      <w:proofErr w:type="spellStart"/>
      <w:r w:rsidRPr="00484BD1">
        <w:rPr>
          <w:sz w:val="22"/>
        </w:rPr>
        <w:t>obteren</w:t>
      </w:r>
      <w:proofErr w:type="spellEnd"/>
      <w:r w:rsidRPr="00484BD1">
        <w:rPr>
          <w:sz w:val="22"/>
        </w:rPr>
        <w:t xml:space="preserve"> copia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recibiren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notificacións</w:t>
      </w:r>
      <w:proofErr w:type="spellEnd"/>
      <w:r w:rsidRPr="00484BD1">
        <w:rPr>
          <w:sz w:val="22"/>
        </w:rPr>
        <w:t xml:space="preserve"> da documentación municipal no idioma oficial da </w:t>
      </w:r>
      <w:proofErr w:type="spellStart"/>
      <w:r w:rsidRPr="00484BD1">
        <w:rPr>
          <w:sz w:val="22"/>
        </w:rPr>
        <w:t>súa</w:t>
      </w:r>
      <w:proofErr w:type="spellEnd"/>
      <w:r w:rsidRPr="00484BD1">
        <w:rPr>
          <w:sz w:val="22"/>
        </w:rPr>
        <w:t xml:space="preserve"> elección.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I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I: ÁMBITO DE APLICACIÓN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2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2.1 O uso da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 por parte do Concello e dos organismos que del dependan </w:t>
      </w:r>
      <w:proofErr w:type="spellStart"/>
      <w:r w:rsidRPr="00484BD1">
        <w:rPr>
          <w:sz w:val="22"/>
        </w:rPr>
        <w:t>rexeranse</w:t>
      </w:r>
      <w:proofErr w:type="spellEnd"/>
      <w:r w:rsidRPr="00484BD1">
        <w:rPr>
          <w:sz w:val="22"/>
        </w:rPr>
        <w:t xml:space="preserve"> polos criterios </w:t>
      </w:r>
      <w:proofErr w:type="spellStart"/>
      <w:r w:rsidRPr="00484BD1">
        <w:rPr>
          <w:sz w:val="22"/>
        </w:rPr>
        <w:t>estabelecidos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nesta</w:t>
      </w:r>
      <w:proofErr w:type="spellEnd"/>
      <w:r w:rsidRPr="00484BD1">
        <w:rPr>
          <w:sz w:val="22"/>
        </w:rPr>
        <w:t xml:space="preserve"> Ordenanza.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2.2 As empresas </w:t>
      </w:r>
      <w:proofErr w:type="spellStart"/>
      <w:r w:rsidRPr="00484BD1">
        <w:rPr>
          <w:sz w:val="22"/>
        </w:rPr>
        <w:t>adxudicatarias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concesionarias, que actúen por </w:t>
      </w:r>
      <w:proofErr w:type="spellStart"/>
      <w:r w:rsidRPr="00484BD1">
        <w:rPr>
          <w:sz w:val="22"/>
        </w:rPr>
        <w:t>conta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deste</w:t>
      </w:r>
      <w:proofErr w:type="spellEnd"/>
      <w:r w:rsidRPr="00484BD1">
        <w:rPr>
          <w:sz w:val="22"/>
        </w:rPr>
        <w:t xml:space="preserve"> Concello, así como as de explotación mixta en que </w:t>
      </w:r>
      <w:proofErr w:type="spellStart"/>
      <w:r w:rsidRPr="00484BD1">
        <w:rPr>
          <w:sz w:val="22"/>
        </w:rPr>
        <w:t>sexa</w:t>
      </w:r>
      <w:proofErr w:type="spellEnd"/>
      <w:r w:rsidRPr="00484BD1">
        <w:rPr>
          <w:sz w:val="22"/>
        </w:rPr>
        <w:t xml:space="preserve"> parte o Concello, </w:t>
      </w:r>
      <w:proofErr w:type="spellStart"/>
      <w:r w:rsidRPr="00484BD1">
        <w:rPr>
          <w:sz w:val="22"/>
        </w:rPr>
        <w:t>farán</w:t>
      </w:r>
      <w:proofErr w:type="spellEnd"/>
      <w:r w:rsidRPr="00484BD1">
        <w:rPr>
          <w:sz w:val="22"/>
        </w:rPr>
        <w:t xml:space="preserve"> o propio, o cal se </w:t>
      </w:r>
      <w:proofErr w:type="spellStart"/>
      <w:r w:rsidRPr="00484BD1">
        <w:rPr>
          <w:sz w:val="22"/>
        </w:rPr>
        <w:t>fará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explicitamente</w:t>
      </w:r>
      <w:proofErr w:type="spellEnd"/>
      <w:r w:rsidRPr="00484BD1">
        <w:rPr>
          <w:sz w:val="22"/>
        </w:rPr>
        <w:t xml:space="preserve"> constar nos documentos </w:t>
      </w:r>
      <w:proofErr w:type="spellStart"/>
      <w:r w:rsidRPr="00484BD1">
        <w:rPr>
          <w:sz w:val="22"/>
        </w:rPr>
        <w:t>correspondentes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2.3 O Concello velará para que a nivel interno e </w:t>
      </w: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actividades en que participe -convenios, consorcios-, </w:t>
      </w:r>
      <w:proofErr w:type="spellStart"/>
      <w:r w:rsidRPr="00484BD1">
        <w:rPr>
          <w:sz w:val="22"/>
        </w:rPr>
        <w:t>sexan</w:t>
      </w:r>
      <w:proofErr w:type="spellEnd"/>
      <w:r w:rsidRPr="00484BD1">
        <w:rPr>
          <w:sz w:val="22"/>
        </w:rPr>
        <w:t xml:space="preserve"> aplicados os principios aquí </w:t>
      </w:r>
      <w:proofErr w:type="spellStart"/>
      <w:r w:rsidRPr="00484BD1">
        <w:rPr>
          <w:sz w:val="22"/>
        </w:rPr>
        <w:t>estabelecidos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2.4 O Concello </w:t>
      </w:r>
      <w:proofErr w:type="spellStart"/>
      <w:r w:rsidRPr="00484BD1">
        <w:rPr>
          <w:sz w:val="22"/>
        </w:rPr>
        <w:t>manterá</w:t>
      </w:r>
      <w:proofErr w:type="spellEnd"/>
      <w:r w:rsidRPr="00484BD1">
        <w:rPr>
          <w:sz w:val="22"/>
        </w:rPr>
        <w:t xml:space="preserve">, dentro das posibilidades </w:t>
      </w:r>
      <w:proofErr w:type="spellStart"/>
      <w:r w:rsidRPr="00484BD1">
        <w:rPr>
          <w:sz w:val="22"/>
        </w:rPr>
        <w:t>orzamentarias</w:t>
      </w:r>
      <w:proofErr w:type="spellEnd"/>
      <w:r w:rsidRPr="00484BD1">
        <w:rPr>
          <w:sz w:val="22"/>
        </w:rPr>
        <w:t xml:space="preserve">, un </w:t>
      </w:r>
      <w:proofErr w:type="spellStart"/>
      <w:r w:rsidRPr="00484BD1">
        <w:rPr>
          <w:sz w:val="22"/>
        </w:rPr>
        <w:t>Servizo</w:t>
      </w:r>
      <w:proofErr w:type="spellEnd"/>
      <w:r w:rsidRPr="00484BD1">
        <w:rPr>
          <w:sz w:val="22"/>
        </w:rPr>
        <w:t xml:space="preserve"> de Normalización Lingüística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obxectivo</w:t>
      </w:r>
      <w:proofErr w:type="spellEnd"/>
      <w:r w:rsidRPr="00484BD1">
        <w:rPr>
          <w:sz w:val="22"/>
        </w:rPr>
        <w:t xml:space="preserve"> de impulsar a normalización do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a todos os </w:t>
      </w:r>
      <w:proofErr w:type="spellStart"/>
      <w:r w:rsidRPr="00484BD1">
        <w:rPr>
          <w:sz w:val="22"/>
        </w:rPr>
        <w:t>niveis</w:t>
      </w:r>
      <w:proofErr w:type="spellEnd"/>
      <w:r w:rsidRPr="00484BD1">
        <w:rPr>
          <w:sz w:val="22"/>
        </w:rPr>
        <w:t xml:space="preserve"> e coordinar as </w:t>
      </w:r>
      <w:proofErr w:type="spellStart"/>
      <w:r w:rsidRPr="00484BD1">
        <w:rPr>
          <w:sz w:val="22"/>
        </w:rPr>
        <w:t>accións</w:t>
      </w:r>
      <w:proofErr w:type="spellEnd"/>
      <w:r w:rsidRPr="00484BD1">
        <w:rPr>
          <w:sz w:val="22"/>
        </w:rPr>
        <w:t xml:space="preserve"> necesarias para dar </w:t>
      </w:r>
      <w:proofErr w:type="spellStart"/>
      <w:r w:rsidRPr="00484BD1">
        <w:rPr>
          <w:sz w:val="22"/>
        </w:rPr>
        <w:t>cumprimento</w:t>
      </w:r>
      <w:proofErr w:type="spellEnd"/>
      <w:r w:rsidRPr="00484BD1">
        <w:rPr>
          <w:sz w:val="22"/>
        </w:rPr>
        <w:t xml:space="preserve"> a esta Ordenanza.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III: DO USO DO GALE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GO NA ORGANIZACIÓN MUNICIPAL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3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3.1 As </w:t>
      </w:r>
      <w:proofErr w:type="spellStart"/>
      <w:r w:rsidRPr="00484BD1">
        <w:rPr>
          <w:sz w:val="22"/>
        </w:rPr>
        <w:t>actuacións</w:t>
      </w:r>
      <w:proofErr w:type="spellEnd"/>
      <w:r w:rsidRPr="00484BD1">
        <w:rPr>
          <w:sz w:val="22"/>
        </w:rPr>
        <w:t xml:space="preserve"> internas do Concello </w:t>
      </w:r>
      <w:proofErr w:type="spellStart"/>
      <w:r w:rsidRPr="00484BD1">
        <w:rPr>
          <w:sz w:val="22"/>
        </w:rPr>
        <w:t>faranse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3.2 Será </w:t>
      </w:r>
      <w:proofErr w:type="spellStart"/>
      <w:r w:rsidRPr="00484BD1">
        <w:rPr>
          <w:sz w:val="22"/>
        </w:rPr>
        <w:t>redixida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integramente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 a </w:t>
      </w:r>
      <w:proofErr w:type="spellStart"/>
      <w:r w:rsidRPr="00484BD1">
        <w:rPr>
          <w:sz w:val="22"/>
        </w:rPr>
        <w:t>seguinte</w:t>
      </w:r>
      <w:proofErr w:type="spellEnd"/>
      <w:r w:rsidRPr="00484BD1">
        <w:rPr>
          <w:sz w:val="22"/>
        </w:rPr>
        <w:t xml:space="preserve"> documentación: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a) As convocatorias das </w:t>
      </w:r>
      <w:proofErr w:type="spellStart"/>
      <w:r w:rsidRPr="00484BD1">
        <w:rPr>
          <w:sz w:val="22"/>
        </w:rPr>
        <w:t>sesións</w:t>
      </w:r>
      <w:proofErr w:type="spellEnd"/>
      <w:r w:rsidRPr="00484BD1">
        <w:rPr>
          <w:sz w:val="22"/>
        </w:rPr>
        <w:t xml:space="preserve"> de todos os órganos </w:t>
      </w:r>
      <w:proofErr w:type="spellStart"/>
      <w:r w:rsidRPr="00484BD1">
        <w:rPr>
          <w:sz w:val="22"/>
        </w:rPr>
        <w:t>colexiados</w:t>
      </w:r>
      <w:proofErr w:type="spellEnd"/>
      <w:r w:rsidRPr="00484BD1">
        <w:rPr>
          <w:sz w:val="22"/>
        </w:rPr>
        <w:t xml:space="preserve"> do Concello, así como as </w:t>
      </w:r>
      <w:proofErr w:type="spellStart"/>
      <w:r w:rsidRPr="00484BD1">
        <w:rPr>
          <w:sz w:val="22"/>
        </w:rPr>
        <w:t>ordes</w:t>
      </w:r>
      <w:proofErr w:type="spellEnd"/>
      <w:r w:rsidRPr="00484BD1">
        <w:rPr>
          <w:sz w:val="22"/>
        </w:rPr>
        <w:t xml:space="preserve"> do día, </w:t>
      </w:r>
      <w:proofErr w:type="spellStart"/>
      <w:r w:rsidRPr="00484BD1">
        <w:rPr>
          <w:sz w:val="22"/>
        </w:rPr>
        <w:t>mocións</w:t>
      </w:r>
      <w:proofErr w:type="spellEnd"/>
      <w:r w:rsidRPr="00484BD1">
        <w:rPr>
          <w:sz w:val="22"/>
        </w:rPr>
        <w:t xml:space="preserve">, votos particulares, </w:t>
      </w:r>
      <w:proofErr w:type="spellStart"/>
      <w:r w:rsidRPr="00484BD1">
        <w:rPr>
          <w:sz w:val="22"/>
        </w:rPr>
        <w:t>propostas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ditames</w:t>
      </w:r>
      <w:proofErr w:type="spellEnd"/>
      <w:r w:rsidRPr="00484BD1">
        <w:rPr>
          <w:sz w:val="22"/>
        </w:rPr>
        <w:t xml:space="preserve"> das </w:t>
      </w:r>
      <w:proofErr w:type="spellStart"/>
      <w:r w:rsidRPr="00484BD1">
        <w:rPr>
          <w:sz w:val="22"/>
        </w:rPr>
        <w:t>comisións</w:t>
      </w:r>
      <w:proofErr w:type="spellEnd"/>
      <w:r w:rsidRPr="00484BD1">
        <w:rPr>
          <w:sz w:val="22"/>
        </w:rPr>
        <w:t xml:space="preserve"> informativas, rogos, preguntas e as actas dos citados órganos </w:t>
      </w:r>
      <w:proofErr w:type="spellStart"/>
      <w:r w:rsidRPr="00484BD1">
        <w:rPr>
          <w:sz w:val="22"/>
        </w:rPr>
        <w:t>municipais</w:t>
      </w:r>
      <w:proofErr w:type="spellEnd"/>
      <w:r w:rsidRPr="00484BD1">
        <w:rPr>
          <w:sz w:val="22"/>
        </w:rPr>
        <w:t xml:space="preserve"> (</w:t>
      </w:r>
      <w:proofErr w:type="spellStart"/>
      <w:r w:rsidRPr="00484BD1">
        <w:rPr>
          <w:sz w:val="22"/>
        </w:rPr>
        <w:t>nomeadamente</w:t>
      </w:r>
      <w:proofErr w:type="spellEnd"/>
      <w:r w:rsidRPr="00484BD1">
        <w:rPr>
          <w:sz w:val="22"/>
        </w:rPr>
        <w:t xml:space="preserve">, Pleno, Comisión </w:t>
      </w:r>
      <w:r w:rsidRPr="00484BD1">
        <w:rPr>
          <w:sz w:val="22"/>
        </w:rPr>
        <w:lastRenderedPageBreak/>
        <w:t xml:space="preserve">de </w:t>
      </w:r>
      <w:proofErr w:type="spellStart"/>
      <w:r w:rsidRPr="00484BD1">
        <w:rPr>
          <w:sz w:val="22"/>
        </w:rPr>
        <w:t>Goberno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comisións</w:t>
      </w:r>
      <w:proofErr w:type="spellEnd"/>
      <w:r w:rsidRPr="00484BD1">
        <w:rPr>
          <w:sz w:val="22"/>
        </w:rPr>
        <w:t xml:space="preserve"> informativas, </w:t>
      </w:r>
      <w:proofErr w:type="spellStart"/>
      <w:r w:rsidRPr="00484BD1">
        <w:rPr>
          <w:sz w:val="22"/>
        </w:rPr>
        <w:t>consellos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sectoriais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tribunais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oposicións</w:t>
      </w:r>
      <w:proofErr w:type="spellEnd"/>
      <w:r w:rsidRPr="00484BD1">
        <w:rPr>
          <w:sz w:val="22"/>
        </w:rPr>
        <w:t xml:space="preserve"> e concursos).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b) As </w:t>
      </w:r>
      <w:proofErr w:type="spellStart"/>
      <w:r w:rsidRPr="00484BD1">
        <w:rPr>
          <w:sz w:val="22"/>
        </w:rPr>
        <w:t>resolucións</w:t>
      </w:r>
      <w:proofErr w:type="spellEnd"/>
      <w:r w:rsidRPr="00484BD1">
        <w:rPr>
          <w:sz w:val="22"/>
        </w:rPr>
        <w:t xml:space="preserve"> da alcaldesa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do alcalde, das </w:t>
      </w:r>
      <w:proofErr w:type="spellStart"/>
      <w:r w:rsidRPr="00484BD1">
        <w:rPr>
          <w:sz w:val="22"/>
        </w:rPr>
        <w:t>concelleiras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concelleiros</w:t>
      </w:r>
      <w:proofErr w:type="spellEnd"/>
      <w:r w:rsidRPr="00484BD1">
        <w:rPr>
          <w:sz w:val="22"/>
        </w:rPr>
        <w:t xml:space="preserve"> delegados e o </w:t>
      </w:r>
      <w:proofErr w:type="spellStart"/>
      <w:r w:rsidRPr="00484BD1">
        <w:rPr>
          <w:sz w:val="22"/>
        </w:rPr>
        <w:t>seu</w:t>
      </w:r>
      <w:proofErr w:type="spellEnd"/>
      <w:r w:rsidRPr="00484BD1">
        <w:rPr>
          <w:sz w:val="22"/>
        </w:rPr>
        <w:t xml:space="preserve"> Libro de </w:t>
      </w:r>
      <w:proofErr w:type="spellStart"/>
      <w:r w:rsidRPr="00484BD1">
        <w:rPr>
          <w:sz w:val="22"/>
        </w:rPr>
        <w:t>Rexistro</w:t>
      </w:r>
      <w:proofErr w:type="spellEnd"/>
      <w:r w:rsidRPr="00484BD1">
        <w:rPr>
          <w:sz w:val="22"/>
        </w:rPr>
        <w:t>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c) Toda </w:t>
      </w:r>
      <w:proofErr w:type="spellStart"/>
      <w:r w:rsidRPr="00484BD1">
        <w:rPr>
          <w:sz w:val="22"/>
        </w:rPr>
        <w:t>a</w:t>
      </w:r>
      <w:proofErr w:type="spellEnd"/>
      <w:r w:rsidRPr="00484BD1">
        <w:rPr>
          <w:sz w:val="22"/>
        </w:rPr>
        <w:t xml:space="preserve"> documentación </w:t>
      </w:r>
      <w:proofErr w:type="spellStart"/>
      <w:r w:rsidRPr="00484BD1">
        <w:rPr>
          <w:sz w:val="22"/>
        </w:rPr>
        <w:t>xerada</w:t>
      </w:r>
      <w:proofErr w:type="spellEnd"/>
      <w:r w:rsidRPr="00484BD1">
        <w:rPr>
          <w:sz w:val="22"/>
        </w:rPr>
        <w:t xml:space="preserve"> polo Concello que </w:t>
      </w:r>
      <w:proofErr w:type="spellStart"/>
      <w:r w:rsidRPr="00484BD1">
        <w:rPr>
          <w:sz w:val="22"/>
        </w:rPr>
        <w:t>faga</w:t>
      </w:r>
      <w:proofErr w:type="spellEnd"/>
      <w:r w:rsidRPr="00484BD1">
        <w:rPr>
          <w:sz w:val="22"/>
        </w:rPr>
        <w:t xml:space="preserve"> parte dos expedientes administrativos que </w:t>
      </w:r>
      <w:proofErr w:type="spellStart"/>
      <w:r w:rsidRPr="00484BD1">
        <w:rPr>
          <w:sz w:val="22"/>
        </w:rPr>
        <w:t>teñan</w:t>
      </w:r>
      <w:proofErr w:type="spellEnd"/>
      <w:r w:rsidRPr="00484BD1">
        <w:rPr>
          <w:sz w:val="22"/>
        </w:rPr>
        <w:t xml:space="preserve"> que someterse </w:t>
      </w:r>
      <w:proofErr w:type="spellStart"/>
      <w:r w:rsidRPr="00484BD1">
        <w:rPr>
          <w:sz w:val="22"/>
        </w:rPr>
        <w:t>á</w:t>
      </w:r>
      <w:proofErr w:type="spellEnd"/>
      <w:r w:rsidRPr="00484BD1">
        <w:rPr>
          <w:sz w:val="22"/>
        </w:rPr>
        <w:t xml:space="preserve"> decisión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coñecemento</w:t>
      </w:r>
      <w:proofErr w:type="spellEnd"/>
      <w:r w:rsidRPr="00484BD1">
        <w:rPr>
          <w:sz w:val="22"/>
        </w:rPr>
        <w:t xml:space="preserve"> dos </w:t>
      </w:r>
      <w:proofErr w:type="spellStart"/>
      <w:r w:rsidRPr="00484BD1">
        <w:rPr>
          <w:sz w:val="22"/>
        </w:rPr>
        <w:t>devanditos</w:t>
      </w:r>
      <w:proofErr w:type="spellEnd"/>
      <w:r w:rsidRPr="00484BD1">
        <w:rPr>
          <w:sz w:val="22"/>
        </w:rPr>
        <w:t xml:space="preserve"> órganos.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d) As actas e </w:t>
      </w:r>
      <w:proofErr w:type="spellStart"/>
      <w:r w:rsidRPr="00484BD1">
        <w:rPr>
          <w:sz w:val="22"/>
        </w:rPr>
        <w:t>acordos</w:t>
      </w:r>
      <w:proofErr w:type="spellEnd"/>
      <w:r w:rsidRPr="00484BD1">
        <w:rPr>
          <w:sz w:val="22"/>
        </w:rPr>
        <w:t xml:space="preserve"> de todos os órganos dos </w:t>
      </w:r>
      <w:proofErr w:type="spellStart"/>
      <w:r w:rsidRPr="00484BD1">
        <w:rPr>
          <w:sz w:val="22"/>
        </w:rPr>
        <w:t>consellos</w:t>
      </w:r>
      <w:proofErr w:type="spellEnd"/>
      <w:r w:rsidRPr="00484BD1">
        <w:rPr>
          <w:sz w:val="22"/>
        </w:rPr>
        <w:t xml:space="preserve"> e entidades con </w:t>
      </w:r>
      <w:proofErr w:type="spellStart"/>
      <w:r w:rsidRPr="00484BD1">
        <w:rPr>
          <w:sz w:val="22"/>
        </w:rPr>
        <w:t>personalidade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xurídica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dependente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deste</w:t>
      </w:r>
      <w:proofErr w:type="spellEnd"/>
      <w:r w:rsidRPr="00484BD1">
        <w:rPr>
          <w:sz w:val="22"/>
        </w:rPr>
        <w:t xml:space="preserve"> Concello.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e) As </w:t>
      </w:r>
      <w:proofErr w:type="spellStart"/>
      <w:r w:rsidRPr="00484BD1">
        <w:rPr>
          <w:sz w:val="22"/>
        </w:rPr>
        <w:t>notificacións</w:t>
      </w:r>
      <w:proofErr w:type="spellEnd"/>
      <w:r w:rsidRPr="00484BD1">
        <w:rPr>
          <w:sz w:val="22"/>
        </w:rPr>
        <w:t xml:space="preserve">, recursos, escrituras públicas e, en </w:t>
      </w:r>
      <w:proofErr w:type="spellStart"/>
      <w:r w:rsidRPr="00484BD1">
        <w:rPr>
          <w:sz w:val="22"/>
        </w:rPr>
        <w:t>xeral</w:t>
      </w:r>
      <w:proofErr w:type="spellEnd"/>
      <w:r w:rsidRPr="00484BD1">
        <w:rPr>
          <w:sz w:val="22"/>
        </w:rPr>
        <w:t xml:space="preserve">, todos os actos de carácter público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administrativo que se realicen por escrito en </w:t>
      </w:r>
      <w:proofErr w:type="spellStart"/>
      <w:r w:rsidRPr="00484BD1">
        <w:rPr>
          <w:sz w:val="22"/>
        </w:rPr>
        <w:t>nome</w:t>
      </w:r>
      <w:proofErr w:type="spellEnd"/>
      <w:r w:rsidRPr="00484BD1">
        <w:rPr>
          <w:sz w:val="22"/>
        </w:rPr>
        <w:t xml:space="preserve"> do Concello.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3.3 Todos os modelos de documentación utilizados na Administración municipal serán elaborados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e, verbo disto, nos planos e procesos de informatización e racionalización administrativa deberán ter presente o </w:t>
      </w:r>
      <w:proofErr w:type="spellStart"/>
      <w:r w:rsidRPr="00484BD1">
        <w:rPr>
          <w:sz w:val="22"/>
        </w:rPr>
        <w:t>estabelecido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neste</w:t>
      </w:r>
      <w:proofErr w:type="spellEnd"/>
      <w:r w:rsidRPr="00484BD1">
        <w:rPr>
          <w:sz w:val="22"/>
        </w:rPr>
        <w:t xml:space="preserve"> artigo, de </w:t>
      </w:r>
      <w:proofErr w:type="spellStart"/>
      <w:r w:rsidRPr="00484BD1">
        <w:rPr>
          <w:sz w:val="22"/>
        </w:rPr>
        <w:t>xeito</w:t>
      </w:r>
      <w:proofErr w:type="spellEnd"/>
      <w:r w:rsidRPr="00484BD1">
        <w:rPr>
          <w:sz w:val="22"/>
        </w:rPr>
        <w:t xml:space="preserve"> que as </w:t>
      </w:r>
      <w:proofErr w:type="spellStart"/>
      <w:r w:rsidRPr="00484BD1">
        <w:rPr>
          <w:sz w:val="22"/>
        </w:rPr>
        <w:t>aplicacións</w:t>
      </w:r>
      <w:proofErr w:type="spellEnd"/>
      <w:r w:rsidRPr="00484BD1">
        <w:rPr>
          <w:sz w:val="22"/>
        </w:rPr>
        <w:t xml:space="preserve"> e programas informáticos han estar adaptados para o </w:t>
      </w:r>
      <w:proofErr w:type="spellStart"/>
      <w:r w:rsidRPr="00484BD1">
        <w:rPr>
          <w:sz w:val="22"/>
        </w:rPr>
        <w:t>funcionamento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3.4 Os rótulos indicativos de oficinas e gabinetes, as </w:t>
      </w:r>
      <w:proofErr w:type="spellStart"/>
      <w:r w:rsidRPr="00484BD1">
        <w:rPr>
          <w:sz w:val="22"/>
        </w:rPr>
        <w:t>cabeceiras</w:t>
      </w:r>
      <w:proofErr w:type="spellEnd"/>
      <w:r w:rsidRPr="00484BD1">
        <w:rPr>
          <w:sz w:val="22"/>
        </w:rPr>
        <w:t xml:space="preserve"> de toda clase de impresos, os </w:t>
      </w:r>
      <w:proofErr w:type="spellStart"/>
      <w:r w:rsidRPr="00484BD1">
        <w:rPr>
          <w:sz w:val="22"/>
        </w:rPr>
        <w:t>selos</w:t>
      </w:r>
      <w:proofErr w:type="spellEnd"/>
      <w:r w:rsidRPr="00484BD1">
        <w:rPr>
          <w:sz w:val="22"/>
        </w:rPr>
        <w:t xml:space="preserve"> de goma, os </w:t>
      </w:r>
      <w:proofErr w:type="spellStart"/>
      <w:r w:rsidRPr="00484BD1">
        <w:rPr>
          <w:sz w:val="22"/>
        </w:rPr>
        <w:t>mataselos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outros</w:t>
      </w:r>
      <w:proofErr w:type="spellEnd"/>
      <w:r w:rsidRPr="00484BD1">
        <w:rPr>
          <w:sz w:val="22"/>
        </w:rPr>
        <w:t xml:space="preserve"> elementos </w:t>
      </w:r>
      <w:proofErr w:type="spellStart"/>
      <w:r w:rsidRPr="00484BD1">
        <w:rPr>
          <w:sz w:val="22"/>
        </w:rPr>
        <w:t>semellantes</w:t>
      </w:r>
      <w:proofErr w:type="spellEnd"/>
      <w:r w:rsidRPr="00484BD1">
        <w:rPr>
          <w:sz w:val="22"/>
        </w:rPr>
        <w:t xml:space="preserve"> deberán estar escritos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4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4.1 Os documentos públicos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contractuais</w:t>
      </w:r>
      <w:proofErr w:type="spellEnd"/>
      <w:r w:rsidRPr="00484BD1">
        <w:rPr>
          <w:sz w:val="22"/>
        </w:rPr>
        <w:t xml:space="preserve"> subscritos polo Concello serán </w:t>
      </w:r>
      <w:proofErr w:type="spellStart"/>
      <w:r w:rsidRPr="00484BD1">
        <w:rPr>
          <w:sz w:val="22"/>
        </w:rPr>
        <w:t>redixidos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. Se a </w:t>
      </w:r>
      <w:proofErr w:type="spellStart"/>
      <w:r w:rsidRPr="00484BD1">
        <w:rPr>
          <w:sz w:val="22"/>
        </w:rPr>
        <w:t>outra</w:t>
      </w:r>
      <w:proofErr w:type="spellEnd"/>
      <w:r w:rsidRPr="00484BD1">
        <w:rPr>
          <w:sz w:val="22"/>
        </w:rPr>
        <w:t xml:space="preserve"> parte contratante o solicita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o negocio deba producir efecto </w:t>
      </w:r>
      <w:proofErr w:type="spellStart"/>
      <w:r w:rsidRPr="00484BD1">
        <w:rPr>
          <w:sz w:val="22"/>
        </w:rPr>
        <w:t>fóra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Galiza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será </w:t>
      </w:r>
      <w:proofErr w:type="spellStart"/>
      <w:r w:rsidRPr="00484BD1">
        <w:rPr>
          <w:sz w:val="22"/>
        </w:rPr>
        <w:t>redixido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castelán</w:t>
      </w:r>
      <w:proofErr w:type="spellEnd"/>
      <w:r w:rsidRPr="00484BD1">
        <w:rPr>
          <w:sz w:val="22"/>
        </w:rPr>
        <w:t xml:space="preserve">. No caso de que o Concello </w:t>
      </w:r>
      <w:proofErr w:type="spellStart"/>
      <w:r w:rsidRPr="00484BD1">
        <w:rPr>
          <w:sz w:val="22"/>
        </w:rPr>
        <w:t>concorra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xunto</w:t>
      </w:r>
      <w:proofErr w:type="spellEnd"/>
      <w:r w:rsidRPr="00484BD1">
        <w:rPr>
          <w:sz w:val="22"/>
        </w:rPr>
        <w:t xml:space="preserve"> con </w:t>
      </w:r>
      <w:proofErr w:type="spellStart"/>
      <w:r w:rsidRPr="00484BD1">
        <w:rPr>
          <w:sz w:val="22"/>
        </w:rPr>
        <w:t>outros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outorgantes</w:t>
      </w:r>
      <w:proofErr w:type="spellEnd"/>
      <w:r w:rsidRPr="00484BD1">
        <w:rPr>
          <w:sz w:val="22"/>
        </w:rPr>
        <w:t xml:space="preserve">, o documento </w:t>
      </w:r>
      <w:proofErr w:type="spellStart"/>
      <w:r w:rsidRPr="00484BD1">
        <w:rPr>
          <w:sz w:val="22"/>
        </w:rPr>
        <w:t>redixirase</w:t>
      </w:r>
      <w:proofErr w:type="spellEnd"/>
      <w:r w:rsidRPr="00484BD1">
        <w:rPr>
          <w:sz w:val="22"/>
        </w:rPr>
        <w:t xml:space="preserve"> na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que se acorde e, se acaso, o Concello solicitará </w:t>
      </w:r>
      <w:proofErr w:type="spellStart"/>
      <w:r w:rsidRPr="00484BD1">
        <w:rPr>
          <w:sz w:val="22"/>
        </w:rPr>
        <w:t>unha</w:t>
      </w:r>
      <w:proofErr w:type="spellEnd"/>
      <w:r w:rsidRPr="00484BD1">
        <w:rPr>
          <w:sz w:val="22"/>
        </w:rPr>
        <w:t xml:space="preserve"> copia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para </w:t>
      </w:r>
      <w:proofErr w:type="spellStart"/>
      <w:r w:rsidRPr="00484BD1">
        <w:rPr>
          <w:sz w:val="22"/>
        </w:rPr>
        <w:t>incorporala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expediente, en que se </w:t>
      </w:r>
      <w:proofErr w:type="spellStart"/>
      <w:r w:rsidRPr="00484BD1">
        <w:rPr>
          <w:sz w:val="22"/>
        </w:rPr>
        <w:t>faga</w:t>
      </w:r>
      <w:proofErr w:type="spellEnd"/>
      <w:r w:rsidRPr="00484BD1">
        <w:rPr>
          <w:sz w:val="22"/>
        </w:rPr>
        <w:t xml:space="preserve"> constar que é </w:t>
      </w:r>
      <w:proofErr w:type="spellStart"/>
      <w:r w:rsidRPr="00484BD1">
        <w:rPr>
          <w:sz w:val="22"/>
        </w:rPr>
        <w:t>tradución</w:t>
      </w:r>
      <w:proofErr w:type="spellEnd"/>
      <w:r w:rsidRPr="00484BD1">
        <w:rPr>
          <w:sz w:val="22"/>
        </w:rPr>
        <w:t xml:space="preserve"> do </w:t>
      </w:r>
      <w:proofErr w:type="spellStart"/>
      <w:r w:rsidRPr="00484BD1">
        <w:rPr>
          <w:sz w:val="22"/>
        </w:rPr>
        <w:t>seu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orixinal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4.2 Os </w:t>
      </w:r>
      <w:proofErr w:type="spellStart"/>
      <w:r w:rsidRPr="00484BD1">
        <w:rPr>
          <w:sz w:val="22"/>
        </w:rPr>
        <w:t>estudos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proxectos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traballos</w:t>
      </w:r>
      <w:proofErr w:type="spellEnd"/>
      <w:r w:rsidRPr="00484BD1">
        <w:rPr>
          <w:sz w:val="22"/>
        </w:rPr>
        <w:t xml:space="preserve"> análogos que o Concello encargue a </w:t>
      </w:r>
      <w:proofErr w:type="spellStart"/>
      <w:r w:rsidRPr="00484BD1">
        <w:rPr>
          <w:sz w:val="22"/>
        </w:rPr>
        <w:t>terceiros</w:t>
      </w:r>
      <w:proofErr w:type="spellEnd"/>
      <w:r w:rsidRPr="00484BD1">
        <w:rPr>
          <w:sz w:val="22"/>
        </w:rPr>
        <w:t xml:space="preserve"> irán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aínda</w:t>
      </w:r>
      <w:proofErr w:type="spellEnd"/>
      <w:r w:rsidRPr="00484BD1">
        <w:rPr>
          <w:sz w:val="22"/>
        </w:rPr>
        <w:t xml:space="preserve"> que a </w:t>
      </w:r>
      <w:proofErr w:type="spellStart"/>
      <w:r w:rsidRPr="00484BD1">
        <w:rPr>
          <w:sz w:val="22"/>
        </w:rPr>
        <w:t>súa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finalidade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poida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esixir</w:t>
      </w:r>
      <w:proofErr w:type="spellEnd"/>
      <w:r w:rsidRPr="00484BD1">
        <w:rPr>
          <w:sz w:val="22"/>
        </w:rPr>
        <w:t xml:space="preserve"> a redacción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noutra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. Este requisito será </w:t>
      </w:r>
      <w:proofErr w:type="spellStart"/>
      <w:r w:rsidRPr="00484BD1">
        <w:rPr>
          <w:sz w:val="22"/>
        </w:rPr>
        <w:t>explicitamente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recollido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convocatorias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solicitudes </w:t>
      </w:r>
      <w:proofErr w:type="spellStart"/>
      <w:r w:rsidRPr="00484BD1">
        <w:rPr>
          <w:sz w:val="22"/>
        </w:rPr>
        <w:t>deses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traballos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4.3 O Concello </w:t>
      </w:r>
      <w:proofErr w:type="spellStart"/>
      <w:r w:rsidRPr="00484BD1">
        <w:rPr>
          <w:sz w:val="22"/>
        </w:rPr>
        <w:t>requiriralles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aos</w:t>
      </w:r>
      <w:proofErr w:type="spellEnd"/>
      <w:r w:rsidRPr="00484BD1">
        <w:rPr>
          <w:sz w:val="22"/>
        </w:rPr>
        <w:t xml:space="preserve"> contratistas e </w:t>
      </w:r>
      <w:proofErr w:type="spellStart"/>
      <w:r w:rsidRPr="00484BD1">
        <w:rPr>
          <w:sz w:val="22"/>
        </w:rPr>
        <w:t>provedores</w:t>
      </w:r>
      <w:proofErr w:type="spellEnd"/>
      <w:r w:rsidRPr="00484BD1">
        <w:rPr>
          <w:sz w:val="22"/>
        </w:rPr>
        <w:t xml:space="preserve"> a presentación da documentación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galega, </w:t>
      </w:r>
      <w:proofErr w:type="spellStart"/>
      <w:r w:rsidRPr="00484BD1">
        <w:rPr>
          <w:sz w:val="22"/>
        </w:rPr>
        <w:t>sen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prexuízo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poderen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presentala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ademais</w:t>
      </w:r>
      <w:proofErr w:type="spellEnd"/>
      <w:r w:rsidRPr="00484BD1">
        <w:rPr>
          <w:sz w:val="22"/>
        </w:rPr>
        <w:t xml:space="preserve"> na </w:t>
      </w:r>
      <w:proofErr w:type="spellStart"/>
      <w:r w:rsidRPr="00484BD1">
        <w:rPr>
          <w:sz w:val="22"/>
        </w:rPr>
        <w:t>outra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oficial. Os </w:t>
      </w:r>
      <w:proofErr w:type="spellStart"/>
      <w:r w:rsidRPr="00484BD1">
        <w:rPr>
          <w:sz w:val="22"/>
        </w:rPr>
        <w:t>pregos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condicións</w:t>
      </w:r>
      <w:proofErr w:type="spellEnd"/>
      <w:r w:rsidRPr="00484BD1">
        <w:rPr>
          <w:sz w:val="22"/>
        </w:rPr>
        <w:t xml:space="preserve"> dos contratos administrativos </w:t>
      </w:r>
      <w:proofErr w:type="spellStart"/>
      <w:r w:rsidRPr="00484BD1">
        <w:rPr>
          <w:sz w:val="22"/>
        </w:rPr>
        <w:t>recollerán</w:t>
      </w:r>
      <w:proofErr w:type="spellEnd"/>
      <w:r w:rsidRPr="00484BD1">
        <w:rPr>
          <w:sz w:val="22"/>
        </w:rPr>
        <w:t xml:space="preserve"> este requisito.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IV: DAS RELACI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ÓNS COAS E COS ADMINISTRADOS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5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5.1 Todos os expedientes administrativos do Concello serán tramitados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5.2 Cando o interesado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interesada o solicite formalmente, </w:t>
      </w:r>
      <w:proofErr w:type="spellStart"/>
      <w:r w:rsidRPr="00484BD1">
        <w:rPr>
          <w:sz w:val="22"/>
        </w:rPr>
        <w:t>entregaráselle</w:t>
      </w:r>
      <w:proofErr w:type="spellEnd"/>
      <w:r w:rsidRPr="00484BD1">
        <w:rPr>
          <w:sz w:val="22"/>
        </w:rPr>
        <w:t xml:space="preserve"> os documentos que </w:t>
      </w:r>
      <w:proofErr w:type="spellStart"/>
      <w:r w:rsidRPr="00484BD1">
        <w:rPr>
          <w:sz w:val="22"/>
        </w:rPr>
        <w:t>lle</w:t>
      </w:r>
      <w:proofErr w:type="spellEnd"/>
      <w:r w:rsidRPr="00484BD1">
        <w:rPr>
          <w:sz w:val="22"/>
        </w:rPr>
        <w:t xml:space="preserve"> afecten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interesen na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oficial que demandase. En </w:t>
      </w:r>
      <w:proofErr w:type="spellStart"/>
      <w:r w:rsidRPr="00484BD1">
        <w:rPr>
          <w:sz w:val="22"/>
        </w:rPr>
        <w:t>calquera</w:t>
      </w:r>
      <w:proofErr w:type="spellEnd"/>
      <w:r w:rsidRPr="00484BD1">
        <w:rPr>
          <w:sz w:val="22"/>
        </w:rPr>
        <w:t xml:space="preserve"> caso non se </w:t>
      </w:r>
      <w:proofErr w:type="spellStart"/>
      <w:r w:rsidRPr="00484BD1">
        <w:rPr>
          <w:sz w:val="22"/>
        </w:rPr>
        <w:t>interromperá</w:t>
      </w:r>
      <w:proofErr w:type="spellEnd"/>
      <w:r w:rsidRPr="00484BD1">
        <w:rPr>
          <w:sz w:val="22"/>
        </w:rPr>
        <w:t xml:space="preserve"> a tramitación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lastRenderedPageBreak/>
        <w:t xml:space="preserve">5.3 As </w:t>
      </w:r>
      <w:proofErr w:type="spellStart"/>
      <w:r w:rsidRPr="00484BD1">
        <w:rPr>
          <w:sz w:val="22"/>
        </w:rPr>
        <w:t>comunicacións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notificacións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dirixidas</w:t>
      </w:r>
      <w:proofErr w:type="spellEnd"/>
      <w:r w:rsidRPr="00484BD1">
        <w:rPr>
          <w:sz w:val="22"/>
        </w:rPr>
        <w:t xml:space="preserve"> a </w:t>
      </w:r>
      <w:proofErr w:type="spellStart"/>
      <w:r w:rsidRPr="00484BD1">
        <w:rPr>
          <w:sz w:val="22"/>
        </w:rPr>
        <w:t>persoas</w:t>
      </w:r>
      <w:proofErr w:type="spellEnd"/>
      <w:r w:rsidRPr="00484BD1">
        <w:rPr>
          <w:sz w:val="22"/>
        </w:rPr>
        <w:t xml:space="preserve"> físicas e </w:t>
      </w:r>
      <w:proofErr w:type="spellStart"/>
      <w:r w:rsidRPr="00484BD1">
        <w:rPr>
          <w:sz w:val="22"/>
        </w:rPr>
        <w:t>xurídicas</w:t>
      </w:r>
      <w:proofErr w:type="spellEnd"/>
      <w:r w:rsidRPr="00484BD1">
        <w:rPr>
          <w:sz w:val="22"/>
        </w:rPr>
        <w:t xml:space="preserve"> residentes no ámbito lingüístico de Galicia </w:t>
      </w:r>
      <w:proofErr w:type="spellStart"/>
      <w:r w:rsidRPr="00484BD1">
        <w:rPr>
          <w:sz w:val="22"/>
        </w:rPr>
        <w:t>faranse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galega, </w:t>
      </w:r>
      <w:proofErr w:type="spellStart"/>
      <w:r w:rsidRPr="00484BD1">
        <w:rPr>
          <w:sz w:val="22"/>
        </w:rPr>
        <w:t>sen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prexuízo</w:t>
      </w:r>
      <w:proofErr w:type="spellEnd"/>
      <w:r w:rsidRPr="00484BD1">
        <w:rPr>
          <w:sz w:val="22"/>
        </w:rPr>
        <w:t xml:space="preserve"> do </w:t>
      </w:r>
      <w:proofErr w:type="spellStart"/>
      <w:r w:rsidRPr="00484BD1">
        <w:rPr>
          <w:sz w:val="22"/>
        </w:rPr>
        <w:t>dereito</w:t>
      </w:r>
      <w:proofErr w:type="spellEnd"/>
      <w:r w:rsidRPr="00484BD1">
        <w:rPr>
          <w:sz w:val="22"/>
        </w:rPr>
        <w:t xml:space="preserve"> das </w:t>
      </w:r>
      <w:proofErr w:type="spellStart"/>
      <w:r w:rsidRPr="00484BD1">
        <w:rPr>
          <w:sz w:val="22"/>
        </w:rPr>
        <w:t>cidadás</w:t>
      </w:r>
      <w:proofErr w:type="spellEnd"/>
      <w:r w:rsidRPr="00484BD1">
        <w:rPr>
          <w:sz w:val="22"/>
        </w:rPr>
        <w:t xml:space="preserve"> e dos </w:t>
      </w:r>
      <w:proofErr w:type="spellStart"/>
      <w:r w:rsidRPr="00484BD1">
        <w:rPr>
          <w:sz w:val="22"/>
        </w:rPr>
        <w:t>cidadáns</w:t>
      </w:r>
      <w:proofErr w:type="spellEnd"/>
      <w:r w:rsidRPr="00484BD1">
        <w:rPr>
          <w:sz w:val="22"/>
        </w:rPr>
        <w:t xml:space="preserve"> a </w:t>
      </w:r>
      <w:proofErr w:type="spellStart"/>
      <w:r w:rsidRPr="00484BD1">
        <w:rPr>
          <w:sz w:val="22"/>
        </w:rPr>
        <w:t>recibila</w:t>
      </w:r>
      <w:proofErr w:type="spellEnd"/>
      <w:r w:rsidRPr="00484BD1">
        <w:rPr>
          <w:sz w:val="22"/>
        </w:rPr>
        <w:t xml:space="preserve">, se o demandaren formalmente, en </w:t>
      </w:r>
      <w:proofErr w:type="spellStart"/>
      <w:r w:rsidRPr="00484BD1">
        <w:rPr>
          <w:sz w:val="22"/>
        </w:rPr>
        <w:t>castelán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  <w:r w:rsidRPr="00484BD1">
        <w:rPr>
          <w:sz w:val="22"/>
        </w:rPr>
        <w:t xml:space="preserve">5.4 Os expedientes e as </w:t>
      </w:r>
      <w:proofErr w:type="spellStart"/>
      <w:r w:rsidRPr="00484BD1">
        <w:rPr>
          <w:sz w:val="22"/>
        </w:rPr>
        <w:t>comunicacións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formais</w:t>
      </w:r>
      <w:proofErr w:type="spellEnd"/>
      <w:r w:rsidRPr="00484BD1">
        <w:rPr>
          <w:sz w:val="22"/>
        </w:rPr>
        <w:t xml:space="preserve"> con destino a entidades </w:t>
      </w:r>
      <w:proofErr w:type="spellStart"/>
      <w:r w:rsidRPr="00484BD1">
        <w:rPr>
          <w:sz w:val="22"/>
        </w:rPr>
        <w:t>fóra</w:t>
      </w:r>
      <w:proofErr w:type="spellEnd"/>
      <w:r w:rsidRPr="00484BD1">
        <w:rPr>
          <w:sz w:val="22"/>
        </w:rPr>
        <w:t xml:space="preserve"> do territorio no que 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 é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oficial, </w:t>
      </w:r>
      <w:proofErr w:type="spellStart"/>
      <w:r w:rsidRPr="00484BD1">
        <w:rPr>
          <w:sz w:val="22"/>
        </w:rPr>
        <w:t>faranse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castelán</w:t>
      </w:r>
      <w:proofErr w:type="spellEnd"/>
      <w:r w:rsidRPr="00484BD1">
        <w:rPr>
          <w:sz w:val="22"/>
        </w:rPr>
        <w:t xml:space="preserve">, coa indicación expresa </w:t>
      </w:r>
      <w:proofErr w:type="spellStart"/>
      <w:r w:rsidRPr="00484BD1">
        <w:rPr>
          <w:sz w:val="22"/>
        </w:rPr>
        <w:t>neste</w:t>
      </w:r>
      <w:proofErr w:type="spellEnd"/>
      <w:r w:rsidRPr="00484BD1">
        <w:rPr>
          <w:sz w:val="22"/>
        </w:rPr>
        <w:t xml:space="preserve"> último caso de que o texto é </w:t>
      </w:r>
      <w:proofErr w:type="spellStart"/>
      <w:r w:rsidRPr="00484BD1">
        <w:rPr>
          <w:sz w:val="22"/>
        </w:rPr>
        <w:t>tradución</w:t>
      </w:r>
      <w:proofErr w:type="spellEnd"/>
      <w:r w:rsidRPr="00484BD1">
        <w:rPr>
          <w:sz w:val="22"/>
        </w:rPr>
        <w:t xml:space="preserve"> do </w:t>
      </w:r>
      <w:proofErr w:type="spellStart"/>
      <w:r w:rsidRPr="00484BD1">
        <w:rPr>
          <w:sz w:val="22"/>
        </w:rPr>
        <w:t>orixinal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6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6.1 Os impresos </w:t>
      </w:r>
      <w:proofErr w:type="spellStart"/>
      <w:r w:rsidRPr="00484BD1">
        <w:rPr>
          <w:sz w:val="22"/>
        </w:rPr>
        <w:t>ofreceranse</w:t>
      </w:r>
      <w:proofErr w:type="spellEnd"/>
      <w:r w:rsidRPr="00484BD1">
        <w:rPr>
          <w:sz w:val="22"/>
        </w:rPr>
        <w:t xml:space="preserve"> en versión galega, </w:t>
      </w:r>
      <w:proofErr w:type="spellStart"/>
      <w:r w:rsidRPr="00484BD1">
        <w:rPr>
          <w:sz w:val="22"/>
        </w:rPr>
        <w:t>sen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prexuízo</w:t>
      </w:r>
      <w:proofErr w:type="spellEnd"/>
      <w:r w:rsidRPr="00484BD1">
        <w:rPr>
          <w:sz w:val="22"/>
        </w:rPr>
        <w:t xml:space="preserve"> do </w:t>
      </w:r>
      <w:proofErr w:type="spellStart"/>
      <w:r w:rsidRPr="00484BD1">
        <w:rPr>
          <w:sz w:val="22"/>
        </w:rPr>
        <w:t>dereito</w:t>
      </w:r>
      <w:proofErr w:type="spellEnd"/>
      <w:r w:rsidRPr="00484BD1">
        <w:rPr>
          <w:sz w:val="22"/>
        </w:rPr>
        <w:t xml:space="preserve"> dos particulares a </w:t>
      </w:r>
      <w:proofErr w:type="spellStart"/>
      <w:r w:rsidRPr="00484BD1">
        <w:rPr>
          <w:sz w:val="22"/>
        </w:rPr>
        <w:t>cubrilos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castelán</w:t>
      </w:r>
      <w:proofErr w:type="spellEnd"/>
      <w:r w:rsidRPr="00484BD1">
        <w:rPr>
          <w:sz w:val="22"/>
        </w:rPr>
        <w:t xml:space="preserve">. O Concello facilitará a </w:t>
      </w:r>
      <w:proofErr w:type="spellStart"/>
      <w:r w:rsidRPr="00484BD1">
        <w:rPr>
          <w:sz w:val="22"/>
        </w:rPr>
        <w:t>tradución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castelán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daqueles</w:t>
      </w:r>
      <w:proofErr w:type="spellEnd"/>
      <w:r w:rsidRPr="00484BD1">
        <w:rPr>
          <w:sz w:val="22"/>
        </w:rPr>
        <w:t xml:space="preserve"> impresos que así se solicitar.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  <w:r w:rsidRPr="00484BD1">
        <w:rPr>
          <w:sz w:val="22"/>
        </w:rPr>
        <w:t xml:space="preserve">6.2 </w:t>
      </w:r>
      <w:proofErr w:type="spellStart"/>
      <w:r w:rsidRPr="00484BD1">
        <w:rPr>
          <w:sz w:val="22"/>
        </w:rPr>
        <w:t>Só</w:t>
      </w:r>
      <w:proofErr w:type="spellEnd"/>
      <w:r w:rsidRPr="00484BD1">
        <w:rPr>
          <w:sz w:val="22"/>
        </w:rPr>
        <w:t xml:space="preserve"> se </w:t>
      </w:r>
      <w:proofErr w:type="spellStart"/>
      <w:r w:rsidRPr="00484BD1">
        <w:rPr>
          <w:sz w:val="22"/>
        </w:rPr>
        <w:t>farán</w:t>
      </w:r>
      <w:proofErr w:type="spellEnd"/>
      <w:r w:rsidRPr="00484BD1">
        <w:rPr>
          <w:sz w:val="22"/>
        </w:rPr>
        <w:t xml:space="preserve"> impresos bilingües cando </w:t>
      </w:r>
      <w:proofErr w:type="spellStart"/>
      <w:r w:rsidRPr="00484BD1">
        <w:rPr>
          <w:sz w:val="22"/>
        </w:rPr>
        <w:t>algunha</w:t>
      </w:r>
      <w:proofErr w:type="spellEnd"/>
      <w:r w:rsidRPr="00484BD1">
        <w:rPr>
          <w:sz w:val="22"/>
        </w:rPr>
        <w:t xml:space="preserve"> circunstancia especial así o </w:t>
      </w:r>
      <w:proofErr w:type="spellStart"/>
      <w:r w:rsidRPr="00484BD1">
        <w:rPr>
          <w:sz w:val="22"/>
        </w:rPr>
        <w:t>requirir</w:t>
      </w:r>
      <w:proofErr w:type="spellEnd"/>
      <w:r w:rsidRPr="00484BD1">
        <w:rPr>
          <w:sz w:val="22"/>
        </w:rPr>
        <w:t xml:space="preserve">. De ser o caso, 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figurará </w:t>
      </w:r>
      <w:proofErr w:type="spellStart"/>
      <w:r w:rsidRPr="00484BD1">
        <w:rPr>
          <w:sz w:val="22"/>
        </w:rPr>
        <w:t>sempre</w:t>
      </w:r>
      <w:proofErr w:type="spellEnd"/>
      <w:r w:rsidRPr="00484BD1">
        <w:rPr>
          <w:sz w:val="22"/>
        </w:rPr>
        <w:t xml:space="preserve"> de forma preferente.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7</w:t>
      </w:r>
    </w:p>
    <w:p w:rsidR="00484BD1" w:rsidRP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súas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comunicacións</w:t>
      </w:r>
      <w:proofErr w:type="spellEnd"/>
      <w:r w:rsidRPr="00484BD1">
        <w:rPr>
          <w:sz w:val="22"/>
        </w:rPr>
        <w:t xml:space="preserve"> administrativas </w:t>
      </w:r>
      <w:proofErr w:type="spellStart"/>
      <w:r w:rsidRPr="00484BD1">
        <w:rPr>
          <w:sz w:val="22"/>
        </w:rPr>
        <w:t>orais</w:t>
      </w:r>
      <w:proofErr w:type="spellEnd"/>
      <w:r w:rsidRPr="00484BD1">
        <w:rPr>
          <w:sz w:val="22"/>
        </w:rPr>
        <w:t xml:space="preserve">, o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do Concello </w:t>
      </w:r>
      <w:proofErr w:type="spellStart"/>
      <w:r w:rsidRPr="00484BD1">
        <w:rPr>
          <w:sz w:val="22"/>
        </w:rPr>
        <w:t>empregará</w:t>
      </w:r>
      <w:proofErr w:type="spellEnd"/>
      <w:r w:rsidRPr="00484BD1">
        <w:rPr>
          <w:sz w:val="22"/>
        </w:rPr>
        <w:t xml:space="preserve"> 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galega, a </w:t>
      </w:r>
      <w:proofErr w:type="spellStart"/>
      <w:r w:rsidRPr="00484BD1">
        <w:rPr>
          <w:sz w:val="22"/>
        </w:rPr>
        <w:t>non</w:t>
      </w:r>
      <w:proofErr w:type="spellEnd"/>
      <w:r w:rsidRPr="00484BD1">
        <w:rPr>
          <w:sz w:val="22"/>
        </w:rPr>
        <w:t xml:space="preserve"> ser que o administrado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administrada demande expresamente ser atendido/a en </w:t>
      </w:r>
      <w:proofErr w:type="spellStart"/>
      <w:r w:rsidRPr="00484BD1">
        <w:rPr>
          <w:sz w:val="22"/>
        </w:rPr>
        <w:t>castelán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8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Os documentos públicos e os </w:t>
      </w:r>
      <w:proofErr w:type="spellStart"/>
      <w:r w:rsidRPr="00484BD1">
        <w:rPr>
          <w:sz w:val="22"/>
        </w:rPr>
        <w:t>contractuais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outorgados</w:t>
      </w:r>
      <w:proofErr w:type="spellEnd"/>
      <w:r w:rsidRPr="00484BD1">
        <w:rPr>
          <w:sz w:val="22"/>
        </w:rPr>
        <w:t xml:space="preserve"> polo Concello </w:t>
      </w:r>
      <w:proofErr w:type="spellStart"/>
      <w:r w:rsidRPr="00484BD1">
        <w:rPr>
          <w:sz w:val="22"/>
        </w:rPr>
        <w:t>redixiranse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sempre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. Se o Concello </w:t>
      </w:r>
      <w:proofErr w:type="spellStart"/>
      <w:r w:rsidRPr="00484BD1">
        <w:rPr>
          <w:sz w:val="22"/>
        </w:rPr>
        <w:t>concorre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xunto</w:t>
      </w:r>
      <w:proofErr w:type="spellEnd"/>
      <w:r w:rsidRPr="00484BD1">
        <w:rPr>
          <w:sz w:val="22"/>
        </w:rPr>
        <w:t xml:space="preserve"> con </w:t>
      </w:r>
      <w:proofErr w:type="spellStart"/>
      <w:r w:rsidRPr="00484BD1">
        <w:rPr>
          <w:sz w:val="22"/>
        </w:rPr>
        <w:t>outros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outorgantes</w:t>
      </w:r>
      <w:proofErr w:type="spellEnd"/>
      <w:r w:rsidRPr="00484BD1">
        <w:rPr>
          <w:sz w:val="22"/>
        </w:rPr>
        <w:t xml:space="preserve">, o documento </w:t>
      </w:r>
      <w:proofErr w:type="spellStart"/>
      <w:r w:rsidRPr="00484BD1">
        <w:rPr>
          <w:sz w:val="22"/>
        </w:rPr>
        <w:t>redixirase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na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que se acorde e, se acaso, o Concello solicitará </w:t>
      </w:r>
      <w:proofErr w:type="spellStart"/>
      <w:r w:rsidRPr="00484BD1">
        <w:rPr>
          <w:sz w:val="22"/>
        </w:rPr>
        <w:t>unha</w:t>
      </w:r>
      <w:proofErr w:type="spellEnd"/>
      <w:r w:rsidRPr="00484BD1">
        <w:rPr>
          <w:sz w:val="22"/>
        </w:rPr>
        <w:t xml:space="preserve"> copia auténtica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para </w:t>
      </w:r>
      <w:proofErr w:type="spellStart"/>
      <w:r w:rsidRPr="00484BD1">
        <w:rPr>
          <w:sz w:val="22"/>
        </w:rPr>
        <w:t>incorporala</w:t>
      </w:r>
      <w:proofErr w:type="spellEnd"/>
      <w:r w:rsidRPr="00484BD1">
        <w:rPr>
          <w:sz w:val="22"/>
        </w:rPr>
        <w:t xml:space="preserve"> no expediente.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CAPÍTULO V: 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DAS RELACIÓNS INSTITUCIONAIS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9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9.1 A documentación que o Concello </w:t>
      </w:r>
      <w:proofErr w:type="spellStart"/>
      <w:r w:rsidRPr="00484BD1">
        <w:rPr>
          <w:sz w:val="22"/>
        </w:rPr>
        <w:t>dirixa</w:t>
      </w:r>
      <w:proofErr w:type="spellEnd"/>
      <w:r w:rsidRPr="00484BD1">
        <w:rPr>
          <w:sz w:val="22"/>
        </w:rPr>
        <w:t xml:space="preserve"> a </w:t>
      </w:r>
      <w:proofErr w:type="spellStart"/>
      <w:r w:rsidRPr="00484BD1">
        <w:rPr>
          <w:sz w:val="22"/>
        </w:rPr>
        <w:t>calquera</w:t>
      </w:r>
      <w:proofErr w:type="spellEnd"/>
      <w:r w:rsidRPr="00484BD1">
        <w:rPr>
          <w:sz w:val="22"/>
        </w:rPr>
        <w:t xml:space="preserve"> das </w:t>
      </w:r>
      <w:proofErr w:type="spellStart"/>
      <w:r w:rsidRPr="00484BD1">
        <w:rPr>
          <w:sz w:val="22"/>
        </w:rPr>
        <w:t>administracións</w:t>
      </w:r>
      <w:proofErr w:type="spellEnd"/>
      <w:r w:rsidRPr="00484BD1">
        <w:rPr>
          <w:sz w:val="22"/>
        </w:rPr>
        <w:t xml:space="preserve"> públicas sitas no territorio da </w:t>
      </w:r>
      <w:proofErr w:type="spellStart"/>
      <w:r w:rsidRPr="00484BD1">
        <w:rPr>
          <w:sz w:val="22"/>
        </w:rPr>
        <w:t>nosa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Comunidade</w:t>
      </w:r>
      <w:proofErr w:type="spellEnd"/>
      <w:r w:rsidRPr="00484BD1">
        <w:rPr>
          <w:sz w:val="22"/>
        </w:rPr>
        <w:t xml:space="preserve"> Autónoma,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áreas limítrofes de fala galega, </w:t>
      </w:r>
      <w:proofErr w:type="spellStart"/>
      <w:r w:rsidRPr="00484BD1">
        <w:rPr>
          <w:sz w:val="22"/>
        </w:rPr>
        <w:t>redixiranse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  <w:r w:rsidRPr="00484BD1">
        <w:rPr>
          <w:sz w:val="22"/>
        </w:rPr>
        <w:t xml:space="preserve">9.2 As </w:t>
      </w:r>
      <w:proofErr w:type="spellStart"/>
      <w:r w:rsidRPr="00484BD1">
        <w:rPr>
          <w:sz w:val="22"/>
        </w:rPr>
        <w:t>comunicacións</w:t>
      </w:r>
      <w:proofErr w:type="spellEnd"/>
      <w:r w:rsidRPr="00484BD1">
        <w:rPr>
          <w:sz w:val="22"/>
        </w:rPr>
        <w:t xml:space="preserve"> do Concello </w:t>
      </w:r>
      <w:proofErr w:type="spellStart"/>
      <w:r w:rsidRPr="00484BD1">
        <w:rPr>
          <w:sz w:val="22"/>
        </w:rPr>
        <w:t>dirixidas</w:t>
      </w:r>
      <w:proofErr w:type="spellEnd"/>
      <w:r w:rsidRPr="00484BD1">
        <w:rPr>
          <w:sz w:val="22"/>
        </w:rPr>
        <w:t xml:space="preserve"> á Administración civil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militar do Estado e á </w:t>
      </w:r>
      <w:proofErr w:type="spellStart"/>
      <w:r w:rsidRPr="00484BD1">
        <w:rPr>
          <w:sz w:val="22"/>
        </w:rPr>
        <w:t>Xustiza</w:t>
      </w:r>
      <w:proofErr w:type="spellEnd"/>
      <w:r w:rsidRPr="00484BD1">
        <w:rPr>
          <w:sz w:val="22"/>
        </w:rPr>
        <w:t xml:space="preserve"> dentro do ámbito lingüístico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redixiranse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galega, </w:t>
      </w:r>
      <w:proofErr w:type="spellStart"/>
      <w:r w:rsidRPr="00484BD1">
        <w:rPr>
          <w:sz w:val="22"/>
        </w:rPr>
        <w:t>independentemente</w:t>
      </w:r>
      <w:proofErr w:type="spellEnd"/>
      <w:r w:rsidRPr="00484BD1">
        <w:rPr>
          <w:sz w:val="22"/>
        </w:rPr>
        <w:t xml:space="preserve"> do </w:t>
      </w:r>
      <w:proofErr w:type="spellStart"/>
      <w:r w:rsidRPr="00484BD1">
        <w:rPr>
          <w:sz w:val="22"/>
        </w:rPr>
        <w:t>feito</w:t>
      </w:r>
      <w:proofErr w:type="spellEnd"/>
      <w:r w:rsidRPr="00484BD1">
        <w:rPr>
          <w:sz w:val="22"/>
        </w:rPr>
        <w:t xml:space="preserve"> de que esta documentación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os expedientes que con </w:t>
      </w:r>
      <w:proofErr w:type="spellStart"/>
      <w:r w:rsidRPr="00484BD1">
        <w:rPr>
          <w:sz w:val="22"/>
        </w:rPr>
        <w:t>ela</w:t>
      </w:r>
      <w:proofErr w:type="spellEnd"/>
      <w:r w:rsidRPr="00484BD1">
        <w:rPr>
          <w:sz w:val="22"/>
        </w:rPr>
        <w:t xml:space="preserve"> se relacionen </w:t>
      </w:r>
      <w:proofErr w:type="spellStart"/>
      <w:r w:rsidRPr="00484BD1">
        <w:rPr>
          <w:sz w:val="22"/>
        </w:rPr>
        <w:t>teñan</w:t>
      </w:r>
      <w:proofErr w:type="spellEnd"/>
      <w:r w:rsidRPr="00484BD1">
        <w:rPr>
          <w:sz w:val="22"/>
        </w:rPr>
        <w:t xml:space="preserve"> o </w:t>
      </w:r>
      <w:proofErr w:type="spellStart"/>
      <w:r w:rsidRPr="00484BD1">
        <w:rPr>
          <w:sz w:val="22"/>
        </w:rPr>
        <w:t>seu</w:t>
      </w:r>
      <w:proofErr w:type="spellEnd"/>
      <w:r w:rsidRPr="00484BD1">
        <w:rPr>
          <w:sz w:val="22"/>
        </w:rPr>
        <w:t xml:space="preserve"> efecto </w:t>
      </w:r>
      <w:proofErr w:type="spellStart"/>
      <w:r w:rsidRPr="00484BD1">
        <w:rPr>
          <w:sz w:val="22"/>
        </w:rPr>
        <w:t>fóra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deste</w:t>
      </w:r>
      <w:proofErr w:type="spellEnd"/>
      <w:r w:rsidRPr="00484BD1">
        <w:rPr>
          <w:sz w:val="22"/>
        </w:rPr>
        <w:t xml:space="preserve"> ámbito.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10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lastRenderedPageBreak/>
        <w:t xml:space="preserve">O Concello demandará que as diferentes </w:t>
      </w:r>
      <w:proofErr w:type="spellStart"/>
      <w:r w:rsidRPr="00484BD1">
        <w:rPr>
          <w:sz w:val="22"/>
        </w:rPr>
        <w:t>Administracións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lle</w:t>
      </w:r>
      <w:proofErr w:type="spellEnd"/>
      <w:r w:rsidRPr="00484BD1">
        <w:rPr>
          <w:sz w:val="22"/>
        </w:rPr>
        <w:t xml:space="preserve"> remitan a documentación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galega,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disposto</w:t>
      </w:r>
      <w:proofErr w:type="spellEnd"/>
      <w:r w:rsidRPr="00484BD1">
        <w:rPr>
          <w:sz w:val="22"/>
        </w:rPr>
        <w:t xml:space="preserve"> polo art. 36 da </w:t>
      </w:r>
      <w:proofErr w:type="spellStart"/>
      <w:r w:rsidRPr="00484BD1">
        <w:rPr>
          <w:sz w:val="22"/>
        </w:rPr>
        <w:t>Lei</w:t>
      </w:r>
      <w:proofErr w:type="spellEnd"/>
      <w:r w:rsidRPr="00484BD1">
        <w:rPr>
          <w:sz w:val="22"/>
        </w:rPr>
        <w:t xml:space="preserve"> 4/1999, de modificación da </w:t>
      </w:r>
      <w:proofErr w:type="spellStart"/>
      <w:r w:rsidRPr="00484BD1">
        <w:rPr>
          <w:sz w:val="22"/>
        </w:rPr>
        <w:t>Lei</w:t>
      </w:r>
      <w:proofErr w:type="spellEnd"/>
      <w:r w:rsidRPr="00484BD1">
        <w:rPr>
          <w:sz w:val="22"/>
        </w:rPr>
        <w:t xml:space="preserve"> 30/1992, de </w:t>
      </w:r>
      <w:proofErr w:type="spellStart"/>
      <w:r w:rsidRPr="00484BD1">
        <w:rPr>
          <w:sz w:val="22"/>
        </w:rPr>
        <w:t>Réxime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Xurídico</w:t>
      </w:r>
      <w:proofErr w:type="spellEnd"/>
      <w:r w:rsidRPr="00484BD1">
        <w:rPr>
          <w:sz w:val="22"/>
        </w:rPr>
        <w:t xml:space="preserve"> das </w:t>
      </w:r>
      <w:proofErr w:type="spellStart"/>
      <w:r w:rsidRPr="00484BD1">
        <w:rPr>
          <w:sz w:val="22"/>
        </w:rPr>
        <w:t>Administracións</w:t>
      </w:r>
      <w:proofErr w:type="spellEnd"/>
      <w:r w:rsidRPr="00484BD1">
        <w:rPr>
          <w:sz w:val="22"/>
        </w:rPr>
        <w:t xml:space="preserve"> Públicas e do </w:t>
      </w:r>
      <w:proofErr w:type="spellStart"/>
      <w:r w:rsidRPr="00484BD1">
        <w:rPr>
          <w:sz w:val="22"/>
        </w:rPr>
        <w:t>Procedemento</w:t>
      </w:r>
      <w:proofErr w:type="spellEnd"/>
      <w:r w:rsidRPr="00484BD1">
        <w:rPr>
          <w:sz w:val="22"/>
        </w:rPr>
        <w:t xml:space="preserve"> Administrativo Común.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VI: DOS AVISOS, PUBLICA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CIÓNS E ACTIVIDADES PÚBLICAS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11</w:t>
      </w:r>
    </w:p>
    <w:p w:rsidR="00484BD1" w:rsidRP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  <w:r w:rsidRPr="00484BD1">
        <w:rPr>
          <w:sz w:val="22"/>
        </w:rPr>
        <w:t xml:space="preserve">Os anuncios </w:t>
      </w:r>
      <w:proofErr w:type="spellStart"/>
      <w:r w:rsidRPr="00484BD1">
        <w:rPr>
          <w:sz w:val="22"/>
        </w:rPr>
        <w:t>oficiais</w:t>
      </w:r>
      <w:proofErr w:type="spellEnd"/>
      <w:r w:rsidRPr="00484BD1">
        <w:rPr>
          <w:sz w:val="22"/>
        </w:rPr>
        <w:t xml:space="preserve"> da Corporación que se publiquen no Boletín Oficial da Provincia, Diario Oficial de Galicia,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calquera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outro</w:t>
      </w:r>
      <w:proofErr w:type="spellEnd"/>
      <w:r w:rsidRPr="00484BD1">
        <w:rPr>
          <w:sz w:val="22"/>
        </w:rPr>
        <w:t xml:space="preserve"> medio de comunicación radicado no territorio de </w:t>
      </w:r>
      <w:proofErr w:type="spellStart"/>
      <w:r w:rsidRPr="00484BD1">
        <w:rPr>
          <w:sz w:val="22"/>
        </w:rPr>
        <w:t>Galiza</w:t>
      </w:r>
      <w:proofErr w:type="spellEnd"/>
      <w:r w:rsidRPr="00484BD1">
        <w:rPr>
          <w:sz w:val="22"/>
        </w:rPr>
        <w:t xml:space="preserve">, serán </w:t>
      </w:r>
      <w:proofErr w:type="spellStart"/>
      <w:r w:rsidRPr="00484BD1">
        <w:rPr>
          <w:sz w:val="22"/>
        </w:rPr>
        <w:t>redixidos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12</w:t>
      </w:r>
    </w:p>
    <w:p w:rsidR="00484BD1" w:rsidRP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  <w:r w:rsidRPr="00484BD1">
        <w:rPr>
          <w:sz w:val="22"/>
        </w:rPr>
        <w:t xml:space="preserve">Os cargos do Concello </w:t>
      </w:r>
      <w:proofErr w:type="spellStart"/>
      <w:r w:rsidRPr="00484BD1">
        <w:rPr>
          <w:sz w:val="22"/>
        </w:rPr>
        <w:t>expresaranse</w:t>
      </w:r>
      <w:proofErr w:type="spellEnd"/>
      <w:r w:rsidRPr="00484BD1">
        <w:rPr>
          <w:sz w:val="22"/>
        </w:rPr>
        <w:t xml:space="preserve"> normalmente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nos actos públicos celebrados no ámbito lingüístico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sempre</w:t>
      </w:r>
      <w:proofErr w:type="spellEnd"/>
      <w:r w:rsidRPr="00484BD1">
        <w:rPr>
          <w:sz w:val="22"/>
        </w:rPr>
        <w:t xml:space="preserve"> que a intervención </w:t>
      </w:r>
      <w:proofErr w:type="spellStart"/>
      <w:r w:rsidRPr="00484BD1">
        <w:rPr>
          <w:sz w:val="22"/>
        </w:rPr>
        <w:t>sexa</w:t>
      </w:r>
      <w:proofErr w:type="spellEnd"/>
      <w:r w:rsidRPr="00484BD1">
        <w:rPr>
          <w:sz w:val="22"/>
        </w:rPr>
        <w:t xml:space="preserve"> por razón do propio cargo.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13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13.1 Os libros, as revistas e, en </w:t>
      </w:r>
      <w:proofErr w:type="spellStart"/>
      <w:r w:rsidRPr="00484BD1">
        <w:rPr>
          <w:sz w:val="22"/>
        </w:rPr>
        <w:t>xeral</w:t>
      </w:r>
      <w:proofErr w:type="spellEnd"/>
      <w:r w:rsidRPr="00484BD1">
        <w:rPr>
          <w:sz w:val="22"/>
        </w:rPr>
        <w:t xml:space="preserve">, todos os </w:t>
      </w:r>
      <w:proofErr w:type="spellStart"/>
      <w:r w:rsidRPr="00484BD1">
        <w:rPr>
          <w:sz w:val="22"/>
        </w:rPr>
        <w:t>cartaces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publicacións</w:t>
      </w:r>
      <w:proofErr w:type="spellEnd"/>
      <w:r w:rsidRPr="00484BD1">
        <w:rPr>
          <w:sz w:val="22"/>
        </w:rPr>
        <w:t xml:space="preserve"> que edite o Concello, como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as </w:t>
      </w:r>
      <w:proofErr w:type="spellStart"/>
      <w:r w:rsidRPr="00484BD1">
        <w:rPr>
          <w:sz w:val="22"/>
        </w:rPr>
        <w:t>mensaxes</w:t>
      </w:r>
      <w:proofErr w:type="spellEnd"/>
      <w:r w:rsidRPr="00484BD1">
        <w:rPr>
          <w:sz w:val="22"/>
        </w:rPr>
        <w:t xml:space="preserve"> que se emitan a través dos medios de comunicación, </w:t>
      </w:r>
      <w:proofErr w:type="spellStart"/>
      <w:r w:rsidRPr="00484BD1">
        <w:rPr>
          <w:sz w:val="22"/>
        </w:rPr>
        <w:t>faranse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, excepto </w:t>
      </w:r>
      <w:proofErr w:type="spellStart"/>
      <w:r w:rsidRPr="00484BD1">
        <w:rPr>
          <w:sz w:val="22"/>
        </w:rPr>
        <w:t>aqueles</w:t>
      </w:r>
      <w:proofErr w:type="spellEnd"/>
      <w:r w:rsidRPr="00484BD1">
        <w:rPr>
          <w:sz w:val="22"/>
        </w:rPr>
        <w:t xml:space="preserve"> destinados </w:t>
      </w:r>
      <w:proofErr w:type="spellStart"/>
      <w:r w:rsidRPr="00484BD1">
        <w:rPr>
          <w:sz w:val="22"/>
        </w:rPr>
        <w:t>especificamente</w:t>
      </w:r>
      <w:proofErr w:type="spellEnd"/>
      <w:r w:rsidRPr="00484BD1">
        <w:rPr>
          <w:sz w:val="22"/>
        </w:rPr>
        <w:t xml:space="preserve"> á promoción exterior, que se </w:t>
      </w:r>
      <w:proofErr w:type="spellStart"/>
      <w:r w:rsidRPr="00484BD1">
        <w:rPr>
          <w:sz w:val="22"/>
        </w:rPr>
        <w:t>poderán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facer</w:t>
      </w:r>
      <w:proofErr w:type="spellEnd"/>
      <w:r w:rsidRPr="00484BD1">
        <w:rPr>
          <w:sz w:val="22"/>
        </w:rPr>
        <w:t xml:space="preserve"> na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dos destinatarios.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13.2 </w:t>
      </w:r>
      <w:proofErr w:type="spellStart"/>
      <w:r w:rsidRPr="00484BD1">
        <w:rPr>
          <w:sz w:val="22"/>
        </w:rPr>
        <w:t>Fóra</w:t>
      </w:r>
      <w:proofErr w:type="spellEnd"/>
      <w:r w:rsidRPr="00484BD1">
        <w:rPr>
          <w:sz w:val="22"/>
        </w:rPr>
        <w:t xml:space="preserve"> do ámbito lingüístico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, a </w:t>
      </w:r>
      <w:proofErr w:type="spellStart"/>
      <w:r w:rsidRPr="00484BD1">
        <w:rPr>
          <w:sz w:val="22"/>
        </w:rPr>
        <w:t>publicidade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farase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sempre</w:t>
      </w:r>
      <w:proofErr w:type="spellEnd"/>
      <w:r w:rsidRPr="00484BD1">
        <w:rPr>
          <w:sz w:val="22"/>
        </w:rPr>
        <w:t xml:space="preserve"> en versión dupla: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e 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propia do territorio </w:t>
      </w:r>
      <w:proofErr w:type="spellStart"/>
      <w:r w:rsidRPr="00484BD1">
        <w:rPr>
          <w:sz w:val="22"/>
        </w:rPr>
        <w:t>onde</w:t>
      </w:r>
      <w:proofErr w:type="spellEnd"/>
      <w:r w:rsidRPr="00484BD1">
        <w:rPr>
          <w:sz w:val="22"/>
        </w:rPr>
        <w:t xml:space="preserve"> se </w:t>
      </w:r>
      <w:proofErr w:type="spellStart"/>
      <w:r w:rsidRPr="00484BD1">
        <w:rPr>
          <w:sz w:val="22"/>
        </w:rPr>
        <w:t>dirixa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13.3 A </w:t>
      </w:r>
      <w:proofErr w:type="spellStart"/>
      <w:r w:rsidRPr="00484BD1">
        <w:rPr>
          <w:sz w:val="22"/>
        </w:rPr>
        <w:t>publicidade</w:t>
      </w:r>
      <w:proofErr w:type="spellEnd"/>
      <w:r w:rsidRPr="00484BD1">
        <w:rPr>
          <w:sz w:val="22"/>
        </w:rPr>
        <w:t xml:space="preserve"> que se coloque en recintos </w:t>
      </w:r>
      <w:proofErr w:type="spellStart"/>
      <w:r w:rsidRPr="00484BD1">
        <w:rPr>
          <w:sz w:val="22"/>
        </w:rPr>
        <w:t>propiedade</w:t>
      </w:r>
      <w:proofErr w:type="spellEnd"/>
      <w:r w:rsidRPr="00484BD1">
        <w:rPr>
          <w:sz w:val="22"/>
        </w:rPr>
        <w:t xml:space="preserve"> do Concello deberá ser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VII: DOS REXISTROS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14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proofErr w:type="spellStart"/>
      <w:r w:rsidRPr="00484BD1">
        <w:rPr>
          <w:sz w:val="22"/>
        </w:rPr>
        <w:t>Sen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prexuízos</w:t>
      </w:r>
      <w:proofErr w:type="spellEnd"/>
      <w:r w:rsidRPr="00484BD1">
        <w:rPr>
          <w:sz w:val="22"/>
        </w:rPr>
        <w:t xml:space="preserve"> do que para os </w:t>
      </w:r>
      <w:proofErr w:type="spellStart"/>
      <w:r w:rsidRPr="00484BD1">
        <w:rPr>
          <w:sz w:val="22"/>
        </w:rPr>
        <w:t>rexistros</w:t>
      </w:r>
      <w:proofErr w:type="spellEnd"/>
      <w:r w:rsidRPr="00484BD1">
        <w:rPr>
          <w:sz w:val="22"/>
        </w:rPr>
        <w:t xml:space="preserve"> públicos </w:t>
      </w:r>
      <w:proofErr w:type="spellStart"/>
      <w:r w:rsidRPr="00484BD1">
        <w:rPr>
          <w:sz w:val="22"/>
        </w:rPr>
        <w:t>estabelece</w:t>
      </w:r>
      <w:proofErr w:type="spellEnd"/>
      <w:r w:rsidRPr="00484BD1">
        <w:rPr>
          <w:sz w:val="22"/>
        </w:rPr>
        <w:t xml:space="preserve"> o artigo 9 da </w:t>
      </w:r>
      <w:proofErr w:type="spellStart"/>
      <w:r w:rsidRPr="00484BD1">
        <w:rPr>
          <w:sz w:val="22"/>
        </w:rPr>
        <w:t>Lei</w:t>
      </w:r>
      <w:proofErr w:type="spellEnd"/>
      <w:r w:rsidRPr="00484BD1">
        <w:rPr>
          <w:sz w:val="22"/>
        </w:rPr>
        <w:t xml:space="preserve"> 3/1983, nos </w:t>
      </w:r>
      <w:proofErr w:type="spellStart"/>
      <w:r w:rsidRPr="00484BD1">
        <w:rPr>
          <w:sz w:val="22"/>
        </w:rPr>
        <w:t>rexistros</w:t>
      </w:r>
      <w:proofErr w:type="spellEnd"/>
      <w:r w:rsidRPr="00484BD1">
        <w:rPr>
          <w:sz w:val="22"/>
        </w:rPr>
        <w:t xml:space="preserve"> administrativos das oficinas do Concello, os </w:t>
      </w:r>
      <w:proofErr w:type="spellStart"/>
      <w:r w:rsidRPr="00484BD1">
        <w:rPr>
          <w:sz w:val="22"/>
        </w:rPr>
        <w:t>asentos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faranse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sempre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independentemente</w:t>
      </w:r>
      <w:proofErr w:type="spellEnd"/>
      <w:r w:rsidRPr="00484BD1">
        <w:rPr>
          <w:sz w:val="22"/>
        </w:rPr>
        <w:t xml:space="preserve"> da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en que </w:t>
      </w:r>
      <w:proofErr w:type="spellStart"/>
      <w:r w:rsidRPr="00484BD1">
        <w:rPr>
          <w:sz w:val="22"/>
        </w:rPr>
        <w:t>estean</w:t>
      </w:r>
      <w:proofErr w:type="spellEnd"/>
      <w:r w:rsidRPr="00484BD1">
        <w:rPr>
          <w:sz w:val="22"/>
        </w:rPr>
        <w:t xml:space="preserve"> escritos.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VIII: DA AT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ENCIÓN AO PÚBLICO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15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lastRenderedPageBreak/>
        <w:t xml:space="preserve">Os </w:t>
      </w:r>
      <w:proofErr w:type="spellStart"/>
      <w:r w:rsidRPr="00484BD1">
        <w:rPr>
          <w:sz w:val="22"/>
        </w:rPr>
        <w:t>servizos</w:t>
      </w:r>
      <w:proofErr w:type="spellEnd"/>
      <w:r w:rsidRPr="00484BD1">
        <w:rPr>
          <w:sz w:val="22"/>
        </w:rPr>
        <w:t xml:space="preserve"> das unidades administrativas que </w:t>
      </w:r>
      <w:proofErr w:type="spellStart"/>
      <w:r w:rsidRPr="00484BD1">
        <w:rPr>
          <w:sz w:val="22"/>
        </w:rPr>
        <w:t>teñan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unha</w:t>
      </w:r>
      <w:proofErr w:type="spellEnd"/>
      <w:r w:rsidRPr="00484BD1">
        <w:rPr>
          <w:sz w:val="22"/>
        </w:rPr>
        <w:t xml:space="preserve"> relación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público </w:t>
      </w:r>
      <w:proofErr w:type="spellStart"/>
      <w:r w:rsidRPr="00484BD1">
        <w:rPr>
          <w:sz w:val="22"/>
        </w:rPr>
        <w:t>máis</w:t>
      </w:r>
      <w:proofErr w:type="spellEnd"/>
      <w:r w:rsidRPr="00484BD1">
        <w:rPr>
          <w:sz w:val="22"/>
        </w:rPr>
        <w:t xml:space="preserve"> intensa promocionarán o uso do idioma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mediante a </w:t>
      </w:r>
      <w:proofErr w:type="spellStart"/>
      <w:r w:rsidRPr="00484BD1">
        <w:rPr>
          <w:sz w:val="22"/>
        </w:rPr>
        <w:t>súa</w:t>
      </w:r>
      <w:proofErr w:type="spellEnd"/>
      <w:r w:rsidRPr="00484BD1">
        <w:rPr>
          <w:sz w:val="22"/>
        </w:rPr>
        <w:t xml:space="preserve"> utilización como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normal de comunicación e a información </w:t>
      </w:r>
      <w:proofErr w:type="spellStart"/>
      <w:r w:rsidRPr="00484BD1">
        <w:rPr>
          <w:sz w:val="22"/>
        </w:rPr>
        <w:t>ás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cidadás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aos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cidadáns</w:t>
      </w:r>
      <w:proofErr w:type="spellEnd"/>
      <w:r w:rsidRPr="00484BD1">
        <w:rPr>
          <w:sz w:val="22"/>
        </w:rPr>
        <w:t xml:space="preserve"> dos </w:t>
      </w:r>
      <w:proofErr w:type="spellStart"/>
      <w:r w:rsidRPr="00484BD1">
        <w:rPr>
          <w:sz w:val="22"/>
        </w:rPr>
        <w:t>seus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dereitos</w:t>
      </w:r>
      <w:proofErr w:type="spellEnd"/>
      <w:r w:rsidRPr="00484BD1">
        <w:rPr>
          <w:sz w:val="22"/>
        </w:rPr>
        <w:t xml:space="preserve"> lingüísticos,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cos</w:t>
      </w:r>
      <w:proofErr w:type="spellEnd"/>
      <w:r w:rsidRPr="00484BD1">
        <w:rPr>
          <w:sz w:val="22"/>
        </w:rPr>
        <w:t xml:space="preserve"> criterios de máximo respecto e non discriminación.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O </w:t>
      </w:r>
      <w:proofErr w:type="spellStart"/>
      <w:r w:rsidRPr="00484BD1">
        <w:rPr>
          <w:sz w:val="22"/>
        </w:rPr>
        <w:t>disposto</w:t>
      </w:r>
      <w:proofErr w:type="spellEnd"/>
      <w:r w:rsidRPr="00484BD1">
        <w:rPr>
          <w:sz w:val="22"/>
        </w:rPr>
        <w:t xml:space="preserve"> no presente artigo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é de aplicación </w:t>
      </w:r>
      <w:proofErr w:type="spellStart"/>
      <w:r w:rsidRPr="00484BD1">
        <w:rPr>
          <w:sz w:val="22"/>
        </w:rPr>
        <w:t>ás</w:t>
      </w:r>
      <w:proofErr w:type="spellEnd"/>
      <w:r w:rsidRPr="00484BD1">
        <w:rPr>
          <w:sz w:val="22"/>
        </w:rPr>
        <w:t xml:space="preserve"> empresas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entidades que presten </w:t>
      </w:r>
      <w:proofErr w:type="spellStart"/>
      <w:r w:rsidRPr="00484BD1">
        <w:rPr>
          <w:sz w:val="22"/>
        </w:rPr>
        <w:t>servizos</w:t>
      </w:r>
      <w:proofErr w:type="spellEnd"/>
      <w:r w:rsidRPr="00484BD1">
        <w:rPr>
          <w:sz w:val="22"/>
        </w:rPr>
        <w:t xml:space="preserve"> públicos </w:t>
      </w:r>
      <w:proofErr w:type="spellStart"/>
      <w:r w:rsidRPr="00484BD1">
        <w:rPr>
          <w:sz w:val="22"/>
        </w:rPr>
        <w:t>municipais</w:t>
      </w:r>
      <w:proofErr w:type="spellEnd"/>
      <w:r w:rsidRPr="00484BD1">
        <w:rPr>
          <w:sz w:val="22"/>
        </w:rPr>
        <w:t xml:space="preserve"> por concesión, </w:t>
      </w:r>
      <w:proofErr w:type="spellStart"/>
      <w:r w:rsidRPr="00484BD1">
        <w:rPr>
          <w:sz w:val="22"/>
        </w:rPr>
        <w:t>arrendamento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concerto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IX: TOPON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IMIA, SINALIZACIÓN E RÓTULOS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16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disposto</w:t>
      </w:r>
      <w:proofErr w:type="spellEnd"/>
      <w:r w:rsidRPr="00484BD1">
        <w:rPr>
          <w:sz w:val="22"/>
        </w:rPr>
        <w:t xml:space="preserve"> polo artigo 10 da </w:t>
      </w:r>
      <w:proofErr w:type="spellStart"/>
      <w:r w:rsidRPr="00484BD1">
        <w:rPr>
          <w:sz w:val="22"/>
        </w:rPr>
        <w:t>Lei</w:t>
      </w:r>
      <w:proofErr w:type="spellEnd"/>
      <w:r w:rsidRPr="00484BD1">
        <w:rPr>
          <w:sz w:val="22"/>
        </w:rPr>
        <w:t xml:space="preserve"> 3/1983 de normalización lingüística, a única forma oficial dos topónimos do territorio municipal do Concello é a galega.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17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Os rótulos e </w:t>
      </w:r>
      <w:proofErr w:type="spellStart"/>
      <w:r w:rsidRPr="00484BD1">
        <w:rPr>
          <w:sz w:val="22"/>
        </w:rPr>
        <w:t>sinalizacións</w:t>
      </w:r>
      <w:proofErr w:type="spellEnd"/>
      <w:r w:rsidRPr="00484BD1">
        <w:rPr>
          <w:sz w:val="22"/>
        </w:rPr>
        <w:t xml:space="preserve"> da Casa do Concello e dos </w:t>
      </w:r>
      <w:proofErr w:type="spellStart"/>
      <w:r w:rsidRPr="00484BD1">
        <w:rPr>
          <w:sz w:val="22"/>
        </w:rPr>
        <w:t>outros</w:t>
      </w:r>
      <w:proofErr w:type="spellEnd"/>
      <w:r w:rsidRPr="00484BD1">
        <w:rPr>
          <w:sz w:val="22"/>
        </w:rPr>
        <w:t xml:space="preserve"> predios e </w:t>
      </w:r>
      <w:proofErr w:type="spellStart"/>
      <w:r w:rsidRPr="00484BD1">
        <w:rPr>
          <w:sz w:val="22"/>
        </w:rPr>
        <w:t>servizos</w:t>
      </w:r>
      <w:proofErr w:type="spellEnd"/>
      <w:r w:rsidRPr="00484BD1">
        <w:rPr>
          <w:sz w:val="22"/>
        </w:rPr>
        <w:t xml:space="preserve"> públicos e da rede viaria municipal, </w:t>
      </w:r>
      <w:proofErr w:type="spellStart"/>
      <w:r w:rsidRPr="00484BD1">
        <w:rPr>
          <w:sz w:val="22"/>
        </w:rPr>
        <w:t>dependente</w:t>
      </w:r>
      <w:proofErr w:type="spellEnd"/>
      <w:r w:rsidRPr="00484BD1">
        <w:rPr>
          <w:sz w:val="22"/>
        </w:rPr>
        <w:t xml:space="preserve"> do Concello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instalada </w:t>
      </w:r>
      <w:proofErr w:type="spellStart"/>
      <w:r w:rsidRPr="00484BD1">
        <w:rPr>
          <w:sz w:val="22"/>
        </w:rPr>
        <w:t>polas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súas</w:t>
      </w:r>
      <w:proofErr w:type="spellEnd"/>
      <w:r w:rsidRPr="00484BD1">
        <w:rPr>
          <w:sz w:val="22"/>
        </w:rPr>
        <w:t xml:space="preserve"> empresas </w:t>
      </w:r>
      <w:proofErr w:type="spellStart"/>
      <w:r w:rsidRPr="00484BD1">
        <w:rPr>
          <w:sz w:val="22"/>
        </w:rPr>
        <w:t>adxudicatarias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concesionarias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calquera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outra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entidade</w:t>
      </w:r>
      <w:proofErr w:type="spellEnd"/>
      <w:r w:rsidRPr="00484BD1">
        <w:rPr>
          <w:sz w:val="22"/>
        </w:rPr>
        <w:t xml:space="preserve">, serán </w:t>
      </w:r>
      <w:proofErr w:type="spellStart"/>
      <w:r w:rsidRPr="00484BD1">
        <w:rPr>
          <w:sz w:val="22"/>
        </w:rPr>
        <w:t>redixidos</w:t>
      </w:r>
      <w:proofErr w:type="spellEnd"/>
      <w:r w:rsidRPr="00484BD1">
        <w:rPr>
          <w:sz w:val="22"/>
        </w:rPr>
        <w:t xml:space="preserve"> en idioma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Cando o interese </w:t>
      </w:r>
      <w:proofErr w:type="spellStart"/>
      <w:r w:rsidRPr="00484BD1">
        <w:rPr>
          <w:sz w:val="22"/>
        </w:rPr>
        <w:t>xeral</w:t>
      </w:r>
      <w:proofErr w:type="spellEnd"/>
      <w:r w:rsidRPr="00484BD1">
        <w:rPr>
          <w:sz w:val="22"/>
        </w:rPr>
        <w:t xml:space="preserve"> o </w:t>
      </w:r>
      <w:proofErr w:type="spellStart"/>
      <w:r w:rsidRPr="00484BD1">
        <w:rPr>
          <w:sz w:val="22"/>
        </w:rPr>
        <w:t>requira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poderán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redixirse</w:t>
      </w:r>
      <w:proofErr w:type="spellEnd"/>
      <w:r w:rsidRPr="00484BD1">
        <w:rPr>
          <w:sz w:val="22"/>
        </w:rPr>
        <w:t xml:space="preserve"> nos idiomas que se estime convenientes a cada caso.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18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Todos os vehículos do Parque </w:t>
      </w:r>
      <w:proofErr w:type="spellStart"/>
      <w:r w:rsidRPr="00484BD1">
        <w:rPr>
          <w:sz w:val="22"/>
        </w:rPr>
        <w:t>Móbil</w:t>
      </w:r>
      <w:proofErr w:type="spellEnd"/>
      <w:r w:rsidRPr="00484BD1">
        <w:rPr>
          <w:sz w:val="22"/>
        </w:rPr>
        <w:t xml:space="preserve"> municipal levarán a </w:t>
      </w:r>
      <w:proofErr w:type="spellStart"/>
      <w:r w:rsidRPr="00484BD1">
        <w:rPr>
          <w:sz w:val="22"/>
        </w:rPr>
        <w:t>súa</w:t>
      </w:r>
      <w:proofErr w:type="spellEnd"/>
      <w:r w:rsidRPr="00484BD1">
        <w:rPr>
          <w:sz w:val="22"/>
        </w:rPr>
        <w:t xml:space="preserve"> rotulación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. </w:t>
      </w:r>
      <w:proofErr w:type="spellStart"/>
      <w:r w:rsidRPr="00484BD1">
        <w:rPr>
          <w:sz w:val="22"/>
        </w:rPr>
        <w:t>Isto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mesmo</w:t>
      </w:r>
      <w:proofErr w:type="spellEnd"/>
      <w:r w:rsidRPr="00484BD1">
        <w:rPr>
          <w:sz w:val="22"/>
        </w:rPr>
        <w:t xml:space="preserve"> será de aplicación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parque </w:t>
      </w:r>
      <w:proofErr w:type="spellStart"/>
      <w:r w:rsidRPr="00484BD1">
        <w:rPr>
          <w:sz w:val="22"/>
        </w:rPr>
        <w:t>móbil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daquelas</w:t>
      </w:r>
      <w:proofErr w:type="spellEnd"/>
      <w:r w:rsidRPr="00484BD1">
        <w:rPr>
          <w:sz w:val="22"/>
        </w:rPr>
        <w:t xml:space="preserve"> empresas </w:t>
      </w:r>
      <w:proofErr w:type="spellStart"/>
      <w:r w:rsidRPr="00484BD1">
        <w:rPr>
          <w:sz w:val="22"/>
        </w:rPr>
        <w:t>adxudicatarias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concesionarias, e así se </w:t>
      </w:r>
      <w:proofErr w:type="spellStart"/>
      <w:r w:rsidRPr="00484BD1">
        <w:rPr>
          <w:sz w:val="22"/>
        </w:rPr>
        <w:t>estabelecerá</w:t>
      </w:r>
      <w:proofErr w:type="spellEnd"/>
      <w:r w:rsidRPr="00484BD1">
        <w:rPr>
          <w:sz w:val="22"/>
        </w:rPr>
        <w:t xml:space="preserve"> nos </w:t>
      </w:r>
      <w:proofErr w:type="spellStart"/>
      <w:r w:rsidRPr="00484BD1">
        <w:rPr>
          <w:sz w:val="22"/>
        </w:rPr>
        <w:t>correspondentes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pregos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condicións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19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O </w:t>
      </w:r>
      <w:proofErr w:type="spellStart"/>
      <w:r w:rsidRPr="00484BD1">
        <w:rPr>
          <w:sz w:val="22"/>
        </w:rPr>
        <w:t>estabelecido</w:t>
      </w:r>
      <w:proofErr w:type="spellEnd"/>
      <w:r w:rsidRPr="00484BD1">
        <w:rPr>
          <w:sz w:val="22"/>
        </w:rPr>
        <w:t xml:space="preserve"> no artigo anterior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será de aplicación a todo o </w:t>
      </w:r>
      <w:proofErr w:type="spellStart"/>
      <w:r w:rsidRPr="00484BD1">
        <w:rPr>
          <w:sz w:val="22"/>
        </w:rPr>
        <w:t>vestiario</w:t>
      </w:r>
      <w:proofErr w:type="spellEnd"/>
      <w:r w:rsidRPr="00484BD1">
        <w:rPr>
          <w:sz w:val="22"/>
        </w:rPr>
        <w:t xml:space="preserve"> municipal.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20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  <w:r w:rsidRPr="00484BD1">
        <w:rPr>
          <w:sz w:val="22"/>
        </w:rPr>
        <w:t xml:space="preserve">O Concello velará </w:t>
      </w:r>
      <w:proofErr w:type="spellStart"/>
      <w:r w:rsidRPr="00484BD1">
        <w:rPr>
          <w:sz w:val="22"/>
        </w:rPr>
        <w:t>pola</w:t>
      </w:r>
      <w:proofErr w:type="spellEnd"/>
      <w:r w:rsidRPr="00484BD1">
        <w:rPr>
          <w:sz w:val="22"/>
        </w:rPr>
        <w:t xml:space="preserve"> normalización de toda a </w:t>
      </w:r>
      <w:proofErr w:type="spellStart"/>
      <w:r w:rsidRPr="00484BD1">
        <w:rPr>
          <w:sz w:val="22"/>
        </w:rPr>
        <w:t>súa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sinalización</w:t>
      </w:r>
      <w:proofErr w:type="spellEnd"/>
      <w:r w:rsidRPr="00484BD1">
        <w:rPr>
          <w:sz w:val="22"/>
        </w:rPr>
        <w:t xml:space="preserve"> e rotulación; tomará </w:t>
      </w:r>
      <w:proofErr w:type="spellStart"/>
      <w:r w:rsidRPr="00484BD1">
        <w:rPr>
          <w:sz w:val="22"/>
        </w:rPr>
        <w:t>as</w:t>
      </w:r>
      <w:proofErr w:type="spellEnd"/>
      <w:r w:rsidRPr="00484BD1">
        <w:rPr>
          <w:sz w:val="22"/>
        </w:rPr>
        <w:t xml:space="preserve"> medidas necesarias para garantir o u</w:t>
      </w:r>
      <w:r>
        <w:rPr>
          <w:sz w:val="22"/>
        </w:rPr>
        <w:t>so da toponimia oficial galega.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X: DA SELECCIÓN, PROV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ISIÓN E RECICLAXE DO PERSOAL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21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lastRenderedPageBreak/>
        <w:t xml:space="preserve">A declaración de </w:t>
      </w:r>
      <w:proofErr w:type="spellStart"/>
      <w:r w:rsidRPr="00484BD1">
        <w:rPr>
          <w:sz w:val="22"/>
        </w:rPr>
        <w:t>oficialidade</w:t>
      </w:r>
      <w:proofErr w:type="spellEnd"/>
      <w:r w:rsidRPr="00484BD1">
        <w:rPr>
          <w:sz w:val="22"/>
        </w:rPr>
        <w:t xml:space="preserve"> do idioma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esixe</w:t>
      </w:r>
      <w:proofErr w:type="spellEnd"/>
      <w:r w:rsidRPr="00484BD1">
        <w:rPr>
          <w:sz w:val="22"/>
        </w:rPr>
        <w:t xml:space="preserve"> que todo o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servizo</w:t>
      </w:r>
      <w:proofErr w:type="spellEnd"/>
      <w:r w:rsidRPr="00484BD1">
        <w:rPr>
          <w:sz w:val="22"/>
        </w:rPr>
        <w:t xml:space="preserve"> da Corporación </w:t>
      </w:r>
      <w:proofErr w:type="spellStart"/>
      <w:r w:rsidRPr="00484BD1">
        <w:rPr>
          <w:sz w:val="22"/>
        </w:rPr>
        <w:t>estea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condicións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empregalo</w:t>
      </w:r>
      <w:proofErr w:type="spellEnd"/>
      <w:r w:rsidRPr="00484BD1">
        <w:rPr>
          <w:sz w:val="22"/>
        </w:rPr>
        <w:t xml:space="preserve"> nos </w:t>
      </w:r>
      <w:proofErr w:type="spellStart"/>
      <w:r w:rsidRPr="00484BD1">
        <w:rPr>
          <w:sz w:val="22"/>
        </w:rPr>
        <w:t>dous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niveis</w:t>
      </w:r>
      <w:proofErr w:type="spellEnd"/>
      <w:r w:rsidRPr="00484BD1">
        <w:rPr>
          <w:sz w:val="22"/>
        </w:rPr>
        <w:t xml:space="preserve">, oral </w:t>
      </w:r>
      <w:proofErr w:type="spellStart"/>
      <w:r w:rsidRPr="00484BD1">
        <w:rPr>
          <w:sz w:val="22"/>
        </w:rPr>
        <w:t>e</w:t>
      </w:r>
      <w:proofErr w:type="spellEnd"/>
      <w:r w:rsidRPr="00484BD1">
        <w:rPr>
          <w:sz w:val="22"/>
        </w:rPr>
        <w:t xml:space="preserve"> escrito en </w:t>
      </w:r>
      <w:proofErr w:type="spellStart"/>
      <w:r w:rsidRPr="00484BD1">
        <w:rPr>
          <w:sz w:val="22"/>
        </w:rPr>
        <w:t>igualdade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castelán</w:t>
      </w:r>
      <w:proofErr w:type="spellEnd"/>
      <w:r w:rsidRPr="00484BD1">
        <w:rPr>
          <w:sz w:val="22"/>
        </w:rPr>
        <w:t xml:space="preserve"> e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coa </w:t>
      </w:r>
      <w:proofErr w:type="spellStart"/>
      <w:r w:rsidRPr="00484BD1">
        <w:rPr>
          <w:sz w:val="22"/>
        </w:rPr>
        <w:t>natureza</w:t>
      </w:r>
      <w:proofErr w:type="spellEnd"/>
      <w:r w:rsidRPr="00484BD1">
        <w:rPr>
          <w:sz w:val="22"/>
        </w:rPr>
        <w:t xml:space="preserve"> do </w:t>
      </w:r>
      <w:proofErr w:type="spellStart"/>
      <w:r w:rsidRPr="00484BD1">
        <w:rPr>
          <w:sz w:val="22"/>
        </w:rPr>
        <w:t>seu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posto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traballo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22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Para </w:t>
      </w:r>
      <w:proofErr w:type="spellStart"/>
      <w:r w:rsidRPr="00484BD1">
        <w:rPr>
          <w:sz w:val="22"/>
        </w:rPr>
        <w:t>acadar</w:t>
      </w:r>
      <w:proofErr w:type="spellEnd"/>
      <w:r w:rsidRPr="00484BD1">
        <w:rPr>
          <w:sz w:val="22"/>
        </w:rPr>
        <w:t xml:space="preserve"> </w:t>
      </w:r>
      <w:proofErr w:type="gramStart"/>
      <w:r w:rsidRPr="00484BD1">
        <w:rPr>
          <w:sz w:val="22"/>
        </w:rPr>
        <w:t>o</w:t>
      </w:r>
      <w:proofErr w:type="gram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obxectivo</w:t>
      </w:r>
      <w:proofErr w:type="spellEnd"/>
      <w:r w:rsidRPr="00484BD1">
        <w:rPr>
          <w:sz w:val="22"/>
        </w:rPr>
        <w:t xml:space="preserve"> enunciado no artigo anterior, </w:t>
      </w:r>
      <w:proofErr w:type="spellStart"/>
      <w:r w:rsidRPr="00484BD1">
        <w:rPr>
          <w:sz w:val="22"/>
        </w:rPr>
        <w:t>establécense</w:t>
      </w:r>
      <w:proofErr w:type="spellEnd"/>
      <w:r w:rsidRPr="00484BD1">
        <w:rPr>
          <w:sz w:val="22"/>
        </w:rPr>
        <w:t xml:space="preserve"> as </w:t>
      </w:r>
      <w:proofErr w:type="spellStart"/>
      <w:r w:rsidRPr="00484BD1">
        <w:rPr>
          <w:sz w:val="22"/>
        </w:rPr>
        <w:t>seguintes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regras</w:t>
      </w:r>
      <w:proofErr w:type="spellEnd"/>
      <w:r w:rsidRPr="00484BD1">
        <w:rPr>
          <w:sz w:val="22"/>
        </w:rPr>
        <w:t>: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a) O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que actualmente </w:t>
      </w:r>
      <w:proofErr w:type="spellStart"/>
      <w:r w:rsidRPr="00484BD1">
        <w:rPr>
          <w:sz w:val="22"/>
        </w:rPr>
        <w:t>traballa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servizo</w:t>
      </w:r>
      <w:proofErr w:type="spellEnd"/>
      <w:r w:rsidRPr="00484BD1">
        <w:rPr>
          <w:sz w:val="22"/>
        </w:rPr>
        <w:t xml:space="preserve"> da Corporación e non </w:t>
      </w:r>
      <w:proofErr w:type="spellStart"/>
      <w:r w:rsidRPr="00484BD1">
        <w:rPr>
          <w:sz w:val="22"/>
        </w:rPr>
        <w:t>estea</w:t>
      </w:r>
      <w:proofErr w:type="spellEnd"/>
      <w:r w:rsidRPr="00484BD1">
        <w:rPr>
          <w:sz w:val="22"/>
        </w:rPr>
        <w:t xml:space="preserve"> capacitado para o uso do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disposto</w:t>
      </w:r>
      <w:proofErr w:type="spellEnd"/>
      <w:r w:rsidRPr="00484BD1">
        <w:rPr>
          <w:sz w:val="22"/>
        </w:rPr>
        <w:t xml:space="preserve"> no artigo 22, deberá adquirir tal </w:t>
      </w:r>
      <w:proofErr w:type="spellStart"/>
      <w:r w:rsidRPr="00484BD1">
        <w:rPr>
          <w:sz w:val="22"/>
        </w:rPr>
        <w:t>coñecemento</w:t>
      </w:r>
      <w:proofErr w:type="spellEnd"/>
      <w:r w:rsidRPr="00484BD1">
        <w:rPr>
          <w:sz w:val="22"/>
        </w:rPr>
        <w:t xml:space="preserve">. Con ese fin, o Concello desenvolverá un programa de formación e </w:t>
      </w:r>
      <w:proofErr w:type="spellStart"/>
      <w:r w:rsidRPr="00484BD1">
        <w:rPr>
          <w:sz w:val="22"/>
        </w:rPr>
        <w:t>perfeccionamento</w:t>
      </w:r>
      <w:proofErr w:type="spellEnd"/>
      <w:r w:rsidRPr="00484BD1">
        <w:rPr>
          <w:sz w:val="22"/>
        </w:rPr>
        <w:t>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b) Nos </w:t>
      </w:r>
      <w:proofErr w:type="spellStart"/>
      <w:r w:rsidRPr="00484BD1">
        <w:rPr>
          <w:sz w:val="22"/>
        </w:rPr>
        <w:t>procedementos</w:t>
      </w:r>
      <w:proofErr w:type="spellEnd"/>
      <w:r w:rsidRPr="00484BD1">
        <w:rPr>
          <w:sz w:val="22"/>
        </w:rPr>
        <w:t xml:space="preserve"> de provisión de </w:t>
      </w:r>
      <w:proofErr w:type="spellStart"/>
      <w:r w:rsidRPr="00484BD1">
        <w:rPr>
          <w:sz w:val="22"/>
        </w:rPr>
        <w:t>postos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traballo</w:t>
      </w:r>
      <w:proofErr w:type="spellEnd"/>
      <w:r w:rsidRPr="00484BD1">
        <w:rPr>
          <w:sz w:val="22"/>
        </w:rPr>
        <w:t xml:space="preserve"> as </w:t>
      </w:r>
      <w:proofErr w:type="spellStart"/>
      <w:r w:rsidRPr="00484BD1">
        <w:rPr>
          <w:sz w:val="22"/>
        </w:rPr>
        <w:t>persoas</w:t>
      </w:r>
      <w:proofErr w:type="spellEnd"/>
      <w:r w:rsidRPr="00484BD1">
        <w:rPr>
          <w:sz w:val="22"/>
        </w:rPr>
        <w:t xml:space="preserve"> candidatas deberán estar capacitadas e </w:t>
      </w:r>
      <w:proofErr w:type="spellStart"/>
      <w:r w:rsidRPr="00484BD1">
        <w:rPr>
          <w:sz w:val="22"/>
        </w:rPr>
        <w:t>posuír</w:t>
      </w:r>
      <w:proofErr w:type="spellEnd"/>
      <w:r w:rsidRPr="00484BD1">
        <w:rPr>
          <w:sz w:val="22"/>
        </w:rPr>
        <w:t xml:space="preserve"> un grao de </w:t>
      </w:r>
      <w:proofErr w:type="spellStart"/>
      <w:r w:rsidRPr="00484BD1">
        <w:rPr>
          <w:sz w:val="22"/>
        </w:rPr>
        <w:t>coñecemento</w:t>
      </w:r>
      <w:proofErr w:type="spellEnd"/>
      <w:r w:rsidRPr="00484BD1">
        <w:rPr>
          <w:sz w:val="22"/>
        </w:rPr>
        <w:t xml:space="preserve"> oral </w:t>
      </w:r>
      <w:proofErr w:type="spellStart"/>
      <w:r w:rsidRPr="00484BD1">
        <w:rPr>
          <w:sz w:val="22"/>
        </w:rPr>
        <w:t>e</w:t>
      </w:r>
      <w:proofErr w:type="spellEnd"/>
      <w:r w:rsidRPr="00484BD1">
        <w:rPr>
          <w:sz w:val="22"/>
        </w:rPr>
        <w:t xml:space="preserve"> escrito da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 que as </w:t>
      </w:r>
      <w:proofErr w:type="spellStart"/>
      <w:r w:rsidRPr="00484BD1">
        <w:rPr>
          <w:sz w:val="22"/>
        </w:rPr>
        <w:t>faga</w:t>
      </w:r>
      <w:proofErr w:type="spellEnd"/>
      <w:r w:rsidRPr="00484BD1">
        <w:rPr>
          <w:sz w:val="22"/>
        </w:rPr>
        <w:t xml:space="preserve"> aptas para desenvolver as </w:t>
      </w:r>
      <w:proofErr w:type="spellStart"/>
      <w:r w:rsidRPr="00484BD1">
        <w:rPr>
          <w:sz w:val="22"/>
        </w:rPr>
        <w:t>súas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funcións</w:t>
      </w:r>
      <w:proofErr w:type="spellEnd"/>
      <w:r w:rsidRPr="00484BD1">
        <w:rPr>
          <w:sz w:val="22"/>
        </w:rPr>
        <w:t xml:space="preserve">, e ha de considerar o </w:t>
      </w:r>
      <w:proofErr w:type="spellStart"/>
      <w:r w:rsidRPr="00484BD1">
        <w:rPr>
          <w:sz w:val="22"/>
        </w:rPr>
        <w:t>coñecemento</w:t>
      </w:r>
      <w:proofErr w:type="spellEnd"/>
      <w:r w:rsidRPr="00484BD1">
        <w:rPr>
          <w:sz w:val="22"/>
        </w:rPr>
        <w:t xml:space="preserve"> expreso da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 como requisito </w:t>
      </w:r>
      <w:proofErr w:type="spellStart"/>
      <w:r w:rsidRPr="00484BD1">
        <w:rPr>
          <w:sz w:val="22"/>
        </w:rPr>
        <w:t>indispensábel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mérito preferente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coa </w:t>
      </w:r>
      <w:proofErr w:type="spellStart"/>
      <w:r w:rsidRPr="00484BD1">
        <w:rPr>
          <w:sz w:val="22"/>
        </w:rPr>
        <w:t>avaliación</w:t>
      </w:r>
      <w:proofErr w:type="spellEnd"/>
      <w:r w:rsidRPr="00484BD1">
        <w:rPr>
          <w:sz w:val="22"/>
        </w:rPr>
        <w:t xml:space="preserve"> que se </w:t>
      </w:r>
      <w:proofErr w:type="spellStart"/>
      <w:r w:rsidRPr="00484BD1">
        <w:rPr>
          <w:sz w:val="22"/>
        </w:rPr>
        <w:t>estabeleza</w:t>
      </w:r>
      <w:proofErr w:type="spellEnd"/>
      <w:r w:rsidRPr="00484BD1">
        <w:rPr>
          <w:sz w:val="22"/>
        </w:rPr>
        <w:t>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c) O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servizo</w:t>
      </w:r>
      <w:proofErr w:type="spellEnd"/>
      <w:r w:rsidRPr="00484BD1">
        <w:rPr>
          <w:sz w:val="22"/>
        </w:rPr>
        <w:t xml:space="preserve"> da Corporación que teña acreditado o </w:t>
      </w:r>
      <w:proofErr w:type="spellStart"/>
      <w:r w:rsidRPr="00484BD1">
        <w:rPr>
          <w:sz w:val="22"/>
        </w:rPr>
        <w:t>coñecemento</w:t>
      </w:r>
      <w:proofErr w:type="spellEnd"/>
      <w:r w:rsidRPr="00484BD1">
        <w:rPr>
          <w:sz w:val="22"/>
        </w:rPr>
        <w:t xml:space="preserve"> do idioma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participase nos programas de formación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perfeccionamento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utilizarao</w:t>
      </w:r>
      <w:proofErr w:type="spellEnd"/>
      <w:r w:rsidRPr="00484BD1">
        <w:rPr>
          <w:sz w:val="22"/>
        </w:rPr>
        <w:t xml:space="preserve"> no </w:t>
      </w:r>
      <w:proofErr w:type="spellStart"/>
      <w:r w:rsidRPr="00484BD1">
        <w:rPr>
          <w:sz w:val="22"/>
        </w:rPr>
        <w:t>seu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traballo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coas </w:t>
      </w:r>
      <w:proofErr w:type="spellStart"/>
      <w:r w:rsidRPr="00484BD1">
        <w:rPr>
          <w:sz w:val="22"/>
        </w:rPr>
        <w:t>disposicións</w:t>
      </w:r>
      <w:proofErr w:type="spellEnd"/>
      <w:r w:rsidRPr="00484BD1">
        <w:rPr>
          <w:sz w:val="22"/>
        </w:rPr>
        <w:t xml:space="preserve"> que contén a presente Ordenanza.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d) As probas selectivas para </w:t>
      </w:r>
      <w:proofErr w:type="spellStart"/>
      <w:r w:rsidRPr="00484BD1">
        <w:rPr>
          <w:sz w:val="22"/>
        </w:rPr>
        <w:t>a</w:t>
      </w:r>
      <w:proofErr w:type="spellEnd"/>
      <w:r w:rsidRPr="00484BD1">
        <w:rPr>
          <w:sz w:val="22"/>
        </w:rPr>
        <w:t xml:space="preserve"> provisión de </w:t>
      </w:r>
      <w:proofErr w:type="spellStart"/>
      <w:r w:rsidRPr="00484BD1">
        <w:rPr>
          <w:sz w:val="22"/>
        </w:rPr>
        <w:t>prazas</w:t>
      </w:r>
      <w:proofErr w:type="spellEnd"/>
      <w:r w:rsidRPr="00484BD1">
        <w:rPr>
          <w:sz w:val="22"/>
        </w:rPr>
        <w:t xml:space="preserve"> de funcionarios e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laboral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servizo</w:t>
      </w:r>
      <w:proofErr w:type="spellEnd"/>
      <w:r w:rsidRPr="00484BD1">
        <w:rPr>
          <w:sz w:val="22"/>
        </w:rPr>
        <w:t xml:space="preserve"> do Concello </w:t>
      </w:r>
      <w:proofErr w:type="spellStart"/>
      <w:r w:rsidRPr="00484BD1">
        <w:rPr>
          <w:sz w:val="22"/>
        </w:rPr>
        <w:t>celebraranse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galega, facilitándose na </w:t>
      </w:r>
      <w:proofErr w:type="spellStart"/>
      <w:r w:rsidRPr="00484BD1">
        <w:rPr>
          <w:sz w:val="22"/>
        </w:rPr>
        <w:t>outra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oficial cando </w:t>
      </w:r>
      <w:proofErr w:type="spellStart"/>
      <w:r w:rsidRPr="00484BD1">
        <w:rPr>
          <w:sz w:val="22"/>
        </w:rPr>
        <w:t>algunha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persoa</w:t>
      </w:r>
      <w:proofErr w:type="spellEnd"/>
      <w:r w:rsidRPr="00484BD1">
        <w:rPr>
          <w:sz w:val="22"/>
        </w:rPr>
        <w:t xml:space="preserve"> o solicite expresamente.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e) </w:t>
      </w:r>
      <w:proofErr w:type="spellStart"/>
      <w:r w:rsidRPr="00484BD1">
        <w:rPr>
          <w:sz w:val="22"/>
        </w:rPr>
        <w:t>Incluirase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bases das convocatorias de </w:t>
      </w:r>
      <w:proofErr w:type="spellStart"/>
      <w:r w:rsidRPr="00484BD1">
        <w:rPr>
          <w:sz w:val="22"/>
        </w:rPr>
        <w:t>prazas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traballadores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traballadoras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servizo</w:t>
      </w:r>
      <w:proofErr w:type="spellEnd"/>
      <w:r w:rsidRPr="00484BD1">
        <w:rPr>
          <w:sz w:val="22"/>
        </w:rPr>
        <w:t xml:space="preserve"> do Concello a indicación do punto anterior.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f) Así </w:t>
      </w:r>
      <w:proofErr w:type="spellStart"/>
      <w:r w:rsidRPr="00484BD1">
        <w:rPr>
          <w:sz w:val="22"/>
        </w:rPr>
        <w:t>mesmo</w:t>
      </w:r>
      <w:proofErr w:type="spellEnd"/>
      <w:r w:rsidRPr="00484BD1">
        <w:rPr>
          <w:sz w:val="22"/>
        </w:rPr>
        <w:t xml:space="preserve">, </w:t>
      </w:r>
      <w:proofErr w:type="spellStart"/>
      <w:r w:rsidRPr="00484BD1">
        <w:rPr>
          <w:sz w:val="22"/>
        </w:rPr>
        <w:t>indicarase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devanditas</w:t>
      </w:r>
      <w:proofErr w:type="spellEnd"/>
      <w:r w:rsidRPr="00484BD1">
        <w:rPr>
          <w:sz w:val="22"/>
        </w:rPr>
        <w:t xml:space="preserve"> bases que os </w:t>
      </w:r>
      <w:proofErr w:type="spellStart"/>
      <w:r w:rsidRPr="00484BD1">
        <w:rPr>
          <w:sz w:val="22"/>
        </w:rPr>
        <w:t>tribunais</w:t>
      </w:r>
      <w:proofErr w:type="spellEnd"/>
      <w:r w:rsidRPr="00484BD1">
        <w:rPr>
          <w:sz w:val="22"/>
        </w:rPr>
        <w:t xml:space="preserve"> solicitarán o </w:t>
      </w:r>
      <w:proofErr w:type="spellStart"/>
      <w:r w:rsidRPr="00484BD1">
        <w:rPr>
          <w:sz w:val="22"/>
        </w:rPr>
        <w:t>asesoramento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persoas</w:t>
      </w:r>
      <w:proofErr w:type="spellEnd"/>
      <w:r w:rsidRPr="00484BD1">
        <w:rPr>
          <w:sz w:val="22"/>
        </w:rPr>
        <w:t xml:space="preserve"> cualificadas para a valoración dos </w:t>
      </w:r>
      <w:proofErr w:type="spellStart"/>
      <w:r w:rsidRPr="00484BD1">
        <w:rPr>
          <w:sz w:val="22"/>
        </w:rPr>
        <w:t>coñecementos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g) A formación profesional do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funcionario e laboral </w:t>
      </w:r>
      <w:proofErr w:type="spellStart"/>
      <w:r w:rsidRPr="00484BD1">
        <w:rPr>
          <w:sz w:val="22"/>
        </w:rPr>
        <w:t>farase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lingua</w:t>
      </w:r>
      <w:proofErr w:type="spellEnd"/>
      <w:r w:rsidRPr="00484BD1">
        <w:rPr>
          <w:sz w:val="22"/>
        </w:rPr>
        <w:t xml:space="preserve"> galega, </w:t>
      </w:r>
      <w:proofErr w:type="spellStart"/>
      <w:r w:rsidRPr="00484BD1">
        <w:rPr>
          <w:sz w:val="22"/>
        </w:rPr>
        <w:t>sempre</w:t>
      </w:r>
      <w:proofErr w:type="spellEnd"/>
      <w:r w:rsidRPr="00484BD1">
        <w:rPr>
          <w:sz w:val="22"/>
        </w:rPr>
        <w:t xml:space="preserve"> que dependa do Concello a programación e organización. De </w:t>
      </w:r>
      <w:proofErr w:type="spellStart"/>
      <w:r w:rsidRPr="00484BD1">
        <w:rPr>
          <w:sz w:val="22"/>
        </w:rPr>
        <w:t>non</w:t>
      </w:r>
      <w:proofErr w:type="spellEnd"/>
      <w:r w:rsidRPr="00484BD1">
        <w:rPr>
          <w:sz w:val="22"/>
        </w:rPr>
        <w:t xml:space="preserve"> depender del, o Concello demandará que se </w:t>
      </w:r>
      <w:proofErr w:type="spellStart"/>
      <w:r w:rsidRPr="00484BD1">
        <w:rPr>
          <w:sz w:val="22"/>
        </w:rPr>
        <w:t>faga</w:t>
      </w:r>
      <w:proofErr w:type="spellEnd"/>
      <w:r w:rsidRPr="00484BD1">
        <w:rPr>
          <w:sz w:val="22"/>
        </w:rPr>
        <w:t xml:space="preserve"> en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CAPÍTULO 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XI: DO IMPULSO INSTITUCIONAL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23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23.1 De </w:t>
      </w:r>
      <w:proofErr w:type="spellStart"/>
      <w:r w:rsidRPr="00484BD1">
        <w:rPr>
          <w:sz w:val="22"/>
        </w:rPr>
        <w:t>acordo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estabelecido</w:t>
      </w:r>
      <w:proofErr w:type="spellEnd"/>
      <w:r w:rsidRPr="00484BD1">
        <w:rPr>
          <w:sz w:val="22"/>
        </w:rPr>
        <w:t xml:space="preserve"> no artigo 25 da </w:t>
      </w:r>
      <w:proofErr w:type="spellStart"/>
      <w:r w:rsidRPr="00484BD1">
        <w:rPr>
          <w:sz w:val="22"/>
        </w:rPr>
        <w:t>Lei</w:t>
      </w:r>
      <w:proofErr w:type="spellEnd"/>
      <w:r w:rsidRPr="00484BD1">
        <w:rPr>
          <w:sz w:val="22"/>
        </w:rPr>
        <w:t xml:space="preserve"> 3/1983, do 15 de </w:t>
      </w:r>
      <w:proofErr w:type="spellStart"/>
      <w:r w:rsidRPr="00484BD1">
        <w:rPr>
          <w:sz w:val="22"/>
        </w:rPr>
        <w:t>xuño</w:t>
      </w:r>
      <w:proofErr w:type="spellEnd"/>
      <w:r w:rsidRPr="00484BD1">
        <w:rPr>
          <w:sz w:val="22"/>
        </w:rPr>
        <w:t xml:space="preserve">, de normalización lingüística, o Concello fomentará a normalización do uso do </w:t>
      </w:r>
      <w:proofErr w:type="spellStart"/>
      <w:r w:rsidRPr="00484BD1">
        <w:rPr>
          <w:sz w:val="22"/>
        </w:rPr>
        <w:t>galego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actividades </w:t>
      </w:r>
      <w:proofErr w:type="spellStart"/>
      <w:r w:rsidRPr="00484BD1">
        <w:rPr>
          <w:sz w:val="22"/>
        </w:rPr>
        <w:t>mercantís</w:t>
      </w:r>
      <w:proofErr w:type="spellEnd"/>
      <w:r w:rsidRPr="00484BD1">
        <w:rPr>
          <w:sz w:val="22"/>
        </w:rPr>
        <w:t xml:space="preserve">, publicitarias, asociativas, </w:t>
      </w:r>
      <w:proofErr w:type="spellStart"/>
      <w:r w:rsidRPr="00484BD1">
        <w:rPr>
          <w:sz w:val="22"/>
        </w:rPr>
        <w:t>culturais</w:t>
      </w:r>
      <w:proofErr w:type="spellEnd"/>
      <w:r w:rsidRPr="00484BD1">
        <w:rPr>
          <w:sz w:val="22"/>
        </w:rPr>
        <w:t xml:space="preserve">, deportivas e </w:t>
      </w:r>
      <w:proofErr w:type="spellStart"/>
      <w:r w:rsidRPr="00484BD1">
        <w:rPr>
          <w:sz w:val="22"/>
        </w:rPr>
        <w:t>calquera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outra</w:t>
      </w:r>
      <w:proofErr w:type="spellEnd"/>
      <w:r w:rsidRPr="00484BD1">
        <w:rPr>
          <w:sz w:val="22"/>
        </w:rPr>
        <w:t xml:space="preserve"> dentro do ámbito municipal.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23.2 Todos os organismos do Concello impulsarán a normalización lingüística no </w:t>
      </w:r>
      <w:proofErr w:type="spellStart"/>
      <w:r w:rsidRPr="00484BD1">
        <w:rPr>
          <w:sz w:val="22"/>
        </w:rPr>
        <w:t>seu</w:t>
      </w:r>
      <w:proofErr w:type="spellEnd"/>
      <w:r w:rsidRPr="00484BD1">
        <w:rPr>
          <w:sz w:val="22"/>
        </w:rPr>
        <w:t xml:space="preserve"> ámbito de actuación.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23.3 O Concello </w:t>
      </w:r>
      <w:proofErr w:type="spellStart"/>
      <w:r w:rsidRPr="00484BD1">
        <w:rPr>
          <w:sz w:val="22"/>
        </w:rPr>
        <w:t>poderá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outorgar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reducións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bonificacións</w:t>
      </w:r>
      <w:proofErr w:type="spellEnd"/>
      <w:r w:rsidRPr="00484BD1">
        <w:rPr>
          <w:sz w:val="22"/>
        </w:rPr>
        <w:t xml:space="preserve"> de </w:t>
      </w:r>
      <w:proofErr w:type="spellStart"/>
      <w:r w:rsidRPr="00484BD1">
        <w:rPr>
          <w:sz w:val="22"/>
        </w:rPr>
        <w:t>obrigas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fiscais</w:t>
      </w:r>
      <w:proofErr w:type="spellEnd"/>
      <w:r w:rsidRPr="00484BD1">
        <w:rPr>
          <w:sz w:val="22"/>
        </w:rPr>
        <w:t xml:space="preserve"> e/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subvencións</w:t>
      </w:r>
      <w:proofErr w:type="spellEnd"/>
      <w:r w:rsidRPr="00484BD1">
        <w:rPr>
          <w:sz w:val="22"/>
        </w:rPr>
        <w:t xml:space="preserve">, para as </w:t>
      </w:r>
      <w:proofErr w:type="spellStart"/>
      <w:r w:rsidRPr="00484BD1">
        <w:rPr>
          <w:sz w:val="22"/>
        </w:rPr>
        <w:t>actuacións</w:t>
      </w:r>
      <w:proofErr w:type="spellEnd"/>
      <w:r w:rsidRPr="00484BD1">
        <w:rPr>
          <w:sz w:val="22"/>
        </w:rPr>
        <w:t xml:space="preserve"> relacionadas coa normalización lingüística, conforme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estabelecido</w:t>
      </w:r>
      <w:proofErr w:type="spellEnd"/>
      <w:r w:rsidRPr="00484BD1">
        <w:rPr>
          <w:sz w:val="22"/>
        </w:rPr>
        <w:t xml:space="preserve"> no artigo 25 da citada </w:t>
      </w:r>
      <w:proofErr w:type="spellStart"/>
      <w:r w:rsidRPr="00484BD1">
        <w:rPr>
          <w:sz w:val="22"/>
        </w:rPr>
        <w:t>Lei</w:t>
      </w:r>
      <w:proofErr w:type="spellEnd"/>
      <w:r w:rsidRPr="00484BD1">
        <w:rPr>
          <w:sz w:val="22"/>
        </w:rPr>
        <w:t xml:space="preserve"> 3/1983, do 15 de </w:t>
      </w:r>
      <w:proofErr w:type="spellStart"/>
      <w:r w:rsidRPr="00484BD1">
        <w:rPr>
          <w:sz w:val="22"/>
        </w:rPr>
        <w:t>xuño</w:t>
      </w:r>
      <w:proofErr w:type="spellEnd"/>
      <w:r w:rsidRPr="00484BD1">
        <w:rPr>
          <w:sz w:val="22"/>
        </w:rPr>
        <w:t>.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CAPÍTULO XII: DO CUMPRIMENTO E SEGU</w:t>
      </w: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IMENTO DA SEGUINTE ORDENANZA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4BD1">
        <w:rPr>
          <w:rFonts w:ascii="Verdana" w:hAnsi="Verdana"/>
          <w:b/>
          <w:bCs/>
          <w:color w:val="0071BE"/>
          <w:sz w:val="22"/>
          <w:shd w:val="clear" w:color="auto" w:fill="FFFFFF"/>
        </w:rPr>
        <w:t>Art. 24</w:t>
      </w:r>
    </w:p>
    <w:p w:rsidR="00484BD1" w:rsidRP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24.1 Para garantir o </w:t>
      </w:r>
      <w:proofErr w:type="spellStart"/>
      <w:r w:rsidRPr="00484BD1">
        <w:rPr>
          <w:sz w:val="22"/>
        </w:rPr>
        <w:t>cumprimento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desta</w:t>
      </w:r>
      <w:proofErr w:type="spellEnd"/>
      <w:r w:rsidRPr="00484BD1">
        <w:rPr>
          <w:sz w:val="22"/>
        </w:rPr>
        <w:t xml:space="preserve"> Ordenanza, </w:t>
      </w:r>
      <w:proofErr w:type="spellStart"/>
      <w:r w:rsidRPr="00484BD1">
        <w:rPr>
          <w:sz w:val="22"/>
        </w:rPr>
        <w:t>crearase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unha</w:t>
      </w:r>
      <w:proofErr w:type="spellEnd"/>
      <w:r w:rsidRPr="00484BD1">
        <w:rPr>
          <w:sz w:val="22"/>
        </w:rPr>
        <w:t xml:space="preserve"> Comisión Interdepartamental de </w:t>
      </w:r>
      <w:proofErr w:type="spellStart"/>
      <w:r w:rsidRPr="00484BD1">
        <w:rPr>
          <w:sz w:val="22"/>
        </w:rPr>
        <w:t>seguimento</w:t>
      </w:r>
      <w:proofErr w:type="spellEnd"/>
      <w:r w:rsidRPr="00484BD1">
        <w:rPr>
          <w:sz w:val="22"/>
        </w:rPr>
        <w:t xml:space="preserve">, integrada cando menos polo alcalde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alcaldesa, o secretario / a secretaria </w:t>
      </w:r>
      <w:proofErr w:type="spellStart"/>
      <w:r w:rsidRPr="00484BD1">
        <w:rPr>
          <w:sz w:val="22"/>
        </w:rPr>
        <w:t>xeral</w:t>
      </w:r>
      <w:proofErr w:type="spellEnd"/>
      <w:r w:rsidRPr="00484BD1">
        <w:rPr>
          <w:sz w:val="22"/>
        </w:rPr>
        <w:t xml:space="preserve">, a </w:t>
      </w:r>
      <w:proofErr w:type="spellStart"/>
      <w:r w:rsidRPr="00484BD1">
        <w:rPr>
          <w:sz w:val="22"/>
        </w:rPr>
        <w:t>persoa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responsábel</w:t>
      </w:r>
      <w:proofErr w:type="spellEnd"/>
      <w:r w:rsidRPr="00484BD1">
        <w:rPr>
          <w:sz w:val="22"/>
        </w:rPr>
        <w:t xml:space="preserve"> do </w:t>
      </w:r>
      <w:proofErr w:type="spellStart"/>
      <w:r w:rsidRPr="00484BD1">
        <w:rPr>
          <w:sz w:val="22"/>
        </w:rPr>
        <w:t>Servizo</w:t>
      </w:r>
      <w:proofErr w:type="spellEnd"/>
      <w:r w:rsidRPr="00484BD1">
        <w:rPr>
          <w:sz w:val="22"/>
        </w:rPr>
        <w:t xml:space="preserve"> de Normalización Lingüística, un </w:t>
      </w:r>
      <w:proofErr w:type="spellStart"/>
      <w:r w:rsidRPr="00484BD1">
        <w:rPr>
          <w:sz w:val="22"/>
        </w:rPr>
        <w:t>concelleiro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concelleira</w:t>
      </w:r>
      <w:proofErr w:type="spellEnd"/>
      <w:r w:rsidRPr="00484BD1">
        <w:rPr>
          <w:sz w:val="22"/>
        </w:rPr>
        <w:t xml:space="preserve"> designada/o por cada grupo municipal, un representante dos delegados de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laboral e </w:t>
      </w:r>
      <w:proofErr w:type="spellStart"/>
      <w:r w:rsidRPr="00484BD1">
        <w:rPr>
          <w:sz w:val="22"/>
        </w:rPr>
        <w:t>outro</w:t>
      </w:r>
      <w:proofErr w:type="spellEnd"/>
      <w:r w:rsidRPr="00484BD1">
        <w:rPr>
          <w:sz w:val="22"/>
        </w:rPr>
        <w:t xml:space="preserve"> dos delegados de </w:t>
      </w:r>
      <w:proofErr w:type="spellStart"/>
      <w:r w:rsidRPr="00484BD1">
        <w:rPr>
          <w:sz w:val="22"/>
        </w:rPr>
        <w:t>persoal</w:t>
      </w:r>
      <w:proofErr w:type="spellEnd"/>
      <w:r w:rsidRPr="00484BD1">
        <w:rPr>
          <w:sz w:val="22"/>
        </w:rPr>
        <w:t xml:space="preserve"> funcionario.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24.2 Esta Comisión de </w:t>
      </w:r>
      <w:proofErr w:type="spellStart"/>
      <w:r w:rsidRPr="00484BD1">
        <w:rPr>
          <w:sz w:val="22"/>
        </w:rPr>
        <w:t>seguimento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reunirase</w:t>
      </w:r>
      <w:proofErr w:type="spellEnd"/>
      <w:r w:rsidRPr="00484BD1">
        <w:rPr>
          <w:sz w:val="22"/>
        </w:rPr>
        <w:t xml:space="preserve"> polo menos </w:t>
      </w:r>
      <w:proofErr w:type="spellStart"/>
      <w:r w:rsidRPr="00484BD1">
        <w:rPr>
          <w:sz w:val="22"/>
        </w:rPr>
        <w:t>unha</w:t>
      </w:r>
      <w:proofErr w:type="spellEnd"/>
      <w:r w:rsidRPr="00484BD1">
        <w:rPr>
          <w:sz w:val="22"/>
        </w:rPr>
        <w:t xml:space="preserve"> vez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ano, para analizar o </w:t>
      </w:r>
      <w:proofErr w:type="spellStart"/>
      <w:r w:rsidRPr="00484BD1">
        <w:rPr>
          <w:sz w:val="22"/>
        </w:rPr>
        <w:t>cumprimento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desenvolvemento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desta</w:t>
      </w:r>
      <w:proofErr w:type="spellEnd"/>
      <w:r w:rsidRPr="00484BD1">
        <w:rPr>
          <w:sz w:val="22"/>
        </w:rPr>
        <w:t xml:space="preserve"> Ordenanza, e extraordinariamente cando a convoque o alcalde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a alcaldesa, por iniciativa propia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a petición </w:t>
      </w:r>
      <w:proofErr w:type="spellStart"/>
      <w:r w:rsidRPr="00484BD1">
        <w:rPr>
          <w:sz w:val="22"/>
        </w:rPr>
        <w:t>dalgún</w:t>
      </w:r>
      <w:proofErr w:type="spellEnd"/>
      <w:r w:rsidRPr="00484BD1">
        <w:rPr>
          <w:sz w:val="22"/>
        </w:rPr>
        <w:t xml:space="preserve"> dos </w:t>
      </w:r>
      <w:proofErr w:type="spellStart"/>
      <w:r w:rsidRPr="00484BD1">
        <w:rPr>
          <w:sz w:val="22"/>
        </w:rPr>
        <w:t>seus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membros</w:t>
      </w:r>
      <w:proofErr w:type="spellEnd"/>
      <w:r w:rsidRPr="00484BD1">
        <w:rPr>
          <w:sz w:val="22"/>
        </w:rPr>
        <w:t>.</w:t>
      </w:r>
    </w:p>
    <w:p w:rsidR="00484BD1" w:rsidRDefault="00484BD1" w:rsidP="00484BD1">
      <w:pPr>
        <w:rPr>
          <w:sz w:val="22"/>
        </w:rPr>
      </w:pPr>
    </w:p>
    <w:p w:rsidR="00484BD1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24.3 A actuación, ampliación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revisión da Ordenanza </w:t>
      </w:r>
      <w:proofErr w:type="spellStart"/>
      <w:r w:rsidRPr="00484BD1">
        <w:rPr>
          <w:sz w:val="22"/>
        </w:rPr>
        <w:t>tamén</w:t>
      </w:r>
      <w:proofErr w:type="spellEnd"/>
      <w:r w:rsidRPr="00484BD1">
        <w:rPr>
          <w:sz w:val="22"/>
        </w:rPr>
        <w:t xml:space="preserve"> depende </w:t>
      </w:r>
      <w:proofErr w:type="spellStart"/>
      <w:r w:rsidRPr="00484BD1">
        <w:rPr>
          <w:sz w:val="22"/>
        </w:rPr>
        <w:t>desta</w:t>
      </w:r>
      <w:proofErr w:type="spellEnd"/>
      <w:r w:rsidRPr="00484BD1">
        <w:rPr>
          <w:sz w:val="22"/>
        </w:rPr>
        <w:t xml:space="preserve"> Comisión, a cal </w:t>
      </w:r>
      <w:proofErr w:type="spellStart"/>
      <w:r w:rsidRPr="00484BD1">
        <w:rPr>
          <w:sz w:val="22"/>
        </w:rPr>
        <w:t>fará</w:t>
      </w:r>
      <w:proofErr w:type="spellEnd"/>
      <w:r w:rsidRPr="00484BD1">
        <w:rPr>
          <w:sz w:val="22"/>
        </w:rPr>
        <w:t xml:space="preserve"> o </w:t>
      </w:r>
      <w:proofErr w:type="spellStart"/>
      <w:r w:rsidRPr="00484BD1">
        <w:rPr>
          <w:sz w:val="22"/>
        </w:rPr>
        <w:t>estudo</w:t>
      </w:r>
      <w:proofErr w:type="spellEnd"/>
      <w:r w:rsidRPr="00484BD1">
        <w:rPr>
          <w:sz w:val="22"/>
        </w:rPr>
        <w:t xml:space="preserve"> e a </w:t>
      </w:r>
      <w:proofErr w:type="spellStart"/>
      <w:r w:rsidRPr="00484BD1">
        <w:rPr>
          <w:sz w:val="22"/>
        </w:rPr>
        <w:t>proposta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correspondente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ao</w:t>
      </w:r>
      <w:proofErr w:type="spellEnd"/>
      <w:r w:rsidRPr="00484BD1">
        <w:rPr>
          <w:sz w:val="22"/>
        </w:rPr>
        <w:t xml:space="preserve"> Pleno do Concello, para que, se proceder, se </w:t>
      </w:r>
      <w:proofErr w:type="spellStart"/>
      <w:r w:rsidRPr="00484BD1">
        <w:rPr>
          <w:sz w:val="22"/>
        </w:rPr>
        <w:t>aprobe</w:t>
      </w:r>
      <w:proofErr w:type="spellEnd"/>
      <w:r w:rsidRPr="00484BD1">
        <w:rPr>
          <w:sz w:val="22"/>
        </w:rPr>
        <w:t xml:space="preserve"> a modificación.</w:t>
      </w:r>
    </w:p>
    <w:p w:rsidR="00484BD1" w:rsidRDefault="00484BD1" w:rsidP="00484BD1">
      <w:pPr>
        <w:rPr>
          <w:sz w:val="22"/>
        </w:rPr>
      </w:pPr>
    </w:p>
    <w:p w:rsidR="001404B6" w:rsidRPr="00484BD1" w:rsidRDefault="00484BD1" w:rsidP="00484BD1">
      <w:pPr>
        <w:rPr>
          <w:sz w:val="22"/>
        </w:rPr>
      </w:pPr>
      <w:r w:rsidRPr="00484BD1">
        <w:rPr>
          <w:sz w:val="22"/>
        </w:rPr>
        <w:t xml:space="preserve">24.4 Esta Comisión velará especialmente polo </w:t>
      </w:r>
      <w:proofErr w:type="spellStart"/>
      <w:r w:rsidRPr="00484BD1">
        <w:rPr>
          <w:sz w:val="22"/>
        </w:rPr>
        <w:t>cumprimento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desta</w:t>
      </w:r>
      <w:proofErr w:type="spellEnd"/>
      <w:r w:rsidRPr="00484BD1">
        <w:rPr>
          <w:sz w:val="22"/>
        </w:rPr>
        <w:t xml:space="preserve"> ordenanza nos casos de comunicación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público en </w:t>
      </w:r>
      <w:proofErr w:type="spellStart"/>
      <w:r w:rsidRPr="00484BD1">
        <w:rPr>
          <w:sz w:val="22"/>
        </w:rPr>
        <w:t>xeral</w:t>
      </w:r>
      <w:proofErr w:type="spellEnd"/>
      <w:r w:rsidRPr="00484BD1">
        <w:rPr>
          <w:sz w:val="22"/>
        </w:rPr>
        <w:t xml:space="preserve"> e </w:t>
      </w:r>
      <w:proofErr w:type="spellStart"/>
      <w:r w:rsidRPr="00484BD1">
        <w:rPr>
          <w:sz w:val="22"/>
        </w:rPr>
        <w:t>nas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intercomunicacións</w:t>
      </w:r>
      <w:proofErr w:type="spellEnd"/>
      <w:r w:rsidRPr="00484BD1">
        <w:rPr>
          <w:sz w:val="22"/>
        </w:rPr>
        <w:t xml:space="preserve"> do Concello </w:t>
      </w:r>
      <w:proofErr w:type="spellStart"/>
      <w:r w:rsidRPr="00484BD1">
        <w:rPr>
          <w:sz w:val="22"/>
        </w:rPr>
        <w:t>co</w:t>
      </w:r>
      <w:proofErr w:type="spellEnd"/>
      <w:r w:rsidRPr="00484BD1">
        <w:rPr>
          <w:sz w:val="22"/>
        </w:rPr>
        <w:t xml:space="preserve"> exterior, tanto no caso do funcionaria</w:t>
      </w:r>
      <w:bookmarkStart w:id="0" w:name="_GoBack"/>
      <w:bookmarkEnd w:id="0"/>
      <w:r w:rsidRPr="00484BD1">
        <w:rPr>
          <w:sz w:val="22"/>
        </w:rPr>
        <w:t xml:space="preserve">do como dos </w:t>
      </w:r>
      <w:proofErr w:type="spellStart"/>
      <w:r w:rsidRPr="00484BD1">
        <w:rPr>
          <w:sz w:val="22"/>
        </w:rPr>
        <w:t>concelleiros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ou</w:t>
      </w:r>
      <w:proofErr w:type="spellEnd"/>
      <w:r w:rsidRPr="00484BD1">
        <w:rPr>
          <w:sz w:val="22"/>
        </w:rPr>
        <w:t xml:space="preserve"> </w:t>
      </w:r>
      <w:proofErr w:type="spellStart"/>
      <w:r w:rsidRPr="00484BD1">
        <w:rPr>
          <w:sz w:val="22"/>
        </w:rPr>
        <w:t>concelleiras</w:t>
      </w:r>
      <w:proofErr w:type="spellEnd"/>
      <w:r w:rsidRPr="00484BD1">
        <w:rPr>
          <w:sz w:val="22"/>
        </w:rPr>
        <w:t>.</w:t>
      </w:r>
    </w:p>
    <w:sectPr w:rsidR="001404B6" w:rsidRPr="00484BD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93" w:rsidRDefault="002F1293" w:rsidP="00484BD1">
      <w:r>
        <w:separator/>
      </w:r>
    </w:p>
  </w:endnote>
  <w:endnote w:type="continuationSeparator" w:id="0">
    <w:p w:rsidR="002F1293" w:rsidRDefault="002F1293" w:rsidP="004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37762"/>
      <w:docPartObj>
        <w:docPartGallery w:val="Page Numbers (Bottom of Page)"/>
        <w:docPartUnique/>
      </w:docPartObj>
    </w:sdtPr>
    <w:sdtContent>
      <w:p w:rsidR="00484BD1" w:rsidRDefault="00484B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4BD1" w:rsidRDefault="00484B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93" w:rsidRDefault="002F1293" w:rsidP="00484BD1">
      <w:r>
        <w:separator/>
      </w:r>
    </w:p>
  </w:footnote>
  <w:footnote w:type="continuationSeparator" w:id="0">
    <w:p w:rsidR="002F1293" w:rsidRDefault="002F1293" w:rsidP="0048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D1"/>
    <w:rsid w:val="001404B6"/>
    <w:rsid w:val="002F1293"/>
    <w:rsid w:val="00484BD1"/>
    <w:rsid w:val="00E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4B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BD1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4B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B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4B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BD1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4B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B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2015-12-16T12:20:00Z</dcterms:created>
  <dcterms:modified xsi:type="dcterms:W3CDTF">2015-12-16T12:27:00Z</dcterms:modified>
</cp:coreProperties>
</file>