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BC0" w:rsidRPr="00464FE0" w:rsidRDefault="006F7BC0" w:rsidP="00464FE0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6F7BC0" w:rsidRPr="00464FE0" w:rsidRDefault="00635D53" w:rsidP="00793DB9">
      <w:pPr>
        <w:tabs>
          <w:tab w:val="left" w:pos="4253"/>
        </w:tabs>
        <w:spacing w:before="101" w:line="240" w:lineRule="exact"/>
        <w:ind w:left="119" w:right="295"/>
        <w:rPr>
          <w:rFonts w:eastAsia="Times New Roman" w:cs="Times New Roman"/>
        </w:rPr>
      </w:pPr>
      <w:proofErr w:type="gramStart"/>
      <w:r w:rsidRPr="00464FE0">
        <w:rPr>
          <w:w w:val="105"/>
        </w:rPr>
        <w:t>ACORDOS DA SESIÓN ORDINARIA REALIZADA POLA XUNTA DE GOBERNO LOCAL EN DATA ONCE DE FEBREIRO DE</w:t>
      </w:r>
      <w:r w:rsidRPr="00464FE0">
        <w:rPr>
          <w:spacing w:val="-29"/>
          <w:w w:val="105"/>
        </w:rPr>
        <w:t xml:space="preserve"> </w:t>
      </w:r>
      <w:r w:rsidRPr="00464FE0">
        <w:rPr>
          <w:w w:val="105"/>
        </w:rPr>
        <w:t>2015.</w:t>
      </w:r>
      <w:proofErr w:type="gramEnd"/>
    </w:p>
    <w:p w:rsidR="006F7BC0" w:rsidRPr="00464FE0" w:rsidRDefault="006F7BC0">
      <w:pPr>
        <w:spacing w:before="1"/>
        <w:rPr>
          <w:rFonts w:eastAsia="Times New Roman" w:cs="Times New Roman"/>
        </w:rPr>
      </w:pPr>
    </w:p>
    <w:p w:rsidR="006F7BC0" w:rsidRPr="00464FE0" w:rsidRDefault="006F7BC0">
      <w:pPr>
        <w:rPr>
          <w:rFonts w:eastAsia="Times New Roman" w:cs="Times New Roman"/>
        </w:rPr>
        <w:sectPr w:rsidR="006F7BC0" w:rsidRPr="00464FE0">
          <w:headerReference w:type="default" r:id="rId9"/>
          <w:footerReference w:type="default" r:id="rId10"/>
          <w:type w:val="continuous"/>
          <w:pgSz w:w="11900" w:h="16840"/>
          <w:pgMar w:top="1940" w:right="960" w:bottom="1320" w:left="1320" w:header="444" w:footer="1137" w:gutter="0"/>
          <w:pgNumType w:start="1"/>
          <w:cols w:space="720"/>
        </w:sectPr>
      </w:pPr>
    </w:p>
    <w:p w:rsidR="006F7BC0" w:rsidRPr="00464FE0" w:rsidRDefault="00635D53">
      <w:pPr>
        <w:spacing w:before="136"/>
        <w:ind w:left="119" w:right="453"/>
        <w:rPr>
          <w:rFonts w:eastAsia="Times New Roman" w:cs="Times New Roman"/>
        </w:rPr>
      </w:pPr>
      <w:r w:rsidRPr="00464FE0">
        <w:rPr>
          <w:w w:val="105"/>
        </w:rPr>
        <w:lastRenderedPageBreak/>
        <w:t>PRESIDENTE</w:t>
      </w:r>
    </w:p>
    <w:p w:rsidR="006F7BC0" w:rsidRPr="00464FE0" w:rsidRDefault="00635D53">
      <w:pPr>
        <w:spacing w:before="7"/>
        <w:ind w:left="119" w:right="453"/>
        <w:rPr>
          <w:rFonts w:eastAsia="Times New Roman" w:cs="Times New Roman"/>
        </w:rPr>
      </w:pPr>
      <w:r w:rsidRPr="00464FE0">
        <w:t xml:space="preserve">Sr. D. Luis </w:t>
      </w:r>
      <w:proofErr w:type="spellStart"/>
      <w:r w:rsidRPr="00464FE0">
        <w:t>Rubido</w:t>
      </w:r>
      <w:proofErr w:type="spellEnd"/>
      <w:r w:rsidRPr="00464FE0">
        <w:rPr>
          <w:spacing w:val="-9"/>
        </w:rPr>
        <w:t xml:space="preserve"> </w:t>
      </w:r>
      <w:proofErr w:type="spellStart"/>
      <w:r w:rsidRPr="00464FE0">
        <w:t>Ramonde</w:t>
      </w:r>
      <w:proofErr w:type="spellEnd"/>
    </w:p>
    <w:p w:rsidR="006F7BC0" w:rsidRPr="00464FE0" w:rsidRDefault="006F7BC0">
      <w:pPr>
        <w:rPr>
          <w:rFonts w:eastAsia="Times New Roman" w:cs="Times New Roman"/>
        </w:rPr>
      </w:pPr>
    </w:p>
    <w:p w:rsidR="006F7BC0" w:rsidRPr="00464FE0" w:rsidRDefault="006F7BC0">
      <w:pPr>
        <w:spacing w:before="3"/>
        <w:rPr>
          <w:rFonts w:eastAsia="Times New Roman" w:cs="Times New Roman"/>
        </w:rPr>
      </w:pPr>
    </w:p>
    <w:p w:rsidR="006F7BC0" w:rsidRPr="00464FE0" w:rsidRDefault="00635D53">
      <w:pPr>
        <w:ind w:left="119" w:right="453"/>
        <w:rPr>
          <w:rFonts w:eastAsia="Times New Roman" w:cs="Times New Roman"/>
        </w:rPr>
      </w:pPr>
      <w:r w:rsidRPr="00464FE0">
        <w:rPr>
          <w:w w:val="105"/>
        </w:rPr>
        <w:t>CONCELLEIROS</w:t>
      </w:r>
    </w:p>
    <w:p w:rsidR="006F7BC0" w:rsidRPr="00464FE0" w:rsidRDefault="00635D53">
      <w:pPr>
        <w:spacing w:before="7" w:line="247" w:lineRule="auto"/>
        <w:ind w:left="119" w:right="453"/>
        <w:rPr>
          <w:rFonts w:eastAsia="Times New Roman" w:cs="Times New Roman"/>
        </w:rPr>
      </w:pPr>
      <w:r w:rsidRPr="00464FE0">
        <w:t xml:space="preserve">Don Alfredo </w:t>
      </w:r>
      <w:proofErr w:type="spellStart"/>
      <w:r w:rsidRPr="00464FE0">
        <w:t>Vilela</w:t>
      </w:r>
      <w:proofErr w:type="spellEnd"/>
      <w:r w:rsidRPr="00464FE0">
        <w:t xml:space="preserve"> </w:t>
      </w:r>
      <w:proofErr w:type="spellStart"/>
      <w:r w:rsidRPr="00464FE0">
        <w:t>Santalla</w:t>
      </w:r>
      <w:proofErr w:type="spellEnd"/>
      <w:r w:rsidRPr="00464FE0">
        <w:t xml:space="preserve"> Don Pablo Luis </w:t>
      </w:r>
      <w:proofErr w:type="spellStart"/>
      <w:r w:rsidRPr="00464FE0">
        <w:t>Nebril</w:t>
      </w:r>
      <w:proofErr w:type="spellEnd"/>
      <w:r w:rsidRPr="00464FE0">
        <w:rPr>
          <w:spacing w:val="-23"/>
        </w:rPr>
        <w:t xml:space="preserve"> </w:t>
      </w:r>
      <w:proofErr w:type="spellStart"/>
      <w:r w:rsidRPr="00464FE0">
        <w:t>López</w:t>
      </w:r>
      <w:proofErr w:type="spellEnd"/>
    </w:p>
    <w:p w:rsidR="006F7BC0" w:rsidRPr="00464FE0" w:rsidRDefault="00635D53">
      <w:pPr>
        <w:spacing w:line="275" w:lineRule="exact"/>
        <w:ind w:left="119" w:right="-3"/>
        <w:rPr>
          <w:rFonts w:eastAsia="Times New Roman" w:cs="Times New Roman"/>
        </w:rPr>
      </w:pPr>
      <w:r w:rsidRPr="00464FE0">
        <w:t>Don Juan Carlos Romero</w:t>
      </w:r>
      <w:r w:rsidRPr="00464FE0">
        <w:rPr>
          <w:spacing w:val="-5"/>
        </w:rPr>
        <w:t xml:space="preserve"> </w:t>
      </w:r>
      <w:proofErr w:type="spellStart"/>
      <w:r w:rsidRPr="00464FE0">
        <w:t>Beceiro</w:t>
      </w:r>
      <w:proofErr w:type="spellEnd"/>
    </w:p>
    <w:p w:rsidR="006F7BC0" w:rsidRPr="00464FE0" w:rsidRDefault="00635D53">
      <w:pPr>
        <w:spacing w:before="91" w:line="720" w:lineRule="atLeast"/>
        <w:ind w:left="119" w:right="453"/>
        <w:rPr>
          <w:rFonts w:eastAsia="Times New Roman" w:cs="Times New Roman"/>
        </w:rPr>
      </w:pPr>
      <w:r w:rsidRPr="00464FE0">
        <w:rPr>
          <w:w w:val="105"/>
        </w:rPr>
        <w:t xml:space="preserve">AUSENTES: </w:t>
      </w:r>
      <w:r w:rsidRPr="00464FE0">
        <w:rPr>
          <w:spacing w:val="-1"/>
          <w:w w:val="105"/>
        </w:rPr>
        <w:t>SECRETARIO:</w:t>
      </w:r>
    </w:p>
    <w:p w:rsidR="006F7BC0" w:rsidRPr="00464FE0" w:rsidRDefault="00635D53">
      <w:pPr>
        <w:spacing w:before="7"/>
        <w:ind w:left="119" w:right="-3"/>
        <w:rPr>
          <w:rFonts w:eastAsia="Times New Roman" w:cs="Times New Roman"/>
        </w:rPr>
      </w:pPr>
      <w:r w:rsidRPr="00464FE0">
        <w:t>Don Iago Manuel Bermejo</w:t>
      </w:r>
      <w:r w:rsidRPr="00464FE0">
        <w:rPr>
          <w:spacing w:val="-28"/>
        </w:rPr>
        <w:t xml:space="preserve"> </w:t>
      </w:r>
      <w:proofErr w:type="spellStart"/>
      <w:r w:rsidRPr="00464FE0">
        <w:t>Varga</w:t>
      </w:r>
      <w:proofErr w:type="spellEnd"/>
    </w:p>
    <w:p w:rsidR="006F7BC0" w:rsidRPr="00464FE0" w:rsidRDefault="006F7BC0">
      <w:pPr>
        <w:spacing w:before="8"/>
        <w:rPr>
          <w:rFonts w:eastAsia="Times New Roman" w:cs="Times New Roman"/>
        </w:rPr>
      </w:pPr>
    </w:p>
    <w:p w:rsidR="006F7BC0" w:rsidRPr="00464FE0" w:rsidRDefault="00635D53">
      <w:pPr>
        <w:ind w:left="119" w:right="453"/>
        <w:rPr>
          <w:rFonts w:eastAsia="Times New Roman" w:cs="Times New Roman"/>
        </w:rPr>
      </w:pPr>
      <w:r w:rsidRPr="00464FE0">
        <w:rPr>
          <w:w w:val="105"/>
        </w:rPr>
        <w:t>INTERVENTOR:</w:t>
      </w:r>
    </w:p>
    <w:p w:rsidR="006F7BC0" w:rsidRPr="00464FE0" w:rsidRDefault="00635D53">
      <w:pPr>
        <w:spacing w:before="7"/>
        <w:ind w:left="119" w:right="-3"/>
        <w:rPr>
          <w:rFonts w:eastAsia="Times New Roman" w:cs="Times New Roman"/>
        </w:rPr>
      </w:pPr>
      <w:r w:rsidRPr="00464FE0">
        <w:t>Don Jorge Manuel Vidal</w:t>
      </w:r>
      <w:r w:rsidRPr="00464FE0">
        <w:rPr>
          <w:spacing w:val="-20"/>
        </w:rPr>
        <w:t xml:space="preserve"> </w:t>
      </w:r>
      <w:r w:rsidRPr="00464FE0">
        <w:t>Zapatero</w:t>
      </w:r>
    </w:p>
    <w:p w:rsidR="006F7BC0" w:rsidRPr="00464FE0" w:rsidRDefault="00635D53" w:rsidP="00464FE0">
      <w:pPr>
        <w:spacing w:before="69" w:line="247" w:lineRule="auto"/>
        <w:ind w:left="120" w:right="736" w:hanging="1"/>
        <w:jc w:val="both"/>
        <w:rPr>
          <w:rFonts w:eastAsia="Times New Roman" w:cs="Times New Roman"/>
        </w:rPr>
      </w:pPr>
      <w:r w:rsidRPr="00464FE0">
        <w:br w:type="column"/>
      </w:r>
      <w:r w:rsidRPr="00464FE0">
        <w:lastRenderedPageBreak/>
        <w:t xml:space="preserve">No </w:t>
      </w:r>
      <w:proofErr w:type="spellStart"/>
      <w:r w:rsidRPr="00464FE0">
        <w:t>salón</w:t>
      </w:r>
      <w:proofErr w:type="spellEnd"/>
      <w:r w:rsidRPr="00464FE0">
        <w:t xml:space="preserve"> de </w:t>
      </w:r>
      <w:proofErr w:type="spellStart"/>
      <w:r w:rsidRPr="00464FE0">
        <w:t>sesións</w:t>
      </w:r>
      <w:proofErr w:type="spellEnd"/>
      <w:r w:rsidRPr="00464FE0">
        <w:t xml:space="preserve"> da Casa Consistorial do </w:t>
      </w:r>
      <w:proofErr w:type="spellStart"/>
      <w:r w:rsidRPr="00464FE0">
        <w:t>Concello</w:t>
      </w:r>
      <w:proofErr w:type="spellEnd"/>
      <w:r w:rsidRPr="00464FE0">
        <w:t xml:space="preserve"> de </w:t>
      </w:r>
      <w:proofErr w:type="spellStart"/>
      <w:r w:rsidRPr="00464FE0">
        <w:t>Cedeira</w:t>
      </w:r>
      <w:proofErr w:type="spellEnd"/>
      <w:r w:rsidRPr="00464FE0">
        <w:t xml:space="preserve">, </w:t>
      </w:r>
      <w:proofErr w:type="spellStart"/>
      <w:r w:rsidRPr="00464FE0">
        <w:t>ás</w:t>
      </w:r>
      <w:proofErr w:type="spellEnd"/>
      <w:r w:rsidRPr="00464FE0">
        <w:t xml:space="preserve"> </w:t>
      </w:r>
      <w:proofErr w:type="spellStart"/>
      <w:r w:rsidRPr="00464FE0">
        <w:t>trece</w:t>
      </w:r>
      <w:proofErr w:type="spellEnd"/>
      <w:r w:rsidRPr="00464FE0">
        <w:t xml:space="preserve"> horas e </w:t>
      </w:r>
      <w:proofErr w:type="spellStart"/>
      <w:r w:rsidRPr="00464FE0">
        <w:t>corenta</w:t>
      </w:r>
      <w:proofErr w:type="spellEnd"/>
      <w:r w:rsidRPr="00464FE0">
        <w:t xml:space="preserve"> e </w:t>
      </w:r>
      <w:proofErr w:type="spellStart"/>
      <w:r w:rsidRPr="00464FE0">
        <w:t>cinco</w:t>
      </w:r>
      <w:proofErr w:type="spellEnd"/>
      <w:r w:rsidRPr="00464FE0">
        <w:t xml:space="preserve"> </w:t>
      </w:r>
      <w:proofErr w:type="spellStart"/>
      <w:r w:rsidRPr="00464FE0">
        <w:t>minutos</w:t>
      </w:r>
      <w:proofErr w:type="spellEnd"/>
      <w:r w:rsidRPr="00464FE0">
        <w:t xml:space="preserve"> do </w:t>
      </w:r>
      <w:proofErr w:type="spellStart"/>
      <w:r w:rsidRPr="00464FE0">
        <w:t>día</w:t>
      </w:r>
      <w:proofErr w:type="spellEnd"/>
      <w:r w:rsidRPr="00464FE0">
        <w:t xml:space="preserve"> once de </w:t>
      </w:r>
      <w:proofErr w:type="spellStart"/>
      <w:r w:rsidRPr="00464FE0">
        <w:t>febreiro</w:t>
      </w:r>
      <w:proofErr w:type="spellEnd"/>
      <w:r w:rsidRPr="00464FE0">
        <w:t xml:space="preserve"> de </w:t>
      </w:r>
      <w:proofErr w:type="spellStart"/>
      <w:r w:rsidRPr="00464FE0">
        <w:t>dous</w:t>
      </w:r>
      <w:proofErr w:type="spellEnd"/>
      <w:r w:rsidRPr="00464FE0">
        <w:t xml:space="preserve"> mil quince, </w:t>
      </w:r>
      <w:proofErr w:type="spellStart"/>
      <w:r w:rsidRPr="00464FE0">
        <w:t>reúnese</w:t>
      </w:r>
      <w:proofErr w:type="spellEnd"/>
      <w:r w:rsidRPr="00464FE0">
        <w:t xml:space="preserve"> a </w:t>
      </w:r>
      <w:proofErr w:type="spellStart"/>
      <w:r w:rsidRPr="00464FE0">
        <w:t>Xunta</w:t>
      </w:r>
      <w:proofErr w:type="spellEnd"/>
      <w:r w:rsidRPr="00464FE0">
        <w:t xml:space="preserve"> de </w:t>
      </w:r>
      <w:proofErr w:type="spellStart"/>
      <w:r w:rsidRPr="00464FE0">
        <w:t>Goberno</w:t>
      </w:r>
      <w:proofErr w:type="spellEnd"/>
      <w:r w:rsidRPr="00464FE0">
        <w:t xml:space="preserve"> Local co </w:t>
      </w:r>
      <w:proofErr w:type="spellStart"/>
      <w:r w:rsidRPr="00464FE0">
        <w:t>obxecto</w:t>
      </w:r>
      <w:proofErr w:type="spellEnd"/>
      <w:r w:rsidRPr="00464FE0">
        <w:t xml:space="preserve"> de </w:t>
      </w:r>
      <w:proofErr w:type="spellStart"/>
      <w:r w:rsidRPr="00464FE0">
        <w:t>realizar</w:t>
      </w:r>
      <w:proofErr w:type="spellEnd"/>
      <w:r w:rsidRPr="00464FE0">
        <w:t xml:space="preserve">, </w:t>
      </w:r>
      <w:proofErr w:type="spellStart"/>
      <w:r w:rsidRPr="00464FE0">
        <w:t>en</w:t>
      </w:r>
      <w:proofErr w:type="spellEnd"/>
      <w:r w:rsidRPr="00464FE0">
        <w:t xml:space="preserve"> </w:t>
      </w:r>
      <w:proofErr w:type="spellStart"/>
      <w:r w:rsidRPr="00464FE0">
        <w:t>primeira</w:t>
      </w:r>
      <w:proofErr w:type="spellEnd"/>
      <w:r w:rsidRPr="00464FE0">
        <w:t xml:space="preserve"> </w:t>
      </w:r>
      <w:proofErr w:type="spellStart"/>
      <w:r w:rsidRPr="00464FE0">
        <w:t>convocatoria</w:t>
      </w:r>
      <w:proofErr w:type="spellEnd"/>
      <w:r w:rsidRPr="00464FE0">
        <w:t xml:space="preserve">, </w:t>
      </w:r>
      <w:proofErr w:type="spellStart"/>
      <w:r w:rsidRPr="00464FE0">
        <w:t>sesión</w:t>
      </w:r>
      <w:proofErr w:type="spellEnd"/>
      <w:r w:rsidRPr="00464FE0">
        <w:t xml:space="preserve"> </w:t>
      </w:r>
      <w:proofErr w:type="spellStart"/>
      <w:r w:rsidRPr="00464FE0">
        <w:t>ordinaria</w:t>
      </w:r>
      <w:proofErr w:type="spellEnd"/>
      <w:r w:rsidRPr="00464FE0">
        <w:t xml:space="preserve"> </w:t>
      </w:r>
      <w:proofErr w:type="spellStart"/>
      <w:r w:rsidRPr="00464FE0">
        <w:t>baixo</w:t>
      </w:r>
      <w:proofErr w:type="spellEnd"/>
      <w:r w:rsidRPr="00464FE0">
        <w:t xml:space="preserve"> a </w:t>
      </w:r>
      <w:proofErr w:type="spellStart"/>
      <w:r w:rsidRPr="00464FE0">
        <w:t>presidencia</w:t>
      </w:r>
      <w:proofErr w:type="spellEnd"/>
      <w:r w:rsidRPr="00464FE0">
        <w:t xml:space="preserve"> do Sr. </w:t>
      </w:r>
      <w:proofErr w:type="spellStart"/>
      <w:r w:rsidRPr="00464FE0">
        <w:t>Alcalde-Presidente</w:t>
      </w:r>
      <w:proofErr w:type="spellEnd"/>
      <w:r w:rsidRPr="00464FE0">
        <w:t xml:space="preserve">, e </w:t>
      </w:r>
      <w:proofErr w:type="spellStart"/>
      <w:r w:rsidRPr="00464FE0">
        <w:t>coa</w:t>
      </w:r>
      <w:proofErr w:type="spellEnd"/>
      <w:r w:rsidRPr="00464FE0">
        <w:t xml:space="preserve"> </w:t>
      </w:r>
      <w:proofErr w:type="spellStart"/>
      <w:r w:rsidRPr="00464FE0">
        <w:t>asistencia</w:t>
      </w:r>
      <w:proofErr w:type="spellEnd"/>
      <w:r w:rsidRPr="00464FE0">
        <w:t xml:space="preserve"> dos </w:t>
      </w:r>
      <w:proofErr w:type="spellStart"/>
      <w:r w:rsidRPr="00464FE0">
        <w:t>Sres</w:t>
      </w:r>
      <w:proofErr w:type="spellEnd"/>
      <w:r w:rsidRPr="00464FE0">
        <w:t>./</w:t>
      </w:r>
      <w:proofErr w:type="spellStart"/>
      <w:r w:rsidRPr="00464FE0">
        <w:t>Sras</w:t>
      </w:r>
      <w:proofErr w:type="spellEnd"/>
      <w:r w:rsidRPr="00464FE0">
        <w:t xml:space="preserve">. </w:t>
      </w:r>
      <w:proofErr w:type="spellStart"/>
      <w:proofErr w:type="gramStart"/>
      <w:r w:rsidRPr="00464FE0">
        <w:t>concelleiros</w:t>
      </w:r>
      <w:proofErr w:type="spellEnd"/>
      <w:r w:rsidRPr="00464FE0">
        <w:t>/as</w:t>
      </w:r>
      <w:proofErr w:type="gramEnd"/>
      <w:r w:rsidRPr="00464FE0">
        <w:t xml:space="preserve"> que se </w:t>
      </w:r>
      <w:proofErr w:type="spellStart"/>
      <w:r w:rsidRPr="00464FE0">
        <w:t>relacionan</w:t>
      </w:r>
      <w:proofErr w:type="spellEnd"/>
      <w:r w:rsidRPr="00464FE0">
        <w:t xml:space="preserve"> á  </w:t>
      </w:r>
      <w:proofErr w:type="spellStart"/>
      <w:r w:rsidRPr="00464FE0">
        <w:t>marxe</w:t>
      </w:r>
      <w:proofErr w:type="spellEnd"/>
      <w:r w:rsidRPr="00464FE0">
        <w:t xml:space="preserve">, </w:t>
      </w:r>
      <w:proofErr w:type="spellStart"/>
      <w:r w:rsidRPr="00464FE0">
        <w:t>actuando</w:t>
      </w:r>
      <w:proofErr w:type="spellEnd"/>
      <w:r w:rsidRPr="00464FE0">
        <w:t xml:space="preserve"> </w:t>
      </w:r>
      <w:proofErr w:type="spellStart"/>
      <w:r w:rsidRPr="00464FE0">
        <w:t>como</w:t>
      </w:r>
      <w:proofErr w:type="spellEnd"/>
      <w:r w:rsidRPr="00464FE0">
        <w:t xml:space="preserve"> </w:t>
      </w:r>
      <w:proofErr w:type="spellStart"/>
      <w:r w:rsidRPr="00464FE0">
        <w:t>Secretario</w:t>
      </w:r>
      <w:proofErr w:type="spellEnd"/>
      <w:r w:rsidRPr="00464FE0">
        <w:t xml:space="preserve"> o titular da </w:t>
      </w:r>
      <w:proofErr w:type="spellStart"/>
      <w:r w:rsidRPr="00464FE0">
        <w:t>Corporación</w:t>
      </w:r>
      <w:proofErr w:type="spellEnd"/>
      <w:r w:rsidRPr="00464FE0">
        <w:t xml:space="preserve"> don </w:t>
      </w:r>
      <w:r w:rsidRPr="00464FE0">
        <w:rPr>
          <w:spacing w:val="-3"/>
        </w:rPr>
        <w:t xml:space="preserve">Iago </w:t>
      </w:r>
      <w:r w:rsidRPr="00464FE0">
        <w:t xml:space="preserve">Manuel Bermejo </w:t>
      </w:r>
      <w:proofErr w:type="spellStart"/>
      <w:r w:rsidRPr="00464FE0">
        <w:t>Varga</w:t>
      </w:r>
      <w:proofErr w:type="spellEnd"/>
      <w:r w:rsidRPr="00464FE0">
        <w:t xml:space="preserve">, que </w:t>
      </w:r>
      <w:proofErr w:type="spellStart"/>
      <w:r w:rsidRPr="00464FE0">
        <w:t>dá</w:t>
      </w:r>
      <w:proofErr w:type="spellEnd"/>
      <w:r w:rsidRPr="00464FE0">
        <w:t xml:space="preserve"> </w:t>
      </w:r>
      <w:proofErr w:type="spellStart"/>
      <w:r w:rsidRPr="00464FE0">
        <w:t>fe</w:t>
      </w:r>
      <w:proofErr w:type="spellEnd"/>
      <w:r w:rsidRPr="00464FE0">
        <w:t xml:space="preserve">  do </w:t>
      </w:r>
      <w:proofErr w:type="spellStart"/>
      <w:r w:rsidRPr="00464FE0">
        <w:t>acto</w:t>
      </w:r>
      <w:proofErr w:type="spellEnd"/>
      <w:r w:rsidRPr="00464FE0">
        <w:t>.</w:t>
      </w:r>
    </w:p>
    <w:p w:rsidR="006F7BC0" w:rsidRPr="00464FE0" w:rsidRDefault="006F7BC0">
      <w:pPr>
        <w:spacing w:before="9"/>
        <w:rPr>
          <w:rFonts w:eastAsia="Times New Roman" w:cs="Times New Roman"/>
        </w:rPr>
      </w:pPr>
    </w:p>
    <w:p w:rsidR="006F7BC0" w:rsidRPr="00464FE0" w:rsidRDefault="00635D53">
      <w:pPr>
        <w:spacing w:line="247" w:lineRule="auto"/>
        <w:ind w:left="120" w:right="737"/>
        <w:jc w:val="both"/>
        <w:rPr>
          <w:rFonts w:eastAsia="Times New Roman" w:cs="Times New Roman"/>
        </w:rPr>
      </w:pPr>
      <w:r w:rsidRPr="00464FE0">
        <w:t xml:space="preserve">A </w:t>
      </w:r>
      <w:proofErr w:type="spellStart"/>
      <w:r w:rsidRPr="00464FE0">
        <w:t>Presidencia</w:t>
      </w:r>
      <w:proofErr w:type="spellEnd"/>
      <w:r w:rsidRPr="00464FE0">
        <w:t xml:space="preserve">, </w:t>
      </w:r>
      <w:proofErr w:type="spellStart"/>
      <w:r w:rsidRPr="00464FE0">
        <w:t>tras</w:t>
      </w:r>
      <w:proofErr w:type="spellEnd"/>
      <w:r w:rsidRPr="00464FE0">
        <w:t xml:space="preserve"> </w:t>
      </w:r>
      <w:proofErr w:type="spellStart"/>
      <w:r w:rsidRPr="00464FE0">
        <w:t>comprobar</w:t>
      </w:r>
      <w:proofErr w:type="spellEnd"/>
      <w:r w:rsidRPr="00464FE0">
        <w:t xml:space="preserve"> </w:t>
      </w:r>
      <w:proofErr w:type="spellStart"/>
      <w:r w:rsidRPr="00464FE0">
        <w:t>nos</w:t>
      </w:r>
      <w:proofErr w:type="spellEnd"/>
      <w:r w:rsidRPr="00464FE0">
        <w:t xml:space="preserve"> </w:t>
      </w:r>
      <w:proofErr w:type="spellStart"/>
      <w:r w:rsidRPr="00464FE0">
        <w:t>termos</w:t>
      </w:r>
      <w:proofErr w:type="spellEnd"/>
      <w:r w:rsidRPr="00464FE0">
        <w:t xml:space="preserve"> </w:t>
      </w:r>
      <w:proofErr w:type="spellStart"/>
      <w:r w:rsidRPr="00464FE0">
        <w:t>expostos</w:t>
      </w:r>
      <w:proofErr w:type="spellEnd"/>
      <w:r w:rsidRPr="00464FE0">
        <w:t xml:space="preserve"> que se </w:t>
      </w:r>
      <w:proofErr w:type="spellStart"/>
      <w:r w:rsidRPr="00464FE0">
        <w:t>dá</w:t>
      </w:r>
      <w:proofErr w:type="spellEnd"/>
      <w:r w:rsidRPr="00464FE0">
        <w:t xml:space="preserve"> o </w:t>
      </w:r>
      <w:proofErr w:type="spellStart"/>
      <w:r w:rsidRPr="00464FE0">
        <w:t>quórum</w:t>
      </w:r>
      <w:proofErr w:type="spellEnd"/>
      <w:r w:rsidRPr="00464FE0">
        <w:t xml:space="preserve"> </w:t>
      </w:r>
      <w:proofErr w:type="spellStart"/>
      <w:r w:rsidRPr="00464FE0">
        <w:t>legalmente</w:t>
      </w:r>
      <w:proofErr w:type="spellEnd"/>
      <w:r w:rsidRPr="00464FE0">
        <w:t xml:space="preserve"> </w:t>
      </w:r>
      <w:proofErr w:type="spellStart"/>
      <w:r w:rsidRPr="00464FE0">
        <w:t>esixido</w:t>
      </w:r>
      <w:proofErr w:type="spellEnd"/>
      <w:r w:rsidRPr="00464FE0">
        <w:t xml:space="preserve"> </w:t>
      </w:r>
      <w:proofErr w:type="gramStart"/>
      <w:r w:rsidRPr="00464FE0">
        <w:t xml:space="preserve">polo </w:t>
      </w:r>
      <w:r w:rsidRPr="00464FE0">
        <w:rPr>
          <w:spacing w:val="27"/>
        </w:rPr>
        <w:t xml:space="preserve"> </w:t>
      </w:r>
      <w:proofErr w:type="spellStart"/>
      <w:r w:rsidRPr="00464FE0">
        <w:t>artigo</w:t>
      </w:r>
      <w:proofErr w:type="spellEnd"/>
      <w:proofErr w:type="gramEnd"/>
    </w:p>
    <w:p w:rsidR="006F7BC0" w:rsidRPr="00464FE0" w:rsidRDefault="00635D53" w:rsidP="00AC48C2">
      <w:pPr>
        <w:tabs>
          <w:tab w:val="left" w:pos="709"/>
          <w:tab w:val="left" w:pos="1134"/>
        </w:tabs>
        <w:spacing w:line="247" w:lineRule="auto"/>
        <w:ind w:left="120" w:right="736"/>
        <w:jc w:val="both"/>
        <w:rPr>
          <w:rFonts w:eastAsia="Times New Roman" w:cs="Times New Roman"/>
        </w:rPr>
      </w:pPr>
      <w:r w:rsidRPr="00464FE0">
        <w:t xml:space="preserve">113 do </w:t>
      </w:r>
      <w:proofErr w:type="spellStart"/>
      <w:r w:rsidRPr="00464FE0">
        <w:t>Regulamento</w:t>
      </w:r>
      <w:proofErr w:type="spellEnd"/>
      <w:r w:rsidRPr="00464FE0">
        <w:t xml:space="preserve"> de </w:t>
      </w:r>
      <w:proofErr w:type="spellStart"/>
      <w:r w:rsidRPr="00464FE0">
        <w:t>organización</w:t>
      </w:r>
      <w:proofErr w:type="spellEnd"/>
      <w:r w:rsidRPr="00464FE0">
        <w:t xml:space="preserve">, </w:t>
      </w:r>
      <w:proofErr w:type="spellStart"/>
      <w:r w:rsidRPr="00464FE0">
        <w:t>funcionamento</w:t>
      </w:r>
      <w:proofErr w:type="spellEnd"/>
      <w:r w:rsidRPr="00464FE0">
        <w:t xml:space="preserve"> e </w:t>
      </w:r>
      <w:proofErr w:type="spellStart"/>
      <w:r w:rsidRPr="00464FE0">
        <w:t>réxime</w:t>
      </w:r>
      <w:proofErr w:type="spellEnd"/>
      <w:r w:rsidRPr="00464FE0">
        <w:t xml:space="preserve"> </w:t>
      </w:r>
      <w:proofErr w:type="spellStart"/>
      <w:r w:rsidRPr="00464FE0">
        <w:t>xurídico</w:t>
      </w:r>
      <w:proofErr w:type="spellEnd"/>
      <w:r w:rsidRPr="00464FE0">
        <w:t xml:space="preserve"> das </w:t>
      </w:r>
      <w:proofErr w:type="spellStart"/>
      <w:r w:rsidRPr="00464FE0">
        <w:t>entidades</w:t>
      </w:r>
      <w:proofErr w:type="spellEnd"/>
      <w:r w:rsidRPr="00464FE0">
        <w:t xml:space="preserve"> </w:t>
      </w:r>
      <w:proofErr w:type="spellStart"/>
      <w:r w:rsidRPr="00464FE0">
        <w:t>locais</w:t>
      </w:r>
      <w:proofErr w:type="spellEnd"/>
      <w:r w:rsidRPr="00464FE0">
        <w:t xml:space="preserve">, </w:t>
      </w:r>
      <w:proofErr w:type="spellStart"/>
      <w:r w:rsidRPr="00464FE0">
        <w:t>aprobado</w:t>
      </w:r>
      <w:proofErr w:type="spellEnd"/>
      <w:r w:rsidRPr="00464FE0">
        <w:t xml:space="preserve"> </w:t>
      </w:r>
      <w:proofErr w:type="spellStart"/>
      <w:r w:rsidRPr="00464FE0">
        <w:t>por</w:t>
      </w:r>
      <w:proofErr w:type="spellEnd"/>
      <w:r w:rsidRPr="00464FE0">
        <w:t xml:space="preserve"> Real </w:t>
      </w:r>
      <w:proofErr w:type="spellStart"/>
      <w:r w:rsidRPr="00464FE0">
        <w:t>decreto</w:t>
      </w:r>
      <w:proofErr w:type="spellEnd"/>
      <w:r w:rsidRPr="00464FE0">
        <w:t xml:space="preserve"> 2568/1986, para a </w:t>
      </w:r>
      <w:proofErr w:type="spellStart"/>
      <w:r w:rsidRPr="00464FE0">
        <w:t>válida</w:t>
      </w:r>
      <w:proofErr w:type="spellEnd"/>
      <w:r w:rsidRPr="00464FE0">
        <w:t xml:space="preserve"> </w:t>
      </w:r>
      <w:proofErr w:type="spellStart"/>
      <w:r w:rsidRPr="00464FE0">
        <w:t>realización</w:t>
      </w:r>
      <w:proofErr w:type="spellEnd"/>
      <w:r w:rsidRPr="00464FE0">
        <w:t xml:space="preserve"> das </w:t>
      </w:r>
      <w:proofErr w:type="spellStart"/>
      <w:r w:rsidRPr="00464FE0">
        <w:t>sesións</w:t>
      </w:r>
      <w:proofErr w:type="spellEnd"/>
      <w:r w:rsidRPr="00464FE0">
        <w:t xml:space="preserve"> da </w:t>
      </w:r>
      <w:proofErr w:type="spellStart"/>
      <w:r w:rsidRPr="00464FE0">
        <w:t>Xunta</w:t>
      </w:r>
      <w:proofErr w:type="spellEnd"/>
      <w:r w:rsidRPr="00464FE0">
        <w:t xml:space="preserve"> de </w:t>
      </w:r>
      <w:proofErr w:type="spellStart"/>
      <w:r w:rsidRPr="00464FE0">
        <w:t>Goberno</w:t>
      </w:r>
      <w:proofErr w:type="spellEnd"/>
      <w:r w:rsidRPr="00464FE0">
        <w:t xml:space="preserve"> Local, </w:t>
      </w:r>
      <w:proofErr w:type="spellStart"/>
      <w:r w:rsidRPr="00464FE0">
        <w:t>declara</w:t>
      </w:r>
      <w:proofErr w:type="spellEnd"/>
      <w:r w:rsidRPr="00464FE0">
        <w:t xml:space="preserve"> </w:t>
      </w:r>
      <w:proofErr w:type="spellStart"/>
      <w:r w:rsidRPr="00464FE0">
        <w:t>aberta</w:t>
      </w:r>
      <w:proofErr w:type="spellEnd"/>
      <w:r w:rsidRPr="00464FE0">
        <w:t xml:space="preserve"> </w:t>
      </w:r>
      <w:proofErr w:type="spellStart"/>
      <w:r w:rsidRPr="00464FE0">
        <w:t>esta</w:t>
      </w:r>
      <w:proofErr w:type="spellEnd"/>
      <w:r w:rsidRPr="00464FE0">
        <w:t xml:space="preserve">, </w:t>
      </w:r>
      <w:proofErr w:type="spellStart"/>
      <w:r w:rsidRPr="00464FE0">
        <w:t>pasándose</w:t>
      </w:r>
      <w:proofErr w:type="spellEnd"/>
      <w:r w:rsidRPr="00464FE0">
        <w:t xml:space="preserve"> ó </w:t>
      </w:r>
      <w:proofErr w:type="spellStart"/>
      <w:r w:rsidRPr="00464FE0">
        <w:t>estudio</w:t>
      </w:r>
      <w:proofErr w:type="spellEnd"/>
      <w:r w:rsidRPr="00464FE0">
        <w:t xml:space="preserve"> e </w:t>
      </w:r>
      <w:proofErr w:type="spellStart"/>
      <w:r w:rsidRPr="00464FE0">
        <w:t>exame</w:t>
      </w:r>
      <w:proofErr w:type="spellEnd"/>
      <w:r w:rsidRPr="00464FE0">
        <w:t xml:space="preserve"> dos </w:t>
      </w:r>
      <w:proofErr w:type="spellStart"/>
      <w:r w:rsidRPr="00464FE0">
        <w:t>asuntos</w:t>
      </w:r>
      <w:proofErr w:type="spellEnd"/>
      <w:r w:rsidRPr="00464FE0">
        <w:t xml:space="preserve"> </w:t>
      </w:r>
      <w:proofErr w:type="spellStart"/>
      <w:r w:rsidRPr="00464FE0">
        <w:t>incluídos</w:t>
      </w:r>
      <w:proofErr w:type="spellEnd"/>
      <w:r w:rsidRPr="00464FE0">
        <w:t xml:space="preserve"> </w:t>
      </w:r>
      <w:proofErr w:type="spellStart"/>
      <w:r w:rsidRPr="00464FE0">
        <w:t>na</w:t>
      </w:r>
      <w:proofErr w:type="spellEnd"/>
      <w:r w:rsidRPr="00464FE0">
        <w:t xml:space="preserve"> </w:t>
      </w:r>
      <w:proofErr w:type="spellStart"/>
      <w:r w:rsidRPr="00464FE0">
        <w:t>orde</w:t>
      </w:r>
      <w:proofErr w:type="spellEnd"/>
      <w:r w:rsidRPr="00464FE0">
        <w:t xml:space="preserve"> do </w:t>
      </w:r>
      <w:proofErr w:type="spellStart"/>
      <w:r w:rsidRPr="00464FE0">
        <w:t>día</w:t>
      </w:r>
      <w:proofErr w:type="spellEnd"/>
      <w:r w:rsidRPr="00464FE0">
        <w:t xml:space="preserve"> da</w:t>
      </w:r>
      <w:r w:rsidRPr="00464FE0">
        <w:rPr>
          <w:spacing w:val="-7"/>
        </w:rPr>
        <w:t xml:space="preserve"> </w:t>
      </w:r>
      <w:proofErr w:type="spellStart"/>
      <w:r w:rsidRPr="00464FE0">
        <w:t>convocatoria</w:t>
      </w:r>
      <w:proofErr w:type="spellEnd"/>
      <w:r w:rsidRPr="00464FE0">
        <w:t>.</w:t>
      </w:r>
    </w:p>
    <w:p w:rsidR="006F7BC0" w:rsidRPr="00464FE0" w:rsidRDefault="006F7BC0">
      <w:pPr>
        <w:spacing w:line="247" w:lineRule="auto"/>
        <w:jc w:val="both"/>
        <w:rPr>
          <w:rFonts w:eastAsia="Times New Roman" w:cs="Times New Roman"/>
        </w:rPr>
        <w:sectPr w:rsidR="006F7BC0" w:rsidRPr="00464FE0">
          <w:type w:val="continuous"/>
          <w:pgSz w:w="11900" w:h="16840"/>
          <w:pgMar w:top="1940" w:right="960" w:bottom="1320" w:left="1320" w:header="720" w:footer="720" w:gutter="0"/>
          <w:cols w:num="2" w:space="720" w:equalWidth="0">
            <w:col w:w="3409" w:space="400"/>
            <w:col w:w="5811"/>
          </w:cols>
        </w:sectPr>
      </w:pPr>
    </w:p>
    <w:p w:rsidR="006F7BC0" w:rsidRPr="00464FE0" w:rsidRDefault="006F7BC0">
      <w:pPr>
        <w:rPr>
          <w:rFonts w:eastAsia="Times New Roman" w:cs="Times New Roman"/>
        </w:rPr>
      </w:pPr>
    </w:p>
    <w:p w:rsidR="006F7BC0" w:rsidRPr="0083011E" w:rsidRDefault="00635D53" w:rsidP="0083011E">
      <w:pPr>
        <w:pStyle w:val="Textoindependiente"/>
        <w:ind w:left="0"/>
        <w:jc w:val="both"/>
        <w:rPr>
          <w:rFonts w:asciiTheme="minorHAnsi" w:hAnsiTheme="minorHAnsi"/>
          <w:b/>
        </w:rPr>
      </w:pPr>
      <w:proofErr w:type="gramStart"/>
      <w:r w:rsidRPr="0083011E">
        <w:rPr>
          <w:rFonts w:asciiTheme="minorHAnsi" w:hAnsiTheme="minorHAnsi"/>
          <w:b/>
        </w:rPr>
        <w:t>1.-</w:t>
      </w:r>
      <w:proofErr w:type="gramEnd"/>
      <w:r w:rsidRPr="0083011E">
        <w:rPr>
          <w:rFonts w:asciiTheme="minorHAnsi" w:hAnsiTheme="minorHAnsi"/>
          <w:b/>
        </w:rPr>
        <w:t xml:space="preserve"> LICENCIA OBRA MENOR 2014/U009/000122</w:t>
      </w:r>
    </w:p>
    <w:p w:rsidR="006F7BC0" w:rsidRPr="0083011E" w:rsidRDefault="006F7BC0" w:rsidP="0083011E">
      <w:pPr>
        <w:jc w:val="both"/>
        <w:rPr>
          <w:rFonts w:eastAsia="Times New Roman" w:cs="Times New Roman"/>
        </w:rPr>
      </w:pPr>
    </w:p>
    <w:p w:rsidR="00635D53" w:rsidRPr="0083011E" w:rsidRDefault="0083011E" w:rsidP="0083011E">
      <w:pPr>
        <w:jc w:val="both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Acordos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adoptados</w:t>
      </w:r>
      <w:proofErr w:type="spellEnd"/>
      <w:r>
        <w:rPr>
          <w:rFonts w:eastAsia="Times New Roman" w:cs="Times New Roman"/>
        </w:rPr>
        <w:t>:</w:t>
      </w:r>
    </w:p>
    <w:p w:rsidR="006F7BC0" w:rsidRPr="0083011E" w:rsidRDefault="006F7BC0" w:rsidP="0083011E">
      <w:pPr>
        <w:jc w:val="both"/>
        <w:rPr>
          <w:rFonts w:eastAsia="Times New Roman" w:cs="Times New Roman"/>
        </w:rPr>
      </w:pPr>
    </w:p>
    <w:p w:rsidR="006F7BC0" w:rsidRPr="0083011E" w:rsidRDefault="00635D53" w:rsidP="0083011E">
      <w:pPr>
        <w:ind w:left="119" w:right="109"/>
        <w:jc w:val="both"/>
        <w:rPr>
          <w:rFonts w:eastAsia="Times New Roman" w:cs="Times New Roman"/>
        </w:rPr>
      </w:pPr>
      <w:r w:rsidRPr="0083011E">
        <w:t xml:space="preserve">1º) Conceder, salvo </w:t>
      </w:r>
      <w:proofErr w:type="spellStart"/>
      <w:r w:rsidRPr="0083011E">
        <w:t>dereito</w:t>
      </w:r>
      <w:proofErr w:type="spellEnd"/>
      <w:r w:rsidRPr="0083011E">
        <w:t xml:space="preserve"> de </w:t>
      </w:r>
      <w:proofErr w:type="spellStart"/>
      <w:r w:rsidRPr="0083011E">
        <w:t>propiedade</w:t>
      </w:r>
      <w:proofErr w:type="spellEnd"/>
      <w:r w:rsidRPr="0083011E">
        <w:t xml:space="preserve"> e </w:t>
      </w:r>
      <w:proofErr w:type="spellStart"/>
      <w:r w:rsidRPr="0083011E">
        <w:t>sen</w:t>
      </w:r>
      <w:proofErr w:type="spellEnd"/>
      <w:r w:rsidRPr="0083011E">
        <w:t xml:space="preserve"> </w:t>
      </w:r>
      <w:proofErr w:type="spellStart"/>
      <w:r w:rsidRPr="0083011E">
        <w:t>prexuizo</w:t>
      </w:r>
      <w:proofErr w:type="spellEnd"/>
      <w:r w:rsidRPr="0083011E">
        <w:t xml:space="preserve"> de </w:t>
      </w:r>
      <w:proofErr w:type="spellStart"/>
      <w:r w:rsidRPr="0083011E">
        <w:t>terceiro</w:t>
      </w:r>
      <w:proofErr w:type="spellEnd"/>
      <w:r w:rsidRPr="0083011E">
        <w:t xml:space="preserve">, a </w:t>
      </w:r>
      <w:proofErr w:type="spellStart"/>
      <w:r w:rsidRPr="0083011E">
        <w:t>licencia</w:t>
      </w:r>
      <w:proofErr w:type="spellEnd"/>
      <w:r w:rsidRPr="0083011E">
        <w:t xml:space="preserve"> municipal de </w:t>
      </w:r>
      <w:proofErr w:type="spellStart"/>
      <w:r w:rsidRPr="0083011E">
        <w:t>obra</w:t>
      </w:r>
      <w:proofErr w:type="spellEnd"/>
      <w:r w:rsidRPr="0083011E">
        <w:t xml:space="preserve"> </w:t>
      </w:r>
      <w:proofErr w:type="spellStart"/>
      <w:r w:rsidRPr="0083011E">
        <w:t>menor</w:t>
      </w:r>
      <w:proofErr w:type="spellEnd"/>
      <w:r w:rsidRPr="0083011E">
        <w:t xml:space="preserve"> </w:t>
      </w:r>
      <w:proofErr w:type="spellStart"/>
      <w:r w:rsidRPr="0083011E">
        <w:t>solicitada</w:t>
      </w:r>
      <w:proofErr w:type="spellEnd"/>
      <w:r w:rsidRPr="0083011E">
        <w:t xml:space="preserve">, </w:t>
      </w:r>
      <w:proofErr w:type="spellStart"/>
      <w:r w:rsidRPr="0083011E">
        <w:t>coas</w:t>
      </w:r>
      <w:proofErr w:type="spellEnd"/>
      <w:r w:rsidRPr="0083011E">
        <w:t xml:space="preserve"> </w:t>
      </w:r>
      <w:proofErr w:type="spellStart"/>
      <w:r w:rsidRPr="0083011E">
        <w:t>seguintes</w:t>
      </w:r>
      <w:proofErr w:type="spellEnd"/>
      <w:r w:rsidRPr="0083011E">
        <w:rPr>
          <w:spacing w:val="-28"/>
        </w:rPr>
        <w:t xml:space="preserve"> </w:t>
      </w:r>
      <w:proofErr w:type="spellStart"/>
      <w:r w:rsidRPr="0083011E">
        <w:t>condicións</w:t>
      </w:r>
      <w:proofErr w:type="spellEnd"/>
      <w:r w:rsidRPr="0083011E">
        <w:t>:</w:t>
      </w:r>
    </w:p>
    <w:p w:rsidR="006F7BC0" w:rsidRPr="0083011E" w:rsidRDefault="006F7BC0" w:rsidP="0083011E">
      <w:pPr>
        <w:jc w:val="both"/>
        <w:rPr>
          <w:rFonts w:eastAsia="Times New Roman" w:cs="Times New Roman"/>
        </w:rPr>
      </w:pPr>
    </w:p>
    <w:p w:rsidR="006F7BC0" w:rsidRPr="0083011E" w:rsidRDefault="00635D53" w:rsidP="0083011E">
      <w:pPr>
        <w:pStyle w:val="Prrafodelista"/>
        <w:numPr>
          <w:ilvl w:val="0"/>
          <w:numId w:val="11"/>
        </w:numPr>
        <w:tabs>
          <w:tab w:val="left" w:pos="658"/>
        </w:tabs>
        <w:ind w:right="221" w:hanging="170"/>
        <w:jc w:val="both"/>
        <w:rPr>
          <w:rFonts w:eastAsia="Century Gothic" w:cs="Century Gothic"/>
        </w:rPr>
      </w:pPr>
      <w:proofErr w:type="spellStart"/>
      <w:r w:rsidRPr="0083011E">
        <w:t>Esta</w:t>
      </w:r>
      <w:proofErr w:type="spellEnd"/>
      <w:r w:rsidRPr="0083011E">
        <w:t xml:space="preserve"> </w:t>
      </w:r>
      <w:proofErr w:type="spellStart"/>
      <w:r w:rsidRPr="0083011E">
        <w:t>licenza</w:t>
      </w:r>
      <w:proofErr w:type="spellEnd"/>
      <w:r w:rsidRPr="0083011E">
        <w:t xml:space="preserve"> non </w:t>
      </w:r>
      <w:proofErr w:type="spellStart"/>
      <w:r w:rsidRPr="0083011E">
        <w:t>ampara</w:t>
      </w:r>
      <w:proofErr w:type="spellEnd"/>
      <w:r w:rsidRPr="0083011E">
        <w:t xml:space="preserve"> </w:t>
      </w:r>
      <w:proofErr w:type="spellStart"/>
      <w:r w:rsidRPr="0083011E">
        <w:t>obras</w:t>
      </w:r>
      <w:proofErr w:type="spellEnd"/>
      <w:r w:rsidRPr="0083011E">
        <w:t xml:space="preserve"> </w:t>
      </w:r>
      <w:proofErr w:type="spellStart"/>
      <w:r w:rsidRPr="0083011E">
        <w:t>estruturais</w:t>
      </w:r>
      <w:proofErr w:type="spellEnd"/>
      <w:r w:rsidRPr="0083011E">
        <w:t xml:space="preserve"> </w:t>
      </w:r>
      <w:proofErr w:type="spellStart"/>
      <w:r w:rsidRPr="0083011E">
        <w:t>nin</w:t>
      </w:r>
      <w:proofErr w:type="spellEnd"/>
      <w:r w:rsidRPr="0083011E">
        <w:t xml:space="preserve"> de </w:t>
      </w:r>
      <w:proofErr w:type="spellStart"/>
      <w:r w:rsidRPr="0083011E">
        <w:t>ampliación</w:t>
      </w:r>
      <w:proofErr w:type="spellEnd"/>
      <w:r w:rsidRPr="0083011E">
        <w:t xml:space="preserve"> de volume </w:t>
      </w:r>
      <w:proofErr w:type="spellStart"/>
      <w:r w:rsidRPr="0083011E">
        <w:t>debendo</w:t>
      </w:r>
      <w:proofErr w:type="spellEnd"/>
      <w:r w:rsidRPr="0083011E">
        <w:t xml:space="preserve"> </w:t>
      </w:r>
      <w:proofErr w:type="spellStart"/>
      <w:r w:rsidRPr="0083011E">
        <w:t>manter</w:t>
      </w:r>
      <w:proofErr w:type="spellEnd"/>
      <w:r w:rsidRPr="0083011E">
        <w:t xml:space="preserve"> a </w:t>
      </w:r>
      <w:proofErr w:type="spellStart"/>
      <w:r w:rsidRPr="0083011E">
        <w:t>configuración</w:t>
      </w:r>
      <w:proofErr w:type="spellEnd"/>
      <w:r w:rsidRPr="0083011E">
        <w:t xml:space="preserve"> actual da</w:t>
      </w:r>
      <w:r w:rsidRPr="0083011E">
        <w:rPr>
          <w:spacing w:val="1"/>
        </w:rPr>
        <w:t xml:space="preserve"> </w:t>
      </w:r>
      <w:proofErr w:type="spellStart"/>
      <w:r w:rsidRPr="0083011E">
        <w:t>cuberta</w:t>
      </w:r>
      <w:proofErr w:type="spellEnd"/>
    </w:p>
    <w:p w:rsidR="006F7BC0" w:rsidRPr="0083011E" w:rsidRDefault="00635D53" w:rsidP="0083011E">
      <w:pPr>
        <w:pStyle w:val="Prrafodelista"/>
        <w:numPr>
          <w:ilvl w:val="0"/>
          <w:numId w:val="11"/>
        </w:numPr>
        <w:tabs>
          <w:tab w:val="left" w:pos="663"/>
        </w:tabs>
        <w:ind w:right="109" w:hanging="170"/>
        <w:jc w:val="both"/>
        <w:rPr>
          <w:rFonts w:eastAsia="Century Gothic" w:cs="Century Gothic"/>
        </w:rPr>
      </w:pPr>
      <w:proofErr w:type="spellStart"/>
      <w:r w:rsidRPr="0083011E">
        <w:t>Consta</w:t>
      </w:r>
      <w:proofErr w:type="spellEnd"/>
      <w:r w:rsidRPr="0083011E">
        <w:t xml:space="preserve"> </w:t>
      </w:r>
      <w:proofErr w:type="spellStart"/>
      <w:r w:rsidRPr="0083011E">
        <w:t>autorización</w:t>
      </w:r>
      <w:proofErr w:type="spellEnd"/>
      <w:r w:rsidRPr="0083011E">
        <w:t xml:space="preserve"> do </w:t>
      </w:r>
      <w:proofErr w:type="spellStart"/>
      <w:r w:rsidRPr="0083011E">
        <w:t>Servizo</w:t>
      </w:r>
      <w:proofErr w:type="spellEnd"/>
      <w:r w:rsidRPr="0083011E">
        <w:t xml:space="preserve"> de </w:t>
      </w:r>
      <w:proofErr w:type="spellStart"/>
      <w:r w:rsidRPr="0083011E">
        <w:t>Patrimonio</w:t>
      </w:r>
      <w:proofErr w:type="spellEnd"/>
      <w:r w:rsidRPr="0083011E">
        <w:t xml:space="preserve"> Cultural, </w:t>
      </w:r>
      <w:proofErr w:type="spellStart"/>
      <w:r w:rsidRPr="0083011E">
        <w:t>segundo</w:t>
      </w:r>
      <w:proofErr w:type="spellEnd"/>
      <w:r w:rsidRPr="0083011E">
        <w:t xml:space="preserve"> a </w:t>
      </w:r>
      <w:proofErr w:type="spellStart"/>
      <w:r w:rsidRPr="0083011E">
        <w:t>proposta</w:t>
      </w:r>
      <w:proofErr w:type="spellEnd"/>
      <w:r w:rsidRPr="0083011E">
        <w:t xml:space="preserve"> </w:t>
      </w:r>
      <w:proofErr w:type="spellStart"/>
      <w:r w:rsidRPr="0083011E">
        <w:t>presentada</w:t>
      </w:r>
      <w:proofErr w:type="spellEnd"/>
      <w:r w:rsidRPr="0083011E">
        <w:t xml:space="preserve"> (Exp. </w:t>
      </w:r>
      <w:proofErr w:type="spellStart"/>
      <w:r w:rsidRPr="0083011E">
        <w:t>Patrimonio</w:t>
      </w:r>
      <w:proofErr w:type="spellEnd"/>
      <w:r w:rsidRPr="0083011E">
        <w:rPr>
          <w:spacing w:val="-9"/>
        </w:rPr>
        <w:t xml:space="preserve"> </w:t>
      </w:r>
      <w:r w:rsidRPr="0083011E">
        <w:t>1903/14)</w:t>
      </w:r>
    </w:p>
    <w:p w:rsidR="006F7BC0" w:rsidRPr="0083011E" w:rsidRDefault="00635D53" w:rsidP="0083011E">
      <w:pPr>
        <w:pStyle w:val="Prrafodelista"/>
        <w:numPr>
          <w:ilvl w:val="0"/>
          <w:numId w:val="11"/>
        </w:numPr>
        <w:tabs>
          <w:tab w:val="left" w:pos="663"/>
        </w:tabs>
        <w:ind w:right="109" w:hanging="170"/>
        <w:jc w:val="both"/>
      </w:pPr>
      <w:r w:rsidRPr="0083011E">
        <w:t xml:space="preserve">O material de </w:t>
      </w:r>
      <w:proofErr w:type="spellStart"/>
      <w:r w:rsidRPr="0083011E">
        <w:t>escombro</w:t>
      </w:r>
      <w:proofErr w:type="spellEnd"/>
      <w:r w:rsidRPr="0083011E">
        <w:t xml:space="preserve"> </w:t>
      </w:r>
      <w:proofErr w:type="spellStart"/>
      <w:r w:rsidRPr="0083011E">
        <w:t>deberá</w:t>
      </w:r>
      <w:proofErr w:type="spellEnd"/>
      <w:r w:rsidRPr="0083011E">
        <w:t xml:space="preserve"> </w:t>
      </w:r>
      <w:proofErr w:type="spellStart"/>
      <w:r w:rsidRPr="0083011E">
        <w:t>ser</w:t>
      </w:r>
      <w:proofErr w:type="spellEnd"/>
      <w:r w:rsidRPr="0083011E">
        <w:t xml:space="preserve"> </w:t>
      </w:r>
      <w:proofErr w:type="spellStart"/>
      <w:r w:rsidRPr="0083011E">
        <w:t>retirado</w:t>
      </w:r>
      <w:proofErr w:type="spellEnd"/>
      <w:r w:rsidRPr="0083011E">
        <w:t xml:space="preserve"> a </w:t>
      </w:r>
      <w:proofErr w:type="spellStart"/>
      <w:r w:rsidRPr="0083011E">
        <w:t>vertedoiro</w:t>
      </w:r>
      <w:proofErr w:type="spellEnd"/>
      <w:r w:rsidRPr="0083011E">
        <w:t xml:space="preserve"> </w:t>
      </w:r>
      <w:proofErr w:type="spellStart"/>
      <w:r w:rsidRPr="0083011E">
        <w:t>autorizado</w:t>
      </w:r>
      <w:proofErr w:type="spellEnd"/>
    </w:p>
    <w:p w:rsidR="006F7BC0" w:rsidRPr="0083011E" w:rsidRDefault="006F7BC0" w:rsidP="0083011E">
      <w:pPr>
        <w:jc w:val="both"/>
        <w:rPr>
          <w:rFonts w:eastAsia="Century Gothic" w:cs="Century Gothic"/>
        </w:rPr>
      </w:pPr>
    </w:p>
    <w:p w:rsidR="006F7BC0" w:rsidRPr="0083011E" w:rsidRDefault="00635D53" w:rsidP="0083011E">
      <w:pPr>
        <w:pStyle w:val="Ttulo1"/>
        <w:ind w:right="110"/>
        <w:jc w:val="both"/>
        <w:rPr>
          <w:rFonts w:asciiTheme="minorHAnsi" w:hAnsiTheme="minorHAnsi"/>
          <w:sz w:val="22"/>
          <w:szCs w:val="22"/>
        </w:rPr>
      </w:pPr>
      <w:r w:rsidRPr="0083011E">
        <w:rPr>
          <w:rFonts w:asciiTheme="minorHAnsi" w:hAnsiTheme="minorHAnsi"/>
          <w:sz w:val="22"/>
          <w:szCs w:val="22"/>
        </w:rPr>
        <w:t xml:space="preserve">2º) De </w:t>
      </w:r>
      <w:proofErr w:type="spellStart"/>
      <w:r w:rsidRPr="0083011E">
        <w:rPr>
          <w:rFonts w:asciiTheme="minorHAnsi" w:hAnsiTheme="minorHAnsi"/>
          <w:sz w:val="22"/>
          <w:szCs w:val="22"/>
        </w:rPr>
        <w:t>conformidade</w:t>
      </w:r>
      <w:proofErr w:type="spellEnd"/>
      <w:r w:rsidRPr="0083011E">
        <w:rPr>
          <w:rFonts w:asciiTheme="minorHAnsi" w:hAnsiTheme="minorHAnsi"/>
          <w:sz w:val="22"/>
          <w:szCs w:val="22"/>
        </w:rPr>
        <w:t xml:space="preserve"> co </w:t>
      </w:r>
      <w:proofErr w:type="spellStart"/>
      <w:r w:rsidRPr="0083011E">
        <w:rPr>
          <w:rFonts w:asciiTheme="minorHAnsi" w:hAnsiTheme="minorHAnsi"/>
          <w:sz w:val="22"/>
          <w:szCs w:val="22"/>
        </w:rPr>
        <w:t>disposto</w:t>
      </w:r>
      <w:proofErr w:type="spellEnd"/>
      <w:r w:rsidRPr="0083011E">
        <w:rPr>
          <w:rFonts w:asciiTheme="minorHAnsi" w:hAnsiTheme="minorHAnsi"/>
          <w:sz w:val="22"/>
          <w:szCs w:val="22"/>
        </w:rPr>
        <w:t xml:space="preserve"> no </w:t>
      </w:r>
      <w:proofErr w:type="spellStart"/>
      <w:r w:rsidRPr="0083011E">
        <w:rPr>
          <w:rFonts w:asciiTheme="minorHAnsi" w:hAnsiTheme="minorHAnsi"/>
          <w:sz w:val="22"/>
          <w:szCs w:val="22"/>
        </w:rPr>
        <w:t>artigo</w:t>
      </w:r>
      <w:proofErr w:type="spellEnd"/>
      <w:r w:rsidRPr="0083011E">
        <w:rPr>
          <w:rFonts w:asciiTheme="minorHAnsi" w:hAnsiTheme="minorHAnsi"/>
          <w:sz w:val="22"/>
          <w:szCs w:val="22"/>
        </w:rPr>
        <w:t xml:space="preserve"> 4.2 da </w:t>
      </w:r>
      <w:proofErr w:type="spellStart"/>
      <w:r w:rsidRPr="0083011E">
        <w:rPr>
          <w:rFonts w:asciiTheme="minorHAnsi" w:hAnsiTheme="minorHAnsi"/>
          <w:sz w:val="22"/>
          <w:szCs w:val="22"/>
        </w:rPr>
        <w:t>Ordenanza</w:t>
      </w:r>
      <w:proofErr w:type="spellEnd"/>
      <w:r w:rsidRPr="0083011E">
        <w:rPr>
          <w:rFonts w:asciiTheme="minorHAnsi" w:hAnsiTheme="minorHAnsi"/>
          <w:sz w:val="22"/>
          <w:szCs w:val="22"/>
        </w:rPr>
        <w:t xml:space="preserve"> fiscal </w:t>
      </w:r>
      <w:proofErr w:type="spellStart"/>
      <w:r w:rsidRPr="0083011E">
        <w:rPr>
          <w:rFonts w:asciiTheme="minorHAnsi" w:hAnsiTheme="minorHAnsi"/>
          <w:sz w:val="22"/>
          <w:szCs w:val="22"/>
        </w:rPr>
        <w:t>reguladora</w:t>
      </w:r>
      <w:proofErr w:type="spellEnd"/>
      <w:r w:rsidRPr="0083011E">
        <w:rPr>
          <w:rFonts w:asciiTheme="minorHAnsi" w:hAnsiTheme="minorHAnsi"/>
          <w:sz w:val="22"/>
          <w:szCs w:val="22"/>
        </w:rPr>
        <w:t xml:space="preserve"> do </w:t>
      </w:r>
      <w:proofErr w:type="spellStart"/>
      <w:r w:rsidRPr="0083011E">
        <w:rPr>
          <w:rFonts w:asciiTheme="minorHAnsi" w:hAnsiTheme="minorHAnsi"/>
          <w:sz w:val="22"/>
          <w:szCs w:val="22"/>
        </w:rPr>
        <w:t>imposto</w:t>
      </w:r>
      <w:proofErr w:type="spellEnd"/>
      <w:r w:rsidRPr="0083011E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83011E">
        <w:rPr>
          <w:rFonts w:asciiTheme="minorHAnsi" w:hAnsiTheme="minorHAnsi"/>
          <w:sz w:val="22"/>
          <w:szCs w:val="22"/>
        </w:rPr>
        <w:t>construcións</w:t>
      </w:r>
      <w:proofErr w:type="spellEnd"/>
      <w:r w:rsidRPr="0083011E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83011E">
        <w:rPr>
          <w:rFonts w:asciiTheme="minorHAnsi" w:hAnsiTheme="minorHAnsi"/>
          <w:sz w:val="22"/>
          <w:szCs w:val="22"/>
        </w:rPr>
        <w:t>obras</w:t>
      </w:r>
      <w:proofErr w:type="spellEnd"/>
      <w:r w:rsidRPr="0083011E">
        <w:rPr>
          <w:rFonts w:asciiTheme="minorHAnsi" w:hAnsiTheme="minorHAnsi"/>
          <w:sz w:val="22"/>
          <w:szCs w:val="22"/>
        </w:rPr>
        <w:t xml:space="preserve"> e </w:t>
      </w:r>
      <w:proofErr w:type="spellStart"/>
      <w:r w:rsidRPr="0083011E">
        <w:rPr>
          <w:rFonts w:asciiTheme="minorHAnsi" w:hAnsiTheme="minorHAnsi"/>
          <w:sz w:val="22"/>
          <w:szCs w:val="22"/>
        </w:rPr>
        <w:t>instalacións</w:t>
      </w:r>
      <w:proofErr w:type="spellEnd"/>
      <w:r w:rsidRPr="0083011E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83011E">
        <w:rPr>
          <w:rFonts w:asciiTheme="minorHAnsi" w:hAnsiTheme="minorHAnsi"/>
          <w:sz w:val="22"/>
          <w:szCs w:val="22"/>
        </w:rPr>
        <w:t>deberá</w:t>
      </w:r>
      <w:proofErr w:type="spellEnd"/>
      <w:r w:rsidRPr="0083011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3011E">
        <w:rPr>
          <w:rFonts w:asciiTheme="minorHAnsi" w:hAnsiTheme="minorHAnsi"/>
          <w:sz w:val="22"/>
          <w:szCs w:val="22"/>
        </w:rPr>
        <w:t>presentar</w:t>
      </w:r>
      <w:proofErr w:type="spellEnd"/>
      <w:r w:rsidRPr="0083011E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83011E">
        <w:rPr>
          <w:rFonts w:asciiTheme="minorHAnsi" w:hAnsiTheme="minorHAnsi"/>
          <w:sz w:val="22"/>
          <w:szCs w:val="22"/>
        </w:rPr>
        <w:t>autoliquidación</w:t>
      </w:r>
      <w:proofErr w:type="spellEnd"/>
      <w:r w:rsidRPr="0083011E">
        <w:rPr>
          <w:rFonts w:asciiTheme="minorHAnsi" w:hAnsiTheme="minorHAnsi"/>
          <w:sz w:val="22"/>
          <w:szCs w:val="22"/>
        </w:rPr>
        <w:t xml:space="preserve"> do </w:t>
      </w:r>
      <w:proofErr w:type="spellStart"/>
      <w:r w:rsidRPr="0083011E">
        <w:rPr>
          <w:rFonts w:asciiTheme="minorHAnsi" w:hAnsiTheme="minorHAnsi"/>
          <w:sz w:val="22"/>
          <w:szCs w:val="22"/>
        </w:rPr>
        <w:t>referido</w:t>
      </w:r>
      <w:proofErr w:type="spellEnd"/>
      <w:r w:rsidRPr="0083011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3011E">
        <w:rPr>
          <w:rFonts w:asciiTheme="minorHAnsi" w:hAnsiTheme="minorHAnsi"/>
          <w:sz w:val="22"/>
          <w:szCs w:val="22"/>
        </w:rPr>
        <w:t>imposto</w:t>
      </w:r>
      <w:proofErr w:type="spellEnd"/>
      <w:r w:rsidRPr="0083011E">
        <w:rPr>
          <w:rFonts w:asciiTheme="minorHAnsi" w:hAnsiTheme="minorHAnsi"/>
          <w:sz w:val="22"/>
          <w:szCs w:val="22"/>
        </w:rPr>
        <w:t xml:space="preserve"> no </w:t>
      </w:r>
      <w:proofErr w:type="spellStart"/>
      <w:r w:rsidRPr="0083011E">
        <w:rPr>
          <w:rFonts w:asciiTheme="minorHAnsi" w:hAnsiTheme="minorHAnsi"/>
          <w:sz w:val="22"/>
          <w:szCs w:val="22"/>
        </w:rPr>
        <w:t>prazo</w:t>
      </w:r>
      <w:proofErr w:type="spellEnd"/>
      <w:r w:rsidRPr="0083011E">
        <w:rPr>
          <w:rFonts w:asciiTheme="minorHAnsi" w:hAnsiTheme="minorHAnsi"/>
          <w:sz w:val="22"/>
          <w:szCs w:val="22"/>
        </w:rPr>
        <w:t xml:space="preserve"> de un </w:t>
      </w:r>
      <w:proofErr w:type="spellStart"/>
      <w:r w:rsidRPr="0083011E">
        <w:rPr>
          <w:rFonts w:asciiTheme="minorHAnsi" w:hAnsiTheme="minorHAnsi"/>
          <w:sz w:val="22"/>
          <w:szCs w:val="22"/>
        </w:rPr>
        <w:t>mes</w:t>
      </w:r>
      <w:proofErr w:type="spellEnd"/>
      <w:r w:rsidRPr="0083011E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83011E">
        <w:rPr>
          <w:rFonts w:asciiTheme="minorHAnsi" w:hAnsiTheme="minorHAnsi"/>
          <w:sz w:val="22"/>
          <w:szCs w:val="22"/>
        </w:rPr>
        <w:t>contar</w:t>
      </w:r>
      <w:proofErr w:type="spellEnd"/>
      <w:r w:rsidRPr="0083011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3011E">
        <w:rPr>
          <w:rFonts w:asciiTheme="minorHAnsi" w:hAnsiTheme="minorHAnsi"/>
          <w:sz w:val="22"/>
          <w:szCs w:val="22"/>
        </w:rPr>
        <w:t>desde</w:t>
      </w:r>
      <w:proofErr w:type="spellEnd"/>
      <w:r w:rsidRPr="0083011E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83011E">
        <w:rPr>
          <w:rFonts w:asciiTheme="minorHAnsi" w:hAnsiTheme="minorHAnsi"/>
          <w:sz w:val="22"/>
          <w:szCs w:val="22"/>
        </w:rPr>
        <w:t>recepción</w:t>
      </w:r>
      <w:proofErr w:type="spellEnd"/>
      <w:r w:rsidRPr="0083011E">
        <w:rPr>
          <w:rFonts w:asciiTheme="minorHAnsi" w:hAnsiTheme="minorHAnsi"/>
          <w:sz w:val="22"/>
          <w:szCs w:val="22"/>
        </w:rPr>
        <w:t xml:space="preserve"> da </w:t>
      </w:r>
      <w:proofErr w:type="spellStart"/>
      <w:r w:rsidRPr="0083011E">
        <w:rPr>
          <w:rFonts w:asciiTheme="minorHAnsi" w:hAnsiTheme="minorHAnsi"/>
          <w:sz w:val="22"/>
          <w:szCs w:val="22"/>
        </w:rPr>
        <w:t>notificación</w:t>
      </w:r>
      <w:proofErr w:type="spellEnd"/>
      <w:r w:rsidRPr="0083011E">
        <w:rPr>
          <w:rFonts w:asciiTheme="minorHAnsi" w:hAnsiTheme="minorHAnsi"/>
          <w:sz w:val="22"/>
          <w:szCs w:val="22"/>
        </w:rPr>
        <w:t xml:space="preserve"> do </w:t>
      </w:r>
      <w:proofErr w:type="spellStart"/>
      <w:r w:rsidRPr="0083011E">
        <w:rPr>
          <w:rFonts w:asciiTheme="minorHAnsi" w:hAnsiTheme="minorHAnsi"/>
          <w:sz w:val="22"/>
          <w:szCs w:val="22"/>
        </w:rPr>
        <w:t>presente</w:t>
      </w:r>
      <w:proofErr w:type="spellEnd"/>
      <w:r w:rsidRPr="0083011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3011E">
        <w:rPr>
          <w:rFonts w:asciiTheme="minorHAnsi" w:hAnsiTheme="minorHAnsi"/>
          <w:sz w:val="22"/>
          <w:szCs w:val="22"/>
        </w:rPr>
        <w:t>acordo</w:t>
      </w:r>
      <w:proofErr w:type="spellEnd"/>
      <w:r w:rsidRPr="0083011E">
        <w:rPr>
          <w:rFonts w:asciiTheme="minorHAnsi" w:hAnsiTheme="minorHAnsi"/>
          <w:sz w:val="22"/>
          <w:szCs w:val="22"/>
        </w:rPr>
        <w:t xml:space="preserve">, a </w:t>
      </w:r>
      <w:proofErr w:type="spellStart"/>
      <w:r w:rsidRPr="0083011E">
        <w:rPr>
          <w:rFonts w:asciiTheme="minorHAnsi" w:hAnsiTheme="minorHAnsi"/>
          <w:sz w:val="22"/>
          <w:szCs w:val="22"/>
        </w:rPr>
        <w:t>autoliquida</w:t>
      </w:r>
      <w:proofErr w:type="spellEnd"/>
      <w:r w:rsidRPr="0083011E">
        <w:rPr>
          <w:rFonts w:asciiTheme="minorHAnsi" w:hAnsiTheme="minorHAnsi"/>
          <w:sz w:val="22"/>
          <w:szCs w:val="22"/>
        </w:rPr>
        <w:t xml:space="preserve">- </w:t>
      </w:r>
      <w:proofErr w:type="spellStart"/>
      <w:r w:rsidRPr="0083011E">
        <w:rPr>
          <w:rFonts w:asciiTheme="minorHAnsi" w:hAnsiTheme="minorHAnsi"/>
          <w:sz w:val="22"/>
          <w:szCs w:val="22"/>
        </w:rPr>
        <w:t>ción</w:t>
      </w:r>
      <w:proofErr w:type="spellEnd"/>
      <w:r w:rsidRPr="0083011E">
        <w:rPr>
          <w:rFonts w:asciiTheme="minorHAnsi" w:hAnsiTheme="minorHAnsi"/>
          <w:sz w:val="22"/>
          <w:szCs w:val="22"/>
        </w:rPr>
        <w:t xml:space="preserve"> que </w:t>
      </w:r>
      <w:proofErr w:type="spellStart"/>
      <w:r w:rsidRPr="0083011E">
        <w:rPr>
          <w:rFonts w:asciiTheme="minorHAnsi" w:hAnsiTheme="minorHAnsi"/>
          <w:sz w:val="22"/>
          <w:szCs w:val="22"/>
        </w:rPr>
        <w:t>terá</w:t>
      </w:r>
      <w:proofErr w:type="spellEnd"/>
      <w:r w:rsidRPr="0083011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3011E">
        <w:rPr>
          <w:rFonts w:asciiTheme="minorHAnsi" w:hAnsiTheme="minorHAnsi"/>
          <w:sz w:val="22"/>
          <w:szCs w:val="22"/>
        </w:rPr>
        <w:t>carácter</w:t>
      </w:r>
      <w:proofErr w:type="spellEnd"/>
      <w:r w:rsidRPr="0083011E">
        <w:rPr>
          <w:rFonts w:asciiTheme="minorHAnsi" w:hAnsiTheme="minorHAnsi"/>
          <w:spacing w:val="-12"/>
          <w:sz w:val="22"/>
          <w:szCs w:val="22"/>
        </w:rPr>
        <w:t xml:space="preserve"> </w:t>
      </w:r>
      <w:r w:rsidRPr="0083011E">
        <w:rPr>
          <w:rFonts w:asciiTheme="minorHAnsi" w:hAnsiTheme="minorHAnsi"/>
          <w:sz w:val="22"/>
          <w:szCs w:val="22"/>
        </w:rPr>
        <w:t>provisional.</w:t>
      </w:r>
    </w:p>
    <w:p w:rsidR="006F7BC0" w:rsidRPr="0083011E" w:rsidRDefault="006F7BC0" w:rsidP="0083011E">
      <w:pPr>
        <w:jc w:val="both"/>
        <w:rPr>
          <w:rFonts w:eastAsia="Times New Roman" w:cs="Times New Roman"/>
        </w:rPr>
      </w:pPr>
    </w:p>
    <w:p w:rsidR="006F7BC0" w:rsidRPr="0083011E" w:rsidRDefault="00635D53" w:rsidP="0083011E">
      <w:pPr>
        <w:ind w:left="119" w:right="111"/>
        <w:jc w:val="both"/>
        <w:rPr>
          <w:rFonts w:eastAsia="Times New Roman" w:cs="Times New Roman"/>
        </w:rPr>
      </w:pPr>
      <w:r w:rsidRPr="0083011E">
        <w:t xml:space="preserve">3º) </w:t>
      </w:r>
      <w:proofErr w:type="spellStart"/>
      <w:r w:rsidRPr="0083011E">
        <w:t>Incluir</w:t>
      </w:r>
      <w:proofErr w:type="spellEnd"/>
      <w:r w:rsidRPr="0083011E">
        <w:t xml:space="preserve"> </w:t>
      </w:r>
      <w:proofErr w:type="spellStart"/>
      <w:r w:rsidRPr="0083011E">
        <w:t>na</w:t>
      </w:r>
      <w:proofErr w:type="spellEnd"/>
      <w:r w:rsidRPr="0083011E">
        <w:t xml:space="preserve"> </w:t>
      </w:r>
      <w:proofErr w:type="spellStart"/>
      <w:r w:rsidRPr="0083011E">
        <w:t>notificación</w:t>
      </w:r>
      <w:proofErr w:type="spellEnd"/>
      <w:r w:rsidRPr="0083011E">
        <w:t xml:space="preserve"> do </w:t>
      </w:r>
      <w:proofErr w:type="spellStart"/>
      <w:r w:rsidRPr="0083011E">
        <w:t>acordo</w:t>
      </w:r>
      <w:proofErr w:type="spellEnd"/>
      <w:r w:rsidRPr="0083011E">
        <w:t xml:space="preserve"> as </w:t>
      </w:r>
      <w:proofErr w:type="spellStart"/>
      <w:r w:rsidRPr="0083011E">
        <w:t>condicións</w:t>
      </w:r>
      <w:proofErr w:type="spellEnd"/>
      <w:r w:rsidRPr="0083011E">
        <w:t xml:space="preserve"> </w:t>
      </w:r>
      <w:proofErr w:type="spellStart"/>
      <w:r w:rsidRPr="0083011E">
        <w:t>xerais</w:t>
      </w:r>
      <w:proofErr w:type="spellEnd"/>
      <w:r w:rsidRPr="0083011E">
        <w:t xml:space="preserve"> da </w:t>
      </w:r>
      <w:proofErr w:type="spellStart"/>
      <w:r w:rsidRPr="0083011E">
        <w:t>licencia</w:t>
      </w:r>
      <w:proofErr w:type="spellEnd"/>
      <w:r w:rsidRPr="0083011E">
        <w:t xml:space="preserve"> </w:t>
      </w:r>
      <w:proofErr w:type="spellStart"/>
      <w:r w:rsidRPr="0083011E">
        <w:t>aprobadas</w:t>
      </w:r>
      <w:proofErr w:type="spellEnd"/>
      <w:r w:rsidRPr="0083011E">
        <w:t xml:space="preserve"> </w:t>
      </w:r>
      <w:proofErr w:type="spellStart"/>
      <w:r w:rsidRPr="0083011E">
        <w:t>na</w:t>
      </w:r>
      <w:proofErr w:type="spellEnd"/>
      <w:r w:rsidRPr="0083011E">
        <w:t xml:space="preserve"> </w:t>
      </w:r>
      <w:proofErr w:type="spellStart"/>
      <w:r w:rsidRPr="0083011E">
        <w:t>sesión</w:t>
      </w:r>
      <w:proofErr w:type="spellEnd"/>
      <w:r w:rsidRPr="0083011E">
        <w:t xml:space="preserve"> </w:t>
      </w:r>
      <w:proofErr w:type="spellStart"/>
      <w:r w:rsidRPr="0083011E">
        <w:t>ordinaria</w:t>
      </w:r>
      <w:proofErr w:type="spellEnd"/>
      <w:r w:rsidRPr="0083011E">
        <w:rPr>
          <w:spacing w:val="-4"/>
        </w:rPr>
        <w:t xml:space="preserve"> </w:t>
      </w:r>
      <w:r w:rsidRPr="0083011E">
        <w:t>da</w:t>
      </w:r>
      <w:r w:rsidRPr="0083011E">
        <w:rPr>
          <w:spacing w:val="-3"/>
        </w:rPr>
        <w:t xml:space="preserve"> </w:t>
      </w:r>
      <w:proofErr w:type="spellStart"/>
      <w:r w:rsidRPr="0083011E">
        <w:t>Xunta</w:t>
      </w:r>
      <w:proofErr w:type="spellEnd"/>
      <w:r w:rsidRPr="0083011E">
        <w:rPr>
          <w:spacing w:val="-3"/>
        </w:rPr>
        <w:t xml:space="preserve"> </w:t>
      </w:r>
      <w:r w:rsidRPr="0083011E">
        <w:t>de</w:t>
      </w:r>
      <w:r w:rsidRPr="0083011E">
        <w:rPr>
          <w:spacing w:val="-3"/>
        </w:rPr>
        <w:t xml:space="preserve"> </w:t>
      </w:r>
      <w:proofErr w:type="spellStart"/>
      <w:r w:rsidRPr="0083011E">
        <w:t>Goberno</w:t>
      </w:r>
      <w:proofErr w:type="spellEnd"/>
      <w:r w:rsidRPr="0083011E">
        <w:rPr>
          <w:spacing w:val="-4"/>
        </w:rPr>
        <w:t xml:space="preserve"> </w:t>
      </w:r>
      <w:r w:rsidRPr="0083011E">
        <w:t>Local</w:t>
      </w:r>
      <w:r w:rsidRPr="0083011E">
        <w:rPr>
          <w:spacing w:val="-9"/>
        </w:rPr>
        <w:t xml:space="preserve"> </w:t>
      </w:r>
      <w:proofErr w:type="spellStart"/>
      <w:r w:rsidRPr="0083011E">
        <w:t>celebrada</w:t>
      </w:r>
      <w:proofErr w:type="spellEnd"/>
      <w:r w:rsidRPr="0083011E">
        <w:rPr>
          <w:spacing w:val="-5"/>
        </w:rPr>
        <w:t xml:space="preserve"> </w:t>
      </w:r>
      <w:r w:rsidRPr="0083011E">
        <w:t>o</w:t>
      </w:r>
      <w:r w:rsidRPr="0083011E">
        <w:rPr>
          <w:spacing w:val="-3"/>
        </w:rPr>
        <w:t xml:space="preserve"> </w:t>
      </w:r>
      <w:r w:rsidRPr="0083011E">
        <w:t>25</w:t>
      </w:r>
      <w:r w:rsidRPr="0083011E">
        <w:rPr>
          <w:spacing w:val="-3"/>
        </w:rPr>
        <w:t xml:space="preserve"> </w:t>
      </w:r>
      <w:r w:rsidRPr="0083011E">
        <w:t>de</w:t>
      </w:r>
      <w:r w:rsidRPr="0083011E">
        <w:rPr>
          <w:spacing w:val="-3"/>
        </w:rPr>
        <w:t xml:space="preserve"> </w:t>
      </w:r>
      <w:proofErr w:type="spellStart"/>
      <w:r w:rsidRPr="0083011E">
        <w:t>setembro</w:t>
      </w:r>
      <w:proofErr w:type="spellEnd"/>
      <w:r w:rsidRPr="0083011E">
        <w:rPr>
          <w:spacing w:val="-3"/>
        </w:rPr>
        <w:t xml:space="preserve"> </w:t>
      </w:r>
      <w:r w:rsidRPr="0083011E">
        <w:t>de</w:t>
      </w:r>
      <w:r w:rsidRPr="0083011E">
        <w:rPr>
          <w:spacing w:val="-3"/>
        </w:rPr>
        <w:t xml:space="preserve"> </w:t>
      </w:r>
      <w:r w:rsidRPr="0083011E">
        <w:t>2007.</w:t>
      </w:r>
    </w:p>
    <w:p w:rsidR="006F7BC0" w:rsidRPr="0083011E" w:rsidRDefault="006F7BC0" w:rsidP="0083011E">
      <w:pPr>
        <w:jc w:val="both"/>
        <w:rPr>
          <w:rFonts w:eastAsia="Times New Roman" w:cs="Times New Roman"/>
        </w:rPr>
      </w:pPr>
    </w:p>
    <w:p w:rsidR="006F7BC0" w:rsidRPr="0083011E" w:rsidRDefault="00635D53" w:rsidP="0083011E">
      <w:pPr>
        <w:pStyle w:val="Textoindependiente"/>
        <w:ind w:left="0"/>
        <w:jc w:val="both"/>
        <w:rPr>
          <w:rFonts w:asciiTheme="minorHAnsi" w:hAnsiTheme="minorHAnsi"/>
          <w:b/>
        </w:rPr>
      </w:pPr>
      <w:proofErr w:type="gramStart"/>
      <w:r w:rsidRPr="0083011E">
        <w:rPr>
          <w:rFonts w:asciiTheme="minorHAnsi" w:hAnsiTheme="minorHAnsi"/>
          <w:b/>
        </w:rPr>
        <w:t>2.-</w:t>
      </w:r>
      <w:proofErr w:type="gramEnd"/>
      <w:r w:rsidRPr="0083011E">
        <w:rPr>
          <w:rFonts w:asciiTheme="minorHAnsi" w:hAnsiTheme="minorHAnsi"/>
          <w:b/>
        </w:rPr>
        <w:t xml:space="preserve"> APROBACION DE FACTURAS</w:t>
      </w:r>
    </w:p>
    <w:p w:rsidR="006F7BC0" w:rsidRPr="0083011E" w:rsidRDefault="006F7BC0" w:rsidP="0083011E">
      <w:pPr>
        <w:jc w:val="both"/>
        <w:rPr>
          <w:rFonts w:eastAsia="Times New Roman" w:cs="Times New Roman"/>
        </w:rPr>
      </w:pPr>
    </w:p>
    <w:p w:rsidR="00635D53" w:rsidRPr="0083011E" w:rsidRDefault="00635D53" w:rsidP="0083011E">
      <w:pPr>
        <w:jc w:val="both"/>
        <w:rPr>
          <w:rFonts w:eastAsia="Times New Roman" w:cs="Times New Roman"/>
        </w:rPr>
      </w:pPr>
      <w:proofErr w:type="spellStart"/>
      <w:r w:rsidRPr="0083011E">
        <w:rPr>
          <w:rFonts w:eastAsia="Times New Roman" w:cs="Times New Roman"/>
        </w:rPr>
        <w:t>Acordos</w:t>
      </w:r>
      <w:proofErr w:type="spellEnd"/>
      <w:r w:rsidRPr="0083011E">
        <w:rPr>
          <w:rFonts w:eastAsia="Times New Roman" w:cs="Times New Roman"/>
        </w:rPr>
        <w:t xml:space="preserve"> </w:t>
      </w:r>
      <w:proofErr w:type="spellStart"/>
      <w:r w:rsidRPr="0083011E">
        <w:rPr>
          <w:rFonts w:eastAsia="Times New Roman" w:cs="Times New Roman"/>
        </w:rPr>
        <w:t>adoptados</w:t>
      </w:r>
      <w:proofErr w:type="spellEnd"/>
      <w:r w:rsidRPr="0083011E">
        <w:rPr>
          <w:rFonts w:eastAsia="Times New Roman" w:cs="Times New Roman"/>
        </w:rPr>
        <w:t xml:space="preserve">: </w:t>
      </w:r>
    </w:p>
    <w:p w:rsidR="006F7BC0" w:rsidRPr="0083011E" w:rsidRDefault="006F7BC0" w:rsidP="0083011E">
      <w:pPr>
        <w:jc w:val="both"/>
        <w:rPr>
          <w:rFonts w:eastAsia="Times New Roman" w:cs="Times New Roman"/>
        </w:rPr>
      </w:pPr>
    </w:p>
    <w:p w:rsidR="006F7BC0" w:rsidRPr="0083011E" w:rsidRDefault="00635D53" w:rsidP="0083011E">
      <w:pPr>
        <w:tabs>
          <w:tab w:val="left" w:pos="5245"/>
        </w:tabs>
        <w:ind w:right="230"/>
        <w:jc w:val="both"/>
        <w:rPr>
          <w:rFonts w:eastAsia="Times New Roman" w:cs="Times New Roman"/>
        </w:rPr>
      </w:pPr>
      <w:r w:rsidRPr="0083011E">
        <w:t>PRIMEIRO.-</w:t>
      </w:r>
      <w:proofErr w:type="spellStart"/>
      <w:r w:rsidRPr="0083011E">
        <w:t>Autorizar</w:t>
      </w:r>
      <w:proofErr w:type="spellEnd"/>
      <w:r w:rsidRPr="0083011E">
        <w:t xml:space="preserve"> e </w:t>
      </w:r>
      <w:proofErr w:type="spellStart"/>
      <w:r w:rsidRPr="0083011E">
        <w:t>dispoñer</w:t>
      </w:r>
      <w:proofErr w:type="spellEnd"/>
      <w:r w:rsidRPr="0083011E">
        <w:t xml:space="preserve"> </w:t>
      </w:r>
      <w:proofErr w:type="spellStart"/>
      <w:r w:rsidRPr="0083011E">
        <w:t>os</w:t>
      </w:r>
      <w:proofErr w:type="spellEnd"/>
      <w:r w:rsidRPr="0083011E">
        <w:t xml:space="preserve"> </w:t>
      </w:r>
      <w:proofErr w:type="spellStart"/>
      <w:r w:rsidRPr="0083011E">
        <w:t>gastos</w:t>
      </w:r>
      <w:proofErr w:type="spellEnd"/>
      <w:r w:rsidRPr="0083011E">
        <w:t xml:space="preserve"> que se </w:t>
      </w:r>
      <w:proofErr w:type="spellStart"/>
      <w:r w:rsidRPr="0083011E">
        <w:t>relacionan</w:t>
      </w:r>
      <w:proofErr w:type="spellEnd"/>
      <w:r w:rsidRPr="0083011E">
        <w:t xml:space="preserve"> de </w:t>
      </w:r>
      <w:proofErr w:type="spellStart"/>
      <w:r w:rsidRPr="0083011E">
        <w:t>seguido</w:t>
      </w:r>
      <w:proofErr w:type="spellEnd"/>
      <w:r w:rsidRPr="0083011E">
        <w:t xml:space="preserve">, e </w:t>
      </w:r>
      <w:proofErr w:type="spellStart"/>
      <w:r w:rsidRPr="0083011E">
        <w:t>recoñecer</w:t>
      </w:r>
      <w:proofErr w:type="spellEnd"/>
      <w:r w:rsidRPr="0083011E">
        <w:t xml:space="preserve"> e </w:t>
      </w:r>
      <w:proofErr w:type="spellStart"/>
      <w:r w:rsidRPr="0083011E">
        <w:t>liquidar</w:t>
      </w:r>
      <w:proofErr w:type="spellEnd"/>
      <w:r w:rsidRPr="0083011E">
        <w:t xml:space="preserve"> as </w:t>
      </w:r>
      <w:proofErr w:type="spellStart"/>
      <w:r w:rsidRPr="0083011E">
        <w:t>obrigas</w:t>
      </w:r>
      <w:proofErr w:type="spellEnd"/>
      <w:r w:rsidRPr="0083011E">
        <w:t xml:space="preserve"> </w:t>
      </w:r>
      <w:proofErr w:type="spellStart"/>
      <w:r w:rsidRPr="0083011E">
        <w:t>correspondentes</w:t>
      </w:r>
      <w:proofErr w:type="spellEnd"/>
      <w:r w:rsidRPr="0083011E">
        <w:t xml:space="preserve">, </w:t>
      </w:r>
      <w:proofErr w:type="spellStart"/>
      <w:r w:rsidRPr="0083011E">
        <w:t>xuntando</w:t>
      </w:r>
      <w:proofErr w:type="spellEnd"/>
      <w:r w:rsidRPr="0083011E">
        <w:t xml:space="preserve"> nun so </w:t>
      </w:r>
      <w:proofErr w:type="spellStart"/>
      <w:r w:rsidRPr="0083011E">
        <w:t>acto</w:t>
      </w:r>
      <w:proofErr w:type="spellEnd"/>
      <w:r w:rsidRPr="0083011E">
        <w:t xml:space="preserve"> as </w:t>
      </w:r>
      <w:proofErr w:type="spellStart"/>
      <w:r w:rsidRPr="0083011E">
        <w:t>tres</w:t>
      </w:r>
      <w:proofErr w:type="spellEnd"/>
      <w:r w:rsidRPr="0083011E">
        <w:t xml:space="preserve"> </w:t>
      </w:r>
      <w:proofErr w:type="spellStart"/>
      <w:r w:rsidRPr="0083011E">
        <w:t>fases</w:t>
      </w:r>
      <w:proofErr w:type="spellEnd"/>
      <w:r w:rsidRPr="0083011E">
        <w:t xml:space="preserve"> de </w:t>
      </w:r>
      <w:proofErr w:type="spellStart"/>
      <w:r w:rsidRPr="0083011E">
        <w:t>execución</w:t>
      </w:r>
      <w:proofErr w:type="spellEnd"/>
      <w:r w:rsidRPr="0083011E">
        <w:t xml:space="preserve"> do </w:t>
      </w:r>
      <w:proofErr w:type="spellStart"/>
      <w:r w:rsidRPr="0083011E">
        <w:t>gasto</w:t>
      </w:r>
      <w:proofErr w:type="spellEnd"/>
      <w:r w:rsidRPr="0083011E">
        <w:t xml:space="preserve"> a que se </w:t>
      </w:r>
      <w:proofErr w:type="spellStart"/>
      <w:r w:rsidRPr="0083011E">
        <w:t>refire</w:t>
      </w:r>
      <w:proofErr w:type="spellEnd"/>
      <w:r w:rsidRPr="0083011E">
        <w:t xml:space="preserve"> o </w:t>
      </w:r>
      <w:proofErr w:type="spellStart"/>
      <w:r w:rsidRPr="0083011E">
        <w:t>artigo</w:t>
      </w:r>
      <w:proofErr w:type="spellEnd"/>
      <w:r w:rsidRPr="0083011E">
        <w:t xml:space="preserve"> 67.1.b) do Real </w:t>
      </w:r>
      <w:proofErr w:type="spellStart"/>
      <w:r w:rsidRPr="0083011E">
        <w:t>Decreto</w:t>
      </w:r>
      <w:proofErr w:type="spellEnd"/>
      <w:r w:rsidRPr="0083011E">
        <w:t xml:space="preserve"> 500/1990, de 20 de </w:t>
      </w:r>
      <w:proofErr w:type="spellStart"/>
      <w:r w:rsidRPr="0083011E">
        <w:t>abril</w:t>
      </w:r>
      <w:proofErr w:type="spellEnd"/>
      <w:r w:rsidRPr="0083011E">
        <w:t xml:space="preserve">, </w:t>
      </w:r>
      <w:proofErr w:type="spellStart"/>
      <w:r w:rsidRPr="0083011E">
        <w:t>prestar</w:t>
      </w:r>
      <w:proofErr w:type="spellEnd"/>
      <w:r w:rsidRPr="0083011E">
        <w:t xml:space="preserve"> </w:t>
      </w:r>
      <w:proofErr w:type="spellStart"/>
      <w:r w:rsidRPr="0083011E">
        <w:t>aprobación</w:t>
      </w:r>
      <w:proofErr w:type="spellEnd"/>
      <w:r w:rsidRPr="0083011E">
        <w:t xml:space="preserve"> </w:t>
      </w:r>
      <w:proofErr w:type="spellStart"/>
      <w:r w:rsidRPr="0083011E">
        <w:t>ás</w:t>
      </w:r>
      <w:proofErr w:type="spellEnd"/>
      <w:r w:rsidRPr="0083011E">
        <w:t xml:space="preserve"> </w:t>
      </w:r>
      <w:proofErr w:type="spellStart"/>
      <w:r w:rsidRPr="0083011E">
        <w:t>facturas</w:t>
      </w:r>
      <w:proofErr w:type="spellEnd"/>
      <w:r w:rsidRPr="0083011E">
        <w:t xml:space="preserve"> e </w:t>
      </w:r>
      <w:proofErr w:type="spellStart"/>
      <w:r w:rsidRPr="0083011E">
        <w:t>os</w:t>
      </w:r>
      <w:proofErr w:type="spellEnd"/>
      <w:r w:rsidRPr="0083011E">
        <w:t xml:space="preserve"> </w:t>
      </w:r>
      <w:proofErr w:type="spellStart"/>
      <w:r w:rsidRPr="0083011E">
        <w:t>xustificantes</w:t>
      </w:r>
      <w:proofErr w:type="spellEnd"/>
      <w:r w:rsidRPr="0083011E">
        <w:t xml:space="preserve"> que se </w:t>
      </w:r>
      <w:proofErr w:type="spellStart"/>
      <w:r w:rsidRPr="0083011E">
        <w:t>citan</w:t>
      </w:r>
      <w:proofErr w:type="spellEnd"/>
      <w:r w:rsidRPr="0083011E">
        <w:t xml:space="preserve">, </w:t>
      </w:r>
      <w:proofErr w:type="spellStart"/>
      <w:r w:rsidRPr="0083011E">
        <w:t>ordear</w:t>
      </w:r>
      <w:proofErr w:type="spellEnd"/>
      <w:r w:rsidRPr="0083011E">
        <w:t xml:space="preserve"> o </w:t>
      </w:r>
      <w:proofErr w:type="spellStart"/>
      <w:r w:rsidRPr="0083011E">
        <w:t>pago</w:t>
      </w:r>
      <w:proofErr w:type="spellEnd"/>
      <w:r w:rsidRPr="0083011E">
        <w:t xml:space="preserve"> e que </w:t>
      </w:r>
      <w:proofErr w:type="spellStart"/>
      <w:r w:rsidRPr="0083011E">
        <w:t>pola</w:t>
      </w:r>
      <w:proofErr w:type="spellEnd"/>
      <w:r w:rsidRPr="0083011E">
        <w:t xml:space="preserve"> </w:t>
      </w:r>
      <w:proofErr w:type="spellStart"/>
      <w:r w:rsidRPr="0083011E">
        <w:t>Tesourería</w:t>
      </w:r>
      <w:proofErr w:type="spellEnd"/>
      <w:r w:rsidRPr="0083011E">
        <w:t xml:space="preserve"> Municipal se </w:t>
      </w:r>
      <w:proofErr w:type="spellStart"/>
      <w:r w:rsidRPr="0083011E">
        <w:t>proceda</w:t>
      </w:r>
      <w:proofErr w:type="spellEnd"/>
      <w:r w:rsidRPr="0083011E">
        <w:t xml:space="preserve"> o </w:t>
      </w:r>
      <w:proofErr w:type="spellStart"/>
      <w:r w:rsidRPr="0083011E">
        <w:t>seu</w:t>
      </w:r>
      <w:proofErr w:type="spellEnd"/>
      <w:r w:rsidRPr="0083011E">
        <w:t xml:space="preserve"> </w:t>
      </w:r>
      <w:proofErr w:type="spellStart"/>
      <w:r w:rsidRPr="0083011E">
        <w:t>pagamento</w:t>
      </w:r>
      <w:proofErr w:type="spellEnd"/>
      <w:r w:rsidRPr="0083011E">
        <w:t xml:space="preserve"> e </w:t>
      </w:r>
      <w:proofErr w:type="spellStart"/>
      <w:r w:rsidRPr="0083011E">
        <w:t>contabilización</w:t>
      </w:r>
      <w:proofErr w:type="spellEnd"/>
      <w:r w:rsidRPr="0083011E">
        <w:t xml:space="preserve"> con cargo </w:t>
      </w:r>
      <w:proofErr w:type="spellStart"/>
      <w:r w:rsidRPr="0083011E">
        <w:t>ás</w:t>
      </w:r>
      <w:proofErr w:type="spellEnd"/>
      <w:r w:rsidRPr="0083011E">
        <w:t xml:space="preserve"> </w:t>
      </w:r>
      <w:proofErr w:type="spellStart"/>
      <w:r w:rsidRPr="0083011E">
        <w:t>partidas</w:t>
      </w:r>
      <w:proofErr w:type="spellEnd"/>
      <w:r w:rsidRPr="0083011E">
        <w:t xml:space="preserve"> </w:t>
      </w:r>
      <w:proofErr w:type="spellStart"/>
      <w:r w:rsidRPr="0083011E">
        <w:t>orzamentarias</w:t>
      </w:r>
      <w:proofErr w:type="spellEnd"/>
      <w:r w:rsidRPr="0083011E">
        <w:t xml:space="preserve"> que se</w:t>
      </w:r>
      <w:r w:rsidRPr="0083011E">
        <w:rPr>
          <w:spacing w:val="-26"/>
        </w:rPr>
        <w:t xml:space="preserve"> </w:t>
      </w:r>
      <w:proofErr w:type="spellStart"/>
      <w:r w:rsidRPr="0083011E">
        <w:t>indican</w:t>
      </w:r>
      <w:proofErr w:type="spellEnd"/>
      <w:r w:rsidRPr="0083011E">
        <w:t>:</w:t>
      </w:r>
    </w:p>
    <w:p w:rsidR="006F7BC0" w:rsidRPr="0083011E" w:rsidRDefault="006F7BC0" w:rsidP="0083011E">
      <w:pPr>
        <w:jc w:val="both"/>
        <w:rPr>
          <w:rFonts w:eastAsia="Times New Roman" w:cs="Times New Roman"/>
        </w:rPr>
      </w:pP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1"/>
        <w:gridCol w:w="1300"/>
        <w:gridCol w:w="3412"/>
        <w:gridCol w:w="1178"/>
        <w:gridCol w:w="1191"/>
        <w:gridCol w:w="1318"/>
      </w:tblGrid>
      <w:tr w:rsidR="002E17CB" w:rsidRPr="0083011E" w:rsidTr="002E17CB">
        <w:trPr>
          <w:trHeight w:val="300"/>
        </w:trPr>
        <w:tc>
          <w:tcPr>
            <w:tcW w:w="9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 xml:space="preserve">Nº de </w:t>
            </w:r>
            <w:proofErr w:type="spellStart"/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rex</w:t>
            </w:r>
            <w:proofErr w:type="spellEnd"/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.</w:t>
            </w:r>
          </w:p>
        </w:tc>
        <w:tc>
          <w:tcPr>
            <w:tcW w:w="13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Data factura</w:t>
            </w:r>
          </w:p>
        </w:tc>
        <w:tc>
          <w:tcPr>
            <w:tcW w:w="349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Texto Explicativo</w:t>
            </w:r>
          </w:p>
        </w:tc>
        <w:tc>
          <w:tcPr>
            <w:tcW w:w="11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Programa</w:t>
            </w:r>
          </w:p>
        </w:tc>
        <w:tc>
          <w:tcPr>
            <w:tcW w:w="11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Económico</w:t>
            </w:r>
          </w:p>
        </w:tc>
        <w:tc>
          <w:tcPr>
            <w:tcW w:w="133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Importe Total</w:t>
            </w:r>
          </w:p>
        </w:tc>
      </w:tr>
      <w:tr w:rsidR="002E17CB" w:rsidRPr="0083011E" w:rsidTr="002E17CB">
        <w:trPr>
          <w:trHeight w:val="465"/>
        </w:trPr>
        <w:tc>
          <w:tcPr>
            <w:tcW w:w="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3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349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1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1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33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</w:tr>
      <w:tr w:rsidR="002E17CB" w:rsidRPr="0083011E" w:rsidTr="002E17CB">
        <w:trPr>
          <w:trHeight w:val="315"/>
        </w:trPr>
        <w:tc>
          <w:tcPr>
            <w:tcW w:w="97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E17CB" w:rsidRPr="0083011E" w:rsidTr="002E17CB">
        <w:trPr>
          <w:trHeight w:val="900"/>
        </w:trPr>
        <w:tc>
          <w:tcPr>
            <w:tcW w:w="97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F/2015/3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05/01/2015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FRA 55355 DE 05/01/2015 PAGO BECA FEUGA CONVENIO CONCELLO DE CEDEIRA/IRIA RIOLA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920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48900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251,50 €</w:t>
            </w:r>
          </w:p>
        </w:tc>
      </w:tr>
      <w:tr w:rsidR="002E17CB" w:rsidRPr="0083011E" w:rsidTr="002E17CB">
        <w:trPr>
          <w:trHeight w:val="330"/>
        </w:trPr>
        <w:tc>
          <w:tcPr>
            <w:tcW w:w="97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E17CB" w:rsidRPr="0083011E" w:rsidTr="002E17CB">
        <w:trPr>
          <w:trHeight w:val="315"/>
        </w:trPr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E17CB" w:rsidRPr="0083011E" w:rsidTr="002E17CB">
        <w:trPr>
          <w:trHeight w:val="900"/>
        </w:trPr>
        <w:tc>
          <w:tcPr>
            <w:tcW w:w="97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F/2015/4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23/01/2015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FRA 55946 DE 23/01/2015 PAGO CONVENIO CONCELLO DE CEDEIRA/IRIA RIOLA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920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48900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605,39 €</w:t>
            </w:r>
          </w:p>
        </w:tc>
      </w:tr>
      <w:tr w:rsidR="002E17CB" w:rsidRPr="0083011E" w:rsidTr="002E17CB">
        <w:trPr>
          <w:trHeight w:val="33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E17CB" w:rsidRPr="0083011E" w:rsidTr="002E17CB">
        <w:trPr>
          <w:trHeight w:val="330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E17CB" w:rsidRPr="0083011E" w:rsidTr="002E17CB">
        <w:trPr>
          <w:trHeight w:val="900"/>
        </w:trPr>
        <w:tc>
          <w:tcPr>
            <w:tcW w:w="97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lastRenderedPageBreak/>
              <w:t>F/2015/8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22/01/2015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FRA 44/15 DE 22/01/2015 ANÁLISIS MICROBIOLOGICO S Y F-Q (AGUA CLORADA PISCINA DE CEDEIRA)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341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21300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62,98 €</w:t>
            </w:r>
          </w:p>
        </w:tc>
      </w:tr>
      <w:tr w:rsidR="002E17CB" w:rsidRPr="0083011E" w:rsidTr="002E17CB">
        <w:trPr>
          <w:trHeight w:val="33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E17CB" w:rsidRPr="0083011E" w:rsidTr="002E17CB">
        <w:trPr>
          <w:trHeight w:val="330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4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E17CB" w:rsidRPr="0083011E" w:rsidTr="002E17CB">
        <w:trPr>
          <w:trHeight w:val="1200"/>
        </w:trPr>
        <w:tc>
          <w:tcPr>
            <w:tcW w:w="97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F/2015/10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19/01/2015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FRA 1 DE 19/01/2015 SOLADO PARQUE SAGRADO CORAZON A BASE DE HORMIGON IMPRESO Y COLOCACION BALDOSAS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450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21000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1.954,15 €</w:t>
            </w:r>
          </w:p>
        </w:tc>
      </w:tr>
      <w:tr w:rsidR="002E17CB" w:rsidRPr="0083011E" w:rsidTr="002E17CB">
        <w:trPr>
          <w:trHeight w:val="33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E17CB" w:rsidRPr="0083011E" w:rsidTr="002E17CB">
        <w:trPr>
          <w:trHeight w:val="31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4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E17CB" w:rsidRPr="0083011E" w:rsidTr="002E17CB">
        <w:trPr>
          <w:trHeight w:val="1200"/>
        </w:trPr>
        <w:tc>
          <w:tcPr>
            <w:tcW w:w="97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F/2015/30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31/12/2014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FRA 9464845 SERVICIO DE MANTENIMIENTO DE CUATRO ASCENSORES (PERIODO DEL 01/12/2014  AL 31/12/2014)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920    21302                               3231   21302                                3232    21302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356,95 €</w:t>
            </w:r>
          </w:p>
        </w:tc>
      </w:tr>
      <w:tr w:rsidR="002E17CB" w:rsidRPr="0083011E" w:rsidTr="002E17CB">
        <w:trPr>
          <w:trHeight w:val="33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E17CB" w:rsidRPr="0083011E" w:rsidTr="002E17CB">
        <w:trPr>
          <w:trHeight w:val="31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E17CB" w:rsidRPr="0083011E" w:rsidTr="002E17CB">
        <w:trPr>
          <w:trHeight w:val="615"/>
        </w:trPr>
        <w:tc>
          <w:tcPr>
            <w:tcW w:w="97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F/2015/41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15/01/2015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FRA 12-2014 DE GAS NATURAL SERVICIOS MES DE DICIEMBRE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VER ANEXO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16.681,81 €</w:t>
            </w:r>
          </w:p>
        </w:tc>
      </w:tr>
      <w:tr w:rsidR="002E17CB" w:rsidRPr="0083011E" w:rsidTr="002E17CB">
        <w:trPr>
          <w:trHeight w:val="33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E17CB" w:rsidRPr="0083011E" w:rsidTr="002E17CB">
        <w:trPr>
          <w:trHeight w:val="31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E17CB" w:rsidRPr="0083011E" w:rsidTr="002E17CB">
        <w:trPr>
          <w:trHeight w:val="960"/>
        </w:trPr>
        <w:tc>
          <w:tcPr>
            <w:tcW w:w="97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F/2015/42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15/01/2015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FRA 12-2014 DE 15/01/2015 FACTURACION GAS NATURAL SUR MES DE DICIEMBRE DE 2014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VER ANEXO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7.969,67 €</w:t>
            </w:r>
          </w:p>
        </w:tc>
      </w:tr>
      <w:tr w:rsidR="002E17CB" w:rsidRPr="0083011E" w:rsidTr="002E17CB">
        <w:trPr>
          <w:trHeight w:val="33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E17CB" w:rsidRPr="0083011E" w:rsidTr="002E17CB">
        <w:trPr>
          <w:trHeight w:val="31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E17CB" w:rsidRPr="0083011E" w:rsidTr="002E17CB">
        <w:trPr>
          <w:trHeight w:val="600"/>
        </w:trPr>
        <w:tc>
          <w:tcPr>
            <w:tcW w:w="97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F/2015/43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31/01/2015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FRA RC-000041/15 VERTIDO RESIDUO LIMPIO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1622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22799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169,40 €</w:t>
            </w:r>
          </w:p>
        </w:tc>
      </w:tr>
      <w:tr w:rsidR="002E17CB" w:rsidRPr="0083011E" w:rsidTr="002E17CB">
        <w:trPr>
          <w:trHeight w:val="33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E17CB" w:rsidRPr="0083011E" w:rsidTr="002E17CB">
        <w:trPr>
          <w:trHeight w:val="31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E17CB" w:rsidRPr="0083011E" w:rsidTr="002E17CB">
        <w:trPr>
          <w:trHeight w:val="900"/>
        </w:trPr>
        <w:tc>
          <w:tcPr>
            <w:tcW w:w="97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F/2015/44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09/01/2015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FRA 48 SUMINISTRO DE 50 TAZAS CON PLATO PARA LOCAL DE MAYORES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231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22199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170,00 €</w:t>
            </w:r>
          </w:p>
        </w:tc>
      </w:tr>
      <w:tr w:rsidR="002E17CB" w:rsidRPr="0083011E" w:rsidTr="002E17CB">
        <w:trPr>
          <w:trHeight w:val="33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E17CB" w:rsidRPr="0083011E" w:rsidTr="002E17CB">
        <w:trPr>
          <w:trHeight w:val="31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E17CB" w:rsidRPr="0083011E" w:rsidTr="002E17CB">
        <w:trPr>
          <w:trHeight w:val="900"/>
        </w:trPr>
        <w:tc>
          <w:tcPr>
            <w:tcW w:w="97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F/2015/45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31/01/2015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FRA F/67 SUMINISTRO DE CEVIX. ASPIRADOR DE CENIZAS PARA LOCAL SOCIAL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231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62500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63,50 €</w:t>
            </w:r>
          </w:p>
        </w:tc>
      </w:tr>
      <w:tr w:rsidR="002E17CB" w:rsidRPr="0083011E" w:rsidTr="002E17CB">
        <w:trPr>
          <w:trHeight w:val="33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E17CB" w:rsidRPr="0083011E" w:rsidTr="002E17CB">
        <w:trPr>
          <w:trHeight w:val="31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E17CB" w:rsidRPr="0083011E" w:rsidTr="002E17CB">
        <w:trPr>
          <w:trHeight w:val="1200"/>
        </w:trPr>
        <w:tc>
          <w:tcPr>
            <w:tcW w:w="97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lastRenderedPageBreak/>
              <w:t>F/2015/46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31/01/2015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FRA F/71 SUMINISTRO DE BROCA CASTILLO COBALTO, ROHER. CUCHILLA CUTTER 10 HOJAS Y OTROS (VIAS PUBLICAS)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450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22199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18,67 €</w:t>
            </w:r>
          </w:p>
        </w:tc>
      </w:tr>
      <w:tr w:rsidR="002E17CB" w:rsidRPr="0083011E" w:rsidTr="002E17CB">
        <w:trPr>
          <w:trHeight w:val="33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E17CB" w:rsidRPr="0083011E" w:rsidTr="002E17CB">
        <w:trPr>
          <w:trHeight w:val="31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E17CB" w:rsidRPr="0083011E" w:rsidTr="002E17CB">
        <w:trPr>
          <w:trHeight w:val="600"/>
        </w:trPr>
        <w:tc>
          <w:tcPr>
            <w:tcW w:w="97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F/2015/47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31/01/2015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FRA F/72 SUMINISTROS VARIOS PARA VIAS PUBLICAS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450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22199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11,30 €</w:t>
            </w:r>
          </w:p>
        </w:tc>
      </w:tr>
      <w:tr w:rsidR="002E17CB" w:rsidRPr="0083011E" w:rsidTr="002E17CB">
        <w:trPr>
          <w:trHeight w:val="33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E17CB" w:rsidRPr="0083011E" w:rsidTr="002E17CB">
        <w:trPr>
          <w:trHeight w:val="330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E17CB" w:rsidRPr="0083011E" w:rsidTr="002E17CB">
        <w:trPr>
          <w:trHeight w:val="900"/>
        </w:trPr>
        <w:tc>
          <w:tcPr>
            <w:tcW w:w="97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F/2015/48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31/01/2015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FRA F/73 SUMINISTRO DE COPSA. PREMOLDE DESENCOFRANTE 5L (VIAS PUBLICAS)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450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22199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27,35 €</w:t>
            </w:r>
          </w:p>
        </w:tc>
      </w:tr>
      <w:tr w:rsidR="002E17CB" w:rsidRPr="0083011E" w:rsidTr="002E17CB">
        <w:trPr>
          <w:trHeight w:val="33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E17CB" w:rsidRPr="0083011E" w:rsidTr="002E17CB">
        <w:trPr>
          <w:trHeight w:val="31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E17CB" w:rsidRPr="0083011E" w:rsidTr="002E17CB">
        <w:trPr>
          <w:trHeight w:val="900"/>
        </w:trPr>
        <w:tc>
          <w:tcPr>
            <w:tcW w:w="97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F/2015/49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31/01/2015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FRA F/74 SUMINISTRO DE FAREN F93 ZINC PROFESIONAL 400 ML (VIAS PUBLICAS)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450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22199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7,90 €</w:t>
            </w:r>
          </w:p>
        </w:tc>
      </w:tr>
      <w:tr w:rsidR="002E17CB" w:rsidRPr="0083011E" w:rsidTr="002E17CB">
        <w:trPr>
          <w:trHeight w:val="33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E17CB" w:rsidRPr="0083011E" w:rsidTr="002E17CB">
        <w:trPr>
          <w:trHeight w:val="31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E17CB" w:rsidRPr="0083011E" w:rsidTr="002E17CB">
        <w:trPr>
          <w:trHeight w:val="1215"/>
        </w:trPr>
        <w:tc>
          <w:tcPr>
            <w:tcW w:w="97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F/2015/50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31/01/2015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FRA F/75 SUMINISTRO DE MACETEROS FLOREAL Y DE IBER. IBERCRIL MATE 003 BLANCO 1L (VIAS PUBLICAS)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450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22199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16,07 €</w:t>
            </w:r>
          </w:p>
        </w:tc>
      </w:tr>
      <w:tr w:rsidR="002E17CB" w:rsidRPr="0083011E" w:rsidTr="002E17CB">
        <w:trPr>
          <w:trHeight w:val="33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E17CB" w:rsidRPr="0083011E" w:rsidTr="002E17CB">
        <w:trPr>
          <w:trHeight w:val="31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E17CB" w:rsidRPr="0083011E" w:rsidTr="002E17CB">
        <w:trPr>
          <w:trHeight w:val="1200"/>
        </w:trPr>
        <w:tc>
          <w:tcPr>
            <w:tcW w:w="97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F/2015/51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31/01/2015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FRA F/70 SUMINISTRO IBER. D-504 DISOLVENTE UNIVERSAL 25L Y VMD.SPRAY BLANCO SATINADO 400ML (TALLER)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450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22199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54,32 €</w:t>
            </w:r>
          </w:p>
        </w:tc>
      </w:tr>
      <w:tr w:rsidR="002E17CB" w:rsidRPr="0083011E" w:rsidTr="002E17CB">
        <w:trPr>
          <w:trHeight w:val="33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E17CB" w:rsidRPr="0083011E" w:rsidTr="002E17CB">
        <w:trPr>
          <w:trHeight w:val="330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E17CB" w:rsidRPr="0083011E" w:rsidTr="002E17CB">
        <w:trPr>
          <w:trHeight w:val="1200"/>
        </w:trPr>
        <w:tc>
          <w:tcPr>
            <w:tcW w:w="97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F/2015/52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31/01/2015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FRA F/69 SUMINISTRO DE FAMATEL. PORTALAMPARAS LISO Y HYUNDAI. HALOGENA ESFERICA 28W (POLIDEPORTIVO)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341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22199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5,32 €</w:t>
            </w:r>
          </w:p>
        </w:tc>
      </w:tr>
      <w:tr w:rsidR="002E17CB" w:rsidRPr="0083011E" w:rsidTr="002E17CB">
        <w:trPr>
          <w:trHeight w:val="33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E17CB" w:rsidRPr="0083011E" w:rsidTr="002E17CB">
        <w:trPr>
          <w:trHeight w:val="330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E17CB" w:rsidRPr="0083011E" w:rsidTr="002E17CB">
        <w:trPr>
          <w:trHeight w:val="900"/>
        </w:trPr>
        <w:tc>
          <w:tcPr>
            <w:tcW w:w="97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F/2015/53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31/01/2015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FRA F/68 SUMINISTRO DE GARDENA. MANGUERA RIEGO 15MM (POLIDEPORTIVO)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341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22199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24,99 €</w:t>
            </w:r>
          </w:p>
        </w:tc>
      </w:tr>
      <w:tr w:rsidR="002E17CB" w:rsidRPr="0083011E" w:rsidTr="002E17CB">
        <w:trPr>
          <w:trHeight w:val="33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E17CB" w:rsidRPr="0083011E" w:rsidTr="002E17CB">
        <w:trPr>
          <w:trHeight w:val="31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E17CB" w:rsidRPr="0083011E" w:rsidTr="002E17CB">
        <w:trPr>
          <w:trHeight w:val="900"/>
        </w:trPr>
        <w:tc>
          <w:tcPr>
            <w:tcW w:w="97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lastRenderedPageBreak/>
              <w:t>F/2015/54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31/01/2015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FRA F/66 SUMINISTRO DE PELLET 15KG COMBUSTIBLE ESTUFAS BIOMASA (GUARDERIA)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3231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22103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266,81 €</w:t>
            </w:r>
          </w:p>
        </w:tc>
      </w:tr>
      <w:tr w:rsidR="002E17CB" w:rsidRPr="0083011E" w:rsidTr="002E17CB">
        <w:trPr>
          <w:trHeight w:val="33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E17CB" w:rsidRPr="0083011E" w:rsidTr="002E17CB">
        <w:trPr>
          <w:trHeight w:val="330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E17CB" w:rsidRPr="0083011E" w:rsidTr="002E17CB">
        <w:trPr>
          <w:trHeight w:val="600"/>
        </w:trPr>
        <w:tc>
          <w:tcPr>
            <w:tcW w:w="97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F/2015/55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31/01/2015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FRA F/65 SUMINISTRO DE MAFIKA. SUJETACABLE GALV. D-721 24MM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450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22199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7,57 €</w:t>
            </w:r>
          </w:p>
        </w:tc>
      </w:tr>
      <w:tr w:rsidR="002E17CB" w:rsidRPr="0083011E" w:rsidTr="002E17CB">
        <w:trPr>
          <w:trHeight w:val="33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E17CB" w:rsidRPr="0083011E" w:rsidTr="002E17CB">
        <w:trPr>
          <w:trHeight w:val="31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E17CB" w:rsidRPr="0083011E" w:rsidTr="002E17CB">
        <w:trPr>
          <w:trHeight w:val="900"/>
        </w:trPr>
        <w:tc>
          <w:tcPr>
            <w:tcW w:w="97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F/2015/56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31/01/2015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FRA F/64 SUMINISTRO 934 INOX 12MM  Y Z-ARANDELA 9021 INOX PLANA 12MM (ELECTRICIDAD)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450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22199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22,57 €</w:t>
            </w:r>
          </w:p>
        </w:tc>
      </w:tr>
      <w:tr w:rsidR="002E17CB" w:rsidRPr="0083011E" w:rsidTr="002E17CB">
        <w:trPr>
          <w:trHeight w:val="33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E17CB" w:rsidRPr="0083011E" w:rsidTr="002E17CB">
        <w:trPr>
          <w:trHeight w:val="31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E17CB" w:rsidRPr="0083011E" w:rsidTr="002E17CB">
        <w:trPr>
          <w:trHeight w:val="1200"/>
        </w:trPr>
        <w:tc>
          <w:tcPr>
            <w:tcW w:w="97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F/2015/57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31/01/2015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FRA F/63 SUMINISTRO FAMATEL. CAJA ESTANCA 100X100 Y Z.VARILLA ROSCADA 304 AISI 12MM (ELECTRICIDAD)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450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22199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17,67 €</w:t>
            </w:r>
          </w:p>
        </w:tc>
      </w:tr>
      <w:tr w:rsidR="002E17CB" w:rsidRPr="0083011E" w:rsidTr="002E17CB">
        <w:trPr>
          <w:trHeight w:val="33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E17CB" w:rsidRPr="0083011E" w:rsidTr="002E17CB">
        <w:trPr>
          <w:trHeight w:val="31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E17CB" w:rsidRPr="0083011E" w:rsidTr="002E17CB">
        <w:trPr>
          <w:trHeight w:val="900"/>
        </w:trPr>
        <w:tc>
          <w:tcPr>
            <w:tcW w:w="97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F/2015/58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31/01/2015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FRA F/62 SUMINISTRO DE SALKI. SOLDADOR ELECTRICO 60W (ELECTRICIDAD)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450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22199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8,87 €</w:t>
            </w:r>
          </w:p>
        </w:tc>
      </w:tr>
      <w:tr w:rsidR="002E17CB" w:rsidRPr="0083011E" w:rsidTr="002E17CB">
        <w:trPr>
          <w:trHeight w:val="33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E17CB" w:rsidRPr="0083011E" w:rsidTr="002E17CB">
        <w:trPr>
          <w:trHeight w:val="31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E17CB" w:rsidRPr="0083011E" w:rsidTr="002E17CB">
        <w:trPr>
          <w:trHeight w:val="915"/>
        </w:trPr>
        <w:tc>
          <w:tcPr>
            <w:tcW w:w="97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F/2015/59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31/01/2015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FRA F/61 SUMINISTRO DE ZTORN. C/ALLEN 912 10X30 INOX (ELECTRICIDAD)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450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22199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3,36 €</w:t>
            </w:r>
          </w:p>
        </w:tc>
      </w:tr>
      <w:tr w:rsidR="002E17CB" w:rsidRPr="0083011E" w:rsidTr="002E17CB">
        <w:trPr>
          <w:trHeight w:val="33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E17CB" w:rsidRPr="0083011E" w:rsidTr="002E17CB">
        <w:trPr>
          <w:trHeight w:val="31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E17CB" w:rsidRPr="0083011E" w:rsidTr="002E17CB">
        <w:trPr>
          <w:trHeight w:val="900"/>
        </w:trPr>
        <w:tc>
          <w:tcPr>
            <w:tcW w:w="97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F/2015/60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31/01/2015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FRA F/60 SUMINISTRO DE IRWIN. SIERRA CORONA BIMETAL 40MM (ELECTRICIDAD)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450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22199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25,89 €</w:t>
            </w:r>
          </w:p>
        </w:tc>
      </w:tr>
      <w:tr w:rsidR="002E17CB" w:rsidRPr="0083011E" w:rsidTr="002E17CB">
        <w:trPr>
          <w:trHeight w:val="33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E17CB" w:rsidRPr="0083011E" w:rsidTr="002E17CB">
        <w:trPr>
          <w:trHeight w:val="330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E17CB" w:rsidRPr="0083011E" w:rsidTr="002E17CB">
        <w:trPr>
          <w:trHeight w:val="600"/>
        </w:trPr>
        <w:tc>
          <w:tcPr>
            <w:tcW w:w="97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F/2015/61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31/01/2015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FRA F/59 SUMINISTRO FAHER. TAMBOR CABLE 3X1.5 50M (COLEGIO)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3232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22199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55,99 €</w:t>
            </w:r>
          </w:p>
        </w:tc>
      </w:tr>
      <w:tr w:rsidR="002E17CB" w:rsidRPr="0083011E" w:rsidTr="002E17CB">
        <w:trPr>
          <w:trHeight w:val="33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E17CB" w:rsidRPr="0083011E" w:rsidTr="002E17CB">
        <w:trPr>
          <w:trHeight w:val="31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E17CB" w:rsidRPr="0083011E" w:rsidTr="002E17CB">
        <w:trPr>
          <w:trHeight w:val="600"/>
        </w:trPr>
        <w:tc>
          <w:tcPr>
            <w:tcW w:w="97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F/2015/62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31/01/2015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FRA F/58 SUMINISTRO AZBE. CILINDRO NIQUEL 30 X30 (COLEGIO)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3232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22199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13,84 €</w:t>
            </w:r>
          </w:p>
        </w:tc>
      </w:tr>
      <w:tr w:rsidR="002E17CB" w:rsidRPr="0083011E" w:rsidTr="002E17CB">
        <w:trPr>
          <w:trHeight w:val="33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E17CB" w:rsidRPr="0083011E" w:rsidTr="002E17CB">
        <w:trPr>
          <w:trHeight w:val="330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lastRenderedPageBreak/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E17CB" w:rsidRPr="0083011E" w:rsidTr="002E17CB">
        <w:trPr>
          <w:trHeight w:val="600"/>
        </w:trPr>
        <w:tc>
          <w:tcPr>
            <w:tcW w:w="97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F/2015/63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05/02/2015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FRA 7 SUMINISTRO DE 20 TABLEROS DE ENCOFRAR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450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22199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181,50 €</w:t>
            </w:r>
          </w:p>
        </w:tc>
      </w:tr>
      <w:tr w:rsidR="002E17CB" w:rsidRPr="0083011E" w:rsidTr="002E17CB">
        <w:trPr>
          <w:trHeight w:val="33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E17CB" w:rsidRPr="0083011E" w:rsidTr="002E17CB">
        <w:trPr>
          <w:trHeight w:val="330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E17CB" w:rsidRPr="0083011E" w:rsidTr="002E17CB">
        <w:trPr>
          <w:trHeight w:val="600"/>
        </w:trPr>
        <w:tc>
          <w:tcPr>
            <w:tcW w:w="97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F/2015/64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31/01/2015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FRA 6/H OBRA PLAZA ROJA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450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22199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580,80 €</w:t>
            </w:r>
          </w:p>
        </w:tc>
      </w:tr>
      <w:tr w:rsidR="002E17CB" w:rsidRPr="0083011E" w:rsidTr="002E17CB">
        <w:trPr>
          <w:trHeight w:val="33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E17CB" w:rsidRPr="0083011E" w:rsidTr="002E17CB">
        <w:trPr>
          <w:trHeight w:val="31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E17CB" w:rsidRPr="0083011E" w:rsidTr="002E17CB">
        <w:trPr>
          <w:trHeight w:val="1200"/>
        </w:trPr>
        <w:tc>
          <w:tcPr>
            <w:tcW w:w="97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F/2015/65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31/01/2015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FRA 3576/01 SUMINISTROS VARIOS PARA ALMACEN, COLEGIO NICOLAS DEL RIO, VIAS PUBLICAS Y ELECTRICIDAD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260,25 €</w:t>
            </w:r>
          </w:p>
        </w:tc>
      </w:tr>
      <w:tr w:rsidR="002E17CB" w:rsidRPr="0083011E" w:rsidTr="002E17CB">
        <w:trPr>
          <w:trHeight w:val="33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E17CB" w:rsidRPr="0083011E" w:rsidTr="002E17CB">
        <w:trPr>
          <w:trHeight w:val="31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E17CB" w:rsidRPr="0083011E" w:rsidTr="002E17CB">
        <w:trPr>
          <w:trHeight w:val="900"/>
        </w:trPr>
        <w:tc>
          <w:tcPr>
            <w:tcW w:w="97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F/2015/70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31/01/2015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FRA 2015/G/1 SERVICIO DE LIMPIEZA DE CALLES Y SERVICIOS PUBLICOS EN SAN ANDRES DE TEIXIDO ENERO 2015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1621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22799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1.100,00 €</w:t>
            </w:r>
          </w:p>
        </w:tc>
      </w:tr>
      <w:tr w:rsidR="002E17CB" w:rsidRPr="0083011E" w:rsidTr="002E17CB">
        <w:trPr>
          <w:trHeight w:val="33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E17CB" w:rsidRPr="0083011E" w:rsidTr="002E17CB">
        <w:trPr>
          <w:trHeight w:val="31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E17CB" w:rsidRPr="0083011E" w:rsidTr="002E17CB">
        <w:trPr>
          <w:trHeight w:val="1215"/>
        </w:trPr>
        <w:tc>
          <w:tcPr>
            <w:tcW w:w="97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F/2015/71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31/01/2015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FRA 2015/G/2 SERVICIO DE JARDINERIA Y LIMPIEZA DEL CEMENTERIO MUNICIPAL DE CEDEIRA ENERO 2015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164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22799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247,50 €</w:t>
            </w:r>
          </w:p>
        </w:tc>
      </w:tr>
      <w:tr w:rsidR="002E17CB" w:rsidRPr="0083011E" w:rsidTr="002E17CB">
        <w:trPr>
          <w:trHeight w:val="33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E17CB" w:rsidRPr="0083011E" w:rsidTr="002E17CB">
        <w:trPr>
          <w:trHeight w:val="330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E17CB" w:rsidRPr="0083011E" w:rsidTr="002E17CB">
        <w:trPr>
          <w:trHeight w:val="900"/>
        </w:trPr>
        <w:tc>
          <w:tcPr>
            <w:tcW w:w="97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F/2015/72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31/01/2015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FRA 15 SUMINISTRO DE CEMENTO GRIS 25 KG, ARENA MEDIANA A GRANEL Y OTROS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450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22199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960,49 €</w:t>
            </w:r>
          </w:p>
        </w:tc>
      </w:tr>
      <w:tr w:rsidR="002E17CB" w:rsidRPr="0083011E" w:rsidTr="002E17CB">
        <w:trPr>
          <w:trHeight w:val="33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E17CB" w:rsidRPr="0083011E" w:rsidTr="002E17CB">
        <w:trPr>
          <w:trHeight w:val="31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E17CB" w:rsidRPr="0083011E" w:rsidTr="002E17CB">
        <w:trPr>
          <w:trHeight w:val="1200"/>
        </w:trPr>
        <w:tc>
          <w:tcPr>
            <w:tcW w:w="97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F/2015/73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31/01/2015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FRA 15/34 SUMINISTRO DE M/2 ACERA ESTRIADA CREMA 30X30, BORDILLO DC A-4 Y PALET PARA OBRA EN PLAZA ROJA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450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22199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429,94 €</w:t>
            </w:r>
          </w:p>
        </w:tc>
      </w:tr>
      <w:tr w:rsidR="002E17CB" w:rsidRPr="0083011E" w:rsidTr="002E17CB">
        <w:trPr>
          <w:trHeight w:val="33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E17CB" w:rsidRPr="0083011E" w:rsidTr="002E17CB">
        <w:trPr>
          <w:trHeight w:val="330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E17CB" w:rsidRPr="0083011E" w:rsidTr="002E17CB">
        <w:trPr>
          <w:trHeight w:val="900"/>
        </w:trPr>
        <w:tc>
          <w:tcPr>
            <w:tcW w:w="97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F/2015/74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21/01/2015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FRA A15/60 SUMINISTROS VARIOS PRODUCTOSDE LIMPIEZA PARA AUDITORIO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920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22110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116,00 €</w:t>
            </w:r>
          </w:p>
        </w:tc>
      </w:tr>
      <w:tr w:rsidR="002E17CB" w:rsidRPr="0083011E" w:rsidTr="002E17CB">
        <w:trPr>
          <w:trHeight w:val="33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E17CB" w:rsidRPr="0083011E" w:rsidTr="002E17CB">
        <w:trPr>
          <w:trHeight w:val="31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E17CB" w:rsidRPr="0083011E" w:rsidTr="002E17CB">
        <w:trPr>
          <w:trHeight w:val="900"/>
        </w:trPr>
        <w:tc>
          <w:tcPr>
            <w:tcW w:w="97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lastRenderedPageBreak/>
              <w:t>F/2015/75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16/01/2015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FRA A15/43 SUMINISTROS VARIOS PRODUCTOS DE LIMPIEZA PARA POLIDEPORTIVO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341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22110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203,34 €</w:t>
            </w:r>
          </w:p>
        </w:tc>
      </w:tr>
      <w:tr w:rsidR="002E17CB" w:rsidRPr="0083011E" w:rsidTr="002E17CB">
        <w:trPr>
          <w:trHeight w:val="33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E17CB" w:rsidRPr="0083011E" w:rsidTr="002E17CB">
        <w:trPr>
          <w:trHeight w:val="31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E17CB" w:rsidRPr="0083011E" w:rsidTr="002E17CB">
        <w:trPr>
          <w:trHeight w:val="900"/>
        </w:trPr>
        <w:tc>
          <w:tcPr>
            <w:tcW w:w="97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F/2015/77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31/12/2014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FRA RC-000883/14 LIQUIDACION VERTIDO RESIDUOS VOLUMINOSOS DECEMBRO 2014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1622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22799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514,82 €</w:t>
            </w:r>
          </w:p>
        </w:tc>
      </w:tr>
      <w:tr w:rsidR="002E17CB" w:rsidRPr="0083011E" w:rsidTr="002E17CB">
        <w:trPr>
          <w:trHeight w:val="33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E17CB" w:rsidRPr="0083011E" w:rsidTr="002E17CB">
        <w:trPr>
          <w:trHeight w:val="31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E17CB" w:rsidRPr="0083011E" w:rsidTr="002E17CB">
        <w:trPr>
          <w:trHeight w:val="900"/>
        </w:trPr>
        <w:tc>
          <w:tcPr>
            <w:tcW w:w="97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F/2015/78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30/11/2014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FRA RC-000812/14 LIQUIDACION VERTIDO RESIDUOS VOLUMINOSOS NOVEMBRO 2014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1622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22799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567,79 €</w:t>
            </w:r>
          </w:p>
        </w:tc>
      </w:tr>
      <w:tr w:rsidR="002E17CB" w:rsidRPr="0083011E" w:rsidTr="002E17CB">
        <w:trPr>
          <w:trHeight w:val="33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E17CB" w:rsidRPr="0083011E" w:rsidTr="002E17CB">
        <w:trPr>
          <w:trHeight w:val="31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E17CB" w:rsidRPr="0083011E" w:rsidTr="002E17CB">
        <w:trPr>
          <w:trHeight w:val="900"/>
        </w:trPr>
        <w:tc>
          <w:tcPr>
            <w:tcW w:w="97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F/2015/79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31/10/2014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FRA RC-000747/14 LIQUIDACION VERTIDOS RESIDUOS COLUMINOSOS OUTUBRO 2014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1622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22799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432,19 €</w:t>
            </w:r>
          </w:p>
        </w:tc>
      </w:tr>
      <w:tr w:rsidR="002E17CB" w:rsidRPr="0083011E" w:rsidTr="002E17CB">
        <w:trPr>
          <w:trHeight w:val="33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E17CB" w:rsidRPr="0083011E" w:rsidTr="002E17CB">
        <w:trPr>
          <w:trHeight w:val="31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E17CB" w:rsidRPr="0083011E" w:rsidTr="002E17CB">
        <w:trPr>
          <w:trHeight w:val="1200"/>
        </w:trPr>
        <w:tc>
          <w:tcPr>
            <w:tcW w:w="97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F/2015/80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19/01/2015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FRA C15-1 REPARACION CORTACESPED VIKING MT6127ZL, CAMBIO DE ACEITE, RODAMIENTOS 6205 Y OTROS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171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21300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482,35 €</w:t>
            </w:r>
          </w:p>
        </w:tc>
      </w:tr>
      <w:tr w:rsidR="002E17CB" w:rsidRPr="0083011E" w:rsidTr="002E17CB">
        <w:trPr>
          <w:trHeight w:val="33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E17CB" w:rsidRPr="0083011E" w:rsidTr="002E17CB">
        <w:trPr>
          <w:trHeight w:val="31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E17CB" w:rsidRPr="0083011E" w:rsidTr="002E17CB">
        <w:trPr>
          <w:trHeight w:val="600"/>
        </w:trPr>
        <w:tc>
          <w:tcPr>
            <w:tcW w:w="97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F/2015/81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31/01/2015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FRA 94 SUMINISTRO DE ADAPTADOR CONECTOR M12 X 1 A JACK 3.5 MM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341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22199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42,35 €</w:t>
            </w:r>
          </w:p>
        </w:tc>
      </w:tr>
      <w:tr w:rsidR="002E17CB" w:rsidRPr="0083011E" w:rsidTr="002E17CB">
        <w:trPr>
          <w:trHeight w:val="33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E17CB" w:rsidRPr="0083011E" w:rsidTr="002E17CB">
        <w:trPr>
          <w:trHeight w:val="31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E17CB" w:rsidRPr="0083011E" w:rsidTr="002E17CB">
        <w:trPr>
          <w:trHeight w:val="915"/>
        </w:trPr>
        <w:tc>
          <w:tcPr>
            <w:tcW w:w="97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F/2015/82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31/01/2015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FRA 4248 REPARACION MOTOR DE ARRANQUE, PREPARACION APOYO GRUA CAMION Y OTROS (M6252YZ)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450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21400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297,18 €</w:t>
            </w:r>
          </w:p>
        </w:tc>
      </w:tr>
      <w:tr w:rsidR="002E17CB" w:rsidRPr="0083011E" w:rsidTr="002E17CB">
        <w:trPr>
          <w:trHeight w:val="33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E17CB" w:rsidRPr="0083011E" w:rsidTr="002E17CB">
        <w:trPr>
          <w:trHeight w:val="31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E17CB" w:rsidRPr="0083011E" w:rsidTr="002E17CB">
        <w:trPr>
          <w:trHeight w:val="1200"/>
        </w:trPr>
        <w:tc>
          <w:tcPr>
            <w:tcW w:w="97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F/2015/83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31/01/2015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FRA 4247 SUMINISTRO DE LAMPARA PHILIPS 12V H1 FARO ROTATIVO, REPARACION RUEDA GRANDE TRACTOR Y OTROS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450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21400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297,66 €</w:t>
            </w:r>
          </w:p>
        </w:tc>
      </w:tr>
      <w:tr w:rsidR="002E17CB" w:rsidRPr="0083011E" w:rsidTr="002E17CB">
        <w:trPr>
          <w:trHeight w:val="33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E17CB" w:rsidRPr="0083011E" w:rsidTr="002E17CB">
        <w:trPr>
          <w:trHeight w:val="31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E17CB" w:rsidRPr="0083011E" w:rsidTr="002E17CB">
        <w:trPr>
          <w:trHeight w:val="900"/>
        </w:trPr>
        <w:tc>
          <w:tcPr>
            <w:tcW w:w="97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lastRenderedPageBreak/>
              <w:t>F/2015/84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06/02/2015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FRA 1091047 SUMINISTRO DE VINILO LAMINADO 20X35 CM PARA MAQUINA LIMPEZA DE PRAIAS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450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22199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45,00 €</w:t>
            </w:r>
          </w:p>
        </w:tc>
      </w:tr>
      <w:tr w:rsidR="002E17CB" w:rsidRPr="0083011E" w:rsidTr="002E17CB">
        <w:trPr>
          <w:trHeight w:val="33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E17CB" w:rsidRPr="0083011E" w:rsidTr="002E17CB">
        <w:trPr>
          <w:trHeight w:val="31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E17CB" w:rsidRPr="0083011E" w:rsidTr="002E17CB">
        <w:trPr>
          <w:trHeight w:val="900"/>
        </w:trPr>
        <w:tc>
          <w:tcPr>
            <w:tcW w:w="97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F/2015/85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05/02/2015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FRA 1091044 SUMINISTRO DE VINILO SEÑAL LIMITE DE 30 Y TRANSPORTADOR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133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22199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134,12 €</w:t>
            </w:r>
          </w:p>
        </w:tc>
      </w:tr>
      <w:tr w:rsidR="002E17CB" w:rsidRPr="0083011E" w:rsidTr="002E17CB">
        <w:trPr>
          <w:trHeight w:val="33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E17CB" w:rsidRPr="0083011E" w:rsidTr="002E17CB">
        <w:trPr>
          <w:trHeight w:val="330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E17CB" w:rsidRPr="0083011E" w:rsidTr="002E17CB">
        <w:trPr>
          <w:trHeight w:val="900"/>
        </w:trPr>
        <w:tc>
          <w:tcPr>
            <w:tcW w:w="97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F/2015/86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20/01/2015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FTRA. T00111642015A627 4600 FACTURACION TELEFONICA MES ENERO 2015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VER ANEXO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173,46 €</w:t>
            </w:r>
          </w:p>
        </w:tc>
      </w:tr>
      <w:tr w:rsidR="002E17CB" w:rsidRPr="0083011E" w:rsidTr="002E17CB">
        <w:trPr>
          <w:trHeight w:val="33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</w:tbl>
    <w:p w:rsidR="006F7BC0" w:rsidRPr="0083011E" w:rsidRDefault="006F7BC0" w:rsidP="0083011E">
      <w:pPr>
        <w:jc w:val="both"/>
        <w:rPr>
          <w:rFonts w:eastAsia="Times New Roman" w:cs="Times New Roman"/>
        </w:rPr>
      </w:pPr>
    </w:p>
    <w:p w:rsidR="006F7BC0" w:rsidRPr="0083011E" w:rsidRDefault="00635D53" w:rsidP="0083011E">
      <w:pPr>
        <w:ind w:left="299"/>
        <w:jc w:val="both"/>
        <w:rPr>
          <w:rFonts w:eastAsia="Times New Roman" w:cs="Times New Roman"/>
        </w:rPr>
      </w:pPr>
      <w:r w:rsidRPr="0083011E">
        <w:rPr>
          <w:rFonts w:eastAsia="Times New Roman" w:cs="Times New Roman"/>
        </w:rPr>
        <w:t>TOTAL FACTURAS: 32.709,61</w:t>
      </w:r>
      <w:r w:rsidRPr="0083011E">
        <w:rPr>
          <w:rFonts w:eastAsia="Times New Roman" w:cs="Times New Roman"/>
          <w:spacing w:val="38"/>
        </w:rPr>
        <w:t xml:space="preserve"> </w:t>
      </w:r>
      <w:r w:rsidRPr="0083011E">
        <w:rPr>
          <w:rFonts w:eastAsia="Times New Roman" w:cs="Times New Roman"/>
        </w:rPr>
        <w:t>€</w:t>
      </w:r>
    </w:p>
    <w:p w:rsidR="006F7BC0" w:rsidRPr="0083011E" w:rsidRDefault="006F7BC0" w:rsidP="0083011E">
      <w:pPr>
        <w:jc w:val="both"/>
        <w:rPr>
          <w:rFonts w:eastAsia="Times New Roman" w:cs="Times New Roman"/>
        </w:rPr>
      </w:pPr>
    </w:p>
    <w:p w:rsidR="006F7BC0" w:rsidRPr="0083011E" w:rsidRDefault="00635D53" w:rsidP="0083011E">
      <w:pPr>
        <w:pStyle w:val="Ttulo1"/>
        <w:ind w:left="299" w:firstLine="12"/>
        <w:jc w:val="both"/>
        <w:rPr>
          <w:rFonts w:asciiTheme="minorHAnsi" w:hAnsiTheme="minorHAnsi"/>
          <w:sz w:val="22"/>
          <w:szCs w:val="22"/>
        </w:rPr>
      </w:pPr>
      <w:r w:rsidRPr="0083011E">
        <w:rPr>
          <w:rFonts w:asciiTheme="minorHAnsi" w:hAnsiTheme="minorHAnsi"/>
          <w:sz w:val="22"/>
          <w:szCs w:val="22"/>
        </w:rPr>
        <w:t>SEGUNDO</w:t>
      </w:r>
      <w:proofErr w:type="gramStart"/>
      <w:r w:rsidRPr="0083011E">
        <w:rPr>
          <w:rFonts w:asciiTheme="minorHAnsi" w:hAnsiTheme="minorHAnsi"/>
          <w:sz w:val="22"/>
          <w:szCs w:val="22"/>
        </w:rPr>
        <w:t>.-</w:t>
      </w:r>
      <w:proofErr w:type="gramEnd"/>
      <w:r w:rsidRPr="0083011E">
        <w:rPr>
          <w:rFonts w:asciiTheme="minorHAnsi" w:hAnsiTheme="minorHAnsi"/>
          <w:sz w:val="22"/>
          <w:szCs w:val="22"/>
        </w:rPr>
        <w:t xml:space="preserve"> No </w:t>
      </w:r>
      <w:proofErr w:type="spellStart"/>
      <w:r w:rsidRPr="0083011E">
        <w:rPr>
          <w:rFonts w:asciiTheme="minorHAnsi" w:hAnsiTheme="minorHAnsi"/>
          <w:sz w:val="22"/>
          <w:szCs w:val="22"/>
        </w:rPr>
        <w:t>caso</w:t>
      </w:r>
      <w:proofErr w:type="spellEnd"/>
      <w:r w:rsidRPr="0083011E">
        <w:rPr>
          <w:rFonts w:asciiTheme="minorHAnsi" w:hAnsiTheme="minorHAnsi"/>
          <w:sz w:val="22"/>
          <w:szCs w:val="22"/>
        </w:rPr>
        <w:t xml:space="preserve"> das </w:t>
      </w:r>
      <w:proofErr w:type="spellStart"/>
      <w:r w:rsidRPr="0083011E">
        <w:rPr>
          <w:rFonts w:asciiTheme="minorHAnsi" w:hAnsiTheme="minorHAnsi"/>
          <w:sz w:val="22"/>
          <w:szCs w:val="22"/>
        </w:rPr>
        <w:t>facturas</w:t>
      </w:r>
      <w:proofErr w:type="spellEnd"/>
      <w:r w:rsidRPr="0083011E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83011E">
        <w:rPr>
          <w:rFonts w:asciiTheme="minorHAnsi" w:hAnsiTheme="minorHAnsi"/>
          <w:sz w:val="22"/>
          <w:szCs w:val="22"/>
        </w:rPr>
        <w:t>gastos</w:t>
      </w:r>
      <w:proofErr w:type="spellEnd"/>
      <w:r w:rsidRPr="0083011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3011E">
        <w:rPr>
          <w:rFonts w:asciiTheme="minorHAnsi" w:hAnsiTheme="minorHAnsi"/>
          <w:sz w:val="22"/>
          <w:szCs w:val="22"/>
        </w:rPr>
        <w:t>subvencionables</w:t>
      </w:r>
      <w:proofErr w:type="spellEnd"/>
      <w:r w:rsidRPr="0083011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3011E">
        <w:rPr>
          <w:rFonts w:asciiTheme="minorHAnsi" w:hAnsiTheme="minorHAnsi"/>
          <w:sz w:val="22"/>
          <w:szCs w:val="22"/>
        </w:rPr>
        <w:t>declarar</w:t>
      </w:r>
      <w:proofErr w:type="spellEnd"/>
      <w:r w:rsidRPr="0083011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3011E">
        <w:rPr>
          <w:rFonts w:asciiTheme="minorHAnsi" w:hAnsiTheme="minorHAnsi"/>
          <w:sz w:val="22"/>
          <w:szCs w:val="22"/>
        </w:rPr>
        <w:t>cumplida</w:t>
      </w:r>
      <w:proofErr w:type="spellEnd"/>
      <w:r w:rsidRPr="0083011E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83011E">
        <w:rPr>
          <w:rFonts w:asciiTheme="minorHAnsi" w:hAnsiTheme="minorHAnsi"/>
          <w:sz w:val="22"/>
          <w:szCs w:val="22"/>
        </w:rPr>
        <w:t>finalidade</w:t>
      </w:r>
      <w:proofErr w:type="spellEnd"/>
      <w:r w:rsidRPr="0083011E">
        <w:rPr>
          <w:rFonts w:asciiTheme="minorHAnsi" w:hAnsiTheme="minorHAnsi"/>
          <w:sz w:val="22"/>
          <w:szCs w:val="22"/>
        </w:rPr>
        <w:t xml:space="preserve"> para a </w:t>
      </w:r>
      <w:proofErr w:type="spellStart"/>
      <w:r w:rsidRPr="0083011E">
        <w:rPr>
          <w:rFonts w:asciiTheme="minorHAnsi" w:hAnsiTheme="minorHAnsi"/>
          <w:sz w:val="22"/>
          <w:szCs w:val="22"/>
        </w:rPr>
        <w:t>cal</w:t>
      </w:r>
      <w:proofErr w:type="spellEnd"/>
      <w:r w:rsidRPr="0083011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3011E">
        <w:rPr>
          <w:rFonts w:asciiTheme="minorHAnsi" w:hAnsiTheme="minorHAnsi"/>
          <w:sz w:val="22"/>
          <w:szCs w:val="22"/>
        </w:rPr>
        <w:t>foi</w:t>
      </w:r>
      <w:proofErr w:type="spellEnd"/>
      <w:r w:rsidRPr="0083011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3011E">
        <w:rPr>
          <w:rFonts w:asciiTheme="minorHAnsi" w:hAnsiTheme="minorHAnsi"/>
          <w:sz w:val="22"/>
          <w:szCs w:val="22"/>
        </w:rPr>
        <w:t>concedida</w:t>
      </w:r>
      <w:proofErr w:type="spellEnd"/>
      <w:r w:rsidRPr="0083011E">
        <w:rPr>
          <w:rFonts w:asciiTheme="minorHAnsi" w:hAnsiTheme="minorHAnsi"/>
          <w:sz w:val="22"/>
          <w:szCs w:val="22"/>
        </w:rPr>
        <w:t xml:space="preserve"> e dos </w:t>
      </w:r>
      <w:proofErr w:type="spellStart"/>
      <w:r w:rsidRPr="0083011E">
        <w:rPr>
          <w:rFonts w:asciiTheme="minorHAnsi" w:hAnsiTheme="minorHAnsi"/>
          <w:sz w:val="22"/>
          <w:szCs w:val="22"/>
        </w:rPr>
        <w:t>requisitos</w:t>
      </w:r>
      <w:proofErr w:type="spellEnd"/>
      <w:r w:rsidRPr="0083011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3011E">
        <w:rPr>
          <w:rFonts w:asciiTheme="minorHAnsi" w:hAnsiTheme="minorHAnsi"/>
          <w:sz w:val="22"/>
          <w:szCs w:val="22"/>
        </w:rPr>
        <w:t>sinalados</w:t>
      </w:r>
      <w:proofErr w:type="spellEnd"/>
      <w:r w:rsidRPr="0083011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3011E">
        <w:rPr>
          <w:rFonts w:asciiTheme="minorHAnsi" w:hAnsiTheme="minorHAnsi"/>
          <w:sz w:val="22"/>
          <w:szCs w:val="22"/>
        </w:rPr>
        <w:t>nas</w:t>
      </w:r>
      <w:proofErr w:type="spellEnd"/>
      <w:r w:rsidRPr="0083011E">
        <w:rPr>
          <w:rFonts w:asciiTheme="minorHAnsi" w:hAnsiTheme="minorHAnsi"/>
          <w:sz w:val="22"/>
          <w:szCs w:val="22"/>
        </w:rPr>
        <w:t xml:space="preserve"> bases</w:t>
      </w:r>
      <w:r w:rsidRPr="0083011E">
        <w:rPr>
          <w:rFonts w:asciiTheme="minorHAnsi" w:hAnsiTheme="minorHAnsi"/>
          <w:spacing w:val="-26"/>
          <w:sz w:val="22"/>
          <w:szCs w:val="22"/>
        </w:rPr>
        <w:t xml:space="preserve"> </w:t>
      </w:r>
      <w:proofErr w:type="spellStart"/>
      <w:r w:rsidRPr="0083011E">
        <w:rPr>
          <w:rFonts w:asciiTheme="minorHAnsi" w:hAnsiTheme="minorHAnsi"/>
          <w:sz w:val="22"/>
          <w:szCs w:val="22"/>
        </w:rPr>
        <w:t>reguladoras</w:t>
      </w:r>
      <w:proofErr w:type="spellEnd"/>
      <w:r w:rsidRPr="0083011E">
        <w:rPr>
          <w:rFonts w:asciiTheme="minorHAnsi" w:hAnsiTheme="minorHAnsi"/>
          <w:sz w:val="22"/>
          <w:szCs w:val="22"/>
        </w:rPr>
        <w:t>.</w:t>
      </w:r>
    </w:p>
    <w:p w:rsidR="006F7BC0" w:rsidRPr="0083011E" w:rsidRDefault="006F7BC0" w:rsidP="0083011E">
      <w:pPr>
        <w:jc w:val="both"/>
        <w:rPr>
          <w:rFonts w:eastAsia="Times New Roman" w:cs="Times New Roman"/>
        </w:rPr>
      </w:pPr>
    </w:p>
    <w:p w:rsidR="006F7BC0" w:rsidRPr="0083011E" w:rsidRDefault="00635D53" w:rsidP="0083011E">
      <w:pPr>
        <w:ind w:left="240"/>
        <w:jc w:val="both"/>
        <w:rPr>
          <w:rFonts w:eastAsia="Tahoma" w:cs="Tahoma"/>
        </w:rPr>
      </w:pPr>
      <w:r w:rsidRPr="0083011E">
        <w:rPr>
          <w:w w:val="110"/>
        </w:rPr>
        <w:t>ANEXO</w:t>
      </w:r>
      <w:r w:rsidRPr="0083011E">
        <w:rPr>
          <w:spacing w:val="27"/>
          <w:w w:val="110"/>
        </w:rPr>
        <w:t xml:space="preserve"> </w:t>
      </w:r>
      <w:r w:rsidRPr="0083011E">
        <w:rPr>
          <w:w w:val="110"/>
        </w:rPr>
        <w:t>TELEFÓNICA:</w:t>
      </w:r>
    </w:p>
    <w:p w:rsidR="006F7BC0" w:rsidRPr="0083011E" w:rsidRDefault="006F7BC0" w:rsidP="0083011E">
      <w:pPr>
        <w:jc w:val="both"/>
        <w:rPr>
          <w:rFonts w:eastAsia="Tahoma" w:cs="Tahoma"/>
        </w:rPr>
      </w:pPr>
    </w:p>
    <w:tbl>
      <w:tblPr>
        <w:tblStyle w:val="TableNormal"/>
        <w:tblW w:w="0" w:type="auto"/>
        <w:tblInd w:w="285" w:type="dxa"/>
        <w:tblLayout w:type="fixed"/>
        <w:tblLook w:val="01E0" w:firstRow="1" w:lastRow="1" w:firstColumn="1" w:lastColumn="1" w:noHBand="0" w:noVBand="0"/>
      </w:tblPr>
      <w:tblGrid>
        <w:gridCol w:w="2141"/>
        <w:gridCol w:w="1142"/>
        <w:gridCol w:w="1541"/>
      </w:tblGrid>
      <w:tr w:rsidR="002E17CB" w:rsidRPr="0083011E" w:rsidTr="002E17CB">
        <w:trPr>
          <w:trHeight w:hRule="exact" w:val="294"/>
        </w:trPr>
        <w:tc>
          <w:tcPr>
            <w:tcW w:w="3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7CB" w:rsidRPr="0083011E" w:rsidRDefault="002E17CB" w:rsidP="0083011E">
            <w:pPr>
              <w:framePr w:hSpace="141" w:wrap="around" w:vAnchor="text" w:hAnchor="text" w:y="1"/>
              <w:ind w:left="400"/>
              <w:suppressOverlap/>
              <w:jc w:val="both"/>
              <w:rPr>
                <w:rFonts w:eastAsia="Arial" w:cs="Arial"/>
              </w:rPr>
            </w:pPr>
            <w:r w:rsidRPr="0083011E">
              <w:rPr>
                <w:b/>
              </w:rPr>
              <w:t>PERIODO</w:t>
            </w:r>
            <w:r w:rsidRPr="0083011E">
              <w:rPr>
                <w:b/>
                <w:spacing w:val="-25"/>
              </w:rPr>
              <w:t xml:space="preserve"> </w:t>
            </w:r>
            <w:r w:rsidRPr="0083011E">
              <w:rPr>
                <w:b/>
              </w:rPr>
              <w:t>FACTURACION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7CB" w:rsidRPr="0083011E" w:rsidRDefault="002E17CB" w:rsidP="0083011E">
            <w:pPr>
              <w:framePr w:hSpace="141" w:wrap="around" w:vAnchor="text" w:hAnchor="text" w:y="1"/>
              <w:ind w:left="355"/>
              <w:suppressOverlap/>
              <w:jc w:val="both"/>
              <w:rPr>
                <w:rFonts w:eastAsia="Arial" w:cs="Arial"/>
              </w:rPr>
            </w:pPr>
            <w:r w:rsidRPr="0083011E">
              <w:rPr>
                <w:b/>
              </w:rPr>
              <w:t>enero-15</w:t>
            </w:r>
          </w:p>
        </w:tc>
      </w:tr>
      <w:tr w:rsidR="006F7BC0" w:rsidRPr="0083011E" w:rsidTr="00464FE0">
        <w:trPr>
          <w:trHeight w:hRule="exact" w:val="482"/>
        </w:trPr>
        <w:tc>
          <w:tcPr>
            <w:tcW w:w="3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BC0" w:rsidRPr="0083011E" w:rsidRDefault="00635D53" w:rsidP="0083011E">
            <w:pPr>
              <w:pStyle w:val="TableParagraph"/>
              <w:framePr w:hSpace="141" w:wrap="around" w:vAnchor="text" w:hAnchor="text" w:y="1"/>
              <w:ind w:left="1341" w:right="598" w:hanging="737"/>
              <w:suppressOverlap/>
              <w:jc w:val="both"/>
              <w:rPr>
                <w:rFonts w:eastAsia="Arial" w:cs="Arial"/>
              </w:rPr>
            </w:pPr>
            <w:r w:rsidRPr="0083011E">
              <w:rPr>
                <w:b/>
              </w:rPr>
              <w:t>CONCEPTO</w:t>
            </w:r>
            <w:r w:rsidRPr="0083011E">
              <w:rPr>
                <w:b/>
                <w:spacing w:val="-12"/>
              </w:rPr>
              <w:t xml:space="preserve"> </w:t>
            </w:r>
            <w:r w:rsidRPr="0083011E">
              <w:rPr>
                <w:b/>
              </w:rPr>
              <w:t>PARTIDA LINEA</w:t>
            </w:r>
          </w:p>
        </w:tc>
        <w:tc>
          <w:tcPr>
            <w:tcW w:w="1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BC0" w:rsidRPr="0083011E" w:rsidRDefault="006F7BC0" w:rsidP="0083011E">
            <w:pPr>
              <w:pStyle w:val="TableParagraph"/>
              <w:framePr w:hSpace="141" w:wrap="around" w:vAnchor="text" w:hAnchor="text" w:y="1"/>
              <w:suppressOverlap/>
              <w:jc w:val="both"/>
              <w:rPr>
                <w:rFonts w:eastAsia="Tahoma" w:cs="Tahoma"/>
              </w:rPr>
            </w:pPr>
          </w:p>
          <w:p w:rsidR="006F7BC0" w:rsidRPr="0083011E" w:rsidRDefault="00635D53" w:rsidP="0083011E">
            <w:pPr>
              <w:pStyle w:val="TableParagraph"/>
              <w:framePr w:hSpace="141" w:wrap="around" w:vAnchor="text" w:hAnchor="text" w:y="1"/>
              <w:ind w:left="307"/>
              <w:suppressOverlap/>
              <w:jc w:val="both"/>
              <w:rPr>
                <w:rFonts w:eastAsia="Arial" w:cs="Arial"/>
              </w:rPr>
            </w:pPr>
            <w:r w:rsidRPr="0083011E">
              <w:rPr>
                <w:b/>
              </w:rPr>
              <w:t>IMPORTE</w:t>
            </w:r>
          </w:p>
        </w:tc>
      </w:tr>
      <w:tr w:rsidR="006F7BC0" w:rsidRPr="0083011E" w:rsidTr="00464FE0">
        <w:trPr>
          <w:trHeight w:hRule="exact" w:val="254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BC0" w:rsidRPr="0083011E" w:rsidRDefault="00635D53" w:rsidP="0083011E">
            <w:pPr>
              <w:pStyle w:val="TableParagraph"/>
              <w:framePr w:hSpace="141" w:wrap="around" w:vAnchor="text" w:hAnchor="text" w:y="1"/>
              <w:ind w:left="64"/>
              <w:suppressOverlap/>
              <w:jc w:val="both"/>
              <w:rPr>
                <w:rFonts w:eastAsia="Arial" w:cs="Arial"/>
              </w:rPr>
            </w:pPr>
            <w:r w:rsidRPr="0083011E">
              <w:t>2014.0.3231.00.22200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BC0" w:rsidRPr="0083011E" w:rsidRDefault="00635D53" w:rsidP="0083011E">
            <w:pPr>
              <w:pStyle w:val="TableParagraph"/>
              <w:framePr w:hSpace="141" w:wrap="around" w:vAnchor="text" w:hAnchor="text" w:y="1"/>
              <w:ind w:left="9"/>
              <w:suppressOverlap/>
              <w:jc w:val="both"/>
              <w:rPr>
                <w:rFonts w:eastAsia="Arial" w:cs="Arial"/>
              </w:rPr>
            </w:pPr>
            <w:r w:rsidRPr="0083011E">
              <w:t>981482506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BC0" w:rsidRPr="0083011E" w:rsidRDefault="00635D53" w:rsidP="0083011E">
            <w:pPr>
              <w:pStyle w:val="TableParagraph"/>
              <w:framePr w:hSpace="141" w:wrap="around" w:vAnchor="text" w:hAnchor="text" w:y="1"/>
              <w:ind w:right="62"/>
              <w:suppressOverlap/>
              <w:jc w:val="both"/>
              <w:rPr>
                <w:rFonts w:eastAsia="Arial" w:cs="Arial"/>
              </w:rPr>
            </w:pPr>
            <w:r w:rsidRPr="0083011E">
              <w:rPr>
                <w:rFonts w:eastAsia="Arial" w:cs="Arial"/>
              </w:rPr>
              <w:t>24,59</w:t>
            </w:r>
            <w:r w:rsidRPr="0083011E">
              <w:rPr>
                <w:rFonts w:eastAsia="Arial" w:cs="Arial"/>
                <w:spacing w:val="-8"/>
              </w:rPr>
              <w:t xml:space="preserve"> </w:t>
            </w:r>
            <w:r w:rsidRPr="0083011E">
              <w:rPr>
                <w:rFonts w:eastAsia="Arial" w:cs="Arial"/>
              </w:rPr>
              <w:t>€</w:t>
            </w:r>
          </w:p>
        </w:tc>
      </w:tr>
      <w:tr w:rsidR="006F7BC0" w:rsidRPr="0083011E" w:rsidTr="00464FE0">
        <w:trPr>
          <w:trHeight w:hRule="exact" w:val="257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BC0" w:rsidRPr="0083011E" w:rsidRDefault="006F7BC0" w:rsidP="0083011E">
            <w:pPr>
              <w:framePr w:hSpace="141" w:wrap="around" w:vAnchor="text" w:hAnchor="text" w:y="1"/>
              <w:suppressOverlap/>
              <w:jc w:val="both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BC0" w:rsidRPr="0083011E" w:rsidRDefault="00635D53" w:rsidP="0083011E">
            <w:pPr>
              <w:pStyle w:val="TableParagraph"/>
              <w:framePr w:hSpace="141" w:wrap="around" w:vAnchor="text" w:hAnchor="text" w:y="1"/>
              <w:ind w:left="9"/>
              <w:suppressOverlap/>
              <w:jc w:val="both"/>
              <w:rPr>
                <w:rFonts w:eastAsia="Arial" w:cs="Arial"/>
              </w:rPr>
            </w:pPr>
            <w:r w:rsidRPr="0083011E">
              <w:t>981480143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BC0" w:rsidRPr="0083011E" w:rsidRDefault="00635D53" w:rsidP="0083011E">
            <w:pPr>
              <w:pStyle w:val="TableParagraph"/>
              <w:framePr w:hSpace="141" w:wrap="around" w:vAnchor="text" w:hAnchor="text" w:y="1"/>
              <w:ind w:right="62"/>
              <w:suppressOverlap/>
              <w:jc w:val="both"/>
              <w:rPr>
                <w:rFonts w:eastAsia="Arial" w:cs="Arial"/>
              </w:rPr>
            </w:pPr>
            <w:r w:rsidRPr="0083011E">
              <w:rPr>
                <w:rFonts w:eastAsia="Arial" w:cs="Arial"/>
              </w:rPr>
              <w:t>17,40</w:t>
            </w:r>
            <w:r w:rsidRPr="0083011E">
              <w:rPr>
                <w:rFonts w:eastAsia="Arial" w:cs="Arial"/>
                <w:spacing w:val="-8"/>
              </w:rPr>
              <w:t xml:space="preserve"> </w:t>
            </w:r>
            <w:r w:rsidRPr="0083011E">
              <w:rPr>
                <w:rFonts w:eastAsia="Arial" w:cs="Arial"/>
              </w:rPr>
              <w:t>€</w:t>
            </w:r>
          </w:p>
        </w:tc>
      </w:tr>
      <w:tr w:rsidR="006F7BC0" w:rsidRPr="0083011E" w:rsidTr="00464FE0">
        <w:trPr>
          <w:trHeight w:hRule="exact" w:val="254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BC0" w:rsidRPr="0083011E" w:rsidRDefault="00635D53" w:rsidP="0083011E">
            <w:pPr>
              <w:pStyle w:val="TableParagraph"/>
              <w:framePr w:hSpace="141" w:wrap="around" w:vAnchor="text" w:hAnchor="text" w:y="1"/>
              <w:ind w:right="62"/>
              <w:suppressOverlap/>
              <w:jc w:val="both"/>
              <w:rPr>
                <w:rFonts w:eastAsia="Arial" w:cs="Arial"/>
              </w:rPr>
            </w:pPr>
            <w:r w:rsidRPr="0083011E">
              <w:rPr>
                <w:w w:val="95"/>
              </w:rPr>
              <w:t>SUBTOTAL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BC0" w:rsidRPr="0083011E" w:rsidRDefault="006F7BC0" w:rsidP="0083011E">
            <w:pPr>
              <w:framePr w:hSpace="141" w:wrap="around" w:vAnchor="text" w:hAnchor="text" w:y="1"/>
              <w:suppressOverlap/>
              <w:jc w:val="both"/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F7BC0" w:rsidRPr="0083011E" w:rsidRDefault="00635D53" w:rsidP="0083011E">
            <w:pPr>
              <w:pStyle w:val="TableParagraph"/>
              <w:ind w:right="62"/>
              <w:jc w:val="both"/>
              <w:rPr>
                <w:rFonts w:eastAsia="Arial" w:cs="Arial"/>
              </w:rPr>
            </w:pPr>
            <w:r w:rsidRPr="0083011E">
              <w:rPr>
                <w:rFonts w:eastAsia="Arial" w:cs="Arial"/>
                <w:b/>
                <w:bCs/>
              </w:rPr>
              <w:t>41,99</w:t>
            </w:r>
            <w:r w:rsidRPr="0083011E">
              <w:rPr>
                <w:rFonts w:eastAsia="Arial" w:cs="Arial"/>
                <w:b/>
                <w:bCs/>
                <w:spacing w:val="-8"/>
              </w:rPr>
              <w:t xml:space="preserve"> </w:t>
            </w:r>
            <w:r w:rsidRPr="0083011E">
              <w:rPr>
                <w:rFonts w:eastAsia="Arial" w:cs="Arial"/>
                <w:b/>
                <w:bCs/>
              </w:rPr>
              <w:t>€</w:t>
            </w:r>
          </w:p>
        </w:tc>
      </w:tr>
      <w:tr w:rsidR="006F7BC0" w:rsidRPr="0083011E" w:rsidTr="00464FE0">
        <w:trPr>
          <w:trHeight w:hRule="exact" w:val="254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BC0" w:rsidRPr="0083011E" w:rsidRDefault="00635D53" w:rsidP="0083011E">
            <w:pPr>
              <w:pStyle w:val="TableParagraph"/>
              <w:framePr w:hSpace="141" w:wrap="around" w:vAnchor="text" w:hAnchor="text" w:y="1"/>
              <w:ind w:left="64"/>
              <w:suppressOverlap/>
              <w:jc w:val="both"/>
              <w:rPr>
                <w:rFonts w:eastAsia="Arial" w:cs="Arial"/>
              </w:rPr>
            </w:pPr>
            <w:r w:rsidRPr="0083011E">
              <w:t>2014.0.920.00.22200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BC0" w:rsidRPr="0083011E" w:rsidRDefault="00635D53" w:rsidP="0083011E">
            <w:pPr>
              <w:pStyle w:val="TableParagraph"/>
              <w:framePr w:hSpace="141" w:wrap="around" w:vAnchor="text" w:hAnchor="text" w:y="1"/>
              <w:ind w:left="9"/>
              <w:suppressOverlap/>
              <w:jc w:val="both"/>
              <w:rPr>
                <w:rFonts w:eastAsia="Arial" w:cs="Arial"/>
              </w:rPr>
            </w:pPr>
            <w:r w:rsidRPr="0083011E">
              <w:t>981480666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BC0" w:rsidRPr="0083011E" w:rsidRDefault="00635D53" w:rsidP="0083011E">
            <w:pPr>
              <w:pStyle w:val="TableParagraph"/>
              <w:framePr w:hSpace="141" w:wrap="around" w:vAnchor="text" w:hAnchor="text" w:y="1"/>
              <w:ind w:right="62"/>
              <w:suppressOverlap/>
              <w:jc w:val="both"/>
              <w:rPr>
                <w:rFonts w:eastAsia="Arial" w:cs="Arial"/>
              </w:rPr>
            </w:pPr>
            <w:r w:rsidRPr="0083011E">
              <w:rPr>
                <w:rFonts w:eastAsia="Arial" w:cs="Arial"/>
              </w:rPr>
              <w:t>52,34</w:t>
            </w:r>
            <w:r w:rsidRPr="0083011E">
              <w:rPr>
                <w:rFonts w:eastAsia="Arial" w:cs="Arial"/>
                <w:spacing w:val="-8"/>
              </w:rPr>
              <w:t xml:space="preserve"> </w:t>
            </w:r>
            <w:r w:rsidRPr="0083011E">
              <w:rPr>
                <w:rFonts w:eastAsia="Arial" w:cs="Arial"/>
              </w:rPr>
              <w:t>€</w:t>
            </w:r>
          </w:p>
        </w:tc>
      </w:tr>
      <w:tr w:rsidR="006F7BC0" w:rsidRPr="0083011E" w:rsidTr="00464FE0">
        <w:trPr>
          <w:trHeight w:hRule="exact" w:val="254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BC0" w:rsidRPr="0083011E" w:rsidRDefault="006F7BC0" w:rsidP="0083011E">
            <w:pPr>
              <w:framePr w:hSpace="141" w:wrap="around" w:vAnchor="text" w:hAnchor="text" w:y="1"/>
              <w:suppressOverlap/>
              <w:jc w:val="both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BC0" w:rsidRPr="0083011E" w:rsidRDefault="00635D53" w:rsidP="0083011E">
            <w:pPr>
              <w:pStyle w:val="TableParagraph"/>
              <w:framePr w:hSpace="141" w:wrap="around" w:vAnchor="text" w:hAnchor="text" w:y="1"/>
              <w:ind w:left="9"/>
              <w:suppressOverlap/>
              <w:jc w:val="both"/>
              <w:rPr>
                <w:rFonts w:eastAsia="Arial" w:cs="Arial"/>
              </w:rPr>
            </w:pPr>
            <w:r w:rsidRPr="0083011E">
              <w:t>981480845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BC0" w:rsidRPr="0083011E" w:rsidRDefault="00635D53" w:rsidP="0083011E">
            <w:pPr>
              <w:pStyle w:val="TableParagraph"/>
              <w:framePr w:hSpace="141" w:wrap="around" w:vAnchor="text" w:hAnchor="text" w:y="1"/>
              <w:ind w:right="62"/>
              <w:suppressOverlap/>
              <w:jc w:val="both"/>
              <w:rPr>
                <w:rFonts w:eastAsia="Arial" w:cs="Arial"/>
              </w:rPr>
            </w:pPr>
            <w:r w:rsidRPr="0083011E">
              <w:rPr>
                <w:rFonts w:eastAsia="Arial" w:cs="Arial"/>
              </w:rPr>
              <w:t>17,40</w:t>
            </w:r>
            <w:r w:rsidRPr="0083011E">
              <w:rPr>
                <w:rFonts w:eastAsia="Arial" w:cs="Arial"/>
                <w:spacing w:val="-8"/>
              </w:rPr>
              <w:t xml:space="preserve"> </w:t>
            </w:r>
            <w:r w:rsidRPr="0083011E">
              <w:rPr>
                <w:rFonts w:eastAsia="Arial" w:cs="Arial"/>
              </w:rPr>
              <w:t>€</w:t>
            </w:r>
          </w:p>
        </w:tc>
      </w:tr>
      <w:tr w:rsidR="006F7BC0" w:rsidRPr="0083011E" w:rsidTr="00464FE0">
        <w:trPr>
          <w:trHeight w:hRule="exact" w:val="257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BC0" w:rsidRPr="0083011E" w:rsidRDefault="006F7BC0" w:rsidP="0083011E">
            <w:pPr>
              <w:framePr w:hSpace="141" w:wrap="around" w:vAnchor="text" w:hAnchor="text" w:y="1"/>
              <w:suppressOverlap/>
              <w:jc w:val="both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BC0" w:rsidRPr="0083011E" w:rsidRDefault="00635D53" w:rsidP="0083011E">
            <w:pPr>
              <w:pStyle w:val="TableParagraph"/>
              <w:framePr w:hSpace="141" w:wrap="around" w:vAnchor="text" w:hAnchor="text" w:y="1"/>
              <w:ind w:left="9"/>
              <w:suppressOverlap/>
              <w:jc w:val="both"/>
              <w:rPr>
                <w:rFonts w:eastAsia="Arial" w:cs="Arial"/>
              </w:rPr>
            </w:pPr>
            <w:r w:rsidRPr="0083011E">
              <w:t>981482703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BC0" w:rsidRPr="0083011E" w:rsidRDefault="00635D53" w:rsidP="0083011E">
            <w:pPr>
              <w:pStyle w:val="TableParagraph"/>
              <w:framePr w:hSpace="141" w:wrap="around" w:vAnchor="text" w:hAnchor="text" w:y="1"/>
              <w:ind w:right="62"/>
              <w:suppressOverlap/>
              <w:jc w:val="both"/>
              <w:rPr>
                <w:rFonts w:eastAsia="Arial" w:cs="Arial"/>
              </w:rPr>
            </w:pPr>
            <w:r w:rsidRPr="0083011E">
              <w:rPr>
                <w:rFonts w:eastAsia="Arial" w:cs="Arial"/>
              </w:rPr>
              <w:t>42,55</w:t>
            </w:r>
            <w:r w:rsidRPr="0083011E">
              <w:rPr>
                <w:rFonts w:eastAsia="Arial" w:cs="Arial"/>
                <w:spacing w:val="-8"/>
              </w:rPr>
              <w:t xml:space="preserve"> </w:t>
            </w:r>
            <w:r w:rsidRPr="0083011E">
              <w:rPr>
                <w:rFonts w:eastAsia="Arial" w:cs="Arial"/>
              </w:rPr>
              <w:t>€</w:t>
            </w:r>
          </w:p>
        </w:tc>
      </w:tr>
      <w:tr w:rsidR="006F7BC0" w:rsidRPr="0083011E" w:rsidTr="00464FE0">
        <w:trPr>
          <w:trHeight w:hRule="exact" w:val="254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BC0" w:rsidRPr="0083011E" w:rsidRDefault="00635D53" w:rsidP="0083011E">
            <w:pPr>
              <w:pStyle w:val="TableParagraph"/>
              <w:framePr w:hSpace="141" w:wrap="around" w:vAnchor="text" w:hAnchor="text" w:y="1"/>
              <w:ind w:right="62"/>
              <w:suppressOverlap/>
              <w:jc w:val="both"/>
              <w:rPr>
                <w:rFonts w:eastAsia="Arial" w:cs="Arial"/>
              </w:rPr>
            </w:pPr>
            <w:r w:rsidRPr="0083011E">
              <w:rPr>
                <w:w w:val="95"/>
              </w:rPr>
              <w:t>SUBTOTAL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BC0" w:rsidRPr="0083011E" w:rsidRDefault="006F7BC0" w:rsidP="0083011E">
            <w:pPr>
              <w:framePr w:hSpace="141" w:wrap="around" w:vAnchor="text" w:hAnchor="text" w:y="1"/>
              <w:suppressOverlap/>
              <w:jc w:val="both"/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F7BC0" w:rsidRPr="0083011E" w:rsidRDefault="00635D53" w:rsidP="0083011E">
            <w:pPr>
              <w:pStyle w:val="TableParagraph"/>
              <w:framePr w:hSpace="141" w:wrap="around" w:vAnchor="text" w:hAnchor="text" w:y="1"/>
              <w:ind w:right="62"/>
              <w:suppressOverlap/>
              <w:jc w:val="both"/>
              <w:rPr>
                <w:rFonts w:eastAsia="Arial" w:cs="Arial"/>
              </w:rPr>
            </w:pPr>
            <w:r w:rsidRPr="0083011E">
              <w:rPr>
                <w:rFonts w:eastAsia="Arial" w:cs="Arial"/>
                <w:b/>
                <w:bCs/>
              </w:rPr>
              <w:t>112,29</w:t>
            </w:r>
            <w:r w:rsidRPr="0083011E">
              <w:rPr>
                <w:rFonts w:eastAsia="Arial" w:cs="Arial"/>
                <w:b/>
                <w:bCs/>
                <w:spacing w:val="-10"/>
              </w:rPr>
              <w:t xml:space="preserve"> </w:t>
            </w:r>
            <w:r w:rsidRPr="0083011E">
              <w:rPr>
                <w:rFonts w:eastAsia="Arial" w:cs="Arial"/>
                <w:b/>
                <w:bCs/>
              </w:rPr>
              <w:t>€</w:t>
            </w:r>
          </w:p>
        </w:tc>
      </w:tr>
      <w:tr w:rsidR="006F7BC0" w:rsidRPr="0083011E" w:rsidTr="00464FE0">
        <w:trPr>
          <w:trHeight w:hRule="exact" w:val="254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BC0" w:rsidRPr="0083011E" w:rsidRDefault="00635D53" w:rsidP="0083011E">
            <w:pPr>
              <w:pStyle w:val="TableParagraph"/>
              <w:framePr w:hSpace="141" w:wrap="around" w:vAnchor="text" w:hAnchor="text" w:y="1"/>
              <w:ind w:left="64"/>
              <w:suppressOverlap/>
              <w:jc w:val="both"/>
              <w:rPr>
                <w:rFonts w:eastAsia="Arial" w:cs="Arial"/>
              </w:rPr>
            </w:pPr>
            <w:r w:rsidRPr="0083011E">
              <w:t>2014.0.231.00.22200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BC0" w:rsidRPr="0083011E" w:rsidRDefault="00635D53" w:rsidP="0083011E">
            <w:pPr>
              <w:pStyle w:val="TableParagraph"/>
              <w:framePr w:hSpace="141" w:wrap="around" w:vAnchor="text" w:hAnchor="text" w:y="1"/>
              <w:ind w:left="9"/>
              <w:suppressOverlap/>
              <w:jc w:val="both"/>
              <w:rPr>
                <w:rFonts w:eastAsia="Arial" w:cs="Arial"/>
              </w:rPr>
            </w:pPr>
            <w:r w:rsidRPr="0083011E">
              <w:t>981480660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BC0" w:rsidRPr="0083011E" w:rsidRDefault="00635D53" w:rsidP="0083011E">
            <w:pPr>
              <w:pStyle w:val="TableParagraph"/>
              <w:framePr w:hSpace="141" w:wrap="around" w:vAnchor="text" w:hAnchor="text" w:y="1"/>
              <w:ind w:right="62"/>
              <w:suppressOverlap/>
              <w:jc w:val="both"/>
              <w:rPr>
                <w:rFonts w:eastAsia="Arial" w:cs="Arial"/>
              </w:rPr>
            </w:pPr>
            <w:r w:rsidRPr="0083011E">
              <w:rPr>
                <w:rFonts w:eastAsia="Arial" w:cs="Arial"/>
              </w:rPr>
              <w:t>19,18</w:t>
            </w:r>
            <w:r w:rsidRPr="0083011E">
              <w:rPr>
                <w:rFonts w:eastAsia="Arial" w:cs="Arial"/>
                <w:spacing w:val="-8"/>
              </w:rPr>
              <w:t xml:space="preserve"> </w:t>
            </w:r>
            <w:r w:rsidRPr="0083011E">
              <w:rPr>
                <w:rFonts w:eastAsia="Arial" w:cs="Arial"/>
              </w:rPr>
              <w:t>€</w:t>
            </w:r>
          </w:p>
        </w:tc>
      </w:tr>
      <w:tr w:rsidR="006F7BC0" w:rsidRPr="0083011E" w:rsidTr="002E17CB">
        <w:trPr>
          <w:trHeight w:hRule="exact" w:val="254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BC0" w:rsidRPr="0083011E" w:rsidRDefault="00635D53" w:rsidP="0083011E">
            <w:pPr>
              <w:pStyle w:val="TableParagraph"/>
              <w:framePr w:hSpace="141" w:wrap="around" w:vAnchor="text" w:hAnchor="text" w:y="1"/>
              <w:ind w:right="62"/>
              <w:suppressOverlap/>
              <w:jc w:val="both"/>
              <w:rPr>
                <w:rFonts w:eastAsia="Arial" w:cs="Arial"/>
              </w:rPr>
            </w:pPr>
            <w:r w:rsidRPr="0083011E">
              <w:rPr>
                <w:w w:val="95"/>
              </w:rPr>
              <w:t>SUBTOTAL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BC0" w:rsidRPr="0083011E" w:rsidRDefault="006F7BC0" w:rsidP="0083011E">
            <w:pPr>
              <w:framePr w:hSpace="141" w:wrap="around" w:vAnchor="text" w:hAnchor="text" w:y="1"/>
              <w:suppressOverlap/>
              <w:jc w:val="both"/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F7BC0" w:rsidRPr="0083011E" w:rsidRDefault="00635D53" w:rsidP="0083011E">
            <w:pPr>
              <w:pStyle w:val="TableParagraph"/>
              <w:framePr w:hSpace="141" w:wrap="around" w:vAnchor="text" w:hAnchor="text" w:y="1"/>
              <w:ind w:right="62"/>
              <w:suppressOverlap/>
              <w:jc w:val="both"/>
              <w:rPr>
                <w:rFonts w:eastAsia="Arial" w:cs="Arial"/>
              </w:rPr>
            </w:pPr>
            <w:r w:rsidRPr="0083011E">
              <w:rPr>
                <w:rFonts w:eastAsia="Arial" w:cs="Arial"/>
                <w:b/>
                <w:bCs/>
              </w:rPr>
              <w:t>19,18</w:t>
            </w:r>
            <w:r w:rsidRPr="0083011E">
              <w:rPr>
                <w:rFonts w:eastAsia="Arial" w:cs="Arial"/>
                <w:b/>
                <w:bCs/>
                <w:spacing w:val="-8"/>
              </w:rPr>
              <w:t xml:space="preserve"> </w:t>
            </w:r>
            <w:r w:rsidRPr="0083011E">
              <w:rPr>
                <w:rFonts w:eastAsia="Arial" w:cs="Arial"/>
                <w:b/>
                <w:bCs/>
              </w:rPr>
              <w:t>€</w:t>
            </w:r>
          </w:p>
        </w:tc>
      </w:tr>
      <w:tr w:rsidR="006F7BC0" w:rsidRPr="0083011E" w:rsidTr="00464FE0">
        <w:trPr>
          <w:trHeight w:hRule="exact" w:val="257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BC0" w:rsidRPr="0083011E" w:rsidRDefault="00635D53" w:rsidP="0083011E">
            <w:pPr>
              <w:pStyle w:val="TableParagraph"/>
              <w:framePr w:hSpace="141" w:wrap="around" w:vAnchor="text" w:hAnchor="text" w:y="1"/>
              <w:ind w:right="63"/>
              <w:suppressOverlap/>
              <w:jc w:val="both"/>
              <w:rPr>
                <w:rFonts w:eastAsia="Arial" w:cs="Arial"/>
              </w:rPr>
            </w:pPr>
            <w:r w:rsidRPr="0083011E">
              <w:rPr>
                <w:b/>
                <w:w w:val="95"/>
              </w:rPr>
              <w:t>TOTAL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BC0" w:rsidRPr="0083011E" w:rsidRDefault="006F7BC0" w:rsidP="0083011E">
            <w:pPr>
              <w:framePr w:hSpace="141" w:wrap="around" w:vAnchor="text" w:hAnchor="text" w:y="1"/>
              <w:suppressOverlap/>
              <w:jc w:val="both"/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6F7BC0" w:rsidRPr="0083011E" w:rsidRDefault="00635D53" w:rsidP="0083011E">
            <w:pPr>
              <w:pStyle w:val="TableParagraph"/>
              <w:framePr w:hSpace="141" w:wrap="around" w:vAnchor="text" w:hAnchor="text" w:y="1"/>
              <w:ind w:right="62"/>
              <w:suppressOverlap/>
              <w:jc w:val="both"/>
              <w:rPr>
                <w:rFonts w:eastAsia="Arial" w:cs="Arial"/>
              </w:rPr>
            </w:pPr>
            <w:r w:rsidRPr="0083011E">
              <w:rPr>
                <w:rFonts w:eastAsia="Arial" w:cs="Arial"/>
                <w:b/>
                <w:bCs/>
              </w:rPr>
              <w:t>173,46</w:t>
            </w:r>
            <w:r w:rsidRPr="0083011E">
              <w:rPr>
                <w:rFonts w:eastAsia="Arial" w:cs="Arial"/>
                <w:b/>
                <w:bCs/>
                <w:spacing w:val="-10"/>
              </w:rPr>
              <w:t xml:space="preserve"> </w:t>
            </w:r>
            <w:r w:rsidRPr="0083011E">
              <w:rPr>
                <w:rFonts w:eastAsia="Arial" w:cs="Arial"/>
                <w:b/>
                <w:bCs/>
              </w:rPr>
              <w:t>€</w:t>
            </w:r>
          </w:p>
        </w:tc>
      </w:tr>
    </w:tbl>
    <w:p w:rsidR="002E17CB" w:rsidRPr="0083011E" w:rsidRDefault="002E17CB" w:rsidP="0083011E">
      <w:pPr>
        <w:pStyle w:val="Textoindependiente"/>
        <w:ind w:right="112"/>
        <w:jc w:val="both"/>
        <w:rPr>
          <w:rFonts w:asciiTheme="minorHAnsi" w:hAnsiTheme="minorHAnsi"/>
          <w:w w:val="105"/>
        </w:rPr>
      </w:pPr>
    </w:p>
    <w:p w:rsidR="002E17CB" w:rsidRPr="0083011E" w:rsidRDefault="002E17CB" w:rsidP="0083011E">
      <w:pPr>
        <w:pStyle w:val="Textoindependiente"/>
        <w:ind w:left="120" w:right="112" w:firstLine="22"/>
        <w:jc w:val="both"/>
        <w:rPr>
          <w:rFonts w:asciiTheme="minorHAnsi" w:hAnsiTheme="minorHAnsi"/>
          <w:w w:val="105"/>
        </w:rPr>
      </w:pPr>
    </w:p>
    <w:p w:rsidR="0083011E" w:rsidRDefault="0083011E" w:rsidP="0083011E">
      <w:pPr>
        <w:pStyle w:val="Textoindependiente"/>
        <w:ind w:left="120" w:right="112" w:firstLine="22"/>
        <w:jc w:val="both"/>
        <w:rPr>
          <w:rFonts w:asciiTheme="minorHAnsi" w:hAnsiTheme="minorHAnsi"/>
          <w:w w:val="105"/>
        </w:rPr>
      </w:pPr>
    </w:p>
    <w:p w:rsidR="0083011E" w:rsidRDefault="0083011E" w:rsidP="0083011E">
      <w:pPr>
        <w:pStyle w:val="Textoindependiente"/>
        <w:ind w:left="120" w:right="112" w:firstLine="22"/>
        <w:jc w:val="both"/>
        <w:rPr>
          <w:rFonts w:asciiTheme="minorHAnsi" w:hAnsiTheme="minorHAnsi"/>
          <w:w w:val="105"/>
        </w:rPr>
      </w:pPr>
    </w:p>
    <w:p w:rsidR="0083011E" w:rsidRDefault="0083011E" w:rsidP="0083011E">
      <w:pPr>
        <w:pStyle w:val="Textoindependiente"/>
        <w:ind w:left="120" w:right="112" w:firstLine="22"/>
        <w:jc w:val="both"/>
        <w:rPr>
          <w:rFonts w:asciiTheme="minorHAnsi" w:hAnsiTheme="minorHAnsi"/>
          <w:w w:val="105"/>
        </w:rPr>
      </w:pPr>
    </w:p>
    <w:p w:rsidR="0083011E" w:rsidRDefault="0083011E" w:rsidP="0083011E">
      <w:pPr>
        <w:pStyle w:val="Textoindependiente"/>
        <w:ind w:left="120" w:right="112" w:firstLine="22"/>
        <w:jc w:val="both"/>
        <w:rPr>
          <w:rFonts w:asciiTheme="minorHAnsi" w:hAnsiTheme="minorHAnsi"/>
          <w:w w:val="105"/>
        </w:rPr>
      </w:pPr>
    </w:p>
    <w:p w:rsidR="0083011E" w:rsidRDefault="0083011E" w:rsidP="0083011E">
      <w:pPr>
        <w:pStyle w:val="Textoindependiente"/>
        <w:ind w:left="120" w:right="112" w:firstLine="22"/>
        <w:jc w:val="both"/>
        <w:rPr>
          <w:rFonts w:asciiTheme="minorHAnsi" w:hAnsiTheme="minorHAnsi"/>
          <w:w w:val="105"/>
        </w:rPr>
      </w:pPr>
    </w:p>
    <w:p w:rsidR="0083011E" w:rsidRDefault="0083011E" w:rsidP="0083011E">
      <w:pPr>
        <w:pStyle w:val="Textoindependiente"/>
        <w:ind w:left="120" w:right="112" w:firstLine="22"/>
        <w:jc w:val="both"/>
        <w:rPr>
          <w:rFonts w:asciiTheme="minorHAnsi" w:hAnsiTheme="minorHAnsi"/>
          <w:w w:val="105"/>
        </w:rPr>
      </w:pPr>
    </w:p>
    <w:p w:rsidR="0083011E" w:rsidRDefault="0083011E" w:rsidP="0083011E">
      <w:pPr>
        <w:pStyle w:val="Textoindependiente"/>
        <w:ind w:left="120" w:right="112" w:firstLine="22"/>
        <w:jc w:val="both"/>
        <w:rPr>
          <w:rFonts w:asciiTheme="minorHAnsi" w:hAnsiTheme="minorHAnsi"/>
          <w:w w:val="105"/>
        </w:rPr>
      </w:pPr>
    </w:p>
    <w:p w:rsidR="0083011E" w:rsidRDefault="0083011E" w:rsidP="0083011E">
      <w:pPr>
        <w:pStyle w:val="Textoindependiente"/>
        <w:ind w:left="120" w:right="112" w:firstLine="22"/>
        <w:jc w:val="both"/>
        <w:rPr>
          <w:rFonts w:asciiTheme="minorHAnsi" w:hAnsiTheme="minorHAnsi"/>
          <w:w w:val="105"/>
        </w:rPr>
      </w:pPr>
    </w:p>
    <w:p w:rsidR="0083011E" w:rsidRDefault="0083011E" w:rsidP="0083011E">
      <w:pPr>
        <w:pStyle w:val="Textoindependiente"/>
        <w:ind w:left="120" w:right="112" w:firstLine="22"/>
        <w:jc w:val="both"/>
        <w:rPr>
          <w:rFonts w:asciiTheme="minorHAnsi" w:hAnsiTheme="minorHAnsi"/>
          <w:w w:val="105"/>
        </w:rPr>
      </w:pPr>
    </w:p>
    <w:p w:rsidR="0083011E" w:rsidRDefault="0083011E" w:rsidP="0083011E">
      <w:pPr>
        <w:pStyle w:val="Textoindependiente"/>
        <w:ind w:left="120" w:right="112" w:firstLine="22"/>
        <w:jc w:val="both"/>
        <w:rPr>
          <w:rFonts w:asciiTheme="minorHAnsi" w:hAnsiTheme="minorHAnsi"/>
          <w:w w:val="105"/>
        </w:rPr>
      </w:pPr>
    </w:p>
    <w:p w:rsidR="0083011E" w:rsidRDefault="0083011E" w:rsidP="0083011E">
      <w:pPr>
        <w:pStyle w:val="Textoindependiente"/>
        <w:ind w:left="120" w:right="112" w:firstLine="22"/>
        <w:jc w:val="both"/>
        <w:rPr>
          <w:rFonts w:asciiTheme="minorHAnsi" w:hAnsiTheme="minorHAnsi"/>
          <w:w w:val="105"/>
        </w:rPr>
      </w:pPr>
    </w:p>
    <w:p w:rsidR="0083011E" w:rsidRDefault="0083011E" w:rsidP="0083011E">
      <w:pPr>
        <w:pStyle w:val="Textoindependiente"/>
        <w:ind w:left="120" w:right="112" w:firstLine="22"/>
        <w:jc w:val="both"/>
        <w:rPr>
          <w:rFonts w:asciiTheme="minorHAnsi" w:hAnsiTheme="minorHAnsi"/>
          <w:w w:val="105"/>
        </w:rPr>
      </w:pPr>
    </w:p>
    <w:p w:rsidR="006F7BC0" w:rsidRPr="0083011E" w:rsidRDefault="00635D53" w:rsidP="0083011E">
      <w:pPr>
        <w:pStyle w:val="Textoindependiente"/>
        <w:ind w:left="120" w:right="112" w:firstLine="22"/>
        <w:jc w:val="both"/>
        <w:rPr>
          <w:rFonts w:asciiTheme="minorHAnsi" w:hAnsiTheme="minorHAnsi" w:cs="Times New Roman"/>
        </w:rPr>
      </w:pPr>
      <w:r w:rsidRPr="0083011E">
        <w:rPr>
          <w:rFonts w:asciiTheme="minorHAnsi" w:hAnsiTheme="minorHAnsi"/>
          <w:w w:val="105"/>
        </w:rPr>
        <w:t xml:space="preserve">ANEXO </w:t>
      </w:r>
      <w:proofErr w:type="spellStart"/>
      <w:r w:rsidRPr="0083011E">
        <w:rPr>
          <w:rFonts w:asciiTheme="minorHAnsi" w:hAnsiTheme="minorHAnsi"/>
          <w:w w:val="105"/>
        </w:rPr>
        <w:t>correspondente</w:t>
      </w:r>
      <w:proofErr w:type="spellEnd"/>
      <w:r w:rsidRPr="0083011E">
        <w:rPr>
          <w:rFonts w:asciiTheme="minorHAnsi" w:hAnsiTheme="minorHAnsi"/>
          <w:w w:val="105"/>
        </w:rPr>
        <w:t xml:space="preserve"> </w:t>
      </w:r>
      <w:proofErr w:type="spellStart"/>
      <w:r w:rsidRPr="0083011E">
        <w:rPr>
          <w:rFonts w:asciiTheme="minorHAnsi" w:hAnsiTheme="minorHAnsi"/>
          <w:w w:val="105"/>
        </w:rPr>
        <w:t>ao</w:t>
      </w:r>
      <w:proofErr w:type="spellEnd"/>
      <w:r w:rsidRPr="0083011E">
        <w:rPr>
          <w:rFonts w:asciiTheme="minorHAnsi" w:hAnsiTheme="minorHAnsi"/>
          <w:w w:val="105"/>
        </w:rPr>
        <w:t xml:space="preserve"> </w:t>
      </w:r>
      <w:proofErr w:type="spellStart"/>
      <w:r w:rsidRPr="0083011E">
        <w:rPr>
          <w:rFonts w:asciiTheme="minorHAnsi" w:hAnsiTheme="minorHAnsi"/>
          <w:w w:val="105"/>
        </w:rPr>
        <w:t>gasto</w:t>
      </w:r>
      <w:proofErr w:type="spellEnd"/>
      <w:r w:rsidRPr="0083011E">
        <w:rPr>
          <w:rFonts w:asciiTheme="minorHAnsi" w:hAnsiTheme="minorHAnsi"/>
          <w:w w:val="105"/>
        </w:rPr>
        <w:t xml:space="preserve"> de </w:t>
      </w:r>
      <w:proofErr w:type="spellStart"/>
      <w:r w:rsidRPr="0083011E">
        <w:rPr>
          <w:rFonts w:asciiTheme="minorHAnsi" w:hAnsiTheme="minorHAnsi"/>
          <w:w w:val="105"/>
        </w:rPr>
        <w:t>suministro</w:t>
      </w:r>
      <w:proofErr w:type="spellEnd"/>
      <w:r w:rsidRPr="0083011E">
        <w:rPr>
          <w:rFonts w:asciiTheme="minorHAnsi" w:hAnsiTheme="minorHAnsi"/>
          <w:w w:val="105"/>
        </w:rPr>
        <w:t xml:space="preserve"> </w:t>
      </w:r>
      <w:proofErr w:type="spellStart"/>
      <w:r w:rsidRPr="0083011E">
        <w:rPr>
          <w:rFonts w:asciiTheme="minorHAnsi" w:hAnsiTheme="minorHAnsi"/>
          <w:w w:val="105"/>
        </w:rPr>
        <w:t>eléctrico</w:t>
      </w:r>
      <w:proofErr w:type="spellEnd"/>
      <w:r w:rsidRPr="0083011E">
        <w:rPr>
          <w:rFonts w:asciiTheme="minorHAnsi" w:hAnsiTheme="minorHAnsi"/>
          <w:w w:val="105"/>
        </w:rPr>
        <w:t xml:space="preserve"> do </w:t>
      </w:r>
      <w:proofErr w:type="spellStart"/>
      <w:r w:rsidRPr="0083011E">
        <w:rPr>
          <w:rFonts w:asciiTheme="minorHAnsi" w:hAnsiTheme="minorHAnsi"/>
          <w:w w:val="105"/>
        </w:rPr>
        <w:t>mes</w:t>
      </w:r>
      <w:proofErr w:type="spellEnd"/>
      <w:r w:rsidRPr="0083011E">
        <w:rPr>
          <w:rFonts w:asciiTheme="minorHAnsi" w:hAnsiTheme="minorHAnsi"/>
          <w:w w:val="105"/>
        </w:rPr>
        <w:t xml:space="preserve"> de </w:t>
      </w:r>
      <w:proofErr w:type="spellStart"/>
      <w:r w:rsidRPr="0083011E">
        <w:rPr>
          <w:rFonts w:asciiTheme="minorHAnsi" w:hAnsiTheme="minorHAnsi"/>
          <w:w w:val="105"/>
        </w:rPr>
        <w:t>decembro</w:t>
      </w:r>
      <w:proofErr w:type="spellEnd"/>
      <w:r w:rsidRPr="0083011E">
        <w:rPr>
          <w:rFonts w:asciiTheme="minorHAnsi" w:hAnsiTheme="minorHAnsi"/>
          <w:w w:val="105"/>
        </w:rPr>
        <w:t xml:space="preserve"> de 2014 das </w:t>
      </w:r>
      <w:proofErr w:type="spellStart"/>
      <w:r w:rsidRPr="0083011E">
        <w:rPr>
          <w:rFonts w:asciiTheme="minorHAnsi" w:hAnsiTheme="minorHAnsi"/>
          <w:w w:val="105"/>
        </w:rPr>
        <w:t>empresas</w:t>
      </w:r>
      <w:proofErr w:type="spellEnd"/>
      <w:r w:rsidRPr="0083011E">
        <w:rPr>
          <w:rFonts w:asciiTheme="minorHAnsi" w:hAnsiTheme="minorHAnsi"/>
          <w:spacing w:val="-5"/>
          <w:w w:val="105"/>
        </w:rPr>
        <w:t xml:space="preserve"> </w:t>
      </w:r>
      <w:r w:rsidRPr="0083011E">
        <w:rPr>
          <w:rFonts w:asciiTheme="minorHAnsi" w:hAnsiTheme="minorHAnsi"/>
          <w:w w:val="105"/>
        </w:rPr>
        <w:t>GAS</w:t>
      </w:r>
      <w:r w:rsidRPr="0083011E">
        <w:rPr>
          <w:rFonts w:asciiTheme="minorHAnsi" w:hAnsiTheme="minorHAnsi"/>
          <w:spacing w:val="-5"/>
          <w:w w:val="105"/>
        </w:rPr>
        <w:t xml:space="preserve"> </w:t>
      </w:r>
      <w:r w:rsidRPr="0083011E">
        <w:rPr>
          <w:rFonts w:asciiTheme="minorHAnsi" w:hAnsiTheme="minorHAnsi"/>
          <w:w w:val="105"/>
        </w:rPr>
        <w:t>NATURAL</w:t>
      </w:r>
      <w:r w:rsidRPr="0083011E">
        <w:rPr>
          <w:rFonts w:asciiTheme="minorHAnsi" w:hAnsiTheme="minorHAnsi"/>
          <w:spacing w:val="-5"/>
          <w:w w:val="105"/>
        </w:rPr>
        <w:t xml:space="preserve"> </w:t>
      </w:r>
      <w:r w:rsidRPr="0083011E">
        <w:rPr>
          <w:rFonts w:asciiTheme="minorHAnsi" w:hAnsiTheme="minorHAnsi"/>
          <w:w w:val="105"/>
        </w:rPr>
        <w:t>S.U.R.</w:t>
      </w:r>
      <w:r w:rsidRPr="0083011E">
        <w:rPr>
          <w:rFonts w:asciiTheme="minorHAnsi" w:hAnsiTheme="minorHAnsi"/>
          <w:spacing w:val="-5"/>
          <w:w w:val="105"/>
        </w:rPr>
        <w:t xml:space="preserve"> </w:t>
      </w:r>
      <w:r w:rsidRPr="0083011E">
        <w:rPr>
          <w:rFonts w:asciiTheme="minorHAnsi" w:hAnsiTheme="minorHAnsi"/>
          <w:w w:val="105"/>
        </w:rPr>
        <w:t>SDG,</w:t>
      </w:r>
      <w:r w:rsidRPr="0083011E">
        <w:rPr>
          <w:rFonts w:asciiTheme="minorHAnsi" w:hAnsiTheme="minorHAnsi"/>
          <w:spacing w:val="-5"/>
          <w:w w:val="105"/>
        </w:rPr>
        <w:t xml:space="preserve"> </w:t>
      </w:r>
      <w:r w:rsidRPr="0083011E">
        <w:rPr>
          <w:rFonts w:asciiTheme="minorHAnsi" w:hAnsiTheme="minorHAnsi"/>
          <w:w w:val="105"/>
        </w:rPr>
        <w:t>S.A.</w:t>
      </w:r>
      <w:r w:rsidRPr="0083011E">
        <w:rPr>
          <w:rFonts w:asciiTheme="minorHAnsi" w:hAnsiTheme="minorHAnsi"/>
          <w:spacing w:val="-5"/>
          <w:w w:val="105"/>
        </w:rPr>
        <w:t xml:space="preserve"> </w:t>
      </w:r>
      <w:r w:rsidRPr="0083011E">
        <w:rPr>
          <w:rFonts w:asciiTheme="minorHAnsi" w:hAnsiTheme="minorHAnsi"/>
          <w:w w:val="105"/>
        </w:rPr>
        <w:t>(A65067332)</w:t>
      </w:r>
      <w:r w:rsidRPr="0083011E">
        <w:rPr>
          <w:rFonts w:asciiTheme="minorHAnsi" w:hAnsiTheme="minorHAnsi"/>
          <w:spacing w:val="-4"/>
          <w:w w:val="105"/>
        </w:rPr>
        <w:t xml:space="preserve"> </w:t>
      </w:r>
      <w:r w:rsidRPr="0083011E">
        <w:rPr>
          <w:rFonts w:asciiTheme="minorHAnsi" w:hAnsiTheme="minorHAnsi"/>
          <w:w w:val="105"/>
        </w:rPr>
        <w:t>e</w:t>
      </w:r>
      <w:r w:rsidRPr="0083011E">
        <w:rPr>
          <w:rFonts w:asciiTheme="minorHAnsi" w:hAnsiTheme="minorHAnsi"/>
          <w:spacing w:val="-4"/>
          <w:w w:val="105"/>
        </w:rPr>
        <w:t xml:space="preserve"> </w:t>
      </w:r>
      <w:r w:rsidRPr="0083011E">
        <w:rPr>
          <w:rFonts w:asciiTheme="minorHAnsi" w:hAnsiTheme="minorHAnsi"/>
          <w:w w:val="105"/>
        </w:rPr>
        <w:t>GAS</w:t>
      </w:r>
      <w:r w:rsidRPr="0083011E">
        <w:rPr>
          <w:rFonts w:asciiTheme="minorHAnsi" w:hAnsiTheme="minorHAnsi"/>
          <w:spacing w:val="-5"/>
          <w:w w:val="105"/>
        </w:rPr>
        <w:t xml:space="preserve"> </w:t>
      </w:r>
      <w:r w:rsidRPr="0083011E">
        <w:rPr>
          <w:rFonts w:asciiTheme="minorHAnsi" w:hAnsiTheme="minorHAnsi"/>
          <w:w w:val="105"/>
        </w:rPr>
        <w:t>NATURAL</w:t>
      </w:r>
      <w:r w:rsidRPr="0083011E">
        <w:rPr>
          <w:rFonts w:asciiTheme="minorHAnsi" w:hAnsiTheme="minorHAnsi"/>
          <w:spacing w:val="-5"/>
          <w:w w:val="105"/>
        </w:rPr>
        <w:t xml:space="preserve"> </w:t>
      </w:r>
      <w:r w:rsidRPr="0083011E">
        <w:rPr>
          <w:rFonts w:asciiTheme="minorHAnsi" w:hAnsiTheme="minorHAnsi"/>
          <w:w w:val="105"/>
        </w:rPr>
        <w:t>SERVICIOS</w:t>
      </w:r>
      <w:r w:rsidRPr="0083011E">
        <w:rPr>
          <w:rFonts w:asciiTheme="minorHAnsi" w:hAnsiTheme="minorHAnsi"/>
          <w:spacing w:val="-5"/>
          <w:w w:val="105"/>
        </w:rPr>
        <w:t xml:space="preserve"> </w:t>
      </w:r>
      <w:r w:rsidRPr="0083011E">
        <w:rPr>
          <w:rFonts w:asciiTheme="minorHAnsi" w:hAnsiTheme="minorHAnsi"/>
          <w:w w:val="105"/>
        </w:rPr>
        <w:t xml:space="preserve">SDG, </w:t>
      </w:r>
      <w:r w:rsidRPr="0083011E">
        <w:rPr>
          <w:rFonts w:asciiTheme="minorHAnsi" w:hAnsiTheme="minorHAnsi"/>
        </w:rPr>
        <w:t>S.A (A08431090).</w:t>
      </w:r>
    </w:p>
    <w:p w:rsidR="006F7BC0" w:rsidRPr="0083011E" w:rsidRDefault="006F7BC0" w:rsidP="0083011E">
      <w:pPr>
        <w:jc w:val="both"/>
        <w:rPr>
          <w:rFonts w:eastAsia="Times New Roman" w:cs="Times New Roman"/>
        </w:rPr>
      </w:pPr>
    </w:p>
    <w:p w:rsidR="006F7BC0" w:rsidRPr="0083011E" w:rsidRDefault="00635D53" w:rsidP="0083011E">
      <w:pPr>
        <w:ind w:left="319" w:right="26"/>
        <w:jc w:val="both"/>
      </w:pPr>
      <w:r w:rsidRPr="0083011E">
        <w:t xml:space="preserve">GAS </w:t>
      </w:r>
      <w:proofErr w:type="gramStart"/>
      <w:r w:rsidRPr="0083011E">
        <w:t>NATURAL  S.U.R</w:t>
      </w:r>
      <w:proofErr w:type="gramEnd"/>
      <w:r w:rsidRPr="0083011E">
        <w:t>.</w:t>
      </w:r>
      <w:r w:rsidRPr="0083011E">
        <w:rPr>
          <w:spacing w:val="44"/>
        </w:rPr>
        <w:t xml:space="preserve"> </w:t>
      </w:r>
      <w:r w:rsidRPr="0083011E">
        <w:t>SDG</w:t>
      </w:r>
    </w:p>
    <w:tbl>
      <w:tblPr>
        <w:tblW w:w="10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921"/>
        <w:gridCol w:w="3067"/>
        <w:gridCol w:w="1683"/>
        <w:gridCol w:w="1529"/>
      </w:tblGrid>
      <w:tr w:rsidR="002E17CB" w:rsidRPr="0083011E" w:rsidTr="002E17CB">
        <w:trPr>
          <w:trHeight w:val="300"/>
        </w:trPr>
        <w:tc>
          <w:tcPr>
            <w:tcW w:w="3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w w:val="105"/>
                <w:lang w:eastAsia="es-ES"/>
              </w:rPr>
              <w:t>ENDEREZO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w w:val="105"/>
                <w:lang w:eastAsia="es-ES"/>
              </w:rPr>
              <w:t>NIS</w:t>
            </w:r>
          </w:p>
        </w:tc>
        <w:tc>
          <w:tcPr>
            <w:tcW w:w="3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w w:val="105"/>
                <w:lang w:eastAsia="es-ES"/>
              </w:rPr>
              <w:t>CONTA</w:t>
            </w:r>
          </w:p>
        </w:tc>
        <w:tc>
          <w:tcPr>
            <w:tcW w:w="16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w w:val="105"/>
                <w:lang w:eastAsia="es-ES"/>
              </w:rPr>
              <w:t>APLICACIÓN ORZAMENTARIA</w:t>
            </w:r>
          </w:p>
        </w:tc>
        <w:tc>
          <w:tcPr>
            <w:tcW w:w="1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w w:val="105"/>
                <w:lang w:eastAsia="es-ES"/>
              </w:rPr>
              <w:t>MES DECEMBRO 2014</w:t>
            </w:r>
          </w:p>
        </w:tc>
      </w:tr>
      <w:tr w:rsidR="002E17CB" w:rsidRPr="0083011E" w:rsidTr="002E17CB">
        <w:trPr>
          <w:trHeight w:val="315"/>
        </w:trPr>
        <w:tc>
          <w:tcPr>
            <w:tcW w:w="3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3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6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</w:tr>
      <w:tr w:rsidR="002E17CB" w:rsidRPr="0083011E" w:rsidTr="002E17CB">
        <w:trPr>
          <w:trHeight w:hRule="exact" w:val="300"/>
        </w:trPr>
        <w:tc>
          <w:tcPr>
            <w:tcW w:w="3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eastAsia="es-ES"/>
              </w:rPr>
              <w:t>. PASADA, 0044 ESCUEL - A CORUÑA CEDEIRA (15350)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eastAsia="es-ES"/>
              </w:rPr>
              <w:t>4241018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eastAsia="es-ES"/>
              </w:rPr>
              <w:t>COLEXIOS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eastAsia="es-ES"/>
              </w:rPr>
              <w:t>116,43 €</w:t>
            </w:r>
          </w:p>
        </w:tc>
      </w:tr>
      <w:tr w:rsidR="002E17CB" w:rsidRPr="0083011E" w:rsidTr="002E17CB">
        <w:trPr>
          <w:trHeight w:val="315"/>
        </w:trPr>
        <w:tc>
          <w:tcPr>
            <w:tcW w:w="3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</w:tr>
      <w:tr w:rsidR="002E17CB" w:rsidRPr="0083011E" w:rsidTr="002E17CB">
        <w:trPr>
          <w:trHeight w:hRule="exact" w:val="300"/>
        </w:trPr>
        <w:tc>
          <w:tcPr>
            <w:tcW w:w="3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eastAsia="es-ES"/>
              </w:rPr>
              <w:t xml:space="preserve">. FIGUEIRAS, 0030 ESCUEL - A </w:t>
            </w:r>
            <w:r w:rsidRPr="0083011E">
              <w:rPr>
                <w:rFonts w:eastAsia="Times New Roman" w:cs="Times New Roman"/>
                <w:color w:val="000000"/>
                <w:lang w:eastAsia="es-ES"/>
              </w:rPr>
              <w:lastRenderedPageBreak/>
              <w:t>CORUÑA CEDEIRA (15350)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eastAsia="es-ES"/>
              </w:rPr>
              <w:lastRenderedPageBreak/>
              <w:t>4241962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eastAsia="es-ES"/>
              </w:rPr>
              <w:t>COLEXIOS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eastAsia="es-ES"/>
              </w:rPr>
              <w:t>38,77 €</w:t>
            </w:r>
          </w:p>
        </w:tc>
      </w:tr>
      <w:tr w:rsidR="002E17CB" w:rsidRPr="0083011E" w:rsidTr="002E17CB">
        <w:trPr>
          <w:trHeight w:val="315"/>
        </w:trPr>
        <w:tc>
          <w:tcPr>
            <w:tcW w:w="3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</w:tr>
      <w:tr w:rsidR="002E17CB" w:rsidRPr="0083011E" w:rsidTr="002E17CB">
        <w:trPr>
          <w:trHeight w:hRule="exact" w:val="300"/>
        </w:trPr>
        <w:tc>
          <w:tcPr>
            <w:tcW w:w="3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eastAsia="es-ES"/>
              </w:rPr>
              <w:lastRenderedPageBreak/>
              <w:t> 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w w:val="105"/>
                <w:lang w:eastAsia="es-ES"/>
              </w:rPr>
              <w:t>Total COLEXIOS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eastAsia="es-ES"/>
              </w:rPr>
              <w:t>3232.221.00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eastAsia="es-ES"/>
              </w:rPr>
              <w:t>155,20 €</w:t>
            </w:r>
          </w:p>
        </w:tc>
      </w:tr>
      <w:tr w:rsidR="002E17CB" w:rsidRPr="0083011E" w:rsidTr="002E17CB">
        <w:trPr>
          <w:trHeight w:val="315"/>
        </w:trPr>
        <w:tc>
          <w:tcPr>
            <w:tcW w:w="3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</w:tr>
      <w:tr w:rsidR="002E17CB" w:rsidRPr="0083011E" w:rsidTr="002E17CB">
        <w:trPr>
          <w:trHeight w:hRule="exact" w:val="300"/>
        </w:trPr>
        <w:tc>
          <w:tcPr>
            <w:tcW w:w="3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eastAsia="es-ES"/>
              </w:rPr>
              <w:t>. AVENIDA CASTELAO, 0015 CC SEMAFO - A CORUÑA CEDEIRA (15357)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eastAsia="es-ES"/>
              </w:rPr>
              <w:t>8747779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eastAsia="es-ES"/>
              </w:rPr>
              <w:t>SEMÁFORO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eastAsia="es-ES"/>
              </w:rPr>
              <w:t>25,68 €</w:t>
            </w:r>
          </w:p>
        </w:tc>
      </w:tr>
      <w:tr w:rsidR="002E17CB" w:rsidRPr="0083011E" w:rsidTr="002E17CB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</w:tr>
      <w:tr w:rsidR="002E17CB" w:rsidRPr="0083011E" w:rsidTr="002E17CB">
        <w:trPr>
          <w:trHeight w:val="315"/>
        </w:trPr>
        <w:tc>
          <w:tcPr>
            <w:tcW w:w="3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</w:tr>
      <w:tr w:rsidR="002E17CB" w:rsidRPr="0083011E" w:rsidTr="002E17CB">
        <w:trPr>
          <w:trHeight w:hRule="exact" w:val="300"/>
        </w:trPr>
        <w:tc>
          <w:tcPr>
            <w:tcW w:w="3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eastAsia="es-ES"/>
              </w:rPr>
              <w:t>. CANDALES, 9701 REPITI - A CORUÑA CEDEIRA (15350)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eastAsia="es-ES"/>
              </w:rPr>
              <w:t>7605148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eastAsia="es-ES"/>
              </w:rPr>
              <w:t>MEDIO RURAL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eastAsia="es-ES"/>
              </w:rPr>
              <w:t>128,44 €</w:t>
            </w:r>
          </w:p>
        </w:tc>
      </w:tr>
      <w:tr w:rsidR="002E17CB" w:rsidRPr="0083011E" w:rsidTr="002E17CB">
        <w:trPr>
          <w:trHeight w:val="315"/>
        </w:trPr>
        <w:tc>
          <w:tcPr>
            <w:tcW w:w="3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</w:tr>
      <w:tr w:rsidR="002E17CB" w:rsidRPr="0083011E" w:rsidTr="002E17CB">
        <w:trPr>
          <w:trHeight w:hRule="exact" w:val="300"/>
        </w:trPr>
        <w:tc>
          <w:tcPr>
            <w:tcW w:w="3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eastAsia="es-ES"/>
              </w:rPr>
              <w:t>. SISALDE MAIOR,9707 ALPUBL-A CORUÑA CEDEIRA(15555)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eastAsia="es-ES"/>
              </w:rPr>
              <w:t>4989254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eastAsia="es-ES"/>
              </w:rPr>
              <w:t>ILUMINACIÓN PÚBLICA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eastAsia="es-ES"/>
              </w:rPr>
              <w:t>112,61 €</w:t>
            </w:r>
          </w:p>
        </w:tc>
      </w:tr>
      <w:tr w:rsidR="002E17CB" w:rsidRPr="0083011E" w:rsidTr="002E17CB">
        <w:trPr>
          <w:trHeight w:val="315"/>
        </w:trPr>
        <w:tc>
          <w:tcPr>
            <w:tcW w:w="3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</w:tr>
      <w:tr w:rsidR="002E17CB" w:rsidRPr="0083011E" w:rsidTr="002E17CB">
        <w:trPr>
          <w:trHeight w:hRule="exact" w:val="300"/>
        </w:trPr>
        <w:tc>
          <w:tcPr>
            <w:tcW w:w="3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eastAsia="es-ES"/>
              </w:rPr>
              <w:t>VARIOS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eastAsia="es-ES"/>
              </w:rPr>
              <w:t>ILUMINACIÓN PÚBLICA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eastAsia="es-ES"/>
              </w:rPr>
              <w:t>7.361,03 €</w:t>
            </w:r>
          </w:p>
        </w:tc>
      </w:tr>
      <w:tr w:rsidR="002E17CB" w:rsidRPr="0083011E" w:rsidTr="002E17CB">
        <w:trPr>
          <w:trHeight w:val="315"/>
        </w:trPr>
        <w:tc>
          <w:tcPr>
            <w:tcW w:w="3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</w:tr>
      <w:tr w:rsidR="002E17CB" w:rsidRPr="0083011E" w:rsidTr="002E17CB">
        <w:trPr>
          <w:trHeight w:hRule="exact" w:val="300"/>
        </w:trPr>
        <w:tc>
          <w:tcPr>
            <w:tcW w:w="3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w w:val="105"/>
                <w:lang w:eastAsia="es-ES"/>
              </w:rPr>
              <w:t>Total ILUMINACIÓN PÚBLICA E MEDIO RURAL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eastAsia="es-ES"/>
              </w:rPr>
              <w:t>165.221.00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eastAsia="es-ES"/>
              </w:rPr>
              <w:t>7.627,76 €</w:t>
            </w:r>
          </w:p>
        </w:tc>
      </w:tr>
      <w:tr w:rsidR="002E17CB" w:rsidRPr="0083011E" w:rsidTr="002E17CB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</w:tr>
      <w:tr w:rsidR="002E17CB" w:rsidRPr="0083011E" w:rsidTr="002E17CB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</w:tr>
      <w:tr w:rsidR="002E17CB" w:rsidRPr="0083011E" w:rsidTr="002E17CB">
        <w:trPr>
          <w:trHeight w:val="315"/>
        </w:trPr>
        <w:tc>
          <w:tcPr>
            <w:tcW w:w="3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</w:tr>
      <w:tr w:rsidR="002E17CB" w:rsidRPr="0083011E" w:rsidTr="002E17CB">
        <w:trPr>
          <w:trHeight w:hRule="exact" w:val="300"/>
        </w:trPr>
        <w:tc>
          <w:tcPr>
            <w:tcW w:w="3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eastAsia="es-ES"/>
              </w:rPr>
              <w:t>. MOSENDE, 9700 COLEGI - A CORUÑA CEDEIRA (15350)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eastAsia="es-ES"/>
              </w:rPr>
              <w:t>4989246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eastAsia="es-ES"/>
              </w:rPr>
              <w:t>DEPENDENCIAS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eastAsia="es-ES"/>
              </w:rPr>
              <w:t>107,06 €</w:t>
            </w:r>
          </w:p>
        </w:tc>
      </w:tr>
      <w:tr w:rsidR="002E17CB" w:rsidRPr="0083011E" w:rsidTr="002E17CB">
        <w:trPr>
          <w:trHeight w:val="315"/>
        </w:trPr>
        <w:tc>
          <w:tcPr>
            <w:tcW w:w="3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</w:tr>
      <w:tr w:rsidR="002E17CB" w:rsidRPr="0083011E" w:rsidTr="002E17CB">
        <w:trPr>
          <w:trHeight w:hRule="exact" w:val="300"/>
        </w:trPr>
        <w:tc>
          <w:tcPr>
            <w:tcW w:w="3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eastAsia="es-ES"/>
              </w:rPr>
              <w:t>. MOSENDE, 9700 ESCUEL - A CORUÑA CEDEIRA (15350)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eastAsia="es-ES"/>
              </w:rPr>
              <w:t>4989247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eastAsia="es-ES"/>
              </w:rPr>
              <w:t>DEPENDENCIAS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eastAsia="es-ES"/>
              </w:rPr>
              <w:t>43,00 €</w:t>
            </w:r>
          </w:p>
        </w:tc>
      </w:tr>
      <w:tr w:rsidR="002E17CB" w:rsidRPr="0083011E" w:rsidTr="002E17CB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</w:tr>
      <w:tr w:rsidR="002E17CB" w:rsidRPr="0083011E" w:rsidTr="002E17CB">
        <w:trPr>
          <w:trHeight w:val="315"/>
        </w:trPr>
        <w:tc>
          <w:tcPr>
            <w:tcW w:w="3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</w:tr>
      <w:tr w:rsidR="002E17CB" w:rsidRPr="0083011E" w:rsidTr="002E17CB">
        <w:trPr>
          <w:trHeight w:hRule="exact" w:val="300"/>
        </w:trPr>
        <w:tc>
          <w:tcPr>
            <w:tcW w:w="3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eastAsia="es-ES"/>
              </w:rPr>
              <w:t>. FERRERIA, 0026 CC ALMACE - A CORUÑA CEDEIRA (15350)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eastAsia="es-ES"/>
              </w:rPr>
              <w:t>8708313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eastAsia="es-ES"/>
              </w:rPr>
              <w:t>ALMACÉNS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eastAsia="es-ES"/>
              </w:rPr>
              <w:t>36,65 €</w:t>
            </w:r>
          </w:p>
        </w:tc>
      </w:tr>
      <w:tr w:rsidR="002E17CB" w:rsidRPr="0083011E" w:rsidTr="002E17CB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</w:tr>
      <w:tr w:rsidR="002E17CB" w:rsidRPr="0083011E" w:rsidTr="002E17CB">
        <w:trPr>
          <w:trHeight w:val="315"/>
        </w:trPr>
        <w:tc>
          <w:tcPr>
            <w:tcW w:w="3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</w:tr>
      <w:tr w:rsidR="002E17CB" w:rsidRPr="0083011E" w:rsidTr="002E17CB">
        <w:trPr>
          <w:trHeight w:hRule="exact" w:val="300"/>
        </w:trPr>
        <w:tc>
          <w:tcPr>
            <w:tcW w:w="3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w w:val="105"/>
                <w:lang w:eastAsia="es-ES"/>
              </w:rPr>
              <w:t>Total ALMACÉNS E DEPENDENCIAS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eastAsia="es-ES"/>
              </w:rPr>
              <w:t>920.221.00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eastAsia="es-ES"/>
              </w:rPr>
              <w:t>186,71 €</w:t>
            </w:r>
          </w:p>
        </w:tc>
      </w:tr>
      <w:tr w:rsidR="002E17CB" w:rsidRPr="0083011E" w:rsidTr="002E17CB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</w:tr>
      <w:tr w:rsidR="002E17CB" w:rsidRPr="0083011E" w:rsidTr="002E17CB">
        <w:trPr>
          <w:trHeight w:val="315"/>
        </w:trPr>
        <w:tc>
          <w:tcPr>
            <w:tcW w:w="3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</w:tr>
      <w:tr w:rsidR="002E17CB" w:rsidRPr="0083011E" w:rsidTr="002E17CB">
        <w:trPr>
          <w:trHeight w:hRule="exact" w:val="300"/>
        </w:trPr>
        <w:tc>
          <w:tcPr>
            <w:tcW w:w="3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3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w w:val="105"/>
                <w:lang w:eastAsia="es-ES"/>
              </w:rPr>
              <w:t>TOTAL IMPORTE FACTURA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eastAsia="es-ES"/>
              </w:rPr>
              <w:t>7.969,67 €</w:t>
            </w:r>
          </w:p>
        </w:tc>
      </w:tr>
      <w:tr w:rsidR="002E17CB" w:rsidRPr="0083011E" w:rsidTr="002E17CB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3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</w:tr>
      <w:tr w:rsidR="002E17CB" w:rsidRPr="0083011E" w:rsidTr="002E17CB">
        <w:trPr>
          <w:trHeight w:val="315"/>
        </w:trPr>
        <w:tc>
          <w:tcPr>
            <w:tcW w:w="3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3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7CB" w:rsidRPr="0083011E" w:rsidRDefault="002E17CB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</w:tr>
    </w:tbl>
    <w:p w:rsidR="006F7BC0" w:rsidRPr="0083011E" w:rsidRDefault="006F7BC0" w:rsidP="0083011E">
      <w:pPr>
        <w:jc w:val="both"/>
        <w:rPr>
          <w:rFonts w:eastAsia="Times New Roman" w:cs="Times New Roman"/>
        </w:rPr>
      </w:pPr>
    </w:p>
    <w:p w:rsidR="006F7BC0" w:rsidRPr="0083011E" w:rsidRDefault="00635D53" w:rsidP="0083011E">
      <w:pPr>
        <w:ind w:left="269" w:right="2753" w:firstLine="30"/>
        <w:jc w:val="both"/>
        <w:rPr>
          <w:rFonts w:eastAsia="Times New Roman" w:cs="Times New Roman"/>
          <w:w w:val="105"/>
        </w:rPr>
      </w:pPr>
      <w:r w:rsidRPr="0083011E">
        <w:rPr>
          <w:rFonts w:eastAsia="Times New Roman" w:cs="Times New Roman"/>
          <w:w w:val="105"/>
        </w:rPr>
        <w:t>TOTAL GAS NATURAL S.U.R. SDG, MES DE DECEMBRO: 7.969</w:t>
      </w:r>
      <w:proofErr w:type="gramStart"/>
      <w:r w:rsidRPr="0083011E">
        <w:rPr>
          <w:rFonts w:eastAsia="Times New Roman" w:cs="Times New Roman"/>
          <w:w w:val="105"/>
        </w:rPr>
        <w:t>,67</w:t>
      </w:r>
      <w:proofErr w:type="gramEnd"/>
      <w:r w:rsidRPr="0083011E">
        <w:rPr>
          <w:rFonts w:eastAsia="Courier New" w:cs="Courier New"/>
          <w:w w:val="105"/>
        </w:rPr>
        <w:t xml:space="preserve">€ </w:t>
      </w:r>
      <w:r w:rsidRPr="0083011E">
        <w:rPr>
          <w:rFonts w:eastAsia="Times New Roman" w:cs="Times New Roman"/>
          <w:w w:val="105"/>
        </w:rPr>
        <w:t>GAS</w:t>
      </w:r>
      <w:r w:rsidRPr="0083011E">
        <w:rPr>
          <w:rFonts w:eastAsia="Times New Roman" w:cs="Times New Roman"/>
          <w:spacing w:val="-19"/>
          <w:w w:val="105"/>
        </w:rPr>
        <w:t xml:space="preserve"> </w:t>
      </w:r>
      <w:r w:rsidRPr="0083011E">
        <w:rPr>
          <w:rFonts w:eastAsia="Times New Roman" w:cs="Times New Roman"/>
          <w:w w:val="105"/>
        </w:rPr>
        <w:t>NATURAL</w:t>
      </w:r>
      <w:r w:rsidRPr="0083011E">
        <w:rPr>
          <w:rFonts w:eastAsia="Times New Roman" w:cs="Times New Roman"/>
          <w:spacing w:val="-19"/>
          <w:w w:val="105"/>
        </w:rPr>
        <w:t xml:space="preserve"> </w:t>
      </w:r>
      <w:r w:rsidRPr="0083011E">
        <w:rPr>
          <w:rFonts w:eastAsia="Times New Roman" w:cs="Times New Roman"/>
          <w:w w:val="105"/>
        </w:rPr>
        <w:t>SERVICIOS</w:t>
      </w:r>
      <w:r w:rsidRPr="0083011E">
        <w:rPr>
          <w:rFonts w:eastAsia="Times New Roman" w:cs="Times New Roman"/>
          <w:spacing w:val="-18"/>
          <w:w w:val="105"/>
        </w:rPr>
        <w:t xml:space="preserve"> </w:t>
      </w:r>
      <w:r w:rsidRPr="0083011E">
        <w:rPr>
          <w:rFonts w:eastAsia="Times New Roman" w:cs="Times New Roman"/>
          <w:w w:val="105"/>
        </w:rPr>
        <w:t>SDG</w:t>
      </w:r>
    </w:p>
    <w:tbl>
      <w:tblPr>
        <w:tblW w:w="8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921"/>
        <w:gridCol w:w="2236"/>
        <w:gridCol w:w="1834"/>
        <w:gridCol w:w="1529"/>
      </w:tblGrid>
      <w:tr w:rsidR="0083011E" w:rsidRPr="0083011E" w:rsidTr="0083011E">
        <w:trPr>
          <w:trHeight w:val="300"/>
        </w:trPr>
        <w:tc>
          <w:tcPr>
            <w:tcW w:w="2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w w:val="105"/>
                <w:lang w:eastAsia="es-ES"/>
              </w:rPr>
              <w:t>ENDEREZO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spacing w:val="-1"/>
                <w:lang w:eastAsia="es-ES"/>
              </w:rPr>
              <w:t>NIS</w:t>
            </w:r>
          </w:p>
        </w:tc>
        <w:tc>
          <w:tcPr>
            <w:tcW w:w="2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w w:val="105"/>
                <w:lang w:eastAsia="es-ES"/>
              </w:rPr>
              <w:t>CONTA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w w:val="105"/>
                <w:lang w:eastAsia="es-ES"/>
              </w:rPr>
              <w:t>APLICACIÓN ORZAMENTARIA</w:t>
            </w:r>
          </w:p>
        </w:tc>
        <w:tc>
          <w:tcPr>
            <w:tcW w:w="1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w w:val="105"/>
                <w:lang w:eastAsia="es-ES"/>
              </w:rPr>
              <w:t>MES DECEMBRO 2014</w:t>
            </w:r>
          </w:p>
        </w:tc>
      </w:tr>
      <w:tr w:rsidR="0083011E" w:rsidRPr="0083011E" w:rsidTr="0083011E">
        <w:trPr>
          <w:trHeight w:val="315"/>
        </w:trPr>
        <w:tc>
          <w:tcPr>
            <w:tcW w:w="2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2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</w:tr>
      <w:tr w:rsidR="0083011E" w:rsidRPr="0083011E" w:rsidTr="0083011E">
        <w:trPr>
          <w:trHeight w:hRule="exact" w:val="300"/>
        </w:trPr>
        <w:tc>
          <w:tcPr>
            <w:tcW w:w="24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eastAsia="es-ES"/>
              </w:rPr>
              <w:t>MARIA MEDIADORA 0018 CC AUDT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eastAsia="es-ES"/>
              </w:rPr>
              <w:t>8324992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eastAsia="es-ES"/>
              </w:rPr>
              <w:t>DEPENDENCIAS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eastAsia="es-ES"/>
              </w:rPr>
              <w:t>2.369,24 €</w:t>
            </w:r>
          </w:p>
        </w:tc>
      </w:tr>
      <w:tr w:rsidR="0083011E" w:rsidRPr="0083011E" w:rsidTr="0083011E">
        <w:trPr>
          <w:trHeight w:val="300"/>
        </w:trPr>
        <w:tc>
          <w:tcPr>
            <w:tcW w:w="24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</w:tr>
      <w:tr w:rsidR="0083011E" w:rsidRPr="0083011E" w:rsidTr="0083011E">
        <w:trPr>
          <w:trHeight w:val="300"/>
        </w:trPr>
        <w:tc>
          <w:tcPr>
            <w:tcW w:w="24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</w:tr>
      <w:tr w:rsidR="0083011E" w:rsidRPr="0083011E" w:rsidTr="0083011E">
        <w:trPr>
          <w:trHeight w:hRule="exact" w:val="300"/>
        </w:trPr>
        <w:tc>
          <w:tcPr>
            <w:tcW w:w="24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eastAsia="es-ES"/>
              </w:rPr>
              <w:t>REAL O JOSE ANTONIO 0015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eastAsia="es-ES"/>
              </w:rPr>
              <w:t>7345474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eastAsia="es-ES"/>
              </w:rPr>
              <w:t>DEPENDENCIAS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eastAsia="es-ES"/>
              </w:rPr>
              <w:t>810,99 €</w:t>
            </w:r>
          </w:p>
        </w:tc>
      </w:tr>
      <w:tr w:rsidR="0083011E" w:rsidRPr="0083011E" w:rsidTr="0083011E">
        <w:trPr>
          <w:trHeight w:val="300"/>
        </w:trPr>
        <w:tc>
          <w:tcPr>
            <w:tcW w:w="24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</w:tr>
      <w:tr w:rsidR="0083011E" w:rsidRPr="0083011E" w:rsidTr="0083011E">
        <w:trPr>
          <w:trHeight w:val="315"/>
        </w:trPr>
        <w:tc>
          <w:tcPr>
            <w:tcW w:w="24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</w:tr>
      <w:tr w:rsidR="0083011E" w:rsidRPr="0083011E" w:rsidTr="0083011E">
        <w:trPr>
          <w:trHeight w:hRule="exact" w:val="300"/>
        </w:trPr>
        <w:tc>
          <w:tcPr>
            <w:tcW w:w="24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w w:val="105"/>
                <w:lang w:eastAsia="es-ES"/>
              </w:rPr>
              <w:t>Total DEPENDENCIAS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eastAsia="es-ES"/>
              </w:rPr>
              <w:t>920.221.00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eastAsia="es-ES"/>
              </w:rPr>
              <w:t>3.180,23 €</w:t>
            </w:r>
          </w:p>
        </w:tc>
      </w:tr>
      <w:tr w:rsidR="0083011E" w:rsidRPr="0083011E" w:rsidTr="0083011E">
        <w:trPr>
          <w:trHeight w:val="300"/>
        </w:trPr>
        <w:tc>
          <w:tcPr>
            <w:tcW w:w="24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</w:tr>
      <w:tr w:rsidR="0083011E" w:rsidRPr="0083011E" w:rsidTr="0083011E">
        <w:trPr>
          <w:trHeight w:hRule="exact" w:val="300"/>
        </w:trPr>
        <w:tc>
          <w:tcPr>
            <w:tcW w:w="24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eastAsia="es-ES"/>
              </w:rPr>
              <w:t>CRISTO 9700 BIBLT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eastAsia="es-ES"/>
              </w:rPr>
              <w:t>4989243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eastAsia="es-ES"/>
              </w:rPr>
              <w:t>CULTURA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eastAsia="es-ES"/>
              </w:rPr>
              <w:t>701,61 €</w:t>
            </w:r>
          </w:p>
        </w:tc>
      </w:tr>
      <w:tr w:rsidR="0083011E" w:rsidRPr="0083011E" w:rsidTr="0083011E">
        <w:trPr>
          <w:trHeight w:val="315"/>
        </w:trPr>
        <w:tc>
          <w:tcPr>
            <w:tcW w:w="24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</w:tr>
      <w:tr w:rsidR="0083011E" w:rsidRPr="0083011E" w:rsidTr="0083011E">
        <w:trPr>
          <w:trHeight w:hRule="exact" w:val="300"/>
        </w:trPr>
        <w:tc>
          <w:tcPr>
            <w:tcW w:w="24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w w:val="105"/>
                <w:lang w:eastAsia="es-ES"/>
              </w:rPr>
              <w:t>Total CULTURA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eastAsia="es-ES"/>
              </w:rPr>
              <w:t>3321.221.00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eastAsia="es-ES"/>
              </w:rPr>
              <w:t>701,61 €</w:t>
            </w:r>
          </w:p>
        </w:tc>
      </w:tr>
      <w:tr w:rsidR="0083011E" w:rsidRPr="0083011E" w:rsidTr="0083011E">
        <w:trPr>
          <w:trHeight w:val="300"/>
        </w:trPr>
        <w:tc>
          <w:tcPr>
            <w:tcW w:w="24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</w:tr>
      <w:tr w:rsidR="0083011E" w:rsidRPr="0083011E" w:rsidTr="0083011E">
        <w:trPr>
          <w:trHeight w:hRule="exact" w:val="300"/>
        </w:trPr>
        <w:tc>
          <w:tcPr>
            <w:tcW w:w="24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eastAsia="es-ES"/>
              </w:rPr>
              <w:t>REAL DA MAGDALENA 9701 POLID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eastAsia="es-ES"/>
              </w:rPr>
              <w:t>7924438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eastAsia="es-ES"/>
              </w:rPr>
              <w:t>COLEXIOS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eastAsia="es-ES"/>
              </w:rPr>
              <w:t>238,36 €</w:t>
            </w:r>
          </w:p>
        </w:tc>
      </w:tr>
      <w:tr w:rsidR="0083011E" w:rsidRPr="0083011E" w:rsidTr="0083011E">
        <w:trPr>
          <w:trHeight w:val="300"/>
        </w:trPr>
        <w:tc>
          <w:tcPr>
            <w:tcW w:w="24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</w:tr>
      <w:tr w:rsidR="0083011E" w:rsidRPr="0083011E" w:rsidTr="0083011E">
        <w:trPr>
          <w:trHeight w:val="315"/>
        </w:trPr>
        <w:tc>
          <w:tcPr>
            <w:tcW w:w="24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</w:tr>
      <w:tr w:rsidR="0083011E" w:rsidRPr="0083011E" w:rsidTr="0083011E">
        <w:trPr>
          <w:trHeight w:hRule="exact" w:val="300"/>
        </w:trPr>
        <w:tc>
          <w:tcPr>
            <w:tcW w:w="24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eastAsia="es-ES"/>
              </w:rPr>
              <w:t>CMN REAL DA MAGDALENA 9701 ESCUE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eastAsia="es-ES"/>
              </w:rPr>
              <w:t>4989248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eastAsia="es-ES"/>
              </w:rPr>
              <w:t>COLEXIOS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eastAsia="es-ES"/>
              </w:rPr>
              <w:t>2.153,76 €</w:t>
            </w:r>
          </w:p>
        </w:tc>
      </w:tr>
      <w:tr w:rsidR="0083011E" w:rsidRPr="0083011E" w:rsidTr="0083011E">
        <w:trPr>
          <w:trHeight w:val="300"/>
        </w:trPr>
        <w:tc>
          <w:tcPr>
            <w:tcW w:w="24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</w:tr>
      <w:tr w:rsidR="0083011E" w:rsidRPr="0083011E" w:rsidTr="0083011E">
        <w:trPr>
          <w:trHeight w:val="315"/>
        </w:trPr>
        <w:tc>
          <w:tcPr>
            <w:tcW w:w="24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</w:tr>
      <w:tr w:rsidR="0083011E" w:rsidRPr="0083011E" w:rsidTr="0083011E">
        <w:trPr>
          <w:trHeight w:hRule="exact" w:val="300"/>
        </w:trPr>
        <w:tc>
          <w:tcPr>
            <w:tcW w:w="24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eastAsia="es-ES"/>
              </w:rPr>
              <w:t>REAL DA MAGDALENA 2 COLEG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eastAsia="es-ES"/>
              </w:rPr>
              <w:t>7465333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eastAsia="es-ES"/>
              </w:rPr>
              <w:t>COLEXIOS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eastAsia="es-ES"/>
              </w:rPr>
              <w:t>770,40 €</w:t>
            </w:r>
          </w:p>
        </w:tc>
      </w:tr>
      <w:tr w:rsidR="0083011E" w:rsidRPr="0083011E" w:rsidTr="0083011E">
        <w:trPr>
          <w:trHeight w:val="300"/>
        </w:trPr>
        <w:tc>
          <w:tcPr>
            <w:tcW w:w="24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</w:tr>
      <w:tr w:rsidR="0083011E" w:rsidRPr="0083011E" w:rsidTr="0083011E">
        <w:trPr>
          <w:trHeight w:val="315"/>
        </w:trPr>
        <w:tc>
          <w:tcPr>
            <w:tcW w:w="24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</w:tr>
      <w:tr w:rsidR="0083011E" w:rsidRPr="0083011E" w:rsidTr="0083011E">
        <w:trPr>
          <w:trHeight w:hRule="exact" w:val="300"/>
        </w:trPr>
        <w:tc>
          <w:tcPr>
            <w:tcW w:w="24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w w:val="105"/>
                <w:lang w:eastAsia="es-ES"/>
              </w:rPr>
              <w:t>Total COLEXIOS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eastAsia="es-ES"/>
              </w:rPr>
              <w:t>3232.221.00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eastAsia="es-ES"/>
              </w:rPr>
              <w:t>3.162,52 €</w:t>
            </w:r>
          </w:p>
        </w:tc>
      </w:tr>
      <w:tr w:rsidR="0083011E" w:rsidRPr="0083011E" w:rsidTr="0083011E">
        <w:trPr>
          <w:trHeight w:val="300"/>
        </w:trPr>
        <w:tc>
          <w:tcPr>
            <w:tcW w:w="24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</w:tr>
      <w:tr w:rsidR="0083011E" w:rsidRPr="0083011E" w:rsidTr="0083011E">
        <w:trPr>
          <w:trHeight w:hRule="exact" w:val="300"/>
        </w:trPr>
        <w:tc>
          <w:tcPr>
            <w:tcW w:w="24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eastAsia="es-ES"/>
              </w:rPr>
              <w:t>AVDA. ESPAÑA 9004 POLID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eastAsia="es-ES"/>
              </w:rPr>
              <w:t>7225725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eastAsia="es-ES"/>
              </w:rPr>
              <w:t>DEPORTES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eastAsia="es-ES"/>
              </w:rPr>
              <w:t>2.642,23 €</w:t>
            </w:r>
          </w:p>
        </w:tc>
      </w:tr>
      <w:tr w:rsidR="0083011E" w:rsidRPr="0083011E" w:rsidTr="0083011E">
        <w:trPr>
          <w:trHeight w:val="315"/>
        </w:trPr>
        <w:tc>
          <w:tcPr>
            <w:tcW w:w="24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</w:tr>
      <w:tr w:rsidR="0083011E" w:rsidRPr="0083011E" w:rsidTr="0083011E">
        <w:trPr>
          <w:trHeight w:hRule="exact" w:val="300"/>
        </w:trPr>
        <w:tc>
          <w:tcPr>
            <w:tcW w:w="24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w w:val="105"/>
                <w:lang w:eastAsia="es-ES"/>
              </w:rPr>
              <w:t>Total DEPORTES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eastAsia="es-ES"/>
              </w:rPr>
              <w:t>341.221.00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eastAsia="es-ES"/>
              </w:rPr>
              <w:t>2.642,23 €</w:t>
            </w:r>
          </w:p>
        </w:tc>
      </w:tr>
      <w:tr w:rsidR="0083011E" w:rsidRPr="0083011E" w:rsidTr="0083011E">
        <w:trPr>
          <w:trHeight w:val="315"/>
        </w:trPr>
        <w:tc>
          <w:tcPr>
            <w:tcW w:w="24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</w:tr>
      <w:tr w:rsidR="0083011E" w:rsidRPr="0083011E" w:rsidTr="0083011E">
        <w:trPr>
          <w:trHeight w:hRule="exact" w:val="300"/>
        </w:trPr>
        <w:tc>
          <w:tcPr>
            <w:tcW w:w="24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eastAsia="es-ES"/>
              </w:rPr>
              <w:t>VARIOS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eastAsia="es-ES"/>
              </w:rPr>
              <w:t>ILUMINACIÓN PÚBLICA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eastAsia="es-ES"/>
              </w:rPr>
              <w:t>6.995,22 €</w:t>
            </w:r>
          </w:p>
        </w:tc>
      </w:tr>
      <w:tr w:rsidR="0083011E" w:rsidRPr="0083011E" w:rsidTr="0083011E">
        <w:trPr>
          <w:trHeight w:val="315"/>
        </w:trPr>
        <w:tc>
          <w:tcPr>
            <w:tcW w:w="24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</w:tr>
      <w:tr w:rsidR="0083011E" w:rsidRPr="0083011E" w:rsidTr="0083011E">
        <w:trPr>
          <w:trHeight w:hRule="exact" w:val="315"/>
        </w:trPr>
        <w:tc>
          <w:tcPr>
            <w:tcW w:w="24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w w:val="105"/>
                <w:lang w:eastAsia="es-ES"/>
              </w:rPr>
              <w:t>Total ILUMINACIÓN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eastAsia="es-ES"/>
              </w:rPr>
              <w:t>165.221.00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eastAsia="es-ES"/>
              </w:rPr>
              <w:t>6.995,22 €</w:t>
            </w:r>
          </w:p>
        </w:tc>
      </w:tr>
      <w:tr w:rsidR="0083011E" w:rsidRPr="0083011E" w:rsidTr="0083011E">
        <w:trPr>
          <w:trHeight w:val="315"/>
        </w:trPr>
        <w:tc>
          <w:tcPr>
            <w:tcW w:w="24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</w:tr>
      <w:tr w:rsidR="0083011E" w:rsidRPr="0083011E" w:rsidTr="0083011E">
        <w:trPr>
          <w:trHeight w:hRule="exact" w:val="300"/>
        </w:trPr>
        <w:tc>
          <w:tcPr>
            <w:tcW w:w="24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41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eastAsia="es-ES"/>
              </w:rPr>
              <w:t>IMPORTE TOTAL FACTURA (€)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3011E">
              <w:rPr>
                <w:rFonts w:eastAsia="Times New Roman" w:cs="Times New Roman"/>
                <w:color w:val="000000"/>
                <w:lang w:eastAsia="es-ES"/>
              </w:rPr>
              <w:t>16.681,81 €</w:t>
            </w:r>
          </w:p>
        </w:tc>
      </w:tr>
      <w:tr w:rsidR="0083011E" w:rsidRPr="0083011E" w:rsidTr="0083011E">
        <w:trPr>
          <w:trHeight w:val="315"/>
        </w:trPr>
        <w:tc>
          <w:tcPr>
            <w:tcW w:w="24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41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011E" w:rsidRPr="0083011E" w:rsidRDefault="0083011E" w:rsidP="0083011E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</w:tr>
    </w:tbl>
    <w:p w:rsidR="0083011E" w:rsidRPr="0083011E" w:rsidRDefault="0083011E" w:rsidP="0083011E">
      <w:pPr>
        <w:ind w:left="269" w:right="2753" w:firstLine="30"/>
        <w:jc w:val="both"/>
        <w:rPr>
          <w:rFonts w:eastAsia="Times New Roman" w:cs="Times New Roman"/>
          <w:w w:val="105"/>
        </w:rPr>
      </w:pPr>
    </w:p>
    <w:p w:rsidR="006F7BC0" w:rsidRPr="0083011E" w:rsidRDefault="006F7BC0" w:rsidP="0083011E">
      <w:pPr>
        <w:jc w:val="both"/>
        <w:rPr>
          <w:rFonts w:eastAsia="Times New Roman" w:cs="Times New Roman"/>
        </w:rPr>
      </w:pPr>
    </w:p>
    <w:p w:rsidR="006F7BC0" w:rsidRPr="0083011E" w:rsidRDefault="00635D53" w:rsidP="0083011E">
      <w:pPr>
        <w:ind w:left="299" w:right="26"/>
        <w:jc w:val="both"/>
        <w:rPr>
          <w:rFonts w:eastAsia="Courier New" w:cs="Courier New"/>
        </w:rPr>
      </w:pPr>
      <w:r w:rsidRPr="0083011E">
        <w:rPr>
          <w:rFonts w:eastAsia="Times New Roman" w:cs="Times New Roman"/>
          <w:w w:val="105"/>
        </w:rPr>
        <w:t>TOTAL</w:t>
      </w:r>
      <w:r w:rsidRPr="0083011E">
        <w:rPr>
          <w:rFonts w:eastAsia="Times New Roman" w:cs="Times New Roman"/>
          <w:spacing w:val="-13"/>
          <w:w w:val="105"/>
        </w:rPr>
        <w:t xml:space="preserve"> </w:t>
      </w:r>
      <w:r w:rsidRPr="0083011E">
        <w:rPr>
          <w:rFonts w:eastAsia="Times New Roman" w:cs="Times New Roman"/>
          <w:w w:val="105"/>
        </w:rPr>
        <w:t>GAS</w:t>
      </w:r>
      <w:r w:rsidRPr="0083011E">
        <w:rPr>
          <w:rFonts w:eastAsia="Times New Roman" w:cs="Times New Roman"/>
          <w:spacing w:val="-13"/>
          <w:w w:val="105"/>
        </w:rPr>
        <w:t xml:space="preserve"> </w:t>
      </w:r>
      <w:r w:rsidRPr="0083011E">
        <w:rPr>
          <w:rFonts w:eastAsia="Times New Roman" w:cs="Times New Roman"/>
          <w:w w:val="105"/>
        </w:rPr>
        <w:t>NATURAL</w:t>
      </w:r>
      <w:r w:rsidRPr="0083011E">
        <w:rPr>
          <w:rFonts w:eastAsia="Times New Roman" w:cs="Times New Roman"/>
          <w:spacing w:val="-12"/>
          <w:w w:val="105"/>
        </w:rPr>
        <w:t xml:space="preserve"> </w:t>
      </w:r>
      <w:r w:rsidRPr="0083011E">
        <w:rPr>
          <w:rFonts w:eastAsia="Times New Roman" w:cs="Times New Roman"/>
          <w:w w:val="105"/>
        </w:rPr>
        <w:t>SERVICIOS</w:t>
      </w:r>
      <w:r w:rsidRPr="0083011E">
        <w:rPr>
          <w:rFonts w:eastAsia="Times New Roman" w:cs="Times New Roman"/>
          <w:spacing w:val="-13"/>
          <w:w w:val="105"/>
        </w:rPr>
        <w:t xml:space="preserve"> </w:t>
      </w:r>
      <w:r w:rsidRPr="0083011E">
        <w:rPr>
          <w:rFonts w:eastAsia="Times New Roman" w:cs="Times New Roman"/>
          <w:w w:val="105"/>
        </w:rPr>
        <w:t>SDG,</w:t>
      </w:r>
      <w:r w:rsidRPr="0083011E">
        <w:rPr>
          <w:rFonts w:eastAsia="Times New Roman" w:cs="Times New Roman"/>
          <w:spacing w:val="29"/>
          <w:w w:val="105"/>
        </w:rPr>
        <w:t xml:space="preserve"> </w:t>
      </w:r>
      <w:r w:rsidRPr="0083011E">
        <w:rPr>
          <w:rFonts w:eastAsia="Times New Roman" w:cs="Times New Roman"/>
          <w:w w:val="105"/>
        </w:rPr>
        <w:t>MES</w:t>
      </w:r>
      <w:r w:rsidRPr="0083011E">
        <w:rPr>
          <w:rFonts w:eastAsia="Times New Roman" w:cs="Times New Roman"/>
          <w:spacing w:val="-13"/>
          <w:w w:val="105"/>
        </w:rPr>
        <w:t xml:space="preserve"> </w:t>
      </w:r>
      <w:r w:rsidRPr="0083011E">
        <w:rPr>
          <w:rFonts w:eastAsia="Times New Roman" w:cs="Times New Roman"/>
          <w:w w:val="105"/>
        </w:rPr>
        <w:t>DE</w:t>
      </w:r>
      <w:r w:rsidRPr="0083011E">
        <w:rPr>
          <w:rFonts w:eastAsia="Times New Roman" w:cs="Times New Roman"/>
          <w:spacing w:val="-9"/>
          <w:w w:val="105"/>
        </w:rPr>
        <w:t xml:space="preserve"> </w:t>
      </w:r>
      <w:r w:rsidRPr="0083011E">
        <w:rPr>
          <w:rFonts w:eastAsia="Times New Roman" w:cs="Times New Roman"/>
          <w:w w:val="105"/>
        </w:rPr>
        <w:t>DECEMBRO:</w:t>
      </w:r>
      <w:r w:rsidRPr="0083011E">
        <w:rPr>
          <w:rFonts w:eastAsia="Times New Roman" w:cs="Times New Roman"/>
          <w:spacing w:val="-7"/>
          <w:w w:val="105"/>
        </w:rPr>
        <w:t xml:space="preserve"> </w:t>
      </w:r>
      <w:r w:rsidRPr="0083011E">
        <w:rPr>
          <w:rFonts w:eastAsia="Times New Roman" w:cs="Times New Roman"/>
          <w:w w:val="105"/>
        </w:rPr>
        <w:t>16.681.81</w:t>
      </w:r>
      <w:r w:rsidRPr="0083011E">
        <w:rPr>
          <w:rFonts w:eastAsia="Courier New" w:cs="Courier New"/>
          <w:w w:val="105"/>
        </w:rPr>
        <w:t>€</w:t>
      </w:r>
    </w:p>
    <w:p w:rsidR="006F7BC0" w:rsidRPr="0083011E" w:rsidRDefault="006F7BC0" w:rsidP="0083011E">
      <w:pPr>
        <w:jc w:val="both"/>
        <w:rPr>
          <w:rFonts w:eastAsia="Courier New" w:cs="Courier New"/>
        </w:rPr>
      </w:pPr>
    </w:p>
    <w:p w:rsidR="006F7BC0" w:rsidRPr="0083011E" w:rsidRDefault="00635D53" w:rsidP="0083011E">
      <w:pPr>
        <w:ind w:left="290" w:right="26"/>
        <w:jc w:val="both"/>
        <w:rPr>
          <w:rFonts w:eastAsia="Courier New" w:cs="Courier New"/>
        </w:rPr>
      </w:pPr>
      <w:r w:rsidRPr="0083011E">
        <w:rPr>
          <w:rFonts w:eastAsia="Times New Roman" w:cs="Times New Roman"/>
          <w:w w:val="105"/>
        </w:rPr>
        <w:t>TOTAL</w:t>
      </w:r>
      <w:r w:rsidRPr="0083011E">
        <w:rPr>
          <w:rFonts w:eastAsia="Times New Roman" w:cs="Times New Roman"/>
          <w:spacing w:val="-13"/>
          <w:w w:val="105"/>
        </w:rPr>
        <w:t xml:space="preserve"> </w:t>
      </w:r>
      <w:r w:rsidRPr="0083011E">
        <w:rPr>
          <w:rFonts w:eastAsia="Times New Roman" w:cs="Times New Roman"/>
          <w:w w:val="105"/>
        </w:rPr>
        <w:t>GAS</w:t>
      </w:r>
      <w:r w:rsidRPr="0083011E">
        <w:rPr>
          <w:rFonts w:eastAsia="Times New Roman" w:cs="Times New Roman"/>
          <w:spacing w:val="-13"/>
          <w:w w:val="105"/>
        </w:rPr>
        <w:t xml:space="preserve"> </w:t>
      </w:r>
      <w:r w:rsidRPr="0083011E">
        <w:rPr>
          <w:rFonts w:eastAsia="Times New Roman" w:cs="Times New Roman"/>
          <w:w w:val="105"/>
        </w:rPr>
        <w:t>NATURAL</w:t>
      </w:r>
      <w:r w:rsidRPr="0083011E">
        <w:rPr>
          <w:rFonts w:eastAsia="Times New Roman" w:cs="Times New Roman"/>
          <w:spacing w:val="28"/>
          <w:w w:val="105"/>
        </w:rPr>
        <w:t xml:space="preserve"> </w:t>
      </w:r>
      <w:r w:rsidRPr="0083011E">
        <w:rPr>
          <w:rFonts w:eastAsia="Times New Roman" w:cs="Times New Roman"/>
          <w:w w:val="105"/>
        </w:rPr>
        <w:t>SUR</w:t>
      </w:r>
      <w:r w:rsidRPr="0083011E">
        <w:rPr>
          <w:rFonts w:eastAsia="Times New Roman" w:cs="Times New Roman"/>
          <w:spacing w:val="-13"/>
          <w:w w:val="105"/>
        </w:rPr>
        <w:t xml:space="preserve"> </w:t>
      </w:r>
      <w:r w:rsidRPr="0083011E">
        <w:rPr>
          <w:rFonts w:eastAsia="Times New Roman" w:cs="Times New Roman"/>
          <w:w w:val="105"/>
        </w:rPr>
        <w:t>E</w:t>
      </w:r>
      <w:r w:rsidRPr="0083011E">
        <w:rPr>
          <w:rFonts w:eastAsia="Times New Roman" w:cs="Times New Roman"/>
          <w:spacing w:val="-13"/>
          <w:w w:val="105"/>
        </w:rPr>
        <w:t xml:space="preserve"> </w:t>
      </w:r>
      <w:r w:rsidRPr="0083011E">
        <w:rPr>
          <w:rFonts w:eastAsia="Times New Roman" w:cs="Times New Roman"/>
          <w:w w:val="105"/>
        </w:rPr>
        <w:t>GAS</w:t>
      </w:r>
      <w:r w:rsidRPr="0083011E">
        <w:rPr>
          <w:rFonts w:eastAsia="Times New Roman" w:cs="Times New Roman"/>
          <w:spacing w:val="-13"/>
          <w:w w:val="105"/>
        </w:rPr>
        <w:t xml:space="preserve"> </w:t>
      </w:r>
      <w:r w:rsidRPr="0083011E">
        <w:rPr>
          <w:rFonts w:eastAsia="Times New Roman" w:cs="Times New Roman"/>
          <w:w w:val="105"/>
        </w:rPr>
        <w:t>NATURAL</w:t>
      </w:r>
      <w:r w:rsidRPr="0083011E">
        <w:rPr>
          <w:rFonts w:eastAsia="Times New Roman" w:cs="Times New Roman"/>
          <w:spacing w:val="-12"/>
          <w:w w:val="105"/>
        </w:rPr>
        <w:t xml:space="preserve"> </w:t>
      </w:r>
      <w:r w:rsidRPr="0083011E">
        <w:rPr>
          <w:rFonts w:eastAsia="Times New Roman" w:cs="Times New Roman"/>
          <w:w w:val="105"/>
        </w:rPr>
        <w:t>SERVICIOS,</w:t>
      </w:r>
      <w:r w:rsidRPr="0083011E">
        <w:rPr>
          <w:rFonts w:eastAsia="Times New Roman" w:cs="Times New Roman"/>
          <w:spacing w:val="-12"/>
          <w:w w:val="105"/>
        </w:rPr>
        <w:t xml:space="preserve"> </w:t>
      </w:r>
      <w:r w:rsidRPr="0083011E">
        <w:rPr>
          <w:rFonts w:eastAsia="Times New Roman" w:cs="Times New Roman"/>
          <w:w w:val="105"/>
        </w:rPr>
        <w:t>MES</w:t>
      </w:r>
      <w:r w:rsidRPr="0083011E">
        <w:rPr>
          <w:rFonts w:eastAsia="Times New Roman" w:cs="Times New Roman"/>
          <w:spacing w:val="-13"/>
          <w:w w:val="105"/>
        </w:rPr>
        <w:t xml:space="preserve"> </w:t>
      </w:r>
      <w:r w:rsidRPr="0083011E">
        <w:rPr>
          <w:rFonts w:eastAsia="Times New Roman" w:cs="Times New Roman"/>
          <w:w w:val="105"/>
        </w:rPr>
        <w:t>DE</w:t>
      </w:r>
      <w:r w:rsidRPr="0083011E">
        <w:rPr>
          <w:rFonts w:eastAsia="Times New Roman" w:cs="Times New Roman"/>
          <w:spacing w:val="-7"/>
          <w:w w:val="105"/>
        </w:rPr>
        <w:t xml:space="preserve"> </w:t>
      </w:r>
      <w:r w:rsidRPr="0083011E">
        <w:rPr>
          <w:rFonts w:eastAsia="Times New Roman" w:cs="Times New Roman"/>
          <w:w w:val="105"/>
        </w:rPr>
        <w:t>DECEMBRO:</w:t>
      </w:r>
      <w:r w:rsidRPr="0083011E">
        <w:rPr>
          <w:rFonts w:eastAsia="Times New Roman" w:cs="Times New Roman"/>
          <w:spacing w:val="-7"/>
          <w:w w:val="105"/>
        </w:rPr>
        <w:t xml:space="preserve"> </w:t>
      </w:r>
      <w:r w:rsidRPr="0083011E">
        <w:rPr>
          <w:rFonts w:eastAsia="Times New Roman" w:cs="Times New Roman"/>
          <w:w w:val="105"/>
        </w:rPr>
        <w:t>24.651,48</w:t>
      </w:r>
      <w:r w:rsidRPr="0083011E">
        <w:rPr>
          <w:rFonts w:eastAsia="Times New Roman" w:cs="Times New Roman"/>
          <w:spacing w:val="-3"/>
          <w:w w:val="105"/>
        </w:rPr>
        <w:t xml:space="preserve"> </w:t>
      </w:r>
      <w:r w:rsidRPr="0083011E">
        <w:rPr>
          <w:rFonts w:eastAsia="Courier New" w:cs="Courier New"/>
          <w:w w:val="105"/>
        </w:rPr>
        <w:t>€</w:t>
      </w:r>
    </w:p>
    <w:p w:rsidR="006F7BC0" w:rsidRPr="0083011E" w:rsidRDefault="006F7BC0" w:rsidP="0083011E">
      <w:pPr>
        <w:jc w:val="both"/>
        <w:rPr>
          <w:rFonts w:eastAsia="Courier New" w:cs="Courier New"/>
        </w:rPr>
      </w:pPr>
      <w:bookmarkStart w:id="0" w:name="_GoBack"/>
      <w:bookmarkEnd w:id="0"/>
    </w:p>
    <w:p w:rsidR="006F7BC0" w:rsidRPr="00530CA7" w:rsidRDefault="00635D53" w:rsidP="00530CA7">
      <w:pPr>
        <w:ind w:right="111"/>
        <w:jc w:val="both"/>
        <w:rPr>
          <w:rFonts w:eastAsia="Times New Roman"/>
          <w:b/>
        </w:rPr>
      </w:pPr>
      <w:proofErr w:type="gramStart"/>
      <w:r w:rsidRPr="00530CA7">
        <w:rPr>
          <w:rFonts w:eastAsia="Times New Roman"/>
          <w:b/>
        </w:rPr>
        <w:t>3.-</w:t>
      </w:r>
      <w:proofErr w:type="gramEnd"/>
      <w:r w:rsidRPr="00530CA7">
        <w:rPr>
          <w:rFonts w:eastAsia="Times New Roman"/>
          <w:b/>
        </w:rPr>
        <w:t xml:space="preserve"> CORRECCION ERROS CORRESPONDENTE Ó ABONO DOS PUNTOS DE LUZ A CONTADOR DO ANO 2014</w:t>
      </w:r>
    </w:p>
    <w:p w:rsidR="006F7BC0" w:rsidRPr="00464FE0" w:rsidRDefault="006F7BC0" w:rsidP="00530CA7">
      <w:pPr>
        <w:jc w:val="both"/>
        <w:rPr>
          <w:rFonts w:eastAsia="Times New Roman" w:cs="Times New Roman"/>
        </w:rPr>
      </w:pPr>
    </w:p>
    <w:p w:rsidR="00D535F0" w:rsidRPr="003B7CD0" w:rsidRDefault="00530CA7" w:rsidP="00530CA7">
      <w:pPr>
        <w:jc w:val="both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A</w:t>
      </w:r>
      <w:r w:rsidR="00D535F0" w:rsidRPr="003B7CD0">
        <w:rPr>
          <w:rFonts w:eastAsia="Times New Roman" w:cs="Times New Roman"/>
        </w:rPr>
        <w:t>cordos</w:t>
      </w:r>
      <w:proofErr w:type="spellEnd"/>
      <w:r w:rsidR="00D535F0" w:rsidRPr="003B7CD0">
        <w:rPr>
          <w:rFonts w:eastAsia="Times New Roman" w:cs="Times New Roman"/>
        </w:rPr>
        <w:t xml:space="preserve"> </w:t>
      </w:r>
      <w:proofErr w:type="spellStart"/>
      <w:r w:rsidR="00D535F0" w:rsidRPr="003B7CD0">
        <w:rPr>
          <w:rFonts w:eastAsia="Times New Roman" w:cs="Times New Roman"/>
        </w:rPr>
        <w:t>adoptados</w:t>
      </w:r>
      <w:proofErr w:type="spellEnd"/>
      <w:r w:rsidR="00D535F0" w:rsidRPr="003B7CD0">
        <w:rPr>
          <w:rFonts w:eastAsia="Times New Roman" w:cs="Times New Roman"/>
        </w:rPr>
        <w:t>:</w:t>
      </w:r>
    </w:p>
    <w:p w:rsidR="006F7BC0" w:rsidRPr="00464FE0" w:rsidRDefault="006F7BC0" w:rsidP="00530CA7">
      <w:pPr>
        <w:jc w:val="both"/>
        <w:rPr>
          <w:rFonts w:eastAsia="Times New Roman" w:cs="Times New Roman"/>
        </w:rPr>
      </w:pPr>
    </w:p>
    <w:p w:rsidR="006F7BC0" w:rsidRPr="00464FE0" w:rsidRDefault="00635D53" w:rsidP="00530CA7">
      <w:pPr>
        <w:ind w:left="119" w:right="640"/>
        <w:jc w:val="both"/>
        <w:rPr>
          <w:rFonts w:eastAsia="Times New Roman" w:cs="Times New Roman"/>
        </w:rPr>
      </w:pPr>
      <w:proofErr w:type="spellStart"/>
      <w:r w:rsidRPr="00464FE0">
        <w:t>Correción</w:t>
      </w:r>
      <w:proofErr w:type="spellEnd"/>
      <w:r w:rsidRPr="00464FE0">
        <w:t xml:space="preserve"> de </w:t>
      </w:r>
      <w:proofErr w:type="spellStart"/>
      <w:r w:rsidRPr="00464FE0">
        <w:t>errores</w:t>
      </w:r>
      <w:proofErr w:type="spellEnd"/>
      <w:r w:rsidRPr="00464FE0">
        <w:t xml:space="preserve"> </w:t>
      </w:r>
      <w:proofErr w:type="spellStart"/>
      <w:r w:rsidRPr="00464FE0">
        <w:t>en</w:t>
      </w:r>
      <w:proofErr w:type="spellEnd"/>
      <w:r w:rsidRPr="00464FE0">
        <w:t xml:space="preserve"> la </w:t>
      </w:r>
      <w:proofErr w:type="spellStart"/>
      <w:r w:rsidRPr="00464FE0">
        <w:t>Propuesta</w:t>
      </w:r>
      <w:proofErr w:type="spellEnd"/>
      <w:r w:rsidRPr="00464FE0">
        <w:t xml:space="preserve"> a la Junta de </w:t>
      </w:r>
      <w:proofErr w:type="spellStart"/>
      <w:r w:rsidRPr="00464FE0">
        <w:t>Gobierno</w:t>
      </w:r>
      <w:proofErr w:type="spellEnd"/>
      <w:r w:rsidRPr="00464FE0">
        <w:t xml:space="preserve"> Local del </w:t>
      </w:r>
      <w:proofErr w:type="spellStart"/>
      <w:r w:rsidRPr="00464FE0">
        <w:rPr>
          <w:spacing w:val="-4"/>
        </w:rPr>
        <w:t>día</w:t>
      </w:r>
      <w:proofErr w:type="spellEnd"/>
      <w:r w:rsidRPr="00464FE0">
        <w:rPr>
          <w:spacing w:val="-4"/>
        </w:rPr>
        <w:t xml:space="preserve"> </w:t>
      </w:r>
      <w:r w:rsidRPr="00464FE0">
        <w:t xml:space="preserve">28 de </w:t>
      </w:r>
      <w:proofErr w:type="spellStart"/>
      <w:r w:rsidRPr="00464FE0">
        <w:t>enero</w:t>
      </w:r>
      <w:proofErr w:type="spellEnd"/>
      <w:r w:rsidRPr="00464FE0">
        <w:t xml:space="preserve"> de 2015, </w:t>
      </w:r>
      <w:proofErr w:type="spellStart"/>
      <w:r w:rsidRPr="00464FE0">
        <w:t>correspondiente</w:t>
      </w:r>
      <w:proofErr w:type="spellEnd"/>
      <w:r w:rsidRPr="00464FE0">
        <w:t xml:space="preserve"> al </w:t>
      </w:r>
      <w:proofErr w:type="spellStart"/>
      <w:r w:rsidRPr="00464FE0">
        <w:t>abono</w:t>
      </w:r>
      <w:proofErr w:type="spellEnd"/>
      <w:r w:rsidRPr="00464FE0">
        <w:t xml:space="preserve"> de </w:t>
      </w:r>
      <w:proofErr w:type="spellStart"/>
      <w:r w:rsidRPr="00464FE0">
        <w:t>los</w:t>
      </w:r>
      <w:proofErr w:type="spellEnd"/>
      <w:r w:rsidRPr="00464FE0">
        <w:t xml:space="preserve"> </w:t>
      </w:r>
      <w:proofErr w:type="spellStart"/>
      <w:r w:rsidRPr="00464FE0">
        <w:t>puntos</w:t>
      </w:r>
      <w:proofErr w:type="spellEnd"/>
      <w:r w:rsidRPr="00464FE0">
        <w:t xml:space="preserve"> de luz a </w:t>
      </w:r>
      <w:proofErr w:type="spellStart"/>
      <w:r w:rsidRPr="00464FE0">
        <w:t>contador</w:t>
      </w:r>
      <w:proofErr w:type="spellEnd"/>
      <w:r w:rsidRPr="00464FE0">
        <w:t xml:space="preserve"> del </w:t>
      </w:r>
      <w:proofErr w:type="spellStart"/>
      <w:r w:rsidRPr="00464FE0">
        <w:t>año</w:t>
      </w:r>
      <w:proofErr w:type="spellEnd"/>
      <w:r w:rsidRPr="00464FE0">
        <w:rPr>
          <w:spacing w:val="-17"/>
        </w:rPr>
        <w:t xml:space="preserve"> </w:t>
      </w:r>
      <w:r w:rsidRPr="00464FE0">
        <w:t>2014.</w:t>
      </w:r>
    </w:p>
    <w:p w:rsidR="006F7BC0" w:rsidRPr="00464FE0" w:rsidRDefault="006F7BC0" w:rsidP="00530CA7">
      <w:pPr>
        <w:jc w:val="both"/>
        <w:rPr>
          <w:rFonts w:eastAsia="Times New Roman" w:cs="Times New Roman"/>
        </w:rPr>
      </w:pPr>
    </w:p>
    <w:p w:rsidR="006F7BC0" w:rsidRPr="00464FE0" w:rsidRDefault="00635D53" w:rsidP="00530CA7">
      <w:pPr>
        <w:ind w:left="119" w:right="63"/>
        <w:jc w:val="both"/>
        <w:rPr>
          <w:rFonts w:eastAsia="Times New Roman" w:cs="Times New Roman"/>
        </w:rPr>
      </w:pPr>
      <w:proofErr w:type="spellStart"/>
      <w:r w:rsidRPr="00464FE0">
        <w:t>En</w:t>
      </w:r>
      <w:proofErr w:type="spellEnd"/>
      <w:r w:rsidRPr="00464FE0">
        <w:t xml:space="preserve"> </w:t>
      </w:r>
      <w:proofErr w:type="spellStart"/>
      <w:r w:rsidRPr="00464FE0">
        <w:t>donde</w:t>
      </w:r>
      <w:proofErr w:type="spellEnd"/>
      <w:r w:rsidRPr="00464FE0">
        <w:rPr>
          <w:spacing w:val="-2"/>
        </w:rPr>
        <w:t xml:space="preserve"> </w:t>
      </w:r>
      <w:r w:rsidRPr="00464FE0">
        <w:t>dice:</w:t>
      </w:r>
    </w:p>
    <w:p w:rsidR="006F7BC0" w:rsidRPr="00464FE0" w:rsidRDefault="006F7BC0" w:rsidP="00530CA7">
      <w:pPr>
        <w:jc w:val="both"/>
        <w:rPr>
          <w:rFonts w:eastAsia="Times New Roman" w:cs="Times New Roman"/>
        </w:rPr>
      </w:pPr>
    </w:p>
    <w:tbl>
      <w:tblPr>
        <w:tblStyle w:val="TableNormal"/>
        <w:tblW w:w="0" w:type="auto"/>
        <w:tblInd w:w="479" w:type="dxa"/>
        <w:tblLayout w:type="fixed"/>
        <w:tblLook w:val="01E0" w:firstRow="1" w:lastRow="1" w:firstColumn="1" w:lastColumn="1" w:noHBand="0" w:noVBand="0"/>
      </w:tblPr>
      <w:tblGrid>
        <w:gridCol w:w="1164"/>
        <w:gridCol w:w="2839"/>
        <w:gridCol w:w="1260"/>
      </w:tblGrid>
      <w:tr w:rsidR="00530CA7" w:rsidRPr="00464FE0">
        <w:trPr>
          <w:trHeight w:hRule="exact" w:val="242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7" w:rsidRPr="00464FE0" w:rsidRDefault="00530CA7" w:rsidP="00530CA7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464FE0">
              <w:rPr>
                <w:w w:val="105"/>
              </w:rPr>
              <w:t>NIF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7" w:rsidRPr="00464FE0" w:rsidRDefault="00530CA7" w:rsidP="00530CA7">
            <w:pPr>
              <w:pStyle w:val="TableParagraph"/>
              <w:ind w:left="93"/>
              <w:jc w:val="both"/>
              <w:rPr>
                <w:rFonts w:eastAsia="Times New Roman" w:cs="Times New Roman"/>
              </w:rPr>
            </w:pPr>
            <w:r w:rsidRPr="00464FE0">
              <w:rPr>
                <w:w w:val="105"/>
              </w:rPr>
              <w:t>ENDEREZO PUNTO DE</w:t>
            </w:r>
            <w:r w:rsidRPr="00464FE0">
              <w:rPr>
                <w:spacing w:val="-8"/>
                <w:w w:val="105"/>
              </w:rPr>
              <w:t xml:space="preserve"> </w:t>
            </w:r>
            <w:r w:rsidRPr="00464FE0">
              <w:rPr>
                <w:w w:val="105"/>
              </w:rPr>
              <w:t>LUZ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7" w:rsidRPr="00464FE0" w:rsidRDefault="00530CA7" w:rsidP="00530CA7">
            <w:pPr>
              <w:pStyle w:val="TableParagraph"/>
              <w:ind w:left="177"/>
              <w:jc w:val="both"/>
              <w:rPr>
                <w:rFonts w:eastAsia="Times New Roman" w:cs="Times New Roman"/>
              </w:rPr>
            </w:pPr>
            <w:r w:rsidRPr="00464FE0">
              <w:t>ANO</w:t>
            </w:r>
            <w:r w:rsidRPr="00464FE0">
              <w:rPr>
                <w:spacing w:val="4"/>
              </w:rPr>
              <w:t xml:space="preserve"> </w:t>
            </w:r>
            <w:r w:rsidRPr="00464FE0">
              <w:t>2014</w:t>
            </w:r>
          </w:p>
        </w:tc>
      </w:tr>
      <w:tr w:rsidR="00530CA7" w:rsidRPr="00464FE0">
        <w:trPr>
          <w:trHeight w:hRule="exact" w:val="245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7" w:rsidRPr="00464FE0" w:rsidRDefault="00530CA7" w:rsidP="00530CA7">
            <w:pPr>
              <w:pStyle w:val="TableParagraph"/>
              <w:ind w:right="33"/>
              <w:jc w:val="both"/>
              <w:rPr>
                <w:rFonts w:eastAsia="Times New Roman" w:cs="Times New Roman"/>
              </w:rPr>
            </w:pPr>
            <w:r w:rsidRPr="00464FE0">
              <w:t>32499270W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7" w:rsidRPr="00464FE0" w:rsidRDefault="00530CA7" w:rsidP="00530CA7">
            <w:pPr>
              <w:pStyle w:val="TableParagraph"/>
              <w:ind w:left="64"/>
              <w:jc w:val="both"/>
              <w:rPr>
                <w:rFonts w:eastAsia="Times New Roman" w:cs="Times New Roman"/>
              </w:rPr>
            </w:pPr>
            <w:r w:rsidRPr="00464FE0">
              <w:t xml:space="preserve">A </w:t>
            </w:r>
            <w:proofErr w:type="spellStart"/>
            <w:r w:rsidRPr="00464FE0">
              <w:t>Riba</w:t>
            </w:r>
            <w:proofErr w:type="spellEnd"/>
            <w:r w:rsidRPr="00464FE0">
              <w:t>-San</w:t>
            </w:r>
            <w:r w:rsidRPr="00464FE0">
              <w:rPr>
                <w:spacing w:val="-11"/>
              </w:rPr>
              <w:t xml:space="preserve"> </w:t>
            </w:r>
            <w:r w:rsidRPr="00464FE0">
              <w:t>Roman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7" w:rsidRPr="00464FE0" w:rsidRDefault="00530CA7" w:rsidP="00530CA7">
            <w:pPr>
              <w:pStyle w:val="TableParagraph"/>
              <w:ind w:left="580"/>
              <w:jc w:val="both"/>
              <w:rPr>
                <w:rFonts w:eastAsia="Times New Roman" w:cs="Times New Roman"/>
              </w:rPr>
            </w:pPr>
            <w:r w:rsidRPr="00464FE0">
              <w:rPr>
                <w:rFonts w:eastAsia="Times New Roman" w:cs="Times New Roman"/>
              </w:rPr>
              <w:t>32,00</w:t>
            </w:r>
            <w:r w:rsidRPr="00464FE0">
              <w:rPr>
                <w:rFonts w:eastAsia="Times New Roman" w:cs="Times New Roman"/>
                <w:spacing w:val="-4"/>
              </w:rPr>
              <w:t xml:space="preserve"> </w:t>
            </w:r>
            <w:r w:rsidRPr="00464FE0">
              <w:rPr>
                <w:rFonts w:eastAsia="Times New Roman" w:cs="Times New Roman"/>
              </w:rPr>
              <w:t>€</w:t>
            </w:r>
          </w:p>
        </w:tc>
      </w:tr>
    </w:tbl>
    <w:p w:rsidR="006F7BC0" w:rsidRPr="00464FE0" w:rsidRDefault="006F7BC0" w:rsidP="00530CA7">
      <w:pPr>
        <w:jc w:val="both"/>
        <w:rPr>
          <w:rFonts w:eastAsia="Times New Roman" w:cs="Times New Roman"/>
        </w:rPr>
      </w:pPr>
    </w:p>
    <w:p w:rsidR="006F7BC0" w:rsidRPr="00464FE0" w:rsidRDefault="00635D53" w:rsidP="00530CA7">
      <w:pPr>
        <w:ind w:left="119" w:right="63"/>
        <w:jc w:val="both"/>
        <w:rPr>
          <w:rFonts w:eastAsia="Times New Roman" w:cs="Times New Roman"/>
        </w:rPr>
      </w:pPr>
      <w:proofErr w:type="spellStart"/>
      <w:r w:rsidRPr="00464FE0">
        <w:lastRenderedPageBreak/>
        <w:t>Debe</w:t>
      </w:r>
      <w:proofErr w:type="spellEnd"/>
      <w:r w:rsidRPr="00464FE0">
        <w:rPr>
          <w:spacing w:val="-4"/>
        </w:rPr>
        <w:t xml:space="preserve"> </w:t>
      </w:r>
      <w:proofErr w:type="spellStart"/>
      <w:r w:rsidRPr="00464FE0">
        <w:t>decir</w:t>
      </w:r>
      <w:proofErr w:type="spellEnd"/>
      <w:r w:rsidRPr="00464FE0">
        <w:t>:</w:t>
      </w:r>
    </w:p>
    <w:p w:rsidR="006F7BC0" w:rsidRPr="00464FE0" w:rsidRDefault="006F7BC0" w:rsidP="00530CA7">
      <w:pPr>
        <w:jc w:val="both"/>
        <w:rPr>
          <w:rFonts w:eastAsia="Times New Roman" w:cs="Times New Roman"/>
        </w:rPr>
      </w:pPr>
    </w:p>
    <w:tbl>
      <w:tblPr>
        <w:tblStyle w:val="TableNormal"/>
        <w:tblW w:w="0" w:type="auto"/>
        <w:tblInd w:w="479" w:type="dxa"/>
        <w:tblLayout w:type="fixed"/>
        <w:tblLook w:val="01E0" w:firstRow="1" w:lastRow="1" w:firstColumn="1" w:lastColumn="1" w:noHBand="0" w:noVBand="0"/>
      </w:tblPr>
      <w:tblGrid>
        <w:gridCol w:w="1159"/>
        <w:gridCol w:w="2822"/>
        <w:gridCol w:w="1274"/>
      </w:tblGrid>
      <w:tr w:rsidR="00530CA7" w:rsidRPr="00464FE0">
        <w:trPr>
          <w:trHeight w:hRule="exact" w:val="242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7" w:rsidRPr="00464FE0" w:rsidRDefault="00530CA7" w:rsidP="00530CA7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464FE0">
              <w:rPr>
                <w:w w:val="105"/>
              </w:rPr>
              <w:t>NIF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7" w:rsidRPr="00464FE0" w:rsidRDefault="00530CA7" w:rsidP="00530CA7">
            <w:pPr>
              <w:pStyle w:val="TableParagraph"/>
              <w:ind w:left="86"/>
              <w:jc w:val="both"/>
              <w:rPr>
                <w:rFonts w:eastAsia="Times New Roman" w:cs="Times New Roman"/>
              </w:rPr>
            </w:pPr>
            <w:r w:rsidRPr="00464FE0">
              <w:rPr>
                <w:w w:val="105"/>
              </w:rPr>
              <w:t>ENDEREZO PUNTO DE</w:t>
            </w:r>
            <w:r w:rsidRPr="00464FE0">
              <w:rPr>
                <w:spacing w:val="-8"/>
                <w:w w:val="105"/>
              </w:rPr>
              <w:t xml:space="preserve"> </w:t>
            </w:r>
            <w:r w:rsidRPr="00464FE0">
              <w:rPr>
                <w:w w:val="105"/>
              </w:rPr>
              <w:t>LUZ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7" w:rsidRPr="00464FE0" w:rsidRDefault="00530CA7" w:rsidP="00530CA7">
            <w:pPr>
              <w:pStyle w:val="TableParagraph"/>
              <w:ind w:left="184"/>
              <w:jc w:val="both"/>
              <w:rPr>
                <w:rFonts w:eastAsia="Times New Roman" w:cs="Times New Roman"/>
              </w:rPr>
            </w:pPr>
            <w:r w:rsidRPr="00464FE0">
              <w:t>ANO</w:t>
            </w:r>
            <w:r w:rsidRPr="00464FE0">
              <w:rPr>
                <w:spacing w:val="4"/>
              </w:rPr>
              <w:t xml:space="preserve"> </w:t>
            </w:r>
            <w:r w:rsidRPr="00464FE0">
              <w:t>2014</w:t>
            </w:r>
          </w:p>
        </w:tc>
      </w:tr>
      <w:tr w:rsidR="00530CA7" w:rsidRPr="00464FE0">
        <w:trPr>
          <w:trHeight w:hRule="exact" w:val="245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7" w:rsidRPr="00464FE0" w:rsidRDefault="00530CA7" w:rsidP="00530CA7">
            <w:pPr>
              <w:pStyle w:val="TableParagraph"/>
              <w:ind w:right="77"/>
              <w:jc w:val="both"/>
              <w:rPr>
                <w:rFonts w:eastAsia="Times New Roman" w:cs="Times New Roman"/>
              </w:rPr>
            </w:pPr>
            <w:r w:rsidRPr="00464FE0">
              <w:t>32499270V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7" w:rsidRPr="00464FE0" w:rsidRDefault="00530CA7" w:rsidP="00530CA7">
            <w:pPr>
              <w:pStyle w:val="TableParagraph"/>
              <w:ind w:left="64"/>
              <w:jc w:val="both"/>
              <w:rPr>
                <w:rFonts w:eastAsia="Times New Roman" w:cs="Times New Roman"/>
              </w:rPr>
            </w:pPr>
            <w:r w:rsidRPr="00464FE0">
              <w:t xml:space="preserve">A </w:t>
            </w:r>
            <w:proofErr w:type="spellStart"/>
            <w:r w:rsidRPr="00464FE0">
              <w:t>Riba</w:t>
            </w:r>
            <w:proofErr w:type="spellEnd"/>
            <w:r w:rsidRPr="00464FE0">
              <w:t>-San</w:t>
            </w:r>
            <w:r w:rsidRPr="00464FE0">
              <w:rPr>
                <w:spacing w:val="-11"/>
              </w:rPr>
              <w:t xml:space="preserve"> </w:t>
            </w:r>
            <w:r w:rsidRPr="00464FE0">
              <w:t>Roman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7" w:rsidRPr="00464FE0" w:rsidRDefault="00530CA7" w:rsidP="00530CA7">
            <w:pPr>
              <w:pStyle w:val="TableParagraph"/>
              <w:ind w:left="595"/>
              <w:jc w:val="both"/>
              <w:rPr>
                <w:rFonts w:eastAsia="Times New Roman" w:cs="Times New Roman"/>
              </w:rPr>
            </w:pPr>
            <w:r w:rsidRPr="00464FE0">
              <w:rPr>
                <w:rFonts w:eastAsia="Times New Roman" w:cs="Times New Roman"/>
              </w:rPr>
              <w:t>32,00</w:t>
            </w:r>
            <w:r w:rsidRPr="00464FE0">
              <w:rPr>
                <w:rFonts w:eastAsia="Times New Roman" w:cs="Times New Roman"/>
                <w:spacing w:val="-4"/>
              </w:rPr>
              <w:t xml:space="preserve"> </w:t>
            </w:r>
            <w:r w:rsidRPr="00464FE0">
              <w:rPr>
                <w:rFonts w:eastAsia="Times New Roman" w:cs="Times New Roman"/>
              </w:rPr>
              <w:t>€</w:t>
            </w:r>
          </w:p>
        </w:tc>
      </w:tr>
    </w:tbl>
    <w:p w:rsidR="006F7BC0" w:rsidRPr="00464FE0" w:rsidRDefault="006F7BC0" w:rsidP="00530CA7">
      <w:pPr>
        <w:jc w:val="both"/>
        <w:rPr>
          <w:rFonts w:eastAsia="Times New Roman" w:cs="Times New Roman"/>
        </w:rPr>
      </w:pPr>
    </w:p>
    <w:p w:rsidR="006F7BC0" w:rsidRPr="00464FE0" w:rsidRDefault="00635D53" w:rsidP="00530CA7">
      <w:pPr>
        <w:ind w:left="119" w:right="63"/>
        <w:jc w:val="both"/>
        <w:rPr>
          <w:rFonts w:eastAsia="Times New Roman" w:cs="Times New Roman"/>
        </w:rPr>
      </w:pPr>
      <w:proofErr w:type="spellStart"/>
      <w:r w:rsidRPr="00464FE0">
        <w:t>En</w:t>
      </w:r>
      <w:proofErr w:type="spellEnd"/>
      <w:r w:rsidRPr="00464FE0">
        <w:t xml:space="preserve"> </w:t>
      </w:r>
      <w:proofErr w:type="spellStart"/>
      <w:r w:rsidRPr="00464FE0">
        <w:t>donde</w:t>
      </w:r>
      <w:proofErr w:type="spellEnd"/>
      <w:r w:rsidRPr="00464FE0">
        <w:rPr>
          <w:spacing w:val="-2"/>
        </w:rPr>
        <w:t xml:space="preserve"> </w:t>
      </w:r>
      <w:r w:rsidRPr="00464FE0">
        <w:t>dice:</w:t>
      </w:r>
    </w:p>
    <w:p w:rsidR="006F7BC0" w:rsidRPr="00464FE0" w:rsidRDefault="006F7BC0" w:rsidP="00530CA7">
      <w:pPr>
        <w:jc w:val="both"/>
        <w:rPr>
          <w:rFonts w:eastAsia="Times New Roman" w:cs="Times New Roman"/>
        </w:rPr>
      </w:pPr>
    </w:p>
    <w:tbl>
      <w:tblPr>
        <w:tblStyle w:val="TableNormal"/>
        <w:tblW w:w="0" w:type="auto"/>
        <w:tblInd w:w="479" w:type="dxa"/>
        <w:tblLayout w:type="fixed"/>
        <w:tblLook w:val="01E0" w:firstRow="1" w:lastRow="1" w:firstColumn="1" w:lastColumn="1" w:noHBand="0" w:noVBand="0"/>
      </w:tblPr>
      <w:tblGrid>
        <w:gridCol w:w="2695"/>
        <w:gridCol w:w="2870"/>
        <w:gridCol w:w="1272"/>
      </w:tblGrid>
      <w:tr w:rsidR="00530CA7" w:rsidRPr="00464FE0">
        <w:trPr>
          <w:trHeight w:hRule="exact" w:val="242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7" w:rsidRPr="00464FE0" w:rsidRDefault="00530CA7" w:rsidP="00530CA7">
            <w:pPr>
              <w:pStyle w:val="TableParagraph"/>
              <w:ind w:left="405"/>
              <w:jc w:val="both"/>
              <w:rPr>
                <w:rFonts w:eastAsia="Times New Roman" w:cs="Times New Roman"/>
              </w:rPr>
            </w:pPr>
            <w:r w:rsidRPr="00464FE0">
              <w:rPr>
                <w:w w:val="105"/>
              </w:rPr>
              <w:t>APELIDOS E</w:t>
            </w:r>
            <w:r w:rsidRPr="00464FE0">
              <w:rPr>
                <w:spacing w:val="-9"/>
                <w:w w:val="105"/>
              </w:rPr>
              <w:t xml:space="preserve"> </w:t>
            </w:r>
            <w:r w:rsidRPr="00464FE0">
              <w:rPr>
                <w:w w:val="105"/>
              </w:rPr>
              <w:t>NOME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7" w:rsidRPr="00464FE0" w:rsidRDefault="00530CA7" w:rsidP="00530CA7">
            <w:pPr>
              <w:pStyle w:val="TableParagraph"/>
              <w:ind w:left="110"/>
              <w:jc w:val="both"/>
              <w:rPr>
                <w:rFonts w:eastAsia="Times New Roman" w:cs="Times New Roman"/>
              </w:rPr>
            </w:pPr>
            <w:r w:rsidRPr="00464FE0">
              <w:rPr>
                <w:w w:val="105"/>
              </w:rPr>
              <w:t>ENDEREZO PUNTO DE</w:t>
            </w:r>
            <w:r w:rsidRPr="00464FE0">
              <w:rPr>
                <w:spacing w:val="-8"/>
                <w:w w:val="105"/>
              </w:rPr>
              <w:t xml:space="preserve"> </w:t>
            </w:r>
            <w:r w:rsidRPr="00464FE0">
              <w:rPr>
                <w:w w:val="105"/>
              </w:rPr>
              <w:t>LUZ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7" w:rsidRPr="00464FE0" w:rsidRDefault="00530CA7" w:rsidP="00530CA7">
            <w:pPr>
              <w:pStyle w:val="TableParagraph"/>
              <w:ind w:left="182"/>
              <w:jc w:val="both"/>
              <w:rPr>
                <w:rFonts w:eastAsia="Times New Roman" w:cs="Times New Roman"/>
              </w:rPr>
            </w:pPr>
            <w:r w:rsidRPr="00464FE0">
              <w:t>ANO</w:t>
            </w:r>
            <w:r w:rsidRPr="00464FE0">
              <w:rPr>
                <w:spacing w:val="4"/>
              </w:rPr>
              <w:t xml:space="preserve"> </w:t>
            </w:r>
            <w:r w:rsidRPr="00464FE0">
              <w:t>2014</w:t>
            </w:r>
          </w:p>
        </w:tc>
      </w:tr>
      <w:tr w:rsidR="00530CA7" w:rsidRPr="00464FE0">
        <w:trPr>
          <w:trHeight w:hRule="exact" w:val="245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7" w:rsidRPr="00464FE0" w:rsidRDefault="00530CA7" w:rsidP="00530CA7">
            <w:pPr>
              <w:pStyle w:val="TableParagraph"/>
              <w:ind w:left="64"/>
              <w:jc w:val="both"/>
              <w:rPr>
                <w:rFonts w:eastAsia="Times New Roman" w:cs="Times New Roman"/>
              </w:rPr>
            </w:pPr>
            <w:r>
              <w:t>P. M.</w:t>
            </w:r>
            <w:r w:rsidRPr="00464FE0">
              <w:t>,</w:t>
            </w:r>
            <w:r w:rsidRPr="00464FE0">
              <w:rPr>
                <w:spacing w:val="-26"/>
              </w:rPr>
              <w:t xml:space="preserve"> </w:t>
            </w:r>
            <w:r>
              <w:t>J.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7" w:rsidRPr="00464FE0" w:rsidRDefault="00530CA7" w:rsidP="00530CA7">
            <w:pPr>
              <w:pStyle w:val="TableParagraph"/>
              <w:ind w:left="64"/>
              <w:jc w:val="both"/>
              <w:rPr>
                <w:rFonts w:eastAsia="Times New Roman" w:cs="Times New Roman"/>
              </w:rPr>
            </w:pPr>
            <w:proofErr w:type="spellStart"/>
            <w:r w:rsidRPr="00464FE0">
              <w:t>Malde</w:t>
            </w:r>
            <w:proofErr w:type="spellEnd"/>
            <w:r w:rsidRPr="00464FE0">
              <w:t>-</w:t>
            </w:r>
            <w:r w:rsidRPr="00464FE0">
              <w:rPr>
                <w:spacing w:val="-9"/>
              </w:rPr>
              <w:t xml:space="preserve"> </w:t>
            </w:r>
            <w:proofErr w:type="spellStart"/>
            <w:r w:rsidRPr="00464FE0">
              <w:t>Regoa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7" w:rsidRPr="00464FE0" w:rsidRDefault="00530CA7" w:rsidP="00530CA7">
            <w:pPr>
              <w:pStyle w:val="TableParagraph"/>
              <w:ind w:left="592"/>
              <w:jc w:val="both"/>
              <w:rPr>
                <w:rFonts w:eastAsia="Times New Roman" w:cs="Times New Roman"/>
              </w:rPr>
            </w:pPr>
            <w:r w:rsidRPr="00464FE0">
              <w:rPr>
                <w:rFonts w:eastAsia="Times New Roman" w:cs="Times New Roman"/>
              </w:rPr>
              <w:t>32,00</w:t>
            </w:r>
            <w:r w:rsidRPr="00464FE0">
              <w:rPr>
                <w:rFonts w:eastAsia="Times New Roman" w:cs="Times New Roman"/>
                <w:spacing w:val="-4"/>
              </w:rPr>
              <w:t xml:space="preserve"> </w:t>
            </w:r>
            <w:r w:rsidRPr="00464FE0">
              <w:rPr>
                <w:rFonts w:eastAsia="Times New Roman" w:cs="Times New Roman"/>
              </w:rPr>
              <w:t>€</w:t>
            </w:r>
          </w:p>
        </w:tc>
      </w:tr>
    </w:tbl>
    <w:p w:rsidR="006F7BC0" w:rsidRPr="00464FE0" w:rsidRDefault="006F7BC0" w:rsidP="00530CA7">
      <w:pPr>
        <w:jc w:val="both"/>
        <w:rPr>
          <w:rFonts w:eastAsia="Times New Roman" w:cs="Times New Roman"/>
        </w:rPr>
      </w:pPr>
    </w:p>
    <w:p w:rsidR="006F7BC0" w:rsidRPr="00464FE0" w:rsidRDefault="00635D53" w:rsidP="00530CA7">
      <w:pPr>
        <w:ind w:left="119" w:right="63"/>
        <w:jc w:val="both"/>
        <w:rPr>
          <w:rFonts w:eastAsia="Times New Roman" w:cs="Times New Roman"/>
        </w:rPr>
      </w:pPr>
      <w:proofErr w:type="spellStart"/>
      <w:r w:rsidRPr="00464FE0">
        <w:t>Debe</w:t>
      </w:r>
      <w:proofErr w:type="spellEnd"/>
      <w:r w:rsidRPr="00464FE0">
        <w:rPr>
          <w:spacing w:val="-4"/>
        </w:rPr>
        <w:t xml:space="preserve"> </w:t>
      </w:r>
      <w:proofErr w:type="spellStart"/>
      <w:r w:rsidRPr="00464FE0">
        <w:t>decir</w:t>
      </w:r>
      <w:proofErr w:type="spellEnd"/>
      <w:r w:rsidRPr="00464FE0">
        <w:t>:</w:t>
      </w:r>
    </w:p>
    <w:p w:rsidR="006F7BC0" w:rsidRPr="00464FE0" w:rsidRDefault="006F7BC0" w:rsidP="00530CA7">
      <w:pPr>
        <w:jc w:val="both"/>
        <w:rPr>
          <w:rFonts w:eastAsia="Times New Roman" w:cs="Times New Roman"/>
        </w:rPr>
      </w:pPr>
    </w:p>
    <w:tbl>
      <w:tblPr>
        <w:tblStyle w:val="TableNormal"/>
        <w:tblW w:w="0" w:type="auto"/>
        <w:tblInd w:w="479" w:type="dxa"/>
        <w:tblLayout w:type="fixed"/>
        <w:tblLook w:val="01E0" w:firstRow="1" w:lastRow="1" w:firstColumn="1" w:lastColumn="1" w:noHBand="0" w:noVBand="0"/>
      </w:tblPr>
      <w:tblGrid>
        <w:gridCol w:w="2724"/>
        <w:gridCol w:w="2880"/>
        <w:gridCol w:w="1260"/>
      </w:tblGrid>
      <w:tr w:rsidR="00530CA7" w:rsidRPr="00464FE0">
        <w:trPr>
          <w:trHeight w:hRule="exact" w:val="242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7" w:rsidRPr="00464FE0" w:rsidRDefault="00530CA7" w:rsidP="00530CA7">
            <w:pPr>
              <w:pStyle w:val="TableParagraph"/>
              <w:ind w:right="422"/>
              <w:jc w:val="both"/>
              <w:rPr>
                <w:rFonts w:eastAsia="Times New Roman" w:cs="Times New Roman"/>
              </w:rPr>
            </w:pPr>
            <w:r w:rsidRPr="00464FE0">
              <w:rPr>
                <w:w w:val="105"/>
              </w:rPr>
              <w:t>APELIDOS E</w:t>
            </w:r>
            <w:r w:rsidRPr="00464FE0">
              <w:rPr>
                <w:spacing w:val="-9"/>
                <w:w w:val="105"/>
              </w:rPr>
              <w:t xml:space="preserve"> </w:t>
            </w:r>
            <w:r w:rsidRPr="00464FE0">
              <w:rPr>
                <w:w w:val="105"/>
              </w:rPr>
              <w:t>NOME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7" w:rsidRPr="00464FE0" w:rsidRDefault="00530CA7" w:rsidP="00530CA7">
            <w:pPr>
              <w:pStyle w:val="TableParagraph"/>
              <w:ind w:left="115"/>
              <w:jc w:val="both"/>
              <w:rPr>
                <w:rFonts w:eastAsia="Times New Roman" w:cs="Times New Roman"/>
              </w:rPr>
            </w:pPr>
            <w:r w:rsidRPr="00464FE0">
              <w:rPr>
                <w:w w:val="105"/>
              </w:rPr>
              <w:t>ENDEREZO PUNTO DE</w:t>
            </w:r>
            <w:r w:rsidRPr="00464FE0">
              <w:rPr>
                <w:spacing w:val="-8"/>
                <w:w w:val="105"/>
              </w:rPr>
              <w:t xml:space="preserve"> </w:t>
            </w:r>
            <w:r w:rsidRPr="00464FE0">
              <w:rPr>
                <w:w w:val="105"/>
              </w:rPr>
              <w:t>LUZ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7" w:rsidRPr="00464FE0" w:rsidRDefault="00530CA7" w:rsidP="00530CA7">
            <w:pPr>
              <w:pStyle w:val="TableParagraph"/>
              <w:ind w:left="177"/>
              <w:jc w:val="both"/>
              <w:rPr>
                <w:rFonts w:eastAsia="Times New Roman" w:cs="Times New Roman"/>
              </w:rPr>
            </w:pPr>
            <w:r w:rsidRPr="00464FE0">
              <w:t>ANO</w:t>
            </w:r>
            <w:r w:rsidRPr="00464FE0">
              <w:rPr>
                <w:spacing w:val="4"/>
              </w:rPr>
              <w:t xml:space="preserve"> </w:t>
            </w:r>
            <w:r w:rsidRPr="00464FE0">
              <w:t>2014</w:t>
            </w:r>
          </w:p>
        </w:tc>
      </w:tr>
      <w:tr w:rsidR="00530CA7" w:rsidRPr="00464FE0" w:rsidTr="00530CA7">
        <w:trPr>
          <w:trHeight w:hRule="exact" w:val="224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7" w:rsidRPr="00530CA7" w:rsidRDefault="00530CA7" w:rsidP="00530CA7">
            <w:pPr>
              <w:pStyle w:val="TableParagraph"/>
              <w:ind w:left="64"/>
              <w:jc w:val="both"/>
            </w:pPr>
            <w:r>
              <w:t>P. R.,</w:t>
            </w:r>
            <w:r w:rsidRPr="00530CA7">
              <w:t xml:space="preserve"> </w:t>
            </w:r>
            <w:r>
              <w:t>C.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7" w:rsidRPr="00530CA7" w:rsidRDefault="00530CA7" w:rsidP="00530CA7">
            <w:pPr>
              <w:pStyle w:val="TableParagraph"/>
              <w:ind w:left="64"/>
              <w:jc w:val="both"/>
            </w:pPr>
            <w:proofErr w:type="spellStart"/>
            <w:r w:rsidRPr="00464FE0">
              <w:t>Malde</w:t>
            </w:r>
            <w:proofErr w:type="spellEnd"/>
            <w:r w:rsidRPr="00464FE0">
              <w:t>-</w:t>
            </w:r>
            <w:r w:rsidRPr="00530CA7">
              <w:t xml:space="preserve"> </w:t>
            </w:r>
            <w:proofErr w:type="spellStart"/>
            <w:r w:rsidRPr="00464FE0">
              <w:t>Regoa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7" w:rsidRPr="00530CA7" w:rsidRDefault="00530CA7" w:rsidP="00530CA7">
            <w:pPr>
              <w:pStyle w:val="TableParagraph"/>
              <w:ind w:left="64"/>
              <w:jc w:val="both"/>
            </w:pPr>
            <w:r w:rsidRPr="00530CA7">
              <w:t>32,00 €</w:t>
            </w:r>
          </w:p>
        </w:tc>
      </w:tr>
    </w:tbl>
    <w:p w:rsidR="00530CA7" w:rsidRPr="00530CA7" w:rsidRDefault="00530CA7" w:rsidP="00530CA7">
      <w:pPr>
        <w:ind w:right="111"/>
        <w:jc w:val="both"/>
        <w:rPr>
          <w:rFonts w:eastAsia="Times New Roman"/>
        </w:rPr>
      </w:pPr>
    </w:p>
    <w:p w:rsidR="006F7BC0" w:rsidRPr="00D535F0" w:rsidRDefault="00635D53" w:rsidP="00530CA7">
      <w:pPr>
        <w:ind w:right="111"/>
        <w:jc w:val="both"/>
        <w:rPr>
          <w:rFonts w:eastAsia="Times New Roman"/>
          <w:b/>
        </w:rPr>
      </w:pPr>
      <w:proofErr w:type="gramStart"/>
      <w:r w:rsidRPr="00D535F0">
        <w:rPr>
          <w:rFonts w:eastAsia="Times New Roman"/>
          <w:b/>
        </w:rPr>
        <w:t>4.-</w:t>
      </w:r>
      <w:proofErr w:type="gramEnd"/>
      <w:r w:rsidRPr="00D535F0">
        <w:rPr>
          <w:rFonts w:eastAsia="Times New Roman"/>
          <w:b/>
        </w:rPr>
        <w:t xml:space="preserve"> APROBACION DA CERTIFICACION Nº 2 DA OBRA REHABILITACION SALA ANCORA</w:t>
      </w:r>
    </w:p>
    <w:p w:rsidR="006F7BC0" w:rsidRPr="00464FE0" w:rsidRDefault="006F7BC0" w:rsidP="00530CA7">
      <w:pPr>
        <w:jc w:val="both"/>
        <w:rPr>
          <w:rFonts w:eastAsia="Times New Roman" w:cs="Times New Roman"/>
        </w:rPr>
      </w:pPr>
    </w:p>
    <w:p w:rsidR="00D535F0" w:rsidRPr="003B7CD0" w:rsidRDefault="00D535F0" w:rsidP="00530CA7">
      <w:pPr>
        <w:jc w:val="both"/>
        <w:rPr>
          <w:rFonts w:eastAsia="Times New Roman" w:cs="Times New Roman"/>
        </w:rPr>
      </w:pPr>
      <w:proofErr w:type="spellStart"/>
      <w:r w:rsidRPr="003B7CD0">
        <w:rPr>
          <w:rFonts w:eastAsia="Times New Roman" w:cs="Times New Roman"/>
        </w:rPr>
        <w:t>Acordos</w:t>
      </w:r>
      <w:proofErr w:type="spellEnd"/>
      <w:r w:rsidRPr="003B7CD0">
        <w:rPr>
          <w:rFonts w:eastAsia="Times New Roman" w:cs="Times New Roman"/>
        </w:rPr>
        <w:t xml:space="preserve"> </w:t>
      </w:r>
      <w:proofErr w:type="spellStart"/>
      <w:r w:rsidRPr="003B7CD0">
        <w:rPr>
          <w:rFonts w:eastAsia="Times New Roman" w:cs="Times New Roman"/>
        </w:rPr>
        <w:t>adoptados</w:t>
      </w:r>
      <w:proofErr w:type="spellEnd"/>
      <w:r w:rsidRPr="003B7CD0">
        <w:rPr>
          <w:rFonts w:eastAsia="Times New Roman" w:cs="Times New Roman"/>
        </w:rPr>
        <w:t>:</w:t>
      </w:r>
    </w:p>
    <w:p w:rsidR="006F7BC0" w:rsidRPr="00464FE0" w:rsidRDefault="006F7BC0" w:rsidP="00530CA7">
      <w:pPr>
        <w:jc w:val="both"/>
        <w:rPr>
          <w:rFonts w:eastAsia="Times New Roman" w:cs="Times New Roman"/>
        </w:rPr>
      </w:pPr>
    </w:p>
    <w:p w:rsidR="006F7BC0" w:rsidRPr="00464FE0" w:rsidRDefault="00635D53" w:rsidP="00530CA7">
      <w:pPr>
        <w:ind w:left="119" w:right="63"/>
        <w:jc w:val="both"/>
        <w:rPr>
          <w:rFonts w:eastAsia="Times New Roman" w:cs="Times New Roman"/>
        </w:rPr>
      </w:pPr>
      <w:proofErr w:type="gramStart"/>
      <w:r w:rsidRPr="00464FE0">
        <w:t>1.-</w:t>
      </w:r>
      <w:proofErr w:type="gramEnd"/>
      <w:r w:rsidRPr="00464FE0">
        <w:t xml:space="preserve"> </w:t>
      </w:r>
      <w:proofErr w:type="spellStart"/>
      <w:r w:rsidRPr="00464FE0">
        <w:t>Aprobar</w:t>
      </w:r>
      <w:proofErr w:type="spellEnd"/>
      <w:r w:rsidRPr="00464FE0">
        <w:t xml:space="preserve"> a </w:t>
      </w:r>
      <w:proofErr w:type="spellStart"/>
      <w:r w:rsidRPr="00464FE0">
        <w:t>certificación</w:t>
      </w:r>
      <w:proofErr w:type="spellEnd"/>
      <w:r w:rsidRPr="00464FE0">
        <w:t xml:space="preserve"> </w:t>
      </w:r>
      <w:proofErr w:type="spellStart"/>
      <w:r w:rsidRPr="00464FE0">
        <w:t>núm</w:t>
      </w:r>
      <w:proofErr w:type="spellEnd"/>
      <w:r w:rsidRPr="00464FE0">
        <w:t xml:space="preserve">. 2 da </w:t>
      </w:r>
      <w:proofErr w:type="spellStart"/>
      <w:r w:rsidRPr="00464FE0">
        <w:t>obra</w:t>
      </w:r>
      <w:proofErr w:type="spellEnd"/>
      <w:r w:rsidRPr="00464FE0">
        <w:t xml:space="preserve"> "</w:t>
      </w:r>
      <w:proofErr w:type="spellStart"/>
      <w:r w:rsidRPr="00464FE0">
        <w:t>Rehabilitación</w:t>
      </w:r>
      <w:proofErr w:type="spellEnd"/>
      <w:r w:rsidRPr="00464FE0">
        <w:t xml:space="preserve"> da Sala </w:t>
      </w:r>
      <w:proofErr w:type="spellStart"/>
      <w:r w:rsidRPr="00464FE0">
        <w:t>Áncora</w:t>
      </w:r>
      <w:proofErr w:type="spellEnd"/>
      <w:r w:rsidRPr="00464FE0">
        <w:t xml:space="preserve">" </w:t>
      </w:r>
      <w:proofErr w:type="spellStart"/>
      <w:r w:rsidRPr="00464FE0">
        <w:t>por</w:t>
      </w:r>
      <w:proofErr w:type="spellEnd"/>
      <w:r w:rsidRPr="00464FE0">
        <w:t xml:space="preserve"> </w:t>
      </w:r>
      <w:proofErr w:type="gramStart"/>
      <w:r w:rsidRPr="00464FE0">
        <w:t>un</w:t>
      </w:r>
      <w:proofErr w:type="gramEnd"/>
      <w:r w:rsidRPr="00464FE0">
        <w:t xml:space="preserve"> </w:t>
      </w:r>
      <w:proofErr w:type="spellStart"/>
      <w:r w:rsidRPr="00464FE0">
        <w:t>importe</w:t>
      </w:r>
      <w:proofErr w:type="spellEnd"/>
      <w:r w:rsidRPr="00464FE0">
        <w:t xml:space="preserve"> de 25.096,74 euros e a </w:t>
      </w:r>
      <w:proofErr w:type="spellStart"/>
      <w:r w:rsidRPr="00464FE0">
        <w:t>factura</w:t>
      </w:r>
      <w:proofErr w:type="spellEnd"/>
      <w:r w:rsidRPr="00464FE0">
        <w:t xml:space="preserve"> </w:t>
      </w:r>
      <w:proofErr w:type="spellStart"/>
      <w:r w:rsidRPr="00464FE0">
        <w:t>núm</w:t>
      </w:r>
      <w:proofErr w:type="spellEnd"/>
      <w:r w:rsidRPr="00464FE0">
        <w:t xml:space="preserve">. </w:t>
      </w:r>
      <w:proofErr w:type="gramStart"/>
      <w:r w:rsidRPr="00464FE0">
        <w:t xml:space="preserve">3 polo </w:t>
      </w:r>
      <w:proofErr w:type="spellStart"/>
      <w:r w:rsidRPr="00464FE0">
        <w:t>mesmo</w:t>
      </w:r>
      <w:proofErr w:type="spellEnd"/>
      <w:r w:rsidRPr="00464FE0">
        <w:rPr>
          <w:spacing w:val="-10"/>
        </w:rPr>
        <w:t xml:space="preserve"> </w:t>
      </w:r>
      <w:proofErr w:type="spellStart"/>
      <w:r w:rsidRPr="00464FE0">
        <w:t>importe</w:t>
      </w:r>
      <w:proofErr w:type="spellEnd"/>
      <w:r w:rsidRPr="00464FE0">
        <w:t>.</w:t>
      </w:r>
      <w:proofErr w:type="gramEnd"/>
    </w:p>
    <w:p w:rsidR="006F7BC0" w:rsidRPr="00464FE0" w:rsidRDefault="006F7BC0" w:rsidP="00530CA7">
      <w:pPr>
        <w:jc w:val="both"/>
        <w:rPr>
          <w:rFonts w:eastAsia="Times New Roman" w:cs="Times New Roman"/>
        </w:rPr>
      </w:pPr>
    </w:p>
    <w:p w:rsidR="006F7BC0" w:rsidRPr="00464FE0" w:rsidRDefault="00635D53" w:rsidP="00530CA7">
      <w:pPr>
        <w:ind w:left="119"/>
        <w:jc w:val="both"/>
        <w:rPr>
          <w:rFonts w:eastAsia="Times New Roman" w:cs="Times New Roman"/>
        </w:rPr>
      </w:pPr>
      <w:proofErr w:type="gramStart"/>
      <w:r w:rsidRPr="00464FE0">
        <w:t>2.-</w:t>
      </w:r>
      <w:proofErr w:type="gramEnd"/>
      <w:r w:rsidRPr="00464FE0">
        <w:t xml:space="preserve"> </w:t>
      </w:r>
      <w:proofErr w:type="spellStart"/>
      <w:r w:rsidRPr="00464FE0">
        <w:t>Notificar</w:t>
      </w:r>
      <w:proofErr w:type="spellEnd"/>
      <w:r w:rsidRPr="00464FE0">
        <w:t xml:space="preserve"> </w:t>
      </w:r>
      <w:proofErr w:type="spellStart"/>
      <w:r w:rsidRPr="00464FE0">
        <w:t>este</w:t>
      </w:r>
      <w:proofErr w:type="spellEnd"/>
      <w:r w:rsidRPr="00464FE0">
        <w:t xml:space="preserve"> </w:t>
      </w:r>
      <w:proofErr w:type="spellStart"/>
      <w:r w:rsidRPr="00464FE0">
        <w:t>acordo</w:t>
      </w:r>
      <w:proofErr w:type="spellEnd"/>
      <w:r w:rsidRPr="00464FE0">
        <w:t xml:space="preserve"> á </w:t>
      </w:r>
      <w:proofErr w:type="spellStart"/>
      <w:r w:rsidRPr="00464FE0">
        <w:t>empresa</w:t>
      </w:r>
      <w:proofErr w:type="spellEnd"/>
      <w:r w:rsidRPr="00464FE0">
        <w:t xml:space="preserve"> </w:t>
      </w:r>
      <w:proofErr w:type="spellStart"/>
      <w:r w:rsidRPr="00464FE0">
        <w:t>adxudicataria</w:t>
      </w:r>
      <w:proofErr w:type="spellEnd"/>
      <w:r w:rsidRPr="00464FE0">
        <w:t xml:space="preserve"> e </w:t>
      </w:r>
      <w:proofErr w:type="spellStart"/>
      <w:r w:rsidRPr="00464FE0">
        <w:t>ao</w:t>
      </w:r>
      <w:proofErr w:type="spellEnd"/>
      <w:r w:rsidRPr="00464FE0">
        <w:t xml:space="preserve"> director da</w:t>
      </w:r>
      <w:r w:rsidRPr="00464FE0">
        <w:rPr>
          <w:spacing w:val="-27"/>
        </w:rPr>
        <w:t xml:space="preserve"> </w:t>
      </w:r>
      <w:proofErr w:type="spellStart"/>
      <w:r w:rsidRPr="00464FE0">
        <w:t>obra</w:t>
      </w:r>
      <w:proofErr w:type="spellEnd"/>
      <w:r w:rsidRPr="00464FE0">
        <w:t>.</w:t>
      </w:r>
    </w:p>
    <w:p w:rsidR="006F7BC0" w:rsidRPr="00464FE0" w:rsidRDefault="006F7BC0" w:rsidP="00530CA7">
      <w:pPr>
        <w:jc w:val="both"/>
        <w:rPr>
          <w:rFonts w:eastAsia="Times New Roman" w:cs="Times New Roman"/>
        </w:rPr>
      </w:pPr>
    </w:p>
    <w:p w:rsidR="006F7BC0" w:rsidRPr="00464FE0" w:rsidRDefault="00635D53" w:rsidP="00530CA7">
      <w:pPr>
        <w:ind w:left="119" w:right="63"/>
        <w:jc w:val="both"/>
        <w:rPr>
          <w:rFonts w:eastAsia="Times New Roman" w:cs="Times New Roman"/>
        </w:rPr>
      </w:pPr>
      <w:proofErr w:type="gramStart"/>
      <w:r w:rsidRPr="00464FE0">
        <w:t>3.-</w:t>
      </w:r>
      <w:proofErr w:type="gramEnd"/>
      <w:r w:rsidRPr="00464FE0">
        <w:t xml:space="preserve"> Dar </w:t>
      </w:r>
      <w:proofErr w:type="spellStart"/>
      <w:r w:rsidRPr="00464FE0">
        <w:t>traslado</w:t>
      </w:r>
      <w:proofErr w:type="spellEnd"/>
      <w:r w:rsidRPr="00464FE0">
        <w:t xml:space="preserve"> </w:t>
      </w:r>
      <w:proofErr w:type="spellStart"/>
      <w:r w:rsidRPr="00464FE0">
        <w:t>aos</w:t>
      </w:r>
      <w:proofErr w:type="spellEnd"/>
      <w:r w:rsidRPr="00464FE0">
        <w:t xml:space="preserve"> </w:t>
      </w:r>
      <w:proofErr w:type="spellStart"/>
      <w:r w:rsidRPr="00464FE0">
        <w:t>servizos</w:t>
      </w:r>
      <w:proofErr w:type="spellEnd"/>
      <w:r w:rsidRPr="00464FE0">
        <w:t xml:space="preserve"> </w:t>
      </w:r>
      <w:proofErr w:type="spellStart"/>
      <w:r w:rsidRPr="00464FE0">
        <w:t>municipais</w:t>
      </w:r>
      <w:proofErr w:type="spellEnd"/>
      <w:r w:rsidRPr="00464FE0">
        <w:t xml:space="preserve"> de </w:t>
      </w:r>
      <w:proofErr w:type="spellStart"/>
      <w:r w:rsidRPr="00464FE0">
        <w:t>Intervención</w:t>
      </w:r>
      <w:proofErr w:type="spellEnd"/>
      <w:r w:rsidRPr="00464FE0">
        <w:t xml:space="preserve"> e </w:t>
      </w:r>
      <w:proofErr w:type="spellStart"/>
      <w:r w:rsidRPr="00464FE0">
        <w:t>Tesourería</w:t>
      </w:r>
      <w:proofErr w:type="spellEnd"/>
      <w:r w:rsidRPr="00464FE0">
        <w:t xml:space="preserve">; </w:t>
      </w:r>
      <w:proofErr w:type="spellStart"/>
      <w:r w:rsidRPr="00464FE0">
        <w:t>así</w:t>
      </w:r>
      <w:proofErr w:type="spellEnd"/>
      <w:r w:rsidRPr="00464FE0">
        <w:t xml:space="preserve"> </w:t>
      </w:r>
      <w:proofErr w:type="spellStart"/>
      <w:r w:rsidRPr="00464FE0">
        <w:t>como</w:t>
      </w:r>
      <w:proofErr w:type="spellEnd"/>
      <w:r w:rsidRPr="00464FE0">
        <w:t xml:space="preserve"> </w:t>
      </w:r>
      <w:proofErr w:type="spellStart"/>
      <w:r w:rsidRPr="00464FE0">
        <w:t>ao</w:t>
      </w:r>
      <w:proofErr w:type="spellEnd"/>
      <w:r w:rsidRPr="00464FE0">
        <w:t xml:space="preserve"> de </w:t>
      </w:r>
      <w:proofErr w:type="spellStart"/>
      <w:r w:rsidRPr="00464FE0">
        <w:t>Contratación</w:t>
      </w:r>
      <w:proofErr w:type="spellEnd"/>
      <w:r w:rsidRPr="00464FE0">
        <w:t>.</w:t>
      </w:r>
    </w:p>
    <w:p w:rsidR="006F7BC0" w:rsidRPr="00464FE0" w:rsidRDefault="006F7BC0" w:rsidP="00530CA7">
      <w:pPr>
        <w:jc w:val="both"/>
        <w:rPr>
          <w:rFonts w:eastAsia="Times New Roman" w:cs="Times New Roman"/>
        </w:rPr>
      </w:pPr>
    </w:p>
    <w:p w:rsidR="006F7BC0" w:rsidRPr="00D535F0" w:rsidRDefault="00635D53" w:rsidP="00530CA7">
      <w:pPr>
        <w:ind w:right="111"/>
        <w:jc w:val="both"/>
        <w:rPr>
          <w:rFonts w:eastAsia="Times New Roman"/>
          <w:b/>
        </w:rPr>
      </w:pPr>
      <w:proofErr w:type="gramStart"/>
      <w:r w:rsidRPr="00D535F0">
        <w:rPr>
          <w:rFonts w:eastAsia="Times New Roman"/>
          <w:b/>
        </w:rPr>
        <w:t>5.-</w:t>
      </w:r>
      <w:proofErr w:type="gramEnd"/>
      <w:r w:rsidRPr="00D535F0">
        <w:rPr>
          <w:rFonts w:eastAsia="Times New Roman"/>
          <w:b/>
        </w:rPr>
        <w:t xml:space="preserve"> CONTRATO MENOR PARA O SERVIZO DE RECEPCION E TRATAMENTO  DE RESIDUOS INERTES DE CONSTRUCCION PROCEDENTES DO PUNTO LIMPO.</w:t>
      </w:r>
    </w:p>
    <w:p w:rsidR="006F7BC0" w:rsidRPr="00464FE0" w:rsidRDefault="006F7BC0" w:rsidP="00530CA7">
      <w:pPr>
        <w:jc w:val="both"/>
        <w:rPr>
          <w:rFonts w:eastAsia="Times New Roman" w:cs="Times New Roman"/>
        </w:rPr>
      </w:pPr>
    </w:p>
    <w:p w:rsidR="00D535F0" w:rsidRPr="003B7CD0" w:rsidRDefault="00D535F0" w:rsidP="00530CA7">
      <w:pPr>
        <w:jc w:val="both"/>
        <w:rPr>
          <w:rFonts w:eastAsia="Times New Roman" w:cs="Times New Roman"/>
        </w:rPr>
      </w:pPr>
      <w:proofErr w:type="spellStart"/>
      <w:r w:rsidRPr="003B7CD0">
        <w:rPr>
          <w:rFonts w:eastAsia="Times New Roman" w:cs="Times New Roman"/>
        </w:rPr>
        <w:t>Acordos</w:t>
      </w:r>
      <w:proofErr w:type="spellEnd"/>
      <w:r w:rsidRPr="003B7CD0">
        <w:rPr>
          <w:rFonts w:eastAsia="Times New Roman" w:cs="Times New Roman"/>
        </w:rPr>
        <w:t xml:space="preserve"> </w:t>
      </w:r>
      <w:proofErr w:type="spellStart"/>
      <w:r w:rsidRPr="003B7CD0">
        <w:rPr>
          <w:rFonts w:eastAsia="Times New Roman" w:cs="Times New Roman"/>
        </w:rPr>
        <w:t>adoptados</w:t>
      </w:r>
      <w:proofErr w:type="spellEnd"/>
      <w:r w:rsidRPr="003B7CD0">
        <w:rPr>
          <w:rFonts w:eastAsia="Times New Roman" w:cs="Times New Roman"/>
        </w:rPr>
        <w:t>:</w:t>
      </w:r>
    </w:p>
    <w:p w:rsidR="006F7BC0" w:rsidRPr="00464FE0" w:rsidRDefault="006F7BC0" w:rsidP="00530CA7">
      <w:pPr>
        <w:jc w:val="both"/>
        <w:rPr>
          <w:rFonts w:eastAsia="Times New Roman" w:cs="Times New Roman"/>
        </w:rPr>
      </w:pPr>
    </w:p>
    <w:p w:rsidR="006F7BC0" w:rsidRPr="00464FE0" w:rsidRDefault="00635D53" w:rsidP="00530CA7">
      <w:pPr>
        <w:pStyle w:val="Prrafodelista"/>
        <w:numPr>
          <w:ilvl w:val="0"/>
          <w:numId w:val="7"/>
        </w:numPr>
        <w:tabs>
          <w:tab w:val="left" w:pos="360"/>
        </w:tabs>
        <w:ind w:firstLine="0"/>
        <w:jc w:val="both"/>
        <w:rPr>
          <w:rFonts w:eastAsia="Times New Roman" w:cs="Times New Roman"/>
        </w:rPr>
      </w:pPr>
      <w:proofErr w:type="spellStart"/>
      <w:r w:rsidRPr="00464FE0">
        <w:t>Declarar</w:t>
      </w:r>
      <w:proofErr w:type="spellEnd"/>
      <w:r w:rsidRPr="00464FE0">
        <w:t xml:space="preserve"> a </w:t>
      </w:r>
      <w:proofErr w:type="spellStart"/>
      <w:r w:rsidRPr="00464FE0">
        <w:t>conformidade</w:t>
      </w:r>
      <w:proofErr w:type="spellEnd"/>
      <w:r w:rsidRPr="00464FE0">
        <w:t xml:space="preserve"> </w:t>
      </w:r>
      <w:proofErr w:type="spellStart"/>
      <w:proofErr w:type="gramStart"/>
      <w:r w:rsidRPr="00464FE0">
        <w:t>coa</w:t>
      </w:r>
      <w:proofErr w:type="spellEnd"/>
      <w:proofErr w:type="gramEnd"/>
      <w:r w:rsidRPr="00464FE0">
        <w:t xml:space="preserve"> </w:t>
      </w:r>
      <w:proofErr w:type="spellStart"/>
      <w:r w:rsidRPr="00464FE0">
        <w:t>proposta</w:t>
      </w:r>
      <w:proofErr w:type="spellEnd"/>
      <w:r w:rsidRPr="00464FE0">
        <w:rPr>
          <w:spacing w:val="-22"/>
        </w:rPr>
        <w:t xml:space="preserve"> </w:t>
      </w:r>
      <w:proofErr w:type="spellStart"/>
      <w:r w:rsidRPr="00464FE0">
        <w:t>presentada</w:t>
      </w:r>
      <w:proofErr w:type="spellEnd"/>
      <w:r w:rsidRPr="00464FE0">
        <w:t>.</w:t>
      </w:r>
    </w:p>
    <w:p w:rsidR="006F7BC0" w:rsidRPr="00464FE0" w:rsidRDefault="006F7BC0" w:rsidP="00530CA7">
      <w:pPr>
        <w:jc w:val="both"/>
        <w:rPr>
          <w:rFonts w:eastAsia="Times New Roman" w:cs="Times New Roman"/>
        </w:rPr>
      </w:pPr>
    </w:p>
    <w:p w:rsidR="006F7BC0" w:rsidRPr="00464FE0" w:rsidRDefault="00635D53" w:rsidP="00530CA7">
      <w:pPr>
        <w:pStyle w:val="Prrafodelista"/>
        <w:numPr>
          <w:ilvl w:val="0"/>
          <w:numId w:val="7"/>
        </w:numPr>
        <w:tabs>
          <w:tab w:val="left" w:pos="428"/>
        </w:tabs>
        <w:ind w:right="110" w:firstLine="0"/>
        <w:jc w:val="both"/>
        <w:rPr>
          <w:rFonts w:eastAsia="Times New Roman" w:cs="Times New Roman"/>
        </w:rPr>
      </w:pPr>
      <w:proofErr w:type="spellStart"/>
      <w:r w:rsidRPr="00464FE0">
        <w:t>Aprobar</w:t>
      </w:r>
      <w:proofErr w:type="spellEnd"/>
      <w:r w:rsidRPr="00464FE0">
        <w:t xml:space="preserve"> o </w:t>
      </w:r>
      <w:proofErr w:type="spellStart"/>
      <w:r w:rsidRPr="00464FE0">
        <w:t>gasto</w:t>
      </w:r>
      <w:proofErr w:type="spellEnd"/>
      <w:r w:rsidRPr="00464FE0">
        <w:t xml:space="preserve"> e </w:t>
      </w:r>
      <w:proofErr w:type="spellStart"/>
      <w:r w:rsidRPr="00464FE0">
        <w:t>adxudicar</w:t>
      </w:r>
      <w:proofErr w:type="spellEnd"/>
      <w:r w:rsidRPr="00464FE0">
        <w:t xml:space="preserve"> </w:t>
      </w:r>
      <w:proofErr w:type="spellStart"/>
      <w:r w:rsidRPr="00464FE0">
        <w:t>mediante</w:t>
      </w:r>
      <w:proofErr w:type="spellEnd"/>
      <w:r w:rsidRPr="00464FE0">
        <w:t xml:space="preserve"> un </w:t>
      </w:r>
      <w:proofErr w:type="spellStart"/>
      <w:r w:rsidRPr="00464FE0">
        <w:t>contrato</w:t>
      </w:r>
      <w:proofErr w:type="spellEnd"/>
      <w:r w:rsidRPr="00464FE0">
        <w:t xml:space="preserve"> </w:t>
      </w:r>
      <w:proofErr w:type="spellStart"/>
      <w:r w:rsidRPr="00464FE0">
        <w:t>menor</w:t>
      </w:r>
      <w:proofErr w:type="spellEnd"/>
      <w:r w:rsidRPr="00464FE0">
        <w:t xml:space="preserve"> o </w:t>
      </w:r>
      <w:proofErr w:type="spellStart"/>
      <w:r w:rsidRPr="00464FE0">
        <w:t>servizo</w:t>
      </w:r>
      <w:proofErr w:type="spellEnd"/>
      <w:r w:rsidRPr="00464FE0">
        <w:t xml:space="preserve"> de </w:t>
      </w:r>
      <w:proofErr w:type="spellStart"/>
      <w:r w:rsidRPr="00464FE0">
        <w:t>recepción</w:t>
      </w:r>
      <w:proofErr w:type="spellEnd"/>
      <w:r w:rsidRPr="00464FE0">
        <w:t xml:space="preserve"> e </w:t>
      </w:r>
      <w:proofErr w:type="spellStart"/>
      <w:r w:rsidRPr="00464FE0">
        <w:t>tratamento</w:t>
      </w:r>
      <w:proofErr w:type="spellEnd"/>
      <w:r w:rsidRPr="00464FE0">
        <w:t xml:space="preserve"> de </w:t>
      </w:r>
      <w:proofErr w:type="spellStart"/>
      <w:r w:rsidRPr="00464FE0">
        <w:t>residuos</w:t>
      </w:r>
      <w:proofErr w:type="spellEnd"/>
      <w:r w:rsidRPr="00464FE0">
        <w:t xml:space="preserve"> </w:t>
      </w:r>
      <w:proofErr w:type="spellStart"/>
      <w:r w:rsidRPr="00464FE0">
        <w:t>inertes</w:t>
      </w:r>
      <w:proofErr w:type="spellEnd"/>
      <w:r w:rsidRPr="00464FE0">
        <w:t xml:space="preserve"> de </w:t>
      </w:r>
      <w:proofErr w:type="spellStart"/>
      <w:r w:rsidRPr="00464FE0">
        <w:t>construción</w:t>
      </w:r>
      <w:proofErr w:type="spellEnd"/>
      <w:r w:rsidRPr="00464FE0">
        <w:t xml:space="preserve"> e </w:t>
      </w:r>
      <w:proofErr w:type="spellStart"/>
      <w:r w:rsidRPr="00464FE0">
        <w:t>demolición</w:t>
      </w:r>
      <w:proofErr w:type="spellEnd"/>
      <w:r w:rsidRPr="00464FE0">
        <w:t xml:space="preserve"> </w:t>
      </w:r>
      <w:proofErr w:type="spellStart"/>
      <w:r w:rsidRPr="00464FE0">
        <w:t>procedentes</w:t>
      </w:r>
      <w:proofErr w:type="spellEnd"/>
      <w:r w:rsidRPr="00464FE0">
        <w:t xml:space="preserve"> do </w:t>
      </w:r>
      <w:proofErr w:type="spellStart"/>
      <w:r w:rsidRPr="00464FE0">
        <w:t>punto</w:t>
      </w:r>
      <w:proofErr w:type="spellEnd"/>
      <w:r w:rsidRPr="00464FE0">
        <w:t xml:space="preserve"> </w:t>
      </w:r>
      <w:proofErr w:type="spellStart"/>
      <w:r w:rsidRPr="00464FE0">
        <w:t>limpo</w:t>
      </w:r>
      <w:proofErr w:type="spellEnd"/>
      <w:r w:rsidRPr="00464FE0">
        <w:t xml:space="preserve"> de </w:t>
      </w:r>
      <w:proofErr w:type="spellStart"/>
      <w:r w:rsidRPr="00464FE0">
        <w:t>Cedeira</w:t>
      </w:r>
      <w:proofErr w:type="spellEnd"/>
      <w:r w:rsidRPr="00464FE0">
        <w:t xml:space="preserve">, polos </w:t>
      </w:r>
      <w:proofErr w:type="spellStart"/>
      <w:r w:rsidRPr="00464FE0">
        <w:t>seguintes</w:t>
      </w:r>
      <w:proofErr w:type="spellEnd"/>
      <w:r w:rsidRPr="00464FE0">
        <w:t xml:space="preserve"> </w:t>
      </w:r>
      <w:proofErr w:type="spellStart"/>
      <w:r w:rsidRPr="00464FE0">
        <w:t>importes</w:t>
      </w:r>
      <w:proofErr w:type="spellEnd"/>
      <w:r w:rsidRPr="00464FE0">
        <w:t xml:space="preserve">, de </w:t>
      </w:r>
      <w:proofErr w:type="spellStart"/>
      <w:r w:rsidRPr="00464FE0">
        <w:t>acordo</w:t>
      </w:r>
      <w:proofErr w:type="spellEnd"/>
      <w:r w:rsidRPr="00464FE0">
        <w:t xml:space="preserve"> </w:t>
      </w:r>
      <w:proofErr w:type="spellStart"/>
      <w:r w:rsidRPr="00464FE0">
        <w:t>coa</w:t>
      </w:r>
      <w:proofErr w:type="spellEnd"/>
      <w:r w:rsidRPr="00464FE0">
        <w:t xml:space="preserve"> </w:t>
      </w:r>
      <w:proofErr w:type="spellStart"/>
      <w:r w:rsidRPr="00464FE0">
        <w:t>proposta</w:t>
      </w:r>
      <w:proofErr w:type="spellEnd"/>
      <w:r w:rsidRPr="00464FE0">
        <w:t xml:space="preserve"> </w:t>
      </w:r>
      <w:proofErr w:type="spellStart"/>
      <w:r w:rsidRPr="00464FE0">
        <w:t>presentada</w:t>
      </w:r>
      <w:proofErr w:type="spellEnd"/>
      <w:r w:rsidRPr="00464FE0">
        <w:t xml:space="preserve"> con data 26.01.2015, e </w:t>
      </w:r>
      <w:proofErr w:type="spellStart"/>
      <w:r w:rsidRPr="00464FE0">
        <w:t>ata</w:t>
      </w:r>
      <w:proofErr w:type="spellEnd"/>
      <w:r w:rsidRPr="00464FE0">
        <w:t xml:space="preserve"> un </w:t>
      </w:r>
      <w:proofErr w:type="spellStart"/>
      <w:r w:rsidRPr="00464FE0">
        <w:t>importe</w:t>
      </w:r>
      <w:proofErr w:type="spellEnd"/>
      <w:r w:rsidRPr="00464FE0">
        <w:t xml:space="preserve"> </w:t>
      </w:r>
      <w:proofErr w:type="spellStart"/>
      <w:r w:rsidRPr="00464FE0">
        <w:t>máximo</w:t>
      </w:r>
      <w:proofErr w:type="spellEnd"/>
      <w:r w:rsidRPr="00464FE0">
        <w:t xml:space="preserve"> de 3.000,00 euros para o </w:t>
      </w:r>
      <w:proofErr w:type="spellStart"/>
      <w:r w:rsidRPr="00464FE0">
        <w:t>ano</w:t>
      </w:r>
      <w:proofErr w:type="spellEnd"/>
      <w:r w:rsidRPr="00464FE0">
        <w:rPr>
          <w:spacing w:val="-5"/>
        </w:rPr>
        <w:t xml:space="preserve"> </w:t>
      </w:r>
      <w:r w:rsidRPr="00464FE0">
        <w:t>2015:</w:t>
      </w:r>
    </w:p>
    <w:p w:rsidR="006F7BC0" w:rsidRPr="00464FE0" w:rsidRDefault="006F7BC0" w:rsidP="00530CA7">
      <w:pPr>
        <w:jc w:val="both"/>
        <w:rPr>
          <w:rFonts w:eastAsia="Times New Roman" w:cs="Times New Roman"/>
        </w:rPr>
      </w:pPr>
    </w:p>
    <w:p w:rsidR="006F7BC0" w:rsidRPr="00464FE0" w:rsidRDefault="00635D53" w:rsidP="00530CA7">
      <w:pPr>
        <w:pStyle w:val="Prrafodelista"/>
        <w:numPr>
          <w:ilvl w:val="1"/>
          <w:numId w:val="7"/>
        </w:numPr>
        <w:tabs>
          <w:tab w:val="left" w:pos="975"/>
        </w:tabs>
        <w:ind w:right="110" w:firstLine="0"/>
        <w:jc w:val="both"/>
        <w:rPr>
          <w:rFonts w:eastAsia="Times New Roman" w:cs="Times New Roman"/>
        </w:rPr>
      </w:pPr>
      <w:proofErr w:type="spellStart"/>
      <w:r w:rsidRPr="00464FE0">
        <w:t>resíduo</w:t>
      </w:r>
      <w:proofErr w:type="spellEnd"/>
      <w:r w:rsidRPr="00464FE0">
        <w:t xml:space="preserve"> </w:t>
      </w:r>
      <w:proofErr w:type="spellStart"/>
      <w:r w:rsidRPr="00464FE0">
        <w:t>limpio</w:t>
      </w:r>
      <w:proofErr w:type="spellEnd"/>
      <w:r w:rsidRPr="00464FE0">
        <w:t xml:space="preserve">: </w:t>
      </w:r>
      <w:proofErr w:type="spellStart"/>
      <w:r w:rsidRPr="00464FE0">
        <w:t>formado</w:t>
      </w:r>
      <w:proofErr w:type="spellEnd"/>
      <w:r w:rsidRPr="00464FE0">
        <w:t xml:space="preserve"> </w:t>
      </w:r>
      <w:proofErr w:type="spellStart"/>
      <w:r w:rsidRPr="00464FE0">
        <w:t>sólo</w:t>
      </w:r>
      <w:proofErr w:type="spellEnd"/>
      <w:r w:rsidRPr="00464FE0">
        <w:t xml:space="preserve"> </w:t>
      </w:r>
      <w:proofErr w:type="spellStart"/>
      <w:r w:rsidRPr="00464FE0">
        <w:t>por</w:t>
      </w:r>
      <w:proofErr w:type="spellEnd"/>
      <w:r w:rsidRPr="00464FE0">
        <w:t xml:space="preserve"> </w:t>
      </w:r>
      <w:proofErr w:type="spellStart"/>
      <w:r w:rsidRPr="00464FE0">
        <w:t>escombro</w:t>
      </w:r>
      <w:proofErr w:type="spellEnd"/>
      <w:r w:rsidRPr="00464FE0">
        <w:t xml:space="preserve"> a base de </w:t>
      </w:r>
      <w:proofErr w:type="spellStart"/>
      <w:r w:rsidRPr="00464FE0">
        <w:t>tabiquería</w:t>
      </w:r>
      <w:proofErr w:type="spellEnd"/>
      <w:r w:rsidRPr="00464FE0">
        <w:t xml:space="preserve">, </w:t>
      </w:r>
      <w:proofErr w:type="spellStart"/>
      <w:r w:rsidRPr="00464FE0">
        <w:t>piedra</w:t>
      </w:r>
      <w:proofErr w:type="spellEnd"/>
      <w:r w:rsidRPr="00464FE0">
        <w:t xml:space="preserve">, </w:t>
      </w:r>
      <w:proofErr w:type="spellStart"/>
      <w:r w:rsidRPr="00464FE0">
        <w:t>bloque</w:t>
      </w:r>
      <w:proofErr w:type="spellEnd"/>
      <w:r w:rsidRPr="00464FE0">
        <w:t xml:space="preserve">, </w:t>
      </w:r>
      <w:proofErr w:type="spellStart"/>
      <w:r w:rsidRPr="00464FE0">
        <w:t>teja</w:t>
      </w:r>
      <w:proofErr w:type="spellEnd"/>
      <w:r w:rsidRPr="00464FE0">
        <w:t xml:space="preserve"> u </w:t>
      </w:r>
      <w:proofErr w:type="spellStart"/>
      <w:r w:rsidRPr="00464FE0">
        <w:t>hormigón</w:t>
      </w:r>
      <w:proofErr w:type="spellEnd"/>
      <w:r w:rsidRPr="00464FE0">
        <w:t xml:space="preserve"> </w:t>
      </w:r>
      <w:proofErr w:type="spellStart"/>
      <w:r w:rsidRPr="00464FE0">
        <w:t>en</w:t>
      </w:r>
      <w:proofErr w:type="spellEnd"/>
      <w:r w:rsidRPr="00464FE0">
        <w:t xml:space="preserve"> masa (100% </w:t>
      </w:r>
      <w:proofErr w:type="spellStart"/>
      <w:r w:rsidRPr="00464FE0">
        <w:t>resíduos</w:t>
      </w:r>
      <w:proofErr w:type="spellEnd"/>
      <w:r w:rsidRPr="00464FE0">
        <w:rPr>
          <w:spacing w:val="-11"/>
        </w:rPr>
        <w:t xml:space="preserve"> </w:t>
      </w:r>
      <w:proofErr w:type="spellStart"/>
      <w:r w:rsidRPr="00464FE0">
        <w:t>único</w:t>
      </w:r>
      <w:proofErr w:type="spellEnd"/>
      <w:r w:rsidRPr="00464FE0">
        <w:t>):</w:t>
      </w:r>
    </w:p>
    <w:p w:rsidR="006F7BC0" w:rsidRPr="00464FE0" w:rsidRDefault="00635D53" w:rsidP="00530CA7">
      <w:pPr>
        <w:ind w:left="5879" w:right="63"/>
        <w:jc w:val="both"/>
        <w:rPr>
          <w:rFonts w:eastAsia="Times New Roman" w:cs="Times New Roman"/>
        </w:rPr>
      </w:pPr>
      <w:r w:rsidRPr="00464FE0">
        <w:rPr>
          <w:rFonts w:eastAsia="Times New Roman" w:cs="Times New Roman"/>
        </w:rPr>
        <w:t>11</w:t>
      </w:r>
      <w:proofErr w:type="gramStart"/>
      <w:r w:rsidRPr="00464FE0">
        <w:rPr>
          <w:rFonts w:eastAsia="Times New Roman" w:cs="Times New Roman"/>
        </w:rPr>
        <w:t>,00</w:t>
      </w:r>
      <w:proofErr w:type="gramEnd"/>
      <w:r w:rsidRPr="00464FE0">
        <w:rPr>
          <w:rFonts w:eastAsia="Times New Roman" w:cs="Times New Roman"/>
        </w:rPr>
        <w:t xml:space="preserve"> €/m</w:t>
      </w:r>
      <w:r w:rsidRPr="00464FE0">
        <w:rPr>
          <w:rFonts w:eastAsia="Times New Roman" w:cs="Times New Roman"/>
          <w:position w:val="9"/>
        </w:rPr>
        <w:t xml:space="preserve">3  </w:t>
      </w:r>
      <w:r w:rsidRPr="00464FE0">
        <w:rPr>
          <w:rFonts w:eastAsia="Times New Roman" w:cs="Times New Roman"/>
        </w:rPr>
        <w:t>+</w:t>
      </w:r>
      <w:r w:rsidRPr="00464FE0">
        <w:rPr>
          <w:rFonts w:eastAsia="Times New Roman" w:cs="Times New Roman"/>
          <w:spacing w:val="-13"/>
        </w:rPr>
        <w:t xml:space="preserve"> </w:t>
      </w:r>
      <w:r w:rsidRPr="00464FE0">
        <w:rPr>
          <w:rFonts w:eastAsia="Times New Roman" w:cs="Times New Roman"/>
        </w:rPr>
        <w:t>IVA</w:t>
      </w:r>
    </w:p>
    <w:p w:rsidR="006F7BC0" w:rsidRPr="00464FE0" w:rsidRDefault="006F7BC0" w:rsidP="00530CA7">
      <w:pPr>
        <w:jc w:val="both"/>
        <w:rPr>
          <w:rFonts w:eastAsia="Times New Roman" w:cs="Times New Roman"/>
        </w:rPr>
      </w:pPr>
    </w:p>
    <w:p w:rsidR="006F7BC0" w:rsidRPr="00464FE0" w:rsidRDefault="00635D53" w:rsidP="00530CA7">
      <w:pPr>
        <w:pStyle w:val="Prrafodelista"/>
        <w:numPr>
          <w:ilvl w:val="1"/>
          <w:numId w:val="7"/>
        </w:numPr>
        <w:tabs>
          <w:tab w:val="left" w:pos="989"/>
        </w:tabs>
        <w:ind w:right="110" w:firstLine="0"/>
        <w:jc w:val="both"/>
        <w:rPr>
          <w:rFonts w:eastAsia="Times New Roman" w:cs="Times New Roman"/>
        </w:rPr>
      </w:pPr>
      <w:proofErr w:type="spellStart"/>
      <w:r w:rsidRPr="00464FE0">
        <w:t>resíduo</w:t>
      </w:r>
      <w:proofErr w:type="spellEnd"/>
      <w:r w:rsidRPr="00464FE0">
        <w:t xml:space="preserve"> </w:t>
      </w:r>
      <w:proofErr w:type="spellStart"/>
      <w:r w:rsidRPr="00464FE0">
        <w:t>mezclado</w:t>
      </w:r>
      <w:proofErr w:type="spellEnd"/>
      <w:r w:rsidRPr="00464FE0">
        <w:t xml:space="preserve">: </w:t>
      </w:r>
      <w:proofErr w:type="spellStart"/>
      <w:r w:rsidRPr="00464FE0">
        <w:t>resíduo</w:t>
      </w:r>
      <w:proofErr w:type="spellEnd"/>
      <w:r w:rsidRPr="00464FE0">
        <w:t xml:space="preserve"> que </w:t>
      </w:r>
      <w:proofErr w:type="spellStart"/>
      <w:r w:rsidRPr="00464FE0">
        <w:t>contenga</w:t>
      </w:r>
      <w:proofErr w:type="spellEnd"/>
      <w:r w:rsidRPr="00464FE0">
        <w:t xml:space="preserve"> </w:t>
      </w:r>
      <w:proofErr w:type="spellStart"/>
      <w:r w:rsidRPr="00464FE0">
        <w:t>hormigón</w:t>
      </w:r>
      <w:proofErr w:type="spellEnd"/>
      <w:r w:rsidRPr="00464FE0">
        <w:t xml:space="preserve"> </w:t>
      </w:r>
      <w:proofErr w:type="spellStart"/>
      <w:r w:rsidRPr="00464FE0">
        <w:t>armado</w:t>
      </w:r>
      <w:proofErr w:type="spellEnd"/>
      <w:r w:rsidRPr="00464FE0">
        <w:t xml:space="preserve">, </w:t>
      </w:r>
      <w:proofErr w:type="spellStart"/>
      <w:r w:rsidRPr="00464FE0">
        <w:t>mezclas</w:t>
      </w:r>
      <w:proofErr w:type="spellEnd"/>
      <w:r w:rsidRPr="00464FE0">
        <w:t xml:space="preserve"> </w:t>
      </w:r>
      <w:proofErr w:type="spellStart"/>
      <w:r w:rsidRPr="00464FE0">
        <w:t>bituminosas</w:t>
      </w:r>
      <w:proofErr w:type="spellEnd"/>
      <w:r w:rsidRPr="00464FE0">
        <w:t xml:space="preserve">, o </w:t>
      </w:r>
      <w:proofErr w:type="spellStart"/>
      <w:r w:rsidRPr="00464FE0">
        <w:t>escombro</w:t>
      </w:r>
      <w:proofErr w:type="spellEnd"/>
      <w:r w:rsidRPr="00464FE0">
        <w:t xml:space="preserve"> </w:t>
      </w:r>
      <w:proofErr w:type="spellStart"/>
      <w:r w:rsidRPr="00464FE0">
        <w:t>mezclado</w:t>
      </w:r>
      <w:proofErr w:type="spellEnd"/>
      <w:r w:rsidRPr="00464FE0">
        <w:t xml:space="preserve"> con </w:t>
      </w:r>
      <w:proofErr w:type="spellStart"/>
      <w:r w:rsidRPr="00464FE0">
        <w:t>plásticos</w:t>
      </w:r>
      <w:proofErr w:type="spellEnd"/>
      <w:r w:rsidRPr="00464FE0">
        <w:t xml:space="preserve">, </w:t>
      </w:r>
      <w:proofErr w:type="spellStart"/>
      <w:r w:rsidRPr="00464FE0">
        <w:t>papeles</w:t>
      </w:r>
      <w:proofErr w:type="spellEnd"/>
      <w:r w:rsidRPr="00464FE0">
        <w:t xml:space="preserve">, </w:t>
      </w:r>
      <w:proofErr w:type="spellStart"/>
      <w:r w:rsidRPr="00464FE0">
        <w:t>maderas</w:t>
      </w:r>
      <w:proofErr w:type="spellEnd"/>
      <w:r w:rsidRPr="00464FE0">
        <w:t xml:space="preserve">, </w:t>
      </w:r>
      <w:proofErr w:type="spellStart"/>
      <w:r w:rsidRPr="00464FE0">
        <w:t>metales</w:t>
      </w:r>
      <w:proofErr w:type="spellEnd"/>
      <w:r w:rsidRPr="00464FE0">
        <w:t xml:space="preserve">, ... </w:t>
      </w:r>
      <w:proofErr w:type="spellStart"/>
      <w:r w:rsidRPr="00464FE0">
        <w:t>en</w:t>
      </w:r>
      <w:proofErr w:type="spellEnd"/>
      <w:r w:rsidRPr="00464FE0">
        <w:t xml:space="preserve"> </w:t>
      </w:r>
      <w:proofErr w:type="spellStart"/>
      <w:r w:rsidRPr="00464FE0">
        <w:t>pequeña</w:t>
      </w:r>
      <w:proofErr w:type="spellEnd"/>
      <w:r w:rsidRPr="00464FE0">
        <w:t xml:space="preserve"> </w:t>
      </w:r>
      <w:proofErr w:type="spellStart"/>
      <w:r w:rsidRPr="00464FE0">
        <w:t>proporción</w:t>
      </w:r>
      <w:proofErr w:type="spellEnd"/>
      <w:r w:rsidRPr="00464FE0">
        <w:t>:</w:t>
      </w:r>
    </w:p>
    <w:p w:rsidR="006F7BC0" w:rsidRPr="00464FE0" w:rsidRDefault="00635D53" w:rsidP="00530CA7">
      <w:pPr>
        <w:ind w:left="5879" w:right="63"/>
        <w:jc w:val="both"/>
        <w:rPr>
          <w:rFonts w:eastAsia="Times New Roman" w:cs="Times New Roman"/>
        </w:rPr>
      </w:pPr>
      <w:r w:rsidRPr="00464FE0">
        <w:rPr>
          <w:rFonts w:eastAsia="Times New Roman" w:cs="Times New Roman"/>
        </w:rPr>
        <w:t>19</w:t>
      </w:r>
      <w:proofErr w:type="gramStart"/>
      <w:r w:rsidRPr="00464FE0">
        <w:rPr>
          <w:rFonts w:eastAsia="Times New Roman" w:cs="Times New Roman"/>
        </w:rPr>
        <w:t>,00</w:t>
      </w:r>
      <w:proofErr w:type="gramEnd"/>
      <w:r w:rsidRPr="00464FE0">
        <w:rPr>
          <w:rFonts w:eastAsia="Times New Roman" w:cs="Times New Roman"/>
        </w:rPr>
        <w:t xml:space="preserve"> €/m</w:t>
      </w:r>
      <w:r w:rsidRPr="00464FE0">
        <w:rPr>
          <w:rFonts w:eastAsia="Times New Roman" w:cs="Times New Roman"/>
          <w:position w:val="9"/>
        </w:rPr>
        <w:t xml:space="preserve">3  </w:t>
      </w:r>
      <w:r w:rsidRPr="00464FE0">
        <w:rPr>
          <w:rFonts w:eastAsia="Times New Roman" w:cs="Times New Roman"/>
        </w:rPr>
        <w:t>+</w:t>
      </w:r>
      <w:r w:rsidRPr="00464FE0">
        <w:rPr>
          <w:rFonts w:eastAsia="Times New Roman" w:cs="Times New Roman"/>
          <w:spacing w:val="-13"/>
        </w:rPr>
        <w:t xml:space="preserve"> </w:t>
      </w:r>
      <w:r w:rsidRPr="00464FE0">
        <w:rPr>
          <w:rFonts w:eastAsia="Times New Roman" w:cs="Times New Roman"/>
        </w:rPr>
        <w:t>IVA</w:t>
      </w:r>
    </w:p>
    <w:p w:rsidR="006F7BC0" w:rsidRPr="00464FE0" w:rsidRDefault="006F7BC0" w:rsidP="00530CA7">
      <w:pPr>
        <w:jc w:val="both"/>
        <w:rPr>
          <w:rFonts w:eastAsia="Times New Roman" w:cs="Times New Roman"/>
        </w:rPr>
      </w:pPr>
    </w:p>
    <w:p w:rsidR="006F7BC0" w:rsidRPr="00530CA7" w:rsidRDefault="00635D53" w:rsidP="00530CA7">
      <w:pPr>
        <w:pStyle w:val="Prrafodelista"/>
        <w:numPr>
          <w:ilvl w:val="1"/>
          <w:numId w:val="7"/>
        </w:numPr>
        <w:tabs>
          <w:tab w:val="left" w:pos="1008"/>
        </w:tabs>
        <w:ind w:right="110" w:firstLine="0"/>
        <w:jc w:val="both"/>
        <w:rPr>
          <w:rFonts w:eastAsia="Times New Roman" w:cs="Times New Roman"/>
        </w:rPr>
      </w:pPr>
      <w:proofErr w:type="spellStart"/>
      <w:r w:rsidRPr="00464FE0">
        <w:t>resíduo</w:t>
      </w:r>
      <w:proofErr w:type="spellEnd"/>
      <w:r w:rsidRPr="00464FE0">
        <w:t xml:space="preserve"> sin </w:t>
      </w:r>
      <w:proofErr w:type="spellStart"/>
      <w:r w:rsidRPr="00464FE0">
        <w:t>catalogar</w:t>
      </w:r>
      <w:proofErr w:type="spellEnd"/>
      <w:r w:rsidRPr="00464FE0">
        <w:t xml:space="preserve">: </w:t>
      </w:r>
      <w:proofErr w:type="spellStart"/>
      <w:r w:rsidRPr="00464FE0">
        <w:t>escombro</w:t>
      </w:r>
      <w:proofErr w:type="spellEnd"/>
      <w:r w:rsidRPr="00464FE0">
        <w:t>/</w:t>
      </w:r>
      <w:proofErr w:type="spellStart"/>
      <w:r w:rsidRPr="00464FE0">
        <w:t>resíduo</w:t>
      </w:r>
      <w:proofErr w:type="spellEnd"/>
      <w:r w:rsidRPr="00464FE0">
        <w:t xml:space="preserve"> </w:t>
      </w:r>
      <w:proofErr w:type="spellStart"/>
      <w:r w:rsidRPr="00464FE0">
        <w:t>muy</w:t>
      </w:r>
      <w:proofErr w:type="spellEnd"/>
      <w:r w:rsidRPr="00464FE0">
        <w:t xml:space="preserve"> </w:t>
      </w:r>
      <w:proofErr w:type="spellStart"/>
      <w:r w:rsidRPr="00464FE0">
        <w:t>mezclado</w:t>
      </w:r>
      <w:proofErr w:type="spellEnd"/>
      <w:r w:rsidRPr="00464FE0">
        <w:t xml:space="preserve"> que </w:t>
      </w:r>
      <w:proofErr w:type="spellStart"/>
      <w:r w:rsidRPr="00464FE0">
        <w:t>contenga</w:t>
      </w:r>
      <w:proofErr w:type="spellEnd"/>
      <w:r w:rsidRPr="00464FE0">
        <w:t xml:space="preserve"> </w:t>
      </w:r>
      <w:proofErr w:type="spellStart"/>
      <w:r w:rsidRPr="00464FE0">
        <w:t>plásticos</w:t>
      </w:r>
      <w:proofErr w:type="spellEnd"/>
      <w:r w:rsidRPr="00464FE0">
        <w:t xml:space="preserve"> de </w:t>
      </w:r>
      <w:proofErr w:type="spellStart"/>
      <w:r w:rsidRPr="00464FE0">
        <w:t>alta</w:t>
      </w:r>
      <w:proofErr w:type="spellEnd"/>
      <w:r w:rsidRPr="00464FE0">
        <w:t xml:space="preserve"> </w:t>
      </w:r>
      <w:proofErr w:type="spellStart"/>
      <w:r w:rsidRPr="00464FE0">
        <w:t>densidad</w:t>
      </w:r>
      <w:proofErr w:type="spellEnd"/>
      <w:r w:rsidRPr="00464FE0">
        <w:t xml:space="preserve">, </w:t>
      </w:r>
      <w:proofErr w:type="spellStart"/>
      <w:r w:rsidRPr="00464FE0">
        <w:t>aislantes</w:t>
      </w:r>
      <w:proofErr w:type="spellEnd"/>
      <w:r w:rsidRPr="00464FE0">
        <w:t xml:space="preserve">, </w:t>
      </w:r>
      <w:proofErr w:type="spellStart"/>
      <w:r w:rsidRPr="00464FE0">
        <w:t>yeso</w:t>
      </w:r>
      <w:proofErr w:type="spellEnd"/>
      <w:r w:rsidRPr="00464FE0">
        <w:t xml:space="preserve">, </w:t>
      </w:r>
      <w:proofErr w:type="spellStart"/>
      <w:r w:rsidRPr="00464FE0">
        <w:t>escayola</w:t>
      </w:r>
      <w:proofErr w:type="spellEnd"/>
      <w:r w:rsidRPr="00464FE0">
        <w:t xml:space="preserve">, PVC, </w:t>
      </w:r>
      <w:proofErr w:type="spellStart"/>
      <w:r w:rsidRPr="00464FE0">
        <w:t>envases</w:t>
      </w:r>
      <w:proofErr w:type="spellEnd"/>
      <w:r w:rsidRPr="00464FE0">
        <w:t xml:space="preserve"> </w:t>
      </w:r>
      <w:proofErr w:type="spellStart"/>
      <w:r w:rsidRPr="00464FE0">
        <w:t>vacíos</w:t>
      </w:r>
      <w:proofErr w:type="spellEnd"/>
      <w:r w:rsidRPr="00464FE0">
        <w:t xml:space="preserve"> no </w:t>
      </w:r>
      <w:proofErr w:type="spellStart"/>
      <w:r w:rsidRPr="00464FE0">
        <w:t>peligrosos</w:t>
      </w:r>
      <w:proofErr w:type="spellEnd"/>
      <w:r w:rsidRPr="00464FE0">
        <w:t xml:space="preserve">, ... u </w:t>
      </w:r>
      <w:proofErr w:type="spellStart"/>
      <w:r w:rsidRPr="00464FE0">
        <w:t>otros</w:t>
      </w:r>
      <w:proofErr w:type="spellEnd"/>
      <w:r w:rsidRPr="00464FE0">
        <w:t xml:space="preserve"> </w:t>
      </w:r>
      <w:proofErr w:type="spellStart"/>
      <w:r w:rsidRPr="00464FE0">
        <w:t>materiales</w:t>
      </w:r>
      <w:proofErr w:type="spellEnd"/>
      <w:r w:rsidRPr="00464FE0">
        <w:t xml:space="preserve"> con un </w:t>
      </w:r>
      <w:proofErr w:type="spellStart"/>
      <w:r w:rsidRPr="00464FE0">
        <w:t>coste</w:t>
      </w:r>
      <w:proofErr w:type="spellEnd"/>
      <w:r w:rsidRPr="00464FE0">
        <w:t xml:space="preserve"> </w:t>
      </w:r>
      <w:proofErr w:type="spellStart"/>
      <w:r w:rsidRPr="00464FE0">
        <w:t>adicional</w:t>
      </w:r>
      <w:proofErr w:type="spellEnd"/>
      <w:r w:rsidRPr="00464FE0">
        <w:t xml:space="preserve"> de </w:t>
      </w:r>
      <w:proofErr w:type="spellStart"/>
      <w:r w:rsidRPr="00464FE0">
        <w:t>vertido</w:t>
      </w:r>
      <w:proofErr w:type="spellEnd"/>
      <w:r w:rsidRPr="00464FE0">
        <w:t xml:space="preserve">; o </w:t>
      </w:r>
      <w:proofErr w:type="spellStart"/>
      <w:r w:rsidRPr="00464FE0">
        <w:t>materiales</w:t>
      </w:r>
      <w:proofErr w:type="spellEnd"/>
      <w:r w:rsidRPr="00464FE0">
        <w:t xml:space="preserve"> </w:t>
      </w:r>
      <w:proofErr w:type="spellStart"/>
      <w:r w:rsidRPr="00464FE0">
        <w:t>pétreos</w:t>
      </w:r>
      <w:proofErr w:type="spellEnd"/>
      <w:r w:rsidRPr="00464FE0">
        <w:t xml:space="preserve"> </w:t>
      </w:r>
      <w:proofErr w:type="spellStart"/>
      <w:r w:rsidRPr="00464FE0">
        <w:t>muy</w:t>
      </w:r>
      <w:proofErr w:type="spellEnd"/>
      <w:r w:rsidRPr="00464FE0">
        <w:t xml:space="preserve"> </w:t>
      </w:r>
      <w:proofErr w:type="spellStart"/>
      <w:r w:rsidRPr="00464FE0">
        <w:t>mezclados</w:t>
      </w:r>
      <w:proofErr w:type="spellEnd"/>
      <w:r w:rsidRPr="00464FE0">
        <w:t xml:space="preserve"> con </w:t>
      </w:r>
      <w:proofErr w:type="spellStart"/>
      <w:r w:rsidRPr="00464FE0">
        <w:t>otro</w:t>
      </w:r>
      <w:proofErr w:type="spellEnd"/>
      <w:r w:rsidRPr="00464FE0">
        <w:t xml:space="preserve"> </w:t>
      </w:r>
      <w:proofErr w:type="spellStart"/>
      <w:r w:rsidRPr="00464FE0">
        <w:t>tipo</w:t>
      </w:r>
      <w:proofErr w:type="spellEnd"/>
      <w:r w:rsidRPr="00464FE0">
        <w:t xml:space="preserve"> de </w:t>
      </w:r>
      <w:proofErr w:type="spellStart"/>
      <w:r w:rsidRPr="00464FE0">
        <w:lastRenderedPageBreak/>
        <w:t>residuos</w:t>
      </w:r>
      <w:proofErr w:type="spellEnd"/>
      <w:r w:rsidRPr="00464FE0">
        <w:t xml:space="preserve">: </w:t>
      </w:r>
      <w:proofErr w:type="spellStart"/>
      <w:r w:rsidRPr="00464FE0">
        <w:t>papel-cartón</w:t>
      </w:r>
      <w:proofErr w:type="spellEnd"/>
      <w:r w:rsidRPr="00464FE0">
        <w:t xml:space="preserve">, </w:t>
      </w:r>
      <w:proofErr w:type="spellStart"/>
      <w:r w:rsidRPr="00464FE0">
        <w:t>plástico</w:t>
      </w:r>
      <w:proofErr w:type="spellEnd"/>
      <w:r w:rsidRPr="00464FE0">
        <w:t xml:space="preserve">, </w:t>
      </w:r>
      <w:proofErr w:type="spellStart"/>
      <w:r w:rsidRPr="00464FE0">
        <w:t>metales</w:t>
      </w:r>
      <w:proofErr w:type="spellEnd"/>
      <w:r w:rsidRPr="00464FE0">
        <w:t xml:space="preserve">, </w:t>
      </w:r>
      <w:proofErr w:type="spellStart"/>
      <w:r w:rsidRPr="00464FE0">
        <w:t>madera</w:t>
      </w:r>
      <w:proofErr w:type="spellEnd"/>
      <w:r w:rsidRPr="00464FE0">
        <w:t>,</w:t>
      </w:r>
      <w:r w:rsidRPr="00464FE0">
        <w:rPr>
          <w:spacing w:val="-7"/>
        </w:rPr>
        <w:t xml:space="preserve"> </w:t>
      </w:r>
      <w:r w:rsidR="00530CA7">
        <w:t>…</w:t>
      </w:r>
      <w:r w:rsidRPr="00530CA7">
        <w:rPr>
          <w:rFonts w:eastAsia="Times New Roman" w:cs="Times New Roman"/>
        </w:rPr>
        <w:t>32,00 €/m</w:t>
      </w:r>
      <w:r w:rsidRPr="00530CA7">
        <w:rPr>
          <w:rFonts w:eastAsia="Times New Roman" w:cs="Times New Roman"/>
          <w:position w:val="9"/>
        </w:rPr>
        <w:t xml:space="preserve">3  </w:t>
      </w:r>
      <w:r w:rsidRPr="00530CA7">
        <w:rPr>
          <w:rFonts w:eastAsia="Times New Roman" w:cs="Times New Roman"/>
        </w:rPr>
        <w:t>+</w:t>
      </w:r>
      <w:r w:rsidRPr="00530CA7">
        <w:rPr>
          <w:rFonts w:eastAsia="Times New Roman" w:cs="Times New Roman"/>
          <w:spacing w:val="-13"/>
        </w:rPr>
        <w:t xml:space="preserve"> </w:t>
      </w:r>
      <w:r w:rsidRPr="00530CA7">
        <w:rPr>
          <w:rFonts w:eastAsia="Times New Roman" w:cs="Times New Roman"/>
        </w:rPr>
        <w:t>IVA</w:t>
      </w:r>
    </w:p>
    <w:p w:rsidR="006F7BC0" w:rsidRPr="00464FE0" w:rsidRDefault="006F7BC0" w:rsidP="00530CA7">
      <w:pPr>
        <w:jc w:val="both"/>
        <w:rPr>
          <w:rFonts w:eastAsia="Times New Roman" w:cs="Times New Roman"/>
        </w:rPr>
      </w:pPr>
    </w:p>
    <w:p w:rsidR="006F7BC0" w:rsidRPr="00464FE0" w:rsidRDefault="00635D53" w:rsidP="00530CA7">
      <w:pPr>
        <w:pStyle w:val="Prrafodelista"/>
        <w:numPr>
          <w:ilvl w:val="0"/>
          <w:numId w:val="7"/>
        </w:numPr>
        <w:tabs>
          <w:tab w:val="left" w:pos="406"/>
        </w:tabs>
        <w:ind w:right="110" w:firstLine="0"/>
        <w:jc w:val="both"/>
        <w:rPr>
          <w:rFonts w:eastAsia="Times New Roman" w:cs="Times New Roman"/>
        </w:rPr>
      </w:pPr>
      <w:r w:rsidRPr="00464FE0">
        <w:t xml:space="preserve">Que </w:t>
      </w:r>
      <w:proofErr w:type="gramStart"/>
      <w:r w:rsidRPr="00464FE0">
        <w:t>a</w:t>
      </w:r>
      <w:proofErr w:type="gramEnd"/>
      <w:r w:rsidRPr="00464FE0">
        <w:t xml:space="preserve"> </w:t>
      </w:r>
      <w:proofErr w:type="spellStart"/>
      <w:r w:rsidRPr="00464FE0">
        <w:t>empresa</w:t>
      </w:r>
      <w:proofErr w:type="spellEnd"/>
      <w:r w:rsidRPr="00464FE0">
        <w:t xml:space="preserve"> se </w:t>
      </w:r>
      <w:proofErr w:type="spellStart"/>
      <w:r w:rsidRPr="00464FE0">
        <w:t>comprometa</w:t>
      </w:r>
      <w:proofErr w:type="spellEnd"/>
      <w:r w:rsidRPr="00464FE0">
        <w:t xml:space="preserve"> a </w:t>
      </w:r>
      <w:proofErr w:type="spellStart"/>
      <w:r w:rsidRPr="00464FE0">
        <w:t>levar</w:t>
      </w:r>
      <w:proofErr w:type="spellEnd"/>
      <w:r w:rsidRPr="00464FE0">
        <w:t xml:space="preserve"> a </w:t>
      </w:r>
      <w:proofErr w:type="spellStart"/>
      <w:r w:rsidRPr="00464FE0">
        <w:t>cabo</w:t>
      </w:r>
      <w:proofErr w:type="spellEnd"/>
      <w:r w:rsidRPr="00464FE0">
        <w:t xml:space="preserve"> o </w:t>
      </w:r>
      <w:proofErr w:type="spellStart"/>
      <w:r w:rsidRPr="00464FE0">
        <w:t>servizo</w:t>
      </w:r>
      <w:proofErr w:type="spellEnd"/>
      <w:r w:rsidRPr="00464FE0">
        <w:t xml:space="preserve"> de </w:t>
      </w:r>
      <w:proofErr w:type="spellStart"/>
      <w:r w:rsidRPr="00464FE0">
        <w:t>recepción</w:t>
      </w:r>
      <w:proofErr w:type="spellEnd"/>
      <w:r w:rsidRPr="00464FE0">
        <w:t xml:space="preserve"> e </w:t>
      </w:r>
      <w:proofErr w:type="spellStart"/>
      <w:r w:rsidRPr="00464FE0">
        <w:t>tratamento</w:t>
      </w:r>
      <w:proofErr w:type="spellEnd"/>
      <w:r w:rsidRPr="00464FE0">
        <w:t xml:space="preserve"> de </w:t>
      </w:r>
      <w:proofErr w:type="spellStart"/>
      <w:r w:rsidRPr="00464FE0">
        <w:t>residuos</w:t>
      </w:r>
      <w:proofErr w:type="spellEnd"/>
      <w:r w:rsidRPr="00464FE0">
        <w:t xml:space="preserve"> </w:t>
      </w:r>
      <w:proofErr w:type="spellStart"/>
      <w:r w:rsidRPr="00464FE0">
        <w:t>inertes</w:t>
      </w:r>
      <w:proofErr w:type="spellEnd"/>
      <w:r w:rsidRPr="00464FE0">
        <w:t xml:space="preserve"> de </w:t>
      </w:r>
      <w:proofErr w:type="spellStart"/>
      <w:r w:rsidRPr="00464FE0">
        <w:t>construción</w:t>
      </w:r>
      <w:proofErr w:type="spellEnd"/>
      <w:r w:rsidRPr="00464FE0">
        <w:t xml:space="preserve"> e </w:t>
      </w:r>
      <w:proofErr w:type="spellStart"/>
      <w:r w:rsidRPr="00464FE0">
        <w:t>demolición</w:t>
      </w:r>
      <w:proofErr w:type="spellEnd"/>
      <w:r w:rsidRPr="00464FE0">
        <w:t xml:space="preserve"> </w:t>
      </w:r>
      <w:proofErr w:type="spellStart"/>
      <w:r w:rsidRPr="00464FE0">
        <w:t>conforme</w:t>
      </w:r>
      <w:proofErr w:type="spellEnd"/>
      <w:r w:rsidRPr="00464FE0">
        <w:t xml:space="preserve"> á </w:t>
      </w:r>
      <w:proofErr w:type="spellStart"/>
      <w:r w:rsidRPr="00464FE0">
        <w:t>legalidade</w:t>
      </w:r>
      <w:proofErr w:type="spellEnd"/>
      <w:r w:rsidRPr="00464FE0">
        <w:rPr>
          <w:spacing w:val="-17"/>
        </w:rPr>
        <w:t xml:space="preserve"> </w:t>
      </w:r>
      <w:proofErr w:type="spellStart"/>
      <w:r w:rsidRPr="00464FE0">
        <w:t>vixente</w:t>
      </w:r>
      <w:proofErr w:type="spellEnd"/>
      <w:r w:rsidRPr="00464FE0">
        <w:t>.</w:t>
      </w:r>
    </w:p>
    <w:p w:rsidR="006F7BC0" w:rsidRPr="00464FE0" w:rsidRDefault="006F7BC0" w:rsidP="00530CA7">
      <w:pPr>
        <w:jc w:val="both"/>
        <w:rPr>
          <w:rFonts w:eastAsia="Times New Roman" w:cs="Times New Roman"/>
        </w:rPr>
      </w:pPr>
    </w:p>
    <w:p w:rsidR="006F7BC0" w:rsidRPr="00464FE0" w:rsidRDefault="00635D53" w:rsidP="00530CA7">
      <w:pPr>
        <w:pStyle w:val="Prrafodelista"/>
        <w:numPr>
          <w:ilvl w:val="0"/>
          <w:numId w:val="7"/>
        </w:numPr>
        <w:tabs>
          <w:tab w:val="left" w:pos="428"/>
        </w:tabs>
        <w:ind w:right="110" w:firstLine="0"/>
        <w:jc w:val="both"/>
        <w:rPr>
          <w:rFonts w:eastAsia="Times New Roman" w:cs="Times New Roman"/>
        </w:rPr>
      </w:pPr>
      <w:r w:rsidRPr="00464FE0">
        <w:t xml:space="preserve">O </w:t>
      </w:r>
      <w:proofErr w:type="spellStart"/>
      <w:r w:rsidRPr="00464FE0">
        <w:t>pagamento</w:t>
      </w:r>
      <w:proofErr w:type="spellEnd"/>
      <w:r w:rsidRPr="00464FE0">
        <w:t xml:space="preserve"> do </w:t>
      </w:r>
      <w:proofErr w:type="spellStart"/>
      <w:r w:rsidRPr="00464FE0">
        <w:t>servizo</w:t>
      </w:r>
      <w:proofErr w:type="spellEnd"/>
      <w:r w:rsidRPr="00464FE0">
        <w:t xml:space="preserve"> </w:t>
      </w:r>
      <w:proofErr w:type="spellStart"/>
      <w:r w:rsidRPr="00464FE0">
        <w:t>farase</w:t>
      </w:r>
      <w:proofErr w:type="spellEnd"/>
      <w:r w:rsidRPr="00464FE0">
        <w:t xml:space="preserve"> de </w:t>
      </w:r>
      <w:proofErr w:type="spellStart"/>
      <w:r w:rsidRPr="00464FE0">
        <w:t>acordo</w:t>
      </w:r>
      <w:proofErr w:type="spellEnd"/>
      <w:r w:rsidRPr="00464FE0">
        <w:t xml:space="preserve"> co </w:t>
      </w:r>
      <w:proofErr w:type="spellStart"/>
      <w:r w:rsidRPr="00464FE0">
        <w:t>estipulado</w:t>
      </w:r>
      <w:proofErr w:type="spellEnd"/>
      <w:r w:rsidRPr="00464FE0">
        <w:t xml:space="preserve"> no RDL 3/2011, de 14 de </w:t>
      </w:r>
      <w:proofErr w:type="spellStart"/>
      <w:r w:rsidRPr="00464FE0">
        <w:t>novembro</w:t>
      </w:r>
      <w:proofErr w:type="spellEnd"/>
      <w:r w:rsidRPr="00464FE0">
        <w:t xml:space="preserve">, polo que se </w:t>
      </w:r>
      <w:proofErr w:type="spellStart"/>
      <w:r w:rsidRPr="00464FE0">
        <w:t>aproba</w:t>
      </w:r>
      <w:proofErr w:type="spellEnd"/>
      <w:r w:rsidRPr="00464FE0">
        <w:t xml:space="preserve"> o </w:t>
      </w:r>
      <w:proofErr w:type="spellStart"/>
      <w:r w:rsidRPr="00464FE0">
        <w:t>texto</w:t>
      </w:r>
      <w:proofErr w:type="spellEnd"/>
      <w:r w:rsidRPr="00464FE0">
        <w:t xml:space="preserve"> </w:t>
      </w:r>
      <w:proofErr w:type="spellStart"/>
      <w:r w:rsidRPr="00464FE0">
        <w:t>refundido</w:t>
      </w:r>
      <w:proofErr w:type="spellEnd"/>
      <w:r w:rsidRPr="00464FE0">
        <w:t xml:space="preserve"> da Lei de </w:t>
      </w:r>
      <w:proofErr w:type="spellStart"/>
      <w:r w:rsidRPr="00464FE0">
        <w:t>Contratos</w:t>
      </w:r>
      <w:proofErr w:type="spellEnd"/>
      <w:r w:rsidRPr="00464FE0">
        <w:t xml:space="preserve"> do Sector</w:t>
      </w:r>
      <w:r w:rsidRPr="00464FE0">
        <w:rPr>
          <w:spacing w:val="-33"/>
        </w:rPr>
        <w:t xml:space="preserve"> </w:t>
      </w:r>
      <w:proofErr w:type="spellStart"/>
      <w:r w:rsidRPr="00464FE0">
        <w:t>Público</w:t>
      </w:r>
      <w:proofErr w:type="spellEnd"/>
      <w:r w:rsidRPr="00464FE0">
        <w:t>.</w:t>
      </w:r>
    </w:p>
    <w:p w:rsidR="006F7BC0" w:rsidRPr="00464FE0" w:rsidRDefault="006F7BC0" w:rsidP="00530CA7">
      <w:pPr>
        <w:jc w:val="both"/>
        <w:rPr>
          <w:rFonts w:eastAsia="Times New Roman" w:cs="Times New Roman"/>
        </w:rPr>
      </w:pPr>
    </w:p>
    <w:p w:rsidR="006F7BC0" w:rsidRPr="00464FE0" w:rsidRDefault="00635D53" w:rsidP="00530CA7">
      <w:pPr>
        <w:pStyle w:val="Prrafodelista"/>
        <w:numPr>
          <w:ilvl w:val="0"/>
          <w:numId w:val="7"/>
        </w:numPr>
        <w:tabs>
          <w:tab w:val="left" w:pos="360"/>
        </w:tabs>
        <w:ind w:left="359" w:hanging="239"/>
        <w:jc w:val="both"/>
        <w:rPr>
          <w:rFonts w:eastAsia="Times New Roman" w:cs="Times New Roman"/>
        </w:rPr>
      </w:pPr>
      <w:r w:rsidRPr="00464FE0">
        <w:t xml:space="preserve">A </w:t>
      </w:r>
      <w:proofErr w:type="spellStart"/>
      <w:r w:rsidRPr="00464FE0">
        <w:t>presente</w:t>
      </w:r>
      <w:proofErr w:type="spellEnd"/>
      <w:r w:rsidRPr="00464FE0">
        <w:t xml:space="preserve"> </w:t>
      </w:r>
      <w:proofErr w:type="spellStart"/>
      <w:r w:rsidRPr="00464FE0">
        <w:t>contratación</w:t>
      </w:r>
      <w:proofErr w:type="spellEnd"/>
      <w:r w:rsidRPr="00464FE0">
        <w:t xml:space="preserve"> non </w:t>
      </w:r>
      <w:proofErr w:type="spellStart"/>
      <w:r w:rsidRPr="00464FE0">
        <w:t>terá</w:t>
      </w:r>
      <w:proofErr w:type="spellEnd"/>
      <w:r w:rsidRPr="00464FE0">
        <w:t xml:space="preserve"> </w:t>
      </w:r>
      <w:proofErr w:type="spellStart"/>
      <w:r w:rsidRPr="00464FE0">
        <w:t>revisión</w:t>
      </w:r>
      <w:proofErr w:type="spellEnd"/>
      <w:r w:rsidRPr="00464FE0">
        <w:t xml:space="preserve"> de </w:t>
      </w:r>
      <w:proofErr w:type="spellStart"/>
      <w:r w:rsidRPr="00464FE0">
        <w:t>prezos</w:t>
      </w:r>
      <w:proofErr w:type="spellEnd"/>
      <w:r w:rsidRPr="00464FE0">
        <w:t xml:space="preserve"> </w:t>
      </w:r>
      <w:proofErr w:type="spellStart"/>
      <w:r w:rsidRPr="00464FE0">
        <w:t>por</w:t>
      </w:r>
      <w:proofErr w:type="spellEnd"/>
      <w:r w:rsidRPr="00464FE0">
        <w:t xml:space="preserve"> parte da </w:t>
      </w:r>
      <w:proofErr w:type="spellStart"/>
      <w:r w:rsidRPr="00464FE0">
        <w:t>empresa</w:t>
      </w:r>
      <w:proofErr w:type="spellEnd"/>
      <w:r w:rsidRPr="00464FE0">
        <w:rPr>
          <w:spacing w:val="-22"/>
        </w:rPr>
        <w:t xml:space="preserve"> </w:t>
      </w:r>
      <w:proofErr w:type="spellStart"/>
      <w:r w:rsidRPr="00464FE0">
        <w:t>adxudicataria</w:t>
      </w:r>
      <w:proofErr w:type="spellEnd"/>
      <w:r w:rsidRPr="00464FE0">
        <w:t>.</w:t>
      </w:r>
    </w:p>
    <w:p w:rsidR="006F7BC0" w:rsidRPr="00464FE0" w:rsidRDefault="006F7BC0" w:rsidP="00530CA7">
      <w:pPr>
        <w:jc w:val="both"/>
        <w:rPr>
          <w:rFonts w:eastAsia="Times New Roman" w:cs="Times New Roman"/>
        </w:rPr>
      </w:pPr>
    </w:p>
    <w:p w:rsidR="00D535F0" w:rsidRPr="00D535F0" w:rsidRDefault="00635D53" w:rsidP="00530CA7">
      <w:pPr>
        <w:pStyle w:val="Prrafodelista"/>
        <w:numPr>
          <w:ilvl w:val="0"/>
          <w:numId w:val="7"/>
        </w:numPr>
        <w:tabs>
          <w:tab w:val="left" w:pos="360"/>
        </w:tabs>
        <w:ind w:left="359" w:hanging="239"/>
        <w:jc w:val="both"/>
        <w:rPr>
          <w:rFonts w:eastAsia="Times New Roman" w:cs="Times New Roman"/>
        </w:rPr>
      </w:pPr>
      <w:r w:rsidRPr="00464FE0">
        <w:t xml:space="preserve">A </w:t>
      </w:r>
      <w:proofErr w:type="spellStart"/>
      <w:r w:rsidRPr="00464FE0">
        <w:t>duración</w:t>
      </w:r>
      <w:proofErr w:type="spellEnd"/>
      <w:r w:rsidRPr="00464FE0">
        <w:t xml:space="preserve"> da </w:t>
      </w:r>
      <w:proofErr w:type="spellStart"/>
      <w:r w:rsidRPr="00464FE0">
        <w:t>prestación</w:t>
      </w:r>
      <w:proofErr w:type="spellEnd"/>
      <w:r w:rsidRPr="00464FE0">
        <w:t xml:space="preserve"> do </w:t>
      </w:r>
      <w:proofErr w:type="spellStart"/>
      <w:r w:rsidRPr="00464FE0">
        <w:t>servizo</w:t>
      </w:r>
      <w:proofErr w:type="spellEnd"/>
      <w:r w:rsidRPr="00464FE0">
        <w:t xml:space="preserve"> </w:t>
      </w:r>
      <w:proofErr w:type="spellStart"/>
      <w:r w:rsidRPr="00464FE0">
        <w:t>será</w:t>
      </w:r>
      <w:proofErr w:type="spellEnd"/>
      <w:r w:rsidRPr="00464FE0">
        <w:t xml:space="preserve"> para o </w:t>
      </w:r>
      <w:proofErr w:type="spellStart"/>
      <w:r w:rsidRPr="00464FE0">
        <w:t>ano</w:t>
      </w:r>
      <w:proofErr w:type="spellEnd"/>
      <w:r w:rsidRPr="00D535F0">
        <w:rPr>
          <w:spacing w:val="-18"/>
        </w:rPr>
        <w:t xml:space="preserve"> </w:t>
      </w:r>
      <w:r w:rsidRPr="00464FE0">
        <w:t>2015</w:t>
      </w:r>
    </w:p>
    <w:p w:rsidR="00D535F0" w:rsidRDefault="00D535F0" w:rsidP="00530CA7">
      <w:pPr>
        <w:pStyle w:val="Prrafodelista"/>
        <w:jc w:val="both"/>
      </w:pPr>
    </w:p>
    <w:p w:rsidR="006F7BC0" w:rsidRPr="00464FE0" w:rsidRDefault="00D535F0" w:rsidP="00530CA7">
      <w:pPr>
        <w:pStyle w:val="Prrafodelista"/>
        <w:numPr>
          <w:ilvl w:val="0"/>
          <w:numId w:val="7"/>
        </w:numPr>
        <w:tabs>
          <w:tab w:val="left" w:pos="360"/>
        </w:tabs>
        <w:ind w:left="359" w:hanging="239"/>
        <w:jc w:val="both"/>
        <w:rPr>
          <w:rFonts w:eastAsia="Times New Roman" w:cs="Times New Roman"/>
        </w:rPr>
      </w:pPr>
      <w:r>
        <w:t>Cando</w:t>
      </w:r>
      <w:r w:rsidR="00635D53" w:rsidRPr="00464FE0">
        <w:t xml:space="preserve"> o </w:t>
      </w:r>
      <w:proofErr w:type="spellStart"/>
      <w:r w:rsidR="00635D53" w:rsidRPr="00464FE0">
        <w:t>Concello</w:t>
      </w:r>
      <w:proofErr w:type="spellEnd"/>
      <w:r w:rsidR="00635D53" w:rsidRPr="00464FE0">
        <w:t xml:space="preserve"> o </w:t>
      </w:r>
      <w:proofErr w:type="spellStart"/>
      <w:r w:rsidR="00635D53" w:rsidRPr="00464FE0">
        <w:t>solicite</w:t>
      </w:r>
      <w:proofErr w:type="spellEnd"/>
      <w:r w:rsidR="00635D53" w:rsidRPr="00464FE0">
        <w:t xml:space="preserve">, </w:t>
      </w:r>
      <w:proofErr w:type="spellStart"/>
      <w:r w:rsidR="00635D53" w:rsidRPr="00464FE0">
        <w:t>será</w:t>
      </w:r>
      <w:proofErr w:type="spellEnd"/>
      <w:r w:rsidR="00635D53" w:rsidRPr="00464FE0">
        <w:t xml:space="preserve"> </w:t>
      </w:r>
      <w:proofErr w:type="spellStart"/>
      <w:r w:rsidR="00635D53" w:rsidRPr="00464FE0">
        <w:t>emitido</w:t>
      </w:r>
      <w:proofErr w:type="spellEnd"/>
      <w:r w:rsidR="00635D53" w:rsidRPr="00464FE0">
        <w:t xml:space="preserve"> un </w:t>
      </w:r>
      <w:proofErr w:type="spellStart"/>
      <w:r w:rsidR="00635D53" w:rsidRPr="00464FE0">
        <w:t>Certificado</w:t>
      </w:r>
      <w:proofErr w:type="spellEnd"/>
      <w:r w:rsidR="00635D53" w:rsidRPr="00464FE0">
        <w:t xml:space="preserve"> de </w:t>
      </w:r>
      <w:proofErr w:type="spellStart"/>
      <w:r w:rsidR="00635D53" w:rsidRPr="00464FE0">
        <w:t>Entrega</w:t>
      </w:r>
      <w:proofErr w:type="spellEnd"/>
      <w:r w:rsidR="00635D53" w:rsidRPr="00464FE0">
        <w:t xml:space="preserve"> de </w:t>
      </w:r>
      <w:proofErr w:type="spellStart"/>
      <w:r w:rsidR="00635D53" w:rsidRPr="00464FE0">
        <w:t>Residuos</w:t>
      </w:r>
      <w:proofErr w:type="spellEnd"/>
      <w:r w:rsidR="00635D53" w:rsidRPr="00464FE0">
        <w:t xml:space="preserve"> </w:t>
      </w:r>
      <w:proofErr w:type="spellStart"/>
      <w:r w:rsidR="00635D53" w:rsidRPr="00464FE0">
        <w:t>por</w:t>
      </w:r>
      <w:proofErr w:type="spellEnd"/>
      <w:r w:rsidR="00635D53" w:rsidRPr="00464FE0">
        <w:t xml:space="preserve"> </w:t>
      </w:r>
      <w:proofErr w:type="spellStart"/>
      <w:r w:rsidR="00635D53" w:rsidRPr="00464FE0">
        <w:t>cada</w:t>
      </w:r>
      <w:proofErr w:type="spellEnd"/>
      <w:r w:rsidR="00635D53" w:rsidRPr="00464FE0">
        <w:t xml:space="preserve"> un dos </w:t>
      </w:r>
      <w:proofErr w:type="spellStart"/>
      <w:r w:rsidR="00635D53" w:rsidRPr="00464FE0">
        <w:t>códigos</w:t>
      </w:r>
      <w:proofErr w:type="spellEnd"/>
      <w:r w:rsidR="00635D53" w:rsidRPr="00464FE0">
        <w:t xml:space="preserve"> LER </w:t>
      </w:r>
      <w:proofErr w:type="spellStart"/>
      <w:r w:rsidR="00635D53" w:rsidRPr="00464FE0">
        <w:t>xestionados</w:t>
      </w:r>
      <w:proofErr w:type="spellEnd"/>
      <w:r w:rsidR="00635D53" w:rsidRPr="00464FE0">
        <w:t xml:space="preserve">, </w:t>
      </w:r>
      <w:proofErr w:type="spellStart"/>
      <w:r w:rsidR="00635D53" w:rsidRPr="00464FE0">
        <w:t>indicando</w:t>
      </w:r>
      <w:proofErr w:type="spellEnd"/>
      <w:r w:rsidR="00635D53" w:rsidRPr="00464FE0">
        <w:t xml:space="preserve"> a </w:t>
      </w:r>
      <w:proofErr w:type="spellStart"/>
      <w:r w:rsidR="00635D53" w:rsidRPr="00464FE0">
        <w:t>cantidade</w:t>
      </w:r>
      <w:proofErr w:type="spellEnd"/>
      <w:r w:rsidR="00635D53" w:rsidRPr="00464FE0">
        <w:t xml:space="preserve">, </w:t>
      </w:r>
      <w:proofErr w:type="spellStart"/>
      <w:r w:rsidR="00635D53" w:rsidRPr="00464FE0">
        <w:t>natureza</w:t>
      </w:r>
      <w:proofErr w:type="spellEnd"/>
      <w:r w:rsidR="00635D53" w:rsidRPr="00464FE0">
        <w:t xml:space="preserve">, </w:t>
      </w:r>
      <w:proofErr w:type="spellStart"/>
      <w:r w:rsidR="00635D53" w:rsidRPr="00464FE0">
        <w:t>procedencia</w:t>
      </w:r>
      <w:proofErr w:type="spellEnd"/>
      <w:r w:rsidR="00635D53" w:rsidRPr="00464FE0">
        <w:t xml:space="preserve"> e </w:t>
      </w:r>
      <w:proofErr w:type="spellStart"/>
      <w:r w:rsidR="00635D53" w:rsidRPr="00464FE0">
        <w:t>tratamento</w:t>
      </w:r>
      <w:proofErr w:type="spellEnd"/>
      <w:r w:rsidR="00635D53" w:rsidRPr="00464FE0">
        <w:t xml:space="preserve"> </w:t>
      </w:r>
      <w:proofErr w:type="spellStart"/>
      <w:r w:rsidR="00635D53" w:rsidRPr="00464FE0">
        <w:t>aplicado</w:t>
      </w:r>
      <w:proofErr w:type="spellEnd"/>
      <w:r w:rsidR="00635D53" w:rsidRPr="00464FE0">
        <w:t xml:space="preserve"> </w:t>
      </w:r>
      <w:proofErr w:type="spellStart"/>
      <w:r w:rsidR="00635D53" w:rsidRPr="00464FE0">
        <w:t>aos</w:t>
      </w:r>
      <w:proofErr w:type="spellEnd"/>
      <w:r w:rsidR="00635D53" w:rsidRPr="00464FE0">
        <w:t xml:space="preserve"> </w:t>
      </w:r>
      <w:proofErr w:type="spellStart"/>
      <w:r w:rsidR="00635D53" w:rsidRPr="00464FE0">
        <w:t>ditos</w:t>
      </w:r>
      <w:proofErr w:type="spellEnd"/>
      <w:r w:rsidR="00635D53" w:rsidRPr="00464FE0">
        <w:t xml:space="preserve"> </w:t>
      </w:r>
      <w:proofErr w:type="spellStart"/>
      <w:r w:rsidR="00635D53" w:rsidRPr="00464FE0">
        <w:t>residuos</w:t>
      </w:r>
      <w:proofErr w:type="spellEnd"/>
      <w:r w:rsidR="00635D53" w:rsidRPr="00464FE0">
        <w:t xml:space="preserve">, nun </w:t>
      </w:r>
      <w:proofErr w:type="spellStart"/>
      <w:r w:rsidR="00635D53" w:rsidRPr="00464FE0">
        <w:t>prazo</w:t>
      </w:r>
      <w:proofErr w:type="spellEnd"/>
      <w:r w:rsidR="00635D53" w:rsidRPr="00464FE0">
        <w:t xml:space="preserve"> </w:t>
      </w:r>
      <w:proofErr w:type="spellStart"/>
      <w:r w:rsidR="00635D53" w:rsidRPr="00464FE0">
        <w:t>máximo</w:t>
      </w:r>
      <w:proofErr w:type="spellEnd"/>
      <w:r w:rsidR="00635D53" w:rsidRPr="00464FE0">
        <w:t xml:space="preserve"> de 10 </w:t>
      </w:r>
      <w:proofErr w:type="spellStart"/>
      <w:r w:rsidR="00635D53" w:rsidRPr="00464FE0">
        <w:t>días</w:t>
      </w:r>
      <w:proofErr w:type="spellEnd"/>
      <w:r w:rsidR="00635D53" w:rsidRPr="00464FE0">
        <w:rPr>
          <w:spacing w:val="-9"/>
        </w:rPr>
        <w:t xml:space="preserve"> </w:t>
      </w:r>
      <w:proofErr w:type="spellStart"/>
      <w:r w:rsidR="00635D53" w:rsidRPr="00464FE0">
        <w:t>hábiles</w:t>
      </w:r>
      <w:proofErr w:type="spellEnd"/>
      <w:r w:rsidR="00635D53" w:rsidRPr="00464FE0">
        <w:t>.</w:t>
      </w:r>
    </w:p>
    <w:p w:rsidR="006F7BC0" w:rsidRPr="00464FE0" w:rsidRDefault="006F7BC0" w:rsidP="00530CA7">
      <w:pPr>
        <w:jc w:val="both"/>
        <w:rPr>
          <w:rFonts w:eastAsia="Times New Roman" w:cs="Times New Roman"/>
        </w:rPr>
      </w:pPr>
    </w:p>
    <w:p w:rsidR="006F7BC0" w:rsidRPr="00464FE0" w:rsidRDefault="00635D53" w:rsidP="00530CA7">
      <w:pPr>
        <w:pStyle w:val="Prrafodelista"/>
        <w:numPr>
          <w:ilvl w:val="0"/>
          <w:numId w:val="7"/>
        </w:numPr>
        <w:tabs>
          <w:tab w:val="left" w:pos="360"/>
        </w:tabs>
        <w:ind w:left="359" w:hanging="239"/>
        <w:jc w:val="both"/>
        <w:rPr>
          <w:rFonts w:eastAsia="Times New Roman" w:cs="Times New Roman"/>
        </w:rPr>
      </w:pPr>
      <w:proofErr w:type="spellStart"/>
      <w:r w:rsidRPr="00464FE0">
        <w:t>Notificar</w:t>
      </w:r>
      <w:proofErr w:type="spellEnd"/>
      <w:r w:rsidRPr="00464FE0">
        <w:t xml:space="preserve"> o </w:t>
      </w:r>
      <w:proofErr w:type="spellStart"/>
      <w:r w:rsidRPr="00464FE0">
        <w:t>presente</w:t>
      </w:r>
      <w:proofErr w:type="spellEnd"/>
      <w:r w:rsidRPr="00464FE0">
        <w:t xml:space="preserve"> </w:t>
      </w:r>
      <w:proofErr w:type="spellStart"/>
      <w:r w:rsidRPr="00464FE0">
        <w:t>acordo</w:t>
      </w:r>
      <w:proofErr w:type="spellEnd"/>
      <w:r w:rsidRPr="00464FE0">
        <w:t xml:space="preserve"> á </w:t>
      </w:r>
      <w:proofErr w:type="spellStart"/>
      <w:r w:rsidRPr="00464FE0">
        <w:t>empresa</w:t>
      </w:r>
      <w:proofErr w:type="spellEnd"/>
      <w:r w:rsidRPr="00464FE0">
        <w:rPr>
          <w:spacing w:val="-23"/>
        </w:rPr>
        <w:t xml:space="preserve"> </w:t>
      </w:r>
      <w:proofErr w:type="spellStart"/>
      <w:r w:rsidRPr="00464FE0">
        <w:t>adxudicataria</w:t>
      </w:r>
      <w:proofErr w:type="spellEnd"/>
      <w:r w:rsidRPr="00464FE0">
        <w:t>.</w:t>
      </w:r>
    </w:p>
    <w:p w:rsidR="006F7BC0" w:rsidRPr="00464FE0" w:rsidRDefault="006F7BC0" w:rsidP="00530CA7">
      <w:pPr>
        <w:jc w:val="both"/>
        <w:rPr>
          <w:rFonts w:eastAsia="Times New Roman" w:cs="Times New Roman"/>
        </w:rPr>
      </w:pPr>
    </w:p>
    <w:p w:rsidR="006F7BC0" w:rsidRPr="00464FE0" w:rsidRDefault="00635D53" w:rsidP="00530CA7">
      <w:pPr>
        <w:pStyle w:val="Prrafodelista"/>
        <w:numPr>
          <w:ilvl w:val="0"/>
          <w:numId w:val="7"/>
        </w:numPr>
        <w:tabs>
          <w:tab w:val="left" w:pos="360"/>
        </w:tabs>
        <w:ind w:left="359" w:hanging="239"/>
        <w:jc w:val="both"/>
        <w:rPr>
          <w:rFonts w:eastAsia="Times New Roman" w:cs="Times New Roman"/>
        </w:rPr>
      </w:pPr>
      <w:r w:rsidRPr="00464FE0">
        <w:t xml:space="preserve">Dar </w:t>
      </w:r>
      <w:proofErr w:type="spellStart"/>
      <w:r w:rsidRPr="00464FE0">
        <w:t>traslado</w:t>
      </w:r>
      <w:proofErr w:type="spellEnd"/>
      <w:r w:rsidRPr="00464FE0">
        <w:t xml:space="preserve"> </w:t>
      </w:r>
      <w:proofErr w:type="spellStart"/>
      <w:r w:rsidRPr="00464FE0">
        <w:t>aos</w:t>
      </w:r>
      <w:proofErr w:type="spellEnd"/>
      <w:r w:rsidRPr="00464FE0">
        <w:t xml:space="preserve"> </w:t>
      </w:r>
      <w:proofErr w:type="spellStart"/>
      <w:r w:rsidRPr="00464FE0">
        <w:t>servizos</w:t>
      </w:r>
      <w:proofErr w:type="spellEnd"/>
      <w:r w:rsidRPr="00464FE0">
        <w:t xml:space="preserve"> </w:t>
      </w:r>
      <w:proofErr w:type="spellStart"/>
      <w:r w:rsidRPr="00464FE0">
        <w:t>municipais</w:t>
      </w:r>
      <w:proofErr w:type="spellEnd"/>
      <w:r w:rsidRPr="00464FE0">
        <w:t xml:space="preserve"> de </w:t>
      </w:r>
      <w:proofErr w:type="spellStart"/>
      <w:r w:rsidRPr="00464FE0">
        <w:t>Intervención</w:t>
      </w:r>
      <w:proofErr w:type="spellEnd"/>
      <w:r w:rsidRPr="00464FE0">
        <w:t xml:space="preserve"> e </w:t>
      </w:r>
      <w:proofErr w:type="spellStart"/>
      <w:r w:rsidRPr="00464FE0">
        <w:t>Tesourería</w:t>
      </w:r>
      <w:proofErr w:type="spellEnd"/>
      <w:r w:rsidRPr="00464FE0">
        <w:t xml:space="preserve">, e </w:t>
      </w:r>
      <w:proofErr w:type="spellStart"/>
      <w:r w:rsidRPr="00464FE0">
        <w:t>ao</w:t>
      </w:r>
      <w:proofErr w:type="spellEnd"/>
      <w:r w:rsidRPr="00464FE0">
        <w:t xml:space="preserve"> de</w:t>
      </w:r>
      <w:r w:rsidRPr="00464FE0">
        <w:rPr>
          <w:spacing w:val="-33"/>
        </w:rPr>
        <w:t xml:space="preserve"> </w:t>
      </w:r>
      <w:proofErr w:type="spellStart"/>
      <w:r w:rsidRPr="00464FE0">
        <w:t>Contratación</w:t>
      </w:r>
      <w:proofErr w:type="spellEnd"/>
      <w:r w:rsidRPr="00464FE0">
        <w:t>.</w:t>
      </w:r>
    </w:p>
    <w:p w:rsidR="006F7BC0" w:rsidRPr="00464FE0" w:rsidRDefault="006F7BC0" w:rsidP="00530CA7">
      <w:pPr>
        <w:jc w:val="both"/>
        <w:rPr>
          <w:rFonts w:eastAsia="Times New Roman" w:cs="Times New Roman"/>
        </w:rPr>
      </w:pPr>
    </w:p>
    <w:p w:rsidR="006F7BC0" w:rsidRPr="00D535F0" w:rsidRDefault="00635D53" w:rsidP="00530CA7">
      <w:pPr>
        <w:ind w:right="111"/>
        <w:jc w:val="both"/>
        <w:rPr>
          <w:rFonts w:eastAsia="Times New Roman"/>
          <w:b/>
        </w:rPr>
      </w:pPr>
      <w:proofErr w:type="gramStart"/>
      <w:r w:rsidRPr="00D535F0">
        <w:rPr>
          <w:rFonts w:eastAsia="Times New Roman"/>
          <w:b/>
        </w:rPr>
        <w:t>6.-</w:t>
      </w:r>
      <w:proofErr w:type="gramEnd"/>
      <w:r w:rsidRPr="00D535F0">
        <w:rPr>
          <w:rFonts w:eastAsia="Times New Roman"/>
          <w:b/>
        </w:rPr>
        <w:t xml:space="preserve"> CONTRATO MENOR PARA O SERVIZO DE MANTEMENTO DE ASCENSORES E ELEVADOR MUNICIPAL- EXERCICIO 2015.</w:t>
      </w:r>
    </w:p>
    <w:p w:rsidR="006F7BC0" w:rsidRPr="00464FE0" w:rsidRDefault="006F7BC0" w:rsidP="00530CA7">
      <w:pPr>
        <w:jc w:val="both"/>
        <w:rPr>
          <w:rFonts w:eastAsia="Times New Roman" w:cs="Times New Roman"/>
        </w:rPr>
      </w:pPr>
    </w:p>
    <w:p w:rsidR="00D535F0" w:rsidRPr="003B7CD0" w:rsidRDefault="00D535F0" w:rsidP="00530CA7">
      <w:pPr>
        <w:jc w:val="both"/>
        <w:rPr>
          <w:rFonts w:eastAsia="Times New Roman" w:cs="Times New Roman"/>
        </w:rPr>
      </w:pPr>
      <w:proofErr w:type="spellStart"/>
      <w:r w:rsidRPr="003B7CD0">
        <w:rPr>
          <w:rFonts w:eastAsia="Times New Roman" w:cs="Times New Roman"/>
        </w:rPr>
        <w:t>Acordos</w:t>
      </w:r>
      <w:proofErr w:type="spellEnd"/>
      <w:r w:rsidRPr="003B7CD0">
        <w:rPr>
          <w:rFonts w:eastAsia="Times New Roman" w:cs="Times New Roman"/>
        </w:rPr>
        <w:t xml:space="preserve"> </w:t>
      </w:r>
      <w:proofErr w:type="spellStart"/>
      <w:r w:rsidRPr="003B7CD0">
        <w:rPr>
          <w:rFonts w:eastAsia="Times New Roman" w:cs="Times New Roman"/>
        </w:rPr>
        <w:t>adoptados</w:t>
      </w:r>
      <w:proofErr w:type="spellEnd"/>
      <w:r w:rsidRPr="003B7CD0">
        <w:rPr>
          <w:rFonts w:eastAsia="Times New Roman" w:cs="Times New Roman"/>
        </w:rPr>
        <w:t>:</w:t>
      </w:r>
    </w:p>
    <w:p w:rsidR="00D535F0" w:rsidRDefault="00D535F0" w:rsidP="00530CA7">
      <w:pPr>
        <w:pStyle w:val="Ttulo1"/>
        <w:ind w:right="1090"/>
        <w:jc w:val="both"/>
        <w:rPr>
          <w:rFonts w:asciiTheme="minorHAnsi" w:hAnsiTheme="minorHAnsi"/>
          <w:sz w:val="22"/>
          <w:szCs w:val="22"/>
        </w:rPr>
      </w:pPr>
    </w:p>
    <w:p w:rsidR="006F7BC0" w:rsidRDefault="00635D53" w:rsidP="00530CA7">
      <w:pPr>
        <w:pStyle w:val="Ttulo1"/>
        <w:ind w:right="1090"/>
        <w:jc w:val="both"/>
        <w:rPr>
          <w:rFonts w:asciiTheme="minorHAnsi" w:hAnsiTheme="minorHAnsi"/>
          <w:sz w:val="22"/>
          <w:szCs w:val="22"/>
        </w:rPr>
      </w:pPr>
      <w:proofErr w:type="gramStart"/>
      <w:r w:rsidRPr="00464FE0">
        <w:rPr>
          <w:rFonts w:asciiTheme="minorHAnsi" w:hAnsiTheme="minorHAnsi"/>
          <w:sz w:val="22"/>
          <w:szCs w:val="22"/>
        </w:rPr>
        <w:t>1.-</w:t>
      </w:r>
      <w:proofErr w:type="gramEnd"/>
      <w:r w:rsidRPr="00464F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64FE0">
        <w:rPr>
          <w:rFonts w:asciiTheme="minorHAnsi" w:hAnsiTheme="minorHAnsi"/>
          <w:sz w:val="22"/>
          <w:szCs w:val="22"/>
        </w:rPr>
        <w:t>Declarar</w:t>
      </w:r>
      <w:proofErr w:type="spellEnd"/>
      <w:r w:rsidRPr="00464FE0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464FE0">
        <w:rPr>
          <w:rFonts w:asciiTheme="minorHAnsi" w:hAnsiTheme="minorHAnsi"/>
          <w:sz w:val="22"/>
          <w:szCs w:val="22"/>
        </w:rPr>
        <w:t>conformidade</w:t>
      </w:r>
      <w:proofErr w:type="spellEnd"/>
      <w:r w:rsidRPr="00464F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64FE0">
        <w:rPr>
          <w:rFonts w:asciiTheme="minorHAnsi" w:hAnsiTheme="minorHAnsi"/>
          <w:sz w:val="22"/>
          <w:szCs w:val="22"/>
        </w:rPr>
        <w:t>coa</w:t>
      </w:r>
      <w:proofErr w:type="spellEnd"/>
      <w:r w:rsidRPr="00464F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64FE0">
        <w:rPr>
          <w:rFonts w:asciiTheme="minorHAnsi" w:hAnsiTheme="minorHAnsi"/>
          <w:sz w:val="22"/>
          <w:szCs w:val="22"/>
        </w:rPr>
        <w:t>oferta</w:t>
      </w:r>
      <w:proofErr w:type="spellEnd"/>
      <w:r w:rsidRPr="00464F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64FE0">
        <w:rPr>
          <w:rFonts w:asciiTheme="minorHAnsi" w:hAnsiTheme="minorHAnsi"/>
          <w:sz w:val="22"/>
          <w:szCs w:val="22"/>
        </w:rPr>
        <w:t>presentada</w:t>
      </w:r>
      <w:proofErr w:type="spellEnd"/>
      <w:r w:rsidRPr="00464FE0">
        <w:rPr>
          <w:rFonts w:asciiTheme="minorHAnsi" w:hAnsiTheme="minorHAnsi"/>
          <w:sz w:val="22"/>
          <w:szCs w:val="22"/>
        </w:rPr>
        <w:t>.</w:t>
      </w:r>
    </w:p>
    <w:p w:rsidR="00530CA7" w:rsidRPr="00464FE0" w:rsidRDefault="00530CA7" w:rsidP="00530CA7">
      <w:pPr>
        <w:pStyle w:val="Ttulo1"/>
        <w:ind w:left="0" w:right="1090"/>
        <w:jc w:val="both"/>
        <w:rPr>
          <w:rFonts w:asciiTheme="minorHAnsi" w:hAnsiTheme="minorHAnsi"/>
          <w:sz w:val="22"/>
          <w:szCs w:val="22"/>
        </w:rPr>
      </w:pPr>
    </w:p>
    <w:p w:rsidR="006F7BC0" w:rsidRPr="00464FE0" w:rsidRDefault="00635D53" w:rsidP="00530CA7">
      <w:pPr>
        <w:ind w:left="119" w:right="111"/>
        <w:jc w:val="both"/>
        <w:rPr>
          <w:rFonts w:eastAsia="Times New Roman" w:cs="Times New Roman"/>
        </w:rPr>
      </w:pPr>
      <w:proofErr w:type="gramStart"/>
      <w:r w:rsidRPr="00464FE0">
        <w:t>2.-</w:t>
      </w:r>
      <w:proofErr w:type="gramEnd"/>
      <w:r w:rsidRPr="00464FE0">
        <w:t xml:space="preserve"> </w:t>
      </w:r>
      <w:proofErr w:type="spellStart"/>
      <w:r w:rsidRPr="00464FE0">
        <w:t>Aprobar</w:t>
      </w:r>
      <w:proofErr w:type="spellEnd"/>
      <w:r w:rsidRPr="00464FE0">
        <w:t xml:space="preserve"> o </w:t>
      </w:r>
      <w:proofErr w:type="spellStart"/>
      <w:r w:rsidRPr="00464FE0">
        <w:t>gasto</w:t>
      </w:r>
      <w:proofErr w:type="spellEnd"/>
      <w:r w:rsidRPr="00464FE0">
        <w:t xml:space="preserve"> e </w:t>
      </w:r>
      <w:proofErr w:type="spellStart"/>
      <w:r w:rsidRPr="00464FE0">
        <w:t>adxudicar</w:t>
      </w:r>
      <w:proofErr w:type="spellEnd"/>
      <w:r w:rsidRPr="00464FE0">
        <w:t xml:space="preserve">, o </w:t>
      </w:r>
      <w:proofErr w:type="spellStart"/>
      <w:r w:rsidRPr="00464FE0">
        <w:t>contrato</w:t>
      </w:r>
      <w:proofErr w:type="spellEnd"/>
      <w:r w:rsidRPr="00464FE0">
        <w:t xml:space="preserve"> </w:t>
      </w:r>
      <w:proofErr w:type="spellStart"/>
      <w:r w:rsidRPr="00464FE0">
        <w:t>menor</w:t>
      </w:r>
      <w:proofErr w:type="spellEnd"/>
      <w:r w:rsidRPr="00464FE0">
        <w:t xml:space="preserve"> para o </w:t>
      </w:r>
      <w:proofErr w:type="spellStart"/>
      <w:r w:rsidRPr="00464FE0">
        <w:t>servizo</w:t>
      </w:r>
      <w:proofErr w:type="spellEnd"/>
      <w:r w:rsidRPr="00464FE0">
        <w:t xml:space="preserve"> de </w:t>
      </w:r>
      <w:proofErr w:type="spellStart"/>
      <w:r w:rsidRPr="00464FE0">
        <w:t>mantemento</w:t>
      </w:r>
      <w:proofErr w:type="spellEnd"/>
      <w:r w:rsidRPr="00464FE0">
        <w:t xml:space="preserve"> dos </w:t>
      </w:r>
      <w:proofErr w:type="spellStart"/>
      <w:r w:rsidRPr="00464FE0">
        <w:t>ascensores</w:t>
      </w:r>
      <w:proofErr w:type="spellEnd"/>
      <w:r w:rsidRPr="00464FE0">
        <w:t xml:space="preserve"> e do </w:t>
      </w:r>
      <w:proofErr w:type="spellStart"/>
      <w:r w:rsidRPr="00464FE0">
        <w:t>elevador</w:t>
      </w:r>
      <w:proofErr w:type="spellEnd"/>
      <w:r w:rsidRPr="00464FE0">
        <w:t xml:space="preserve"> </w:t>
      </w:r>
      <w:proofErr w:type="spellStart"/>
      <w:r w:rsidRPr="00464FE0">
        <w:t>instalados</w:t>
      </w:r>
      <w:proofErr w:type="spellEnd"/>
      <w:r w:rsidRPr="00464FE0">
        <w:t xml:space="preserve"> </w:t>
      </w:r>
      <w:proofErr w:type="spellStart"/>
      <w:r w:rsidRPr="00464FE0">
        <w:t>nas</w:t>
      </w:r>
      <w:proofErr w:type="spellEnd"/>
      <w:r w:rsidRPr="00464FE0">
        <w:t xml:space="preserve"> </w:t>
      </w:r>
      <w:proofErr w:type="spellStart"/>
      <w:r w:rsidRPr="00464FE0">
        <w:t>dependencias</w:t>
      </w:r>
      <w:proofErr w:type="spellEnd"/>
      <w:r w:rsidRPr="00464FE0">
        <w:t xml:space="preserve"> </w:t>
      </w:r>
      <w:proofErr w:type="spellStart"/>
      <w:r w:rsidRPr="00464FE0">
        <w:t>municipais</w:t>
      </w:r>
      <w:proofErr w:type="spellEnd"/>
      <w:r w:rsidRPr="00464FE0">
        <w:t xml:space="preserve"> </w:t>
      </w:r>
      <w:proofErr w:type="spellStart"/>
      <w:r w:rsidRPr="00464FE0">
        <w:t>citadas</w:t>
      </w:r>
      <w:proofErr w:type="spellEnd"/>
      <w:r w:rsidRPr="00464FE0">
        <w:t xml:space="preserve"> no </w:t>
      </w:r>
      <w:proofErr w:type="spellStart"/>
      <w:r w:rsidRPr="00464FE0">
        <w:t>primeiro</w:t>
      </w:r>
      <w:proofErr w:type="spellEnd"/>
      <w:r w:rsidRPr="00464FE0">
        <w:t xml:space="preserve"> </w:t>
      </w:r>
      <w:proofErr w:type="spellStart"/>
      <w:r w:rsidRPr="00464FE0">
        <w:t>parágrafo</w:t>
      </w:r>
      <w:proofErr w:type="spellEnd"/>
      <w:r w:rsidRPr="00464FE0">
        <w:t xml:space="preserve">, de </w:t>
      </w:r>
      <w:proofErr w:type="spellStart"/>
      <w:r w:rsidRPr="00464FE0">
        <w:t>acordo</w:t>
      </w:r>
      <w:proofErr w:type="spellEnd"/>
      <w:r w:rsidRPr="00464FE0">
        <w:t xml:space="preserve"> </w:t>
      </w:r>
      <w:proofErr w:type="spellStart"/>
      <w:r w:rsidRPr="00464FE0">
        <w:t>coa</w:t>
      </w:r>
      <w:proofErr w:type="spellEnd"/>
      <w:r w:rsidRPr="00464FE0">
        <w:t xml:space="preserve"> </w:t>
      </w:r>
      <w:proofErr w:type="spellStart"/>
      <w:r w:rsidRPr="00464FE0">
        <w:t>súa</w:t>
      </w:r>
      <w:proofErr w:type="spellEnd"/>
      <w:r w:rsidRPr="00464FE0">
        <w:t xml:space="preserve"> </w:t>
      </w:r>
      <w:proofErr w:type="spellStart"/>
      <w:r w:rsidRPr="00464FE0">
        <w:t>proposta</w:t>
      </w:r>
      <w:proofErr w:type="spellEnd"/>
      <w:r w:rsidRPr="00464FE0">
        <w:t xml:space="preserve"> para o </w:t>
      </w:r>
      <w:proofErr w:type="spellStart"/>
      <w:r w:rsidRPr="00464FE0">
        <w:t>exercicio</w:t>
      </w:r>
      <w:proofErr w:type="spellEnd"/>
      <w:r w:rsidRPr="00464FE0">
        <w:t xml:space="preserve"> 2015 e </w:t>
      </w:r>
      <w:proofErr w:type="spellStart"/>
      <w:r w:rsidRPr="00464FE0">
        <w:t>por</w:t>
      </w:r>
      <w:proofErr w:type="spellEnd"/>
      <w:r w:rsidRPr="00464FE0">
        <w:t xml:space="preserve"> un </w:t>
      </w:r>
      <w:proofErr w:type="spellStart"/>
      <w:r w:rsidRPr="00464FE0">
        <w:t>impo</w:t>
      </w:r>
      <w:r w:rsidR="00D535F0">
        <w:t>rte</w:t>
      </w:r>
      <w:proofErr w:type="spellEnd"/>
      <w:r w:rsidR="00D535F0">
        <w:t xml:space="preserve"> </w:t>
      </w:r>
      <w:proofErr w:type="spellStart"/>
      <w:r w:rsidR="00D535F0">
        <w:t>máximo</w:t>
      </w:r>
      <w:proofErr w:type="spellEnd"/>
      <w:r w:rsidR="00D535F0">
        <w:t xml:space="preserve"> </w:t>
      </w:r>
      <w:proofErr w:type="spellStart"/>
      <w:r w:rsidR="00D535F0">
        <w:t>anual</w:t>
      </w:r>
      <w:proofErr w:type="spellEnd"/>
      <w:r w:rsidR="00D535F0">
        <w:t xml:space="preserve"> (IVE </w:t>
      </w:r>
      <w:proofErr w:type="spellStart"/>
      <w:r w:rsidR="00D535F0">
        <w:t>incluído</w:t>
      </w:r>
      <w:proofErr w:type="spellEnd"/>
      <w:r w:rsidR="00D535F0">
        <w:t>)</w:t>
      </w:r>
      <w:r w:rsidRPr="00464FE0">
        <w:t xml:space="preserve"> de 4.2</w:t>
      </w:r>
      <w:r w:rsidR="00D535F0">
        <w:t xml:space="preserve">83,40 </w:t>
      </w:r>
      <w:r w:rsidRPr="00464FE0">
        <w:t>euros.</w:t>
      </w:r>
    </w:p>
    <w:p w:rsidR="006F7BC0" w:rsidRPr="00464FE0" w:rsidRDefault="006F7BC0" w:rsidP="00530CA7">
      <w:pPr>
        <w:jc w:val="both"/>
        <w:rPr>
          <w:rFonts w:eastAsia="Times New Roman" w:cs="Times New Roman"/>
        </w:rPr>
      </w:pPr>
    </w:p>
    <w:p w:rsidR="006F7BC0" w:rsidRPr="00464FE0" w:rsidRDefault="00635D53" w:rsidP="00530CA7">
      <w:pPr>
        <w:ind w:left="119" w:right="110"/>
        <w:jc w:val="both"/>
        <w:rPr>
          <w:rFonts w:eastAsia="Times New Roman" w:cs="Times New Roman"/>
        </w:rPr>
      </w:pPr>
      <w:proofErr w:type="gramStart"/>
      <w:r w:rsidRPr="00464FE0">
        <w:t>3.-</w:t>
      </w:r>
      <w:proofErr w:type="gramEnd"/>
      <w:r w:rsidRPr="00464FE0">
        <w:t xml:space="preserve"> O </w:t>
      </w:r>
      <w:proofErr w:type="spellStart"/>
      <w:r w:rsidRPr="00464FE0">
        <w:t>pagamento</w:t>
      </w:r>
      <w:proofErr w:type="spellEnd"/>
      <w:r w:rsidRPr="00464FE0">
        <w:t xml:space="preserve"> do </w:t>
      </w:r>
      <w:proofErr w:type="spellStart"/>
      <w:r w:rsidRPr="00464FE0">
        <w:t>servizo</w:t>
      </w:r>
      <w:proofErr w:type="spellEnd"/>
      <w:r w:rsidRPr="00464FE0">
        <w:t xml:space="preserve"> </w:t>
      </w:r>
      <w:proofErr w:type="spellStart"/>
      <w:r w:rsidRPr="00464FE0">
        <w:t>farase</w:t>
      </w:r>
      <w:proofErr w:type="spellEnd"/>
      <w:r w:rsidRPr="00464FE0">
        <w:t xml:space="preserve"> de </w:t>
      </w:r>
      <w:proofErr w:type="spellStart"/>
      <w:r w:rsidRPr="00464FE0">
        <w:t>acordo</w:t>
      </w:r>
      <w:proofErr w:type="spellEnd"/>
      <w:r w:rsidRPr="00464FE0">
        <w:t xml:space="preserve"> co </w:t>
      </w:r>
      <w:proofErr w:type="spellStart"/>
      <w:r w:rsidRPr="00464FE0">
        <w:t>estipulado</w:t>
      </w:r>
      <w:proofErr w:type="spellEnd"/>
      <w:r w:rsidRPr="00464FE0">
        <w:t xml:space="preserve"> no RDL 3/2011 de 14 de </w:t>
      </w:r>
      <w:proofErr w:type="spellStart"/>
      <w:r w:rsidRPr="00464FE0">
        <w:t>novembro</w:t>
      </w:r>
      <w:proofErr w:type="spellEnd"/>
      <w:r w:rsidRPr="00464FE0">
        <w:t xml:space="preserve">, polo que se </w:t>
      </w:r>
      <w:proofErr w:type="spellStart"/>
      <w:r w:rsidRPr="00464FE0">
        <w:t>aproba</w:t>
      </w:r>
      <w:proofErr w:type="spellEnd"/>
      <w:r w:rsidRPr="00464FE0">
        <w:t xml:space="preserve"> o </w:t>
      </w:r>
      <w:proofErr w:type="spellStart"/>
      <w:r w:rsidRPr="00464FE0">
        <w:t>texto</w:t>
      </w:r>
      <w:proofErr w:type="spellEnd"/>
      <w:r w:rsidRPr="00464FE0">
        <w:t xml:space="preserve"> </w:t>
      </w:r>
      <w:proofErr w:type="spellStart"/>
      <w:r w:rsidRPr="00464FE0">
        <w:t>refundido</w:t>
      </w:r>
      <w:proofErr w:type="spellEnd"/>
      <w:r w:rsidRPr="00464FE0">
        <w:t xml:space="preserve"> da Lei de </w:t>
      </w:r>
      <w:proofErr w:type="spellStart"/>
      <w:r w:rsidRPr="00464FE0">
        <w:t>Contratos</w:t>
      </w:r>
      <w:proofErr w:type="spellEnd"/>
      <w:r w:rsidRPr="00464FE0">
        <w:t xml:space="preserve"> do Sector</w:t>
      </w:r>
      <w:r w:rsidRPr="00464FE0">
        <w:rPr>
          <w:spacing w:val="-33"/>
        </w:rPr>
        <w:t xml:space="preserve"> </w:t>
      </w:r>
      <w:proofErr w:type="spellStart"/>
      <w:r w:rsidRPr="00464FE0">
        <w:t>Público</w:t>
      </w:r>
      <w:proofErr w:type="spellEnd"/>
      <w:r w:rsidRPr="00464FE0">
        <w:t>.</w:t>
      </w:r>
    </w:p>
    <w:p w:rsidR="006F7BC0" w:rsidRPr="00464FE0" w:rsidRDefault="006F7BC0" w:rsidP="00530CA7">
      <w:pPr>
        <w:jc w:val="both"/>
        <w:rPr>
          <w:rFonts w:eastAsia="Times New Roman" w:cs="Times New Roman"/>
        </w:rPr>
      </w:pPr>
    </w:p>
    <w:p w:rsidR="00D535F0" w:rsidRDefault="00635D53" w:rsidP="00530CA7">
      <w:pPr>
        <w:ind w:left="119" w:right="422"/>
        <w:jc w:val="both"/>
      </w:pPr>
      <w:proofErr w:type="gramStart"/>
      <w:r w:rsidRPr="00464FE0">
        <w:t>4.-</w:t>
      </w:r>
      <w:proofErr w:type="gramEnd"/>
      <w:r w:rsidRPr="00464FE0">
        <w:t xml:space="preserve"> A </w:t>
      </w:r>
      <w:proofErr w:type="spellStart"/>
      <w:r w:rsidRPr="00464FE0">
        <w:t>presente</w:t>
      </w:r>
      <w:proofErr w:type="spellEnd"/>
      <w:r w:rsidRPr="00464FE0">
        <w:t xml:space="preserve"> </w:t>
      </w:r>
      <w:proofErr w:type="spellStart"/>
      <w:r w:rsidRPr="00464FE0">
        <w:t>contratación</w:t>
      </w:r>
      <w:proofErr w:type="spellEnd"/>
      <w:r w:rsidRPr="00464FE0">
        <w:t xml:space="preserve"> non </w:t>
      </w:r>
      <w:proofErr w:type="spellStart"/>
      <w:r w:rsidRPr="00464FE0">
        <w:t>terá</w:t>
      </w:r>
      <w:proofErr w:type="spellEnd"/>
      <w:r w:rsidRPr="00464FE0">
        <w:t xml:space="preserve"> </w:t>
      </w:r>
      <w:proofErr w:type="spellStart"/>
      <w:r w:rsidRPr="00464FE0">
        <w:t>revisión</w:t>
      </w:r>
      <w:proofErr w:type="spellEnd"/>
      <w:r w:rsidRPr="00464FE0">
        <w:t xml:space="preserve"> de </w:t>
      </w:r>
      <w:proofErr w:type="spellStart"/>
      <w:r w:rsidRPr="00464FE0">
        <w:t>prezos</w:t>
      </w:r>
      <w:proofErr w:type="spellEnd"/>
      <w:r w:rsidRPr="00464FE0">
        <w:t xml:space="preserve"> </w:t>
      </w:r>
      <w:proofErr w:type="spellStart"/>
      <w:r w:rsidRPr="00464FE0">
        <w:t>por</w:t>
      </w:r>
      <w:proofErr w:type="spellEnd"/>
      <w:r w:rsidRPr="00464FE0">
        <w:t xml:space="preserve"> parte da </w:t>
      </w:r>
      <w:proofErr w:type="spellStart"/>
      <w:r w:rsidRPr="00464FE0">
        <w:t>empresa</w:t>
      </w:r>
      <w:proofErr w:type="spellEnd"/>
      <w:r w:rsidRPr="00464FE0">
        <w:rPr>
          <w:spacing w:val="-24"/>
        </w:rPr>
        <w:t xml:space="preserve"> </w:t>
      </w:r>
      <w:proofErr w:type="spellStart"/>
      <w:r w:rsidR="00D535F0">
        <w:t>adxudicataria</w:t>
      </w:r>
      <w:proofErr w:type="spellEnd"/>
      <w:r w:rsidR="00D535F0">
        <w:t>.</w:t>
      </w:r>
    </w:p>
    <w:p w:rsidR="00530CA7" w:rsidRDefault="00530CA7" w:rsidP="00530CA7">
      <w:pPr>
        <w:ind w:right="422"/>
        <w:jc w:val="both"/>
      </w:pPr>
    </w:p>
    <w:p w:rsidR="006F7BC0" w:rsidRDefault="00635D53" w:rsidP="00530CA7">
      <w:pPr>
        <w:ind w:left="119" w:right="422"/>
        <w:jc w:val="both"/>
      </w:pPr>
      <w:proofErr w:type="gramStart"/>
      <w:r w:rsidRPr="00464FE0">
        <w:t>5.-</w:t>
      </w:r>
      <w:proofErr w:type="gramEnd"/>
      <w:r w:rsidRPr="00464FE0">
        <w:t xml:space="preserve"> A </w:t>
      </w:r>
      <w:proofErr w:type="spellStart"/>
      <w:r w:rsidRPr="00464FE0">
        <w:t>duración</w:t>
      </w:r>
      <w:proofErr w:type="spellEnd"/>
      <w:r w:rsidRPr="00464FE0">
        <w:t xml:space="preserve"> da </w:t>
      </w:r>
      <w:proofErr w:type="spellStart"/>
      <w:r w:rsidRPr="00464FE0">
        <w:t>prestación</w:t>
      </w:r>
      <w:proofErr w:type="spellEnd"/>
      <w:r w:rsidRPr="00464FE0">
        <w:t xml:space="preserve"> do </w:t>
      </w:r>
      <w:proofErr w:type="spellStart"/>
      <w:r w:rsidRPr="00464FE0">
        <w:t>servizo</w:t>
      </w:r>
      <w:proofErr w:type="spellEnd"/>
      <w:r w:rsidRPr="00464FE0">
        <w:t xml:space="preserve"> </w:t>
      </w:r>
      <w:proofErr w:type="spellStart"/>
      <w:r w:rsidRPr="00464FE0">
        <w:t>será</w:t>
      </w:r>
      <w:proofErr w:type="spellEnd"/>
      <w:r w:rsidRPr="00464FE0">
        <w:t xml:space="preserve"> </w:t>
      </w:r>
      <w:proofErr w:type="spellStart"/>
      <w:r w:rsidRPr="00464FE0">
        <w:t>ata</w:t>
      </w:r>
      <w:proofErr w:type="spellEnd"/>
      <w:r w:rsidRPr="00464FE0">
        <w:t xml:space="preserve"> o</w:t>
      </w:r>
      <w:r w:rsidRPr="00464FE0">
        <w:rPr>
          <w:spacing w:val="-21"/>
        </w:rPr>
        <w:t xml:space="preserve"> </w:t>
      </w:r>
      <w:r w:rsidRPr="00464FE0">
        <w:t>31.12.2015</w:t>
      </w:r>
    </w:p>
    <w:p w:rsidR="00530CA7" w:rsidRPr="00464FE0" w:rsidRDefault="00530CA7" w:rsidP="00530CA7">
      <w:pPr>
        <w:ind w:right="422"/>
        <w:jc w:val="both"/>
        <w:rPr>
          <w:rFonts w:eastAsia="Times New Roman" w:cs="Times New Roman"/>
        </w:rPr>
      </w:pPr>
    </w:p>
    <w:p w:rsidR="006F7BC0" w:rsidRPr="00464FE0" w:rsidRDefault="00635D53" w:rsidP="00530CA7">
      <w:pPr>
        <w:ind w:left="119"/>
        <w:jc w:val="both"/>
        <w:rPr>
          <w:rFonts w:eastAsia="Times New Roman" w:cs="Times New Roman"/>
        </w:rPr>
      </w:pPr>
      <w:proofErr w:type="gramStart"/>
      <w:r w:rsidRPr="00464FE0">
        <w:t>6.-</w:t>
      </w:r>
      <w:proofErr w:type="gramEnd"/>
      <w:r w:rsidRPr="00464FE0">
        <w:t xml:space="preserve"> </w:t>
      </w:r>
      <w:proofErr w:type="spellStart"/>
      <w:r w:rsidRPr="00464FE0">
        <w:t>Notificar</w:t>
      </w:r>
      <w:proofErr w:type="spellEnd"/>
      <w:r w:rsidRPr="00464FE0">
        <w:t xml:space="preserve"> o </w:t>
      </w:r>
      <w:proofErr w:type="spellStart"/>
      <w:r w:rsidRPr="00464FE0">
        <w:t>presente</w:t>
      </w:r>
      <w:proofErr w:type="spellEnd"/>
      <w:r w:rsidRPr="00464FE0">
        <w:t xml:space="preserve"> </w:t>
      </w:r>
      <w:proofErr w:type="spellStart"/>
      <w:r w:rsidRPr="00464FE0">
        <w:t>acordo</w:t>
      </w:r>
      <w:proofErr w:type="spellEnd"/>
      <w:r w:rsidRPr="00464FE0">
        <w:t xml:space="preserve"> á </w:t>
      </w:r>
      <w:proofErr w:type="spellStart"/>
      <w:r w:rsidRPr="00464FE0">
        <w:t>empresa</w:t>
      </w:r>
      <w:proofErr w:type="spellEnd"/>
      <w:r w:rsidRPr="00464FE0">
        <w:rPr>
          <w:spacing w:val="-25"/>
        </w:rPr>
        <w:t xml:space="preserve"> </w:t>
      </w:r>
      <w:proofErr w:type="spellStart"/>
      <w:r w:rsidRPr="00464FE0">
        <w:t>adxudicataria</w:t>
      </w:r>
      <w:proofErr w:type="spellEnd"/>
      <w:r w:rsidRPr="00464FE0">
        <w:t>.</w:t>
      </w:r>
    </w:p>
    <w:p w:rsidR="006F7BC0" w:rsidRPr="00464FE0" w:rsidRDefault="006F7BC0" w:rsidP="00530CA7">
      <w:pPr>
        <w:jc w:val="both"/>
        <w:rPr>
          <w:rFonts w:eastAsia="Times New Roman" w:cs="Times New Roman"/>
        </w:rPr>
      </w:pPr>
    </w:p>
    <w:p w:rsidR="006F7BC0" w:rsidRPr="00464FE0" w:rsidRDefault="00635D53" w:rsidP="00530CA7">
      <w:pPr>
        <w:ind w:left="119"/>
        <w:jc w:val="both"/>
        <w:rPr>
          <w:rFonts w:eastAsia="Times New Roman" w:cs="Times New Roman"/>
        </w:rPr>
      </w:pPr>
      <w:proofErr w:type="gramStart"/>
      <w:r w:rsidRPr="00464FE0">
        <w:t>7.-</w:t>
      </w:r>
      <w:proofErr w:type="gramEnd"/>
      <w:r w:rsidRPr="00464FE0">
        <w:t xml:space="preserve"> Dar </w:t>
      </w:r>
      <w:proofErr w:type="spellStart"/>
      <w:r w:rsidRPr="00464FE0">
        <w:t>traslado</w:t>
      </w:r>
      <w:proofErr w:type="spellEnd"/>
      <w:r w:rsidRPr="00464FE0">
        <w:t xml:space="preserve"> </w:t>
      </w:r>
      <w:proofErr w:type="spellStart"/>
      <w:r w:rsidRPr="00464FE0">
        <w:t>aos</w:t>
      </w:r>
      <w:proofErr w:type="spellEnd"/>
      <w:r w:rsidRPr="00464FE0">
        <w:t xml:space="preserve"> </w:t>
      </w:r>
      <w:proofErr w:type="spellStart"/>
      <w:r w:rsidRPr="00464FE0">
        <w:t>servizos</w:t>
      </w:r>
      <w:proofErr w:type="spellEnd"/>
      <w:r w:rsidRPr="00464FE0">
        <w:t xml:space="preserve"> </w:t>
      </w:r>
      <w:proofErr w:type="spellStart"/>
      <w:r w:rsidRPr="00464FE0">
        <w:t>municipais</w:t>
      </w:r>
      <w:proofErr w:type="spellEnd"/>
      <w:r w:rsidRPr="00464FE0">
        <w:t xml:space="preserve"> de </w:t>
      </w:r>
      <w:proofErr w:type="spellStart"/>
      <w:r w:rsidRPr="00464FE0">
        <w:t>Intervención</w:t>
      </w:r>
      <w:proofErr w:type="spellEnd"/>
      <w:r w:rsidRPr="00464FE0">
        <w:t xml:space="preserve"> e </w:t>
      </w:r>
      <w:proofErr w:type="spellStart"/>
      <w:r w:rsidRPr="00464FE0">
        <w:t>Tesourería</w:t>
      </w:r>
      <w:proofErr w:type="spellEnd"/>
      <w:r w:rsidRPr="00464FE0">
        <w:t xml:space="preserve">, e </w:t>
      </w:r>
      <w:proofErr w:type="spellStart"/>
      <w:r w:rsidRPr="00464FE0">
        <w:t>ao</w:t>
      </w:r>
      <w:proofErr w:type="spellEnd"/>
      <w:r w:rsidRPr="00464FE0">
        <w:t xml:space="preserve"> de</w:t>
      </w:r>
      <w:r w:rsidRPr="00464FE0">
        <w:rPr>
          <w:spacing w:val="-34"/>
        </w:rPr>
        <w:t xml:space="preserve"> </w:t>
      </w:r>
      <w:proofErr w:type="spellStart"/>
      <w:r w:rsidRPr="00464FE0">
        <w:t>Contratación</w:t>
      </w:r>
      <w:proofErr w:type="spellEnd"/>
      <w:r w:rsidRPr="00464FE0">
        <w:t>.</w:t>
      </w:r>
    </w:p>
    <w:p w:rsidR="006F7BC0" w:rsidRPr="00464FE0" w:rsidRDefault="006F7BC0" w:rsidP="00530CA7">
      <w:pPr>
        <w:jc w:val="both"/>
        <w:rPr>
          <w:rFonts w:eastAsia="Times New Roman" w:cs="Times New Roman"/>
        </w:rPr>
      </w:pPr>
    </w:p>
    <w:p w:rsidR="006F7BC0" w:rsidRPr="00D535F0" w:rsidRDefault="00635D53" w:rsidP="00530CA7">
      <w:pPr>
        <w:ind w:right="111"/>
        <w:jc w:val="both"/>
        <w:rPr>
          <w:rFonts w:eastAsia="Times New Roman"/>
          <w:b/>
        </w:rPr>
      </w:pPr>
      <w:proofErr w:type="gramStart"/>
      <w:r w:rsidRPr="00D535F0">
        <w:rPr>
          <w:rFonts w:eastAsia="Times New Roman"/>
          <w:b/>
        </w:rPr>
        <w:t>7.-</w:t>
      </w:r>
      <w:proofErr w:type="gramEnd"/>
      <w:r w:rsidRPr="00D535F0">
        <w:rPr>
          <w:rFonts w:eastAsia="Times New Roman"/>
          <w:b/>
        </w:rPr>
        <w:t xml:space="preserve"> CONTRATO MENOR PARA A XESTION DOS RESIDUOS DE PINTURAS, VERNICES, ACEITES E OUTROS ENVASES CONTAMINADOS PROCEDENTES DO PUNTO LIMPO</w:t>
      </w:r>
    </w:p>
    <w:p w:rsidR="006F7BC0" w:rsidRPr="00464FE0" w:rsidRDefault="006F7BC0" w:rsidP="00530CA7">
      <w:pPr>
        <w:jc w:val="both"/>
        <w:rPr>
          <w:rFonts w:eastAsia="Times New Roman" w:cs="Times New Roman"/>
        </w:rPr>
      </w:pPr>
    </w:p>
    <w:p w:rsidR="00D535F0" w:rsidRPr="003B7CD0" w:rsidRDefault="00D535F0" w:rsidP="00530CA7">
      <w:pPr>
        <w:jc w:val="both"/>
        <w:rPr>
          <w:rFonts w:eastAsia="Times New Roman" w:cs="Times New Roman"/>
        </w:rPr>
      </w:pPr>
      <w:proofErr w:type="spellStart"/>
      <w:r w:rsidRPr="003B7CD0">
        <w:rPr>
          <w:rFonts w:eastAsia="Times New Roman" w:cs="Times New Roman"/>
        </w:rPr>
        <w:t>Acordos</w:t>
      </w:r>
      <w:proofErr w:type="spellEnd"/>
      <w:r w:rsidRPr="003B7CD0">
        <w:rPr>
          <w:rFonts w:eastAsia="Times New Roman" w:cs="Times New Roman"/>
        </w:rPr>
        <w:t xml:space="preserve"> </w:t>
      </w:r>
      <w:proofErr w:type="spellStart"/>
      <w:r w:rsidRPr="003B7CD0">
        <w:rPr>
          <w:rFonts w:eastAsia="Times New Roman" w:cs="Times New Roman"/>
        </w:rPr>
        <w:t>adoptados</w:t>
      </w:r>
      <w:proofErr w:type="spellEnd"/>
      <w:r w:rsidRPr="003B7CD0">
        <w:rPr>
          <w:rFonts w:eastAsia="Times New Roman" w:cs="Times New Roman"/>
        </w:rPr>
        <w:t>:</w:t>
      </w:r>
    </w:p>
    <w:p w:rsidR="00530CA7" w:rsidRDefault="00530CA7" w:rsidP="00530CA7">
      <w:pPr>
        <w:ind w:right="110"/>
        <w:jc w:val="both"/>
      </w:pPr>
    </w:p>
    <w:p w:rsidR="006F7BC0" w:rsidRPr="00464FE0" w:rsidRDefault="00635D53" w:rsidP="00530CA7">
      <w:pPr>
        <w:ind w:left="119" w:right="110"/>
        <w:jc w:val="both"/>
        <w:rPr>
          <w:rFonts w:eastAsia="Times New Roman" w:cs="Times New Roman"/>
        </w:rPr>
      </w:pPr>
      <w:proofErr w:type="gramStart"/>
      <w:r w:rsidRPr="00464FE0">
        <w:t>1.-</w:t>
      </w:r>
      <w:proofErr w:type="gramEnd"/>
      <w:r w:rsidRPr="00464FE0">
        <w:t xml:space="preserve"> </w:t>
      </w:r>
      <w:proofErr w:type="spellStart"/>
      <w:r w:rsidRPr="00464FE0">
        <w:t>Declarar</w:t>
      </w:r>
      <w:proofErr w:type="spellEnd"/>
      <w:r w:rsidRPr="00464FE0">
        <w:t xml:space="preserve"> a </w:t>
      </w:r>
      <w:proofErr w:type="spellStart"/>
      <w:r w:rsidRPr="00464FE0">
        <w:t>conformidade</w:t>
      </w:r>
      <w:proofErr w:type="spellEnd"/>
      <w:r w:rsidRPr="00464FE0">
        <w:t xml:space="preserve"> </w:t>
      </w:r>
      <w:proofErr w:type="spellStart"/>
      <w:r w:rsidRPr="00464FE0">
        <w:t>coa</w:t>
      </w:r>
      <w:proofErr w:type="spellEnd"/>
      <w:r w:rsidRPr="00464FE0">
        <w:t xml:space="preserve"> </w:t>
      </w:r>
      <w:proofErr w:type="spellStart"/>
      <w:r w:rsidRPr="00464FE0">
        <w:t>oferta</w:t>
      </w:r>
      <w:proofErr w:type="spellEnd"/>
      <w:r w:rsidRPr="00464FE0">
        <w:t xml:space="preserve"> </w:t>
      </w:r>
      <w:proofErr w:type="spellStart"/>
      <w:r w:rsidRPr="00464FE0">
        <w:t>presentada</w:t>
      </w:r>
      <w:proofErr w:type="spellEnd"/>
      <w:r w:rsidRPr="00464FE0">
        <w:t xml:space="preserve">; </w:t>
      </w:r>
      <w:proofErr w:type="spellStart"/>
      <w:r w:rsidRPr="00464FE0">
        <w:t>aprobar</w:t>
      </w:r>
      <w:proofErr w:type="spellEnd"/>
      <w:r w:rsidRPr="00464FE0">
        <w:t xml:space="preserve"> o </w:t>
      </w:r>
      <w:proofErr w:type="spellStart"/>
      <w:r w:rsidRPr="00464FE0">
        <w:t>gasto</w:t>
      </w:r>
      <w:proofErr w:type="spellEnd"/>
      <w:r w:rsidRPr="00464FE0">
        <w:t xml:space="preserve"> e </w:t>
      </w:r>
      <w:proofErr w:type="spellStart"/>
      <w:r w:rsidRPr="00464FE0">
        <w:t>adxudicar</w:t>
      </w:r>
      <w:proofErr w:type="spellEnd"/>
      <w:r w:rsidRPr="00464FE0">
        <w:t xml:space="preserve"> </w:t>
      </w:r>
      <w:r w:rsidR="00D535F0">
        <w:t xml:space="preserve">o </w:t>
      </w:r>
      <w:proofErr w:type="spellStart"/>
      <w:r w:rsidRPr="00464FE0">
        <w:t>contrato</w:t>
      </w:r>
      <w:proofErr w:type="spellEnd"/>
      <w:r w:rsidR="00D535F0">
        <w:rPr>
          <w:rFonts w:eastAsia="Times New Roman" w:cs="Times New Roman"/>
        </w:rPr>
        <w:t xml:space="preserve"> </w:t>
      </w:r>
      <w:proofErr w:type="spellStart"/>
      <w:r w:rsidRPr="00464FE0">
        <w:t>menor</w:t>
      </w:r>
      <w:proofErr w:type="spellEnd"/>
      <w:r w:rsidRPr="00464FE0">
        <w:t xml:space="preserve"> para a </w:t>
      </w:r>
      <w:proofErr w:type="spellStart"/>
      <w:r w:rsidRPr="00464FE0">
        <w:t>recollida</w:t>
      </w:r>
      <w:proofErr w:type="spellEnd"/>
      <w:r w:rsidRPr="00464FE0">
        <w:t xml:space="preserve"> no </w:t>
      </w:r>
      <w:proofErr w:type="spellStart"/>
      <w:r w:rsidRPr="00464FE0">
        <w:t>punto</w:t>
      </w:r>
      <w:proofErr w:type="spellEnd"/>
      <w:r w:rsidRPr="00464FE0">
        <w:t xml:space="preserve"> </w:t>
      </w:r>
      <w:proofErr w:type="spellStart"/>
      <w:r w:rsidRPr="00464FE0">
        <w:t>limpo</w:t>
      </w:r>
      <w:proofErr w:type="spellEnd"/>
      <w:r w:rsidRPr="00464FE0">
        <w:t xml:space="preserve"> </w:t>
      </w:r>
      <w:proofErr w:type="spellStart"/>
      <w:r w:rsidRPr="00464FE0">
        <w:t>deste</w:t>
      </w:r>
      <w:proofErr w:type="spellEnd"/>
      <w:r w:rsidRPr="00464FE0">
        <w:t xml:space="preserve"> </w:t>
      </w:r>
      <w:proofErr w:type="spellStart"/>
      <w:r w:rsidRPr="00464FE0">
        <w:t>concello</w:t>
      </w:r>
      <w:proofErr w:type="spellEnd"/>
      <w:r w:rsidRPr="00464FE0">
        <w:t xml:space="preserve"> e </w:t>
      </w:r>
      <w:proofErr w:type="spellStart"/>
      <w:r w:rsidRPr="00464FE0">
        <w:t>tratamento</w:t>
      </w:r>
      <w:proofErr w:type="spellEnd"/>
      <w:r w:rsidRPr="00464FE0">
        <w:t xml:space="preserve"> de </w:t>
      </w:r>
      <w:proofErr w:type="spellStart"/>
      <w:r w:rsidRPr="00464FE0">
        <w:t>restos</w:t>
      </w:r>
      <w:proofErr w:type="spellEnd"/>
      <w:r w:rsidRPr="00464FE0">
        <w:t xml:space="preserve"> de </w:t>
      </w:r>
      <w:proofErr w:type="spellStart"/>
      <w:r w:rsidRPr="00464FE0">
        <w:t>pinturas</w:t>
      </w:r>
      <w:proofErr w:type="spellEnd"/>
      <w:r w:rsidRPr="00464FE0">
        <w:t xml:space="preserve">, </w:t>
      </w:r>
      <w:proofErr w:type="spellStart"/>
      <w:r w:rsidRPr="00464FE0">
        <w:t>vernices</w:t>
      </w:r>
      <w:proofErr w:type="spellEnd"/>
      <w:r w:rsidRPr="00464FE0">
        <w:t xml:space="preserve">, </w:t>
      </w:r>
      <w:proofErr w:type="spellStart"/>
      <w:r w:rsidRPr="00464FE0">
        <w:t>aceites</w:t>
      </w:r>
      <w:proofErr w:type="spellEnd"/>
      <w:r w:rsidRPr="00464FE0">
        <w:t xml:space="preserve"> e outros </w:t>
      </w:r>
      <w:proofErr w:type="spellStart"/>
      <w:r w:rsidRPr="00464FE0">
        <w:t>envases</w:t>
      </w:r>
      <w:proofErr w:type="spellEnd"/>
      <w:r w:rsidRPr="00464FE0">
        <w:t xml:space="preserve"> </w:t>
      </w:r>
      <w:proofErr w:type="spellStart"/>
      <w:r w:rsidRPr="00464FE0">
        <w:t>contaminados</w:t>
      </w:r>
      <w:proofErr w:type="spellEnd"/>
      <w:r w:rsidRPr="00464FE0">
        <w:t xml:space="preserve"> </w:t>
      </w:r>
      <w:proofErr w:type="spellStart"/>
      <w:r w:rsidRPr="00464FE0">
        <w:t>relacionados</w:t>
      </w:r>
      <w:proofErr w:type="spellEnd"/>
      <w:r w:rsidRPr="00464FE0">
        <w:t xml:space="preserve"> </w:t>
      </w:r>
      <w:proofErr w:type="spellStart"/>
      <w:r w:rsidRPr="00464FE0">
        <w:t>na</w:t>
      </w:r>
      <w:proofErr w:type="spellEnd"/>
      <w:r w:rsidRPr="00464FE0">
        <w:t xml:space="preserve"> </w:t>
      </w:r>
      <w:proofErr w:type="spellStart"/>
      <w:r w:rsidRPr="00464FE0">
        <w:t>oferta</w:t>
      </w:r>
      <w:proofErr w:type="spellEnd"/>
      <w:r w:rsidRPr="00464FE0">
        <w:t xml:space="preserve"> </w:t>
      </w:r>
      <w:proofErr w:type="spellStart"/>
      <w:r w:rsidRPr="00464FE0">
        <w:t>núm</w:t>
      </w:r>
      <w:proofErr w:type="spellEnd"/>
      <w:r w:rsidRPr="00464FE0">
        <w:t xml:space="preserve">. 13531/2008 </w:t>
      </w:r>
      <w:proofErr w:type="spellStart"/>
      <w:r w:rsidRPr="00464FE0">
        <w:t>presentada</w:t>
      </w:r>
      <w:proofErr w:type="spellEnd"/>
      <w:r w:rsidRPr="00464FE0">
        <w:t xml:space="preserve"> con data </w:t>
      </w:r>
      <w:r w:rsidRPr="00464FE0">
        <w:lastRenderedPageBreak/>
        <w:t xml:space="preserve">29.01.2015, </w:t>
      </w:r>
      <w:proofErr w:type="spellStart"/>
      <w:r w:rsidRPr="00464FE0">
        <w:t>por</w:t>
      </w:r>
      <w:proofErr w:type="spellEnd"/>
      <w:r w:rsidRPr="00464FE0">
        <w:t xml:space="preserve"> un </w:t>
      </w:r>
      <w:proofErr w:type="spellStart"/>
      <w:r w:rsidRPr="00464FE0">
        <w:t>importe</w:t>
      </w:r>
      <w:proofErr w:type="spellEnd"/>
      <w:r w:rsidRPr="00464FE0">
        <w:t xml:space="preserve"> </w:t>
      </w:r>
      <w:proofErr w:type="spellStart"/>
      <w:r w:rsidRPr="00464FE0">
        <w:t>máximo</w:t>
      </w:r>
      <w:proofErr w:type="spellEnd"/>
      <w:r w:rsidRPr="00464FE0">
        <w:t xml:space="preserve"> para o </w:t>
      </w:r>
      <w:proofErr w:type="spellStart"/>
      <w:r w:rsidRPr="00464FE0">
        <w:t>exercicio</w:t>
      </w:r>
      <w:proofErr w:type="spellEnd"/>
      <w:r w:rsidRPr="00464FE0">
        <w:t xml:space="preserve"> 2015 de 600</w:t>
      </w:r>
      <w:proofErr w:type="gramStart"/>
      <w:r w:rsidRPr="00464FE0">
        <w:t>,00</w:t>
      </w:r>
      <w:proofErr w:type="gramEnd"/>
      <w:r w:rsidRPr="00464FE0">
        <w:t xml:space="preserve"> euros.</w:t>
      </w:r>
    </w:p>
    <w:p w:rsidR="00530CA7" w:rsidRDefault="00530CA7" w:rsidP="00530CA7">
      <w:pPr>
        <w:ind w:right="111"/>
        <w:jc w:val="both"/>
      </w:pPr>
    </w:p>
    <w:p w:rsidR="00D535F0" w:rsidRPr="00464FE0" w:rsidRDefault="00635D53" w:rsidP="00530CA7">
      <w:pPr>
        <w:ind w:left="119" w:right="111"/>
        <w:jc w:val="both"/>
      </w:pPr>
      <w:proofErr w:type="gramStart"/>
      <w:r w:rsidRPr="00464FE0">
        <w:t>2.-</w:t>
      </w:r>
      <w:proofErr w:type="gramEnd"/>
      <w:r w:rsidRPr="00464FE0">
        <w:t xml:space="preserve"> Que a </w:t>
      </w:r>
      <w:proofErr w:type="spellStart"/>
      <w:r w:rsidRPr="00464FE0">
        <w:t>empresa</w:t>
      </w:r>
      <w:proofErr w:type="spellEnd"/>
      <w:r w:rsidRPr="00464FE0">
        <w:t xml:space="preserve"> se </w:t>
      </w:r>
      <w:proofErr w:type="spellStart"/>
      <w:r w:rsidRPr="00464FE0">
        <w:t>comprometa</w:t>
      </w:r>
      <w:proofErr w:type="spellEnd"/>
      <w:r w:rsidRPr="00464FE0">
        <w:t xml:space="preserve"> a </w:t>
      </w:r>
      <w:proofErr w:type="spellStart"/>
      <w:r w:rsidRPr="00464FE0">
        <w:t>levar</w:t>
      </w:r>
      <w:proofErr w:type="spellEnd"/>
      <w:r w:rsidRPr="00464FE0">
        <w:t xml:space="preserve"> a </w:t>
      </w:r>
      <w:proofErr w:type="spellStart"/>
      <w:r w:rsidRPr="00464FE0">
        <w:t>cabo</w:t>
      </w:r>
      <w:proofErr w:type="spellEnd"/>
      <w:r w:rsidRPr="00464FE0">
        <w:t xml:space="preserve"> o </w:t>
      </w:r>
      <w:proofErr w:type="spellStart"/>
      <w:r w:rsidRPr="00464FE0">
        <w:t>servizo</w:t>
      </w:r>
      <w:proofErr w:type="spellEnd"/>
      <w:r w:rsidRPr="00464FE0">
        <w:t xml:space="preserve"> de </w:t>
      </w:r>
      <w:proofErr w:type="spellStart"/>
      <w:r w:rsidRPr="00464FE0">
        <w:t>recepción</w:t>
      </w:r>
      <w:proofErr w:type="spellEnd"/>
      <w:r w:rsidRPr="00464FE0">
        <w:t xml:space="preserve"> e </w:t>
      </w:r>
      <w:proofErr w:type="spellStart"/>
      <w:r w:rsidRPr="00464FE0">
        <w:t>tratamento</w:t>
      </w:r>
      <w:proofErr w:type="spellEnd"/>
      <w:r w:rsidRPr="00464FE0">
        <w:t xml:space="preserve"> dos </w:t>
      </w:r>
      <w:proofErr w:type="spellStart"/>
      <w:r w:rsidRPr="00464FE0">
        <w:t>resíduos</w:t>
      </w:r>
      <w:proofErr w:type="spellEnd"/>
      <w:r w:rsidRPr="00464FE0">
        <w:t xml:space="preserve"> </w:t>
      </w:r>
      <w:proofErr w:type="spellStart"/>
      <w:r w:rsidRPr="00464FE0">
        <w:t>citados</w:t>
      </w:r>
      <w:proofErr w:type="spellEnd"/>
      <w:r w:rsidRPr="00464FE0">
        <w:t xml:space="preserve"> </w:t>
      </w:r>
      <w:proofErr w:type="spellStart"/>
      <w:r w:rsidRPr="00464FE0">
        <w:t>conforme</w:t>
      </w:r>
      <w:proofErr w:type="spellEnd"/>
      <w:r w:rsidRPr="00464FE0">
        <w:t xml:space="preserve"> á </w:t>
      </w:r>
      <w:proofErr w:type="spellStart"/>
      <w:r w:rsidRPr="00464FE0">
        <w:t>legalidade</w:t>
      </w:r>
      <w:proofErr w:type="spellEnd"/>
      <w:r w:rsidRPr="00464FE0">
        <w:rPr>
          <w:spacing w:val="-15"/>
        </w:rPr>
        <w:t xml:space="preserve"> </w:t>
      </w:r>
      <w:proofErr w:type="spellStart"/>
      <w:r w:rsidRPr="00464FE0">
        <w:t>vixente</w:t>
      </w:r>
      <w:proofErr w:type="spellEnd"/>
      <w:r w:rsidRPr="00464FE0">
        <w:t>.</w:t>
      </w:r>
    </w:p>
    <w:p w:rsidR="00530CA7" w:rsidRDefault="00530CA7" w:rsidP="00530CA7">
      <w:pPr>
        <w:ind w:right="110"/>
        <w:jc w:val="both"/>
      </w:pPr>
    </w:p>
    <w:p w:rsidR="006F7BC0" w:rsidRDefault="00D535F0" w:rsidP="00530CA7">
      <w:pPr>
        <w:ind w:left="119" w:right="110"/>
        <w:jc w:val="both"/>
      </w:pPr>
      <w:r>
        <w:t>3</w:t>
      </w:r>
      <w:r w:rsidR="00635D53" w:rsidRPr="00464FE0">
        <w:t xml:space="preserve">.- O </w:t>
      </w:r>
      <w:proofErr w:type="spellStart"/>
      <w:r w:rsidR="00635D53" w:rsidRPr="00464FE0">
        <w:t>pagamento</w:t>
      </w:r>
      <w:proofErr w:type="spellEnd"/>
      <w:r w:rsidR="00635D53" w:rsidRPr="00464FE0">
        <w:t xml:space="preserve"> do </w:t>
      </w:r>
      <w:proofErr w:type="spellStart"/>
      <w:r w:rsidR="00635D53" w:rsidRPr="00464FE0">
        <w:t>servizo</w:t>
      </w:r>
      <w:proofErr w:type="spellEnd"/>
      <w:r w:rsidR="00635D53" w:rsidRPr="00464FE0">
        <w:t xml:space="preserve"> </w:t>
      </w:r>
      <w:proofErr w:type="spellStart"/>
      <w:r w:rsidR="00635D53" w:rsidRPr="00464FE0">
        <w:t>farase</w:t>
      </w:r>
      <w:proofErr w:type="spellEnd"/>
      <w:r w:rsidR="00635D53" w:rsidRPr="00464FE0">
        <w:t xml:space="preserve"> de </w:t>
      </w:r>
      <w:proofErr w:type="spellStart"/>
      <w:r w:rsidR="00635D53" w:rsidRPr="00464FE0">
        <w:t>acordo</w:t>
      </w:r>
      <w:proofErr w:type="spellEnd"/>
      <w:r w:rsidR="00635D53" w:rsidRPr="00464FE0">
        <w:t xml:space="preserve"> co </w:t>
      </w:r>
      <w:proofErr w:type="spellStart"/>
      <w:r w:rsidR="00635D53" w:rsidRPr="00464FE0">
        <w:t>estipulado</w:t>
      </w:r>
      <w:proofErr w:type="spellEnd"/>
      <w:r w:rsidR="00635D53" w:rsidRPr="00464FE0">
        <w:t xml:space="preserve"> no RDL 3/2011, de 14 de </w:t>
      </w:r>
      <w:proofErr w:type="spellStart"/>
      <w:r w:rsidR="00635D53" w:rsidRPr="00464FE0">
        <w:t>novembro</w:t>
      </w:r>
      <w:proofErr w:type="spellEnd"/>
      <w:r w:rsidR="00635D53" w:rsidRPr="00464FE0">
        <w:t xml:space="preserve">, polo que se </w:t>
      </w:r>
      <w:proofErr w:type="spellStart"/>
      <w:r w:rsidR="00635D53" w:rsidRPr="00464FE0">
        <w:t>aproba</w:t>
      </w:r>
      <w:proofErr w:type="spellEnd"/>
      <w:r w:rsidR="00635D53" w:rsidRPr="00464FE0">
        <w:t xml:space="preserve"> o </w:t>
      </w:r>
      <w:proofErr w:type="spellStart"/>
      <w:r w:rsidR="00635D53" w:rsidRPr="00464FE0">
        <w:t>texto</w:t>
      </w:r>
      <w:proofErr w:type="spellEnd"/>
      <w:r w:rsidR="00635D53" w:rsidRPr="00464FE0">
        <w:t xml:space="preserve"> </w:t>
      </w:r>
      <w:proofErr w:type="spellStart"/>
      <w:r w:rsidR="00635D53" w:rsidRPr="00464FE0">
        <w:t>refundido</w:t>
      </w:r>
      <w:proofErr w:type="spellEnd"/>
      <w:r w:rsidR="00635D53" w:rsidRPr="00464FE0">
        <w:t xml:space="preserve"> da Lei de </w:t>
      </w:r>
      <w:proofErr w:type="spellStart"/>
      <w:r w:rsidR="00635D53" w:rsidRPr="00464FE0">
        <w:t>Contratos</w:t>
      </w:r>
      <w:proofErr w:type="spellEnd"/>
      <w:r w:rsidR="00635D53" w:rsidRPr="00464FE0">
        <w:t xml:space="preserve"> do Sector</w:t>
      </w:r>
      <w:r w:rsidR="00635D53" w:rsidRPr="00464FE0">
        <w:rPr>
          <w:spacing w:val="-33"/>
        </w:rPr>
        <w:t xml:space="preserve"> </w:t>
      </w:r>
      <w:proofErr w:type="spellStart"/>
      <w:r w:rsidR="00635D53" w:rsidRPr="00464FE0">
        <w:t>Público</w:t>
      </w:r>
      <w:proofErr w:type="spellEnd"/>
      <w:r w:rsidR="00635D53" w:rsidRPr="00464FE0">
        <w:t>.</w:t>
      </w:r>
    </w:p>
    <w:p w:rsidR="00530CA7" w:rsidRPr="00464FE0" w:rsidRDefault="00530CA7" w:rsidP="00530CA7">
      <w:pPr>
        <w:ind w:right="110"/>
        <w:jc w:val="both"/>
        <w:rPr>
          <w:rFonts w:eastAsia="Times New Roman" w:cs="Times New Roman"/>
        </w:rPr>
      </w:pPr>
    </w:p>
    <w:p w:rsidR="00D535F0" w:rsidRDefault="00635D53" w:rsidP="00530CA7">
      <w:pPr>
        <w:ind w:left="119" w:right="422"/>
        <w:jc w:val="both"/>
      </w:pPr>
      <w:proofErr w:type="gramStart"/>
      <w:r w:rsidRPr="00464FE0">
        <w:t>4.-</w:t>
      </w:r>
      <w:proofErr w:type="gramEnd"/>
      <w:r w:rsidRPr="00464FE0">
        <w:t xml:space="preserve"> A </w:t>
      </w:r>
      <w:proofErr w:type="spellStart"/>
      <w:r w:rsidRPr="00464FE0">
        <w:t>presente</w:t>
      </w:r>
      <w:proofErr w:type="spellEnd"/>
      <w:r w:rsidRPr="00464FE0">
        <w:t xml:space="preserve"> </w:t>
      </w:r>
      <w:proofErr w:type="spellStart"/>
      <w:r w:rsidRPr="00464FE0">
        <w:t>contratación</w:t>
      </w:r>
      <w:proofErr w:type="spellEnd"/>
      <w:r w:rsidRPr="00464FE0">
        <w:t xml:space="preserve"> non </w:t>
      </w:r>
      <w:proofErr w:type="spellStart"/>
      <w:r w:rsidRPr="00464FE0">
        <w:t>terá</w:t>
      </w:r>
      <w:proofErr w:type="spellEnd"/>
      <w:r w:rsidRPr="00464FE0">
        <w:t xml:space="preserve"> </w:t>
      </w:r>
      <w:proofErr w:type="spellStart"/>
      <w:r w:rsidRPr="00464FE0">
        <w:t>revisión</w:t>
      </w:r>
      <w:proofErr w:type="spellEnd"/>
      <w:r w:rsidRPr="00464FE0">
        <w:t xml:space="preserve"> de </w:t>
      </w:r>
      <w:proofErr w:type="spellStart"/>
      <w:r w:rsidRPr="00464FE0">
        <w:t>prezos</w:t>
      </w:r>
      <w:proofErr w:type="spellEnd"/>
      <w:r w:rsidRPr="00464FE0">
        <w:t xml:space="preserve"> </w:t>
      </w:r>
      <w:proofErr w:type="spellStart"/>
      <w:r w:rsidRPr="00464FE0">
        <w:t>por</w:t>
      </w:r>
      <w:proofErr w:type="spellEnd"/>
      <w:r w:rsidRPr="00464FE0">
        <w:t xml:space="preserve"> parte da </w:t>
      </w:r>
      <w:proofErr w:type="spellStart"/>
      <w:r w:rsidRPr="00464FE0">
        <w:t>empresa</w:t>
      </w:r>
      <w:proofErr w:type="spellEnd"/>
      <w:r w:rsidRPr="00464FE0">
        <w:rPr>
          <w:spacing w:val="-24"/>
        </w:rPr>
        <w:t xml:space="preserve"> </w:t>
      </w:r>
      <w:proofErr w:type="spellStart"/>
      <w:r w:rsidRPr="00464FE0">
        <w:t>adxudicataria</w:t>
      </w:r>
      <w:proofErr w:type="spellEnd"/>
      <w:r w:rsidRPr="00464FE0">
        <w:t xml:space="preserve">. </w:t>
      </w:r>
    </w:p>
    <w:p w:rsidR="00530CA7" w:rsidRDefault="00530CA7" w:rsidP="00530CA7">
      <w:pPr>
        <w:ind w:right="422"/>
        <w:jc w:val="both"/>
      </w:pPr>
    </w:p>
    <w:p w:rsidR="006F7BC0" w:rsidRDefault="00635D53" w:rsidP="00530CA7">
      <w:pPr>
        <w:ind w:left="119" w:right="422"/>
        <w:jc w:val="both"/>
      </w:pPr>
      <w:proofErr w:type="gramStart"/>
      <w:r w:rsidRPr="00464FE0">
        <w:t>5.-</w:t>
      </w:r>
      <w:proofErr w:type="gramEnd"/>
      <w:r w:rsidRPr="00464FE0">
        <w:t xml:space="preserve"> A </w:t>
      </w:r>
      <w:proofErr w:type="spellStart"/>
      <w:r w:rsidRPr="00464FE0">
        <w:t>duración</w:t>
      </w:r>
      <w:proofErr w:type="spellEnd"/>
      <w:r w:rsidRPr="00464FE0">
        <w:t xml:space="preserve"> da </w:t>
      </w:r>
      <w:proofErr w:type="spellStart"/>
      <w:r w:rsidRPr="00464FE0">
        <w:t>prestación</w:t>
      </w:r>
      <w:proofErr w:type="spellEnd"/>
      <w:r w:rsidRPr="00464FE0">
        <w:t xml:space="preserve"> do </w:t>
      </w:r>
      <w:proofErr w:type="spellStart"/>
      <w:r w:rsidRPr="00464FE0">
        <w:t>servizo</w:t>
      </w:r>
      <w:proofErr w:type="spellEnd"/>
      <w:r w:rsidRPr="00464FE0">
        <w:t xml:space="preserve"> </w:t>
      </w:r>
      <w:proofErr w:type="spellStart"/>
      <w:r w:rsidRPr="00464FE0">
        <w:t>será</w:t>
      </w:r>
      <w:proofErr w:type="spellEnd"/>
      <w:r w:rsidRPr="00464FE0">
        <w:t xml:space="preserve"> </w:t>
      </w:r>
      <w:proofErr w:type="spellStart"/>
      <w:r w:rsidRPr="00464FE0">
        <w:t>ata</w:t>
      </w:r>
      <w:proofErr w:type="spellEnd"/>
      <w:r w:rsidRPr="00464FE0">
        <w:t xml:space="preserve"> o </w:t>
      </w:r>
      <w:proofErr w:type="spellStart"/>
      <w:r w:rsidRPr="00464FE0">
        <w:t>día</w:t>
      </w:r>
      <w:proofErr w:type="spellEnd"/>
      <w:r w:rsidRPr="00464FE0">
        <w:rPr>
          <w:spacing w:val="-21"/>
        </w:rPr>
        <w:t xml:space="preserve"> </w:t>
      </w:r>
      <w:r w:rsidRPr="00464FE0">
        <w:t>31.12.2015.</w:t>
      </w:r>
    </w:p>
    <w:p w:rsidR="00530CA7" w:rsidRPr="00464FE0" w:rsidRDefault="00530CA7" w:rsidP="00530CA7">
      <w:pPr>
        <w:ind w:right="422"/>
        <w:jc w:val="both"/>
        <w:rPr>
          <w:rFonts w:eastAsia="Times New Roman" w:cs="Times New Roman"/>
        </w:rPr>
      </w:pPr>
    </w:p>
    <w:p w:rsidR="006F7BC0" w:rsidRPr="00464FE0" w:rsidRDefault="00635D53" w:rsidP="00530CA7">
      <w:pPr>
        <w:ind w:left="119"/>
        <w:jc w:val="both"/>
        <w:rPr>
          <w:rFonts w:eastAsia="Times New Roman" w:cs="Times New Roman"/>
        </w:rPr>
      </w:pPr>
      <w:proofErr w:type="gramStart"/>
      <w:r w:rsidRPr="00464FE0">
        <w:t>6.-</w:t>
      </w:r>
      <w:proofErr w:type="gramEnd"/>
      <w:r w:rsidRPr="00464FE0">
        <w:t xml:space="preserve"> </w:t>
      </w:r>
      <w:proofErr w:type="spellStart"/>
      <w:r w:rsidRPr="00464FE0">
        <w:t>Notificar</w:t>
      </w:r>
      <w:proofErr w:type="spellEnd"/>
      <w:r w:rsidRPr="00464FE0">
        <w:t xml:space="preserve"> o </w:t>
      </w:r>
      <w:proofErr w:type="spellStart"/>
      <w:r w:rsidRPr="00464FE0">
        <w:t>presente</w:t>
      </w:r>
      <w:proofErr w:type="spellEnd"/>
      <w:r w:rsidRPr="00464FE0">
        <w:t xml:space="preserve"> </w:t>
      </w:r>
      <w:proofErr w:type="spellStart"/>
      <w:r w:rsidRPr="00464FE0">
        <w:t>acordo</w:t>
      </w:r>
      <w:proofErr w:type="spellEnd"/>
      <w:r w:rsidRPr="00464FE0">
        <w:t xml:space="preserve"> á </w:t>
      </w:r>
      <w:proofErr w:type="spellStart"/>
      <w:r w:rsidRPr="00464FE0">
        <w:t>empresa</w:t>
      </w:r>
      <w:proofErr w:type="spellEnd"/>
      <w:r w:rsidRPr="00464FE0">
        <w:rPr>
          <w:spacing w:val="-25"/>
        </w:rPr>
        <w:t xml:space="preserve"> </w:t>
      </w:r>
      <w:proofErr w:type="spellStart"/>
      <w:r w:rsidRPr="00464FE0">
        <w:t>adxudicataria</w:t>
      </w:r>
      <w:proofErr w:type="spellEnd"/>
      <w:r w:rsidRPr="00464FE0">
        <w:t>.</w:t>
      </w:r>
    </w:p>
    <w:p w:rsidR="00530CA7" w:rsidRDefault="00530CA7" w:rsidP="00530CA7">
      <w:pPr>
        <w:jc w:val="both"/>
      </w:pPr>
    </w:p>
    <w:p w:rsidR="006F7BC0" w:rsidRPr="00464FE0" w:rsidRDefault="00635D53" w:rsidP="00530CA7">
      <w:pPr>
        <w:ind w:left="119"/>
        <w:jc w:val="both"/>
        <w:rPr>
          <w:rFonts w:eastAsia="Times New Roman" w:cs="Times New Roman"/>
        </w:rPr>
      </w:pPr>
      <w:proofErr w:type="gramStart"/>
      <w:r w:rsidRPr="00464FE0">
        <w:t>7.-</w:t>
      </w:r>
      <w:proofErr w:type="gramEnd"/>
      <w:r w:rsidRPr="00464FE0">
        <w:t xml:space="preserve"> Dar </w:t>
      </w:r>
      <w:proofErr w:type="spellStart"/>
      <w:r w:rsidRPr="00464FE0">
        <w:t>traslado</w:t>
      </w:r>
      <w:proofErr w:type="spellEnd"/>
      <w:r w:rsidRPr="00464FE0">
        <w:t xml:space="preserve"> </w:t>
      </w:r>
      <w:proofErr w:type="spellStart"/>
      <w:r w:rsidRPr="00464FE0">
        <w:t>aos</w:t>
      </w:r>
      <w:proofErr w:type="spellEnd"/>
      <w:r w:rsidRPr="00464FE0">
        <w:t xml:space="preserve"> </w:t>
      </w:r>
      <w:proofErr w:type="spellStart"/>
      <w:r w:rsidRPr="00464FE0">
        <w:t>servizos</w:t>
      </w:r>
      <w:proofErr w:type="spellEnd"/>
      <w:r w:rsidRPr="00464FE0">
        <w:t xml:space="preserve"> </w:t>
      </w:r>
      <w:proofErr w:type="spellStart"/>
      <w:r w:rsidRPr="00464FE0">
        <w:t>municipais</w:t>
      </w:r>
      <w:proofErr w:type="spellEnd"/>
      <w:r w:rsidRPr="00464FE0">
        <w:t xml:space="preserve"> de </w:t>
      </w:r>
      <w:proofErr w:type="spellStart"/>
      <w:r w:rsidRPr="00464FE0">
        <w:t>Intervención</w:t>
      </w:r>
      <w:proofErr w:type="spellEnd"/>
      <w:r w:rsidRPr="00464FE0">
        <w:t xml:space="preserve"> e </w:t>
      </w:r>
      <w:proofErr w:type="spellStart"/>
      <w:r w:rsidRPr="00464FE0">
        <w:t>Tesourería</w:t>
      </w:r>
      <w:proofErr w:type="spellEnd"/>
      <w:r w:rsidRPr="00464FE0">
        <w:t xml:space="preserve">, e </w:t>
      </w:r>
      <w:proofErr w:type="spellStart"/>
      <w:r w:rsidRPr="00464FE0">
        <w:t>ao</w:t>
      </w:r>
      <w:proofErr w:type="spellEnd"/>
      <w:r w:rsidRPr="00464FE0">
        <w:t xml:space="preserve"> de</w:t>
      </w:r>
      <w:r w:rsidRPr="00464FE0">
        <w:rPr>
          <w:spacing w:val="-34"/>
        </w:rPr>
        <w:t xml:space="preserve"> </w:t>
      </w:r>
      <w:proofErr w:type="spellStart"/>
      <w:r w:rsidRPr="00464FE0">
        <w:t>Contratación</w:t>
      </w:r>
      <w:proofErr w:type="spellEnd"/>
      <w:r w:rsidRPr="00464FE0">
        <w:t>.</w:t>
      </w:r>
    </w:p>
    <w:p w:rsidR="006F7BC0" w:rsidRPr="00464FE0" w:rsidRDefault="006F7BC0" w:rsidP="00530CA7">
      <w:pPr>
        <w:jc w:val="both"/>
        <w:rPr>
          <w:rFonts w:eastAsia="Times New Roman" w:cs="Times New Roman"/>
        </w:rPr>
      </w:pPr>
    </w:p>
    <w:p w:rsidR="006F7BC0" w:rsidRPr="00D535F0" w:rsidRDefault="00635D53" w:rsidP="00530CA7">
      <w:pPr>
        <w:ind w:right="111"/>
        <w:jc w:val="both"/>
        <w:rPr>
          <w:rFonts w:eastAsia="Times New Roman"/>
          <w:b/>
        </w:rPr>
      </w:pPr>
      <w:proofErr w:type="gramStart"/>
      <w:r w:rsidRPr="00D535F0">
        <w:rPr>
          <w:rFonts w:eastAsia="Times New Roman"/>
          <w:b/>
        </w:rPr>
        <w:t>8.-</w:t>
      </w:r>
      <w:proofErr w:type="gramEnd"/>
      <w:r w:rsidRPr="00D535F0">
        <w:rPr>
          <w:rFonts w:eastAsia="Times New Roman"/>
          <w:b/>
        </w:rPr>
        <w:t xml:space="preserve"> CONTRATO MENOR PARA O SERVIZO DE LIMPEZA DA AREA RECREATIVA DE SAN ANDRES DE TEIXIDO</w:t>
      </w:r>
    </w:p>
    <w:p w:rsidR="006F7BC0" w:rsidRPr="00464FE0" w:rsidRDefault="006F7BC0" w:rsidP="00530CA7">
      <w:pPr>
        <w:jc w:val="both"/>
        <w:rPr>
          <w:rFonts w:eastAsia="Times New Roman" w:cs="Times New Roman"/>
        </w:rPr>
      </w:pPr>
    </w:p>
    <w:p w:rsidR="00D535F0" w:rsidRPr="003B7CD0" w:rsidRDefault="00D535F0" w:rsidP="00530CA7">
      <w:pPr>
        <w:jc w:val="both"/>
        <w:rPr>
          <w:rFonts w:eastAsia="Times New Roman" w:cs="Times New Roman"/>
        </w:rPr>
      </w:pPr>
      <w:proofErr w:type="spellStart"/>
      <w:r w:rsidRPr="003B7CD0">
        <w:rPr>
          <w:rFonts w:eastAsia="Times New Roman" w:cs="Times New Roman"/>
        </w:rPr>
        <w:t>Acordos</w:t>
      </w:r>
      <w:proofErr w:type="spellEnd"/>
      <w:r w:rsidRPr="003B7CD0">
        <w:rPr>
          <w:rFonts w:eastAsia="Times New Roman" w:cs="Times New Roman"/>
        </w:rPr>
        <w:t xml:space="preserve"> </w:t>
      </w:r>
      <w:proofErr w:type="spellStart"/>
      <w:r w:rsidRPr="003B7CD0">
        <w:rPr>
          <w:rFonts w:eastAsia="Times New Roman" w:cs="Times New Roman"/>
        </w:rPr>
        <w:t>adoptados</w:t>
      </w:r>
      <w:proofErr w:type="spellEnd"/>
      <w:r w:rsidRPr="003B7CD0">
        <w:rPr>
          <w:rFonts w:eastAsia="Times New Roman" w:cs="Times New Roman"/>
        </w:rPr>
        <w:t>:</w:t>
      </w:r>
    </w:p>
    <w:p w:rsidR="00D535F0" w:rsidRDefault="00D535F0" w:rsidP="00530CA7">
      <w:pPr>
        <w:pStyle w:val="Ttulo1"/>
        <w:ind w:left="0" w:right="1090"/>
        <w:jc w:val="both"/>
        <w:rPr>
          <w:rFonts w:asciiTheme="minorHAnsi" w:hAnsiTheme="minorHAnsi"/>
          <w:sz w:val="22"/>
          <w:szCs w:val="22"/>
        </w:rPr>
      </w:pPr>
    </w:p>
    <w:p w:rsidR="00D535F0" w:rsidRPr="00464FE0" w:rsidRDefault="00635D53" w:rsidP="00530CA7">
      <w:pPr>
        <w:pStyle w:val="Ttulo1"/>
        <w:ind w:right="1090"/>
        <w:jc w:val="both"/>
      </w:pPr>
      <w:r w:rsidRPr="00464FE0">
        <w:rPr>
          <w:rFonts w:asciiTheme="minorHAnsi" w:hAnsiTheme="minorHAnsi"/>
          <w:sz w:val="22"/>
          <w:szCs w:val="22"/>
        </w:rPr>
        <w:t>1º</w:t>
      </w:r>
      <w:proofErr w:type="gramStart"/>
      <w:r w:rsidRPr="00464FE0">
        <w:rPr>
          <w:rFonts w:asciiTheme="minorHAnsi" w:hAnsiTheme="minorHAnsi"/>
          <w:sz w:val="22"/>
          <w:szCs w:val="22"/>
        </w:rPr>
        <w:t>.-</w:t>
      </w:r>
      <w:proofErr w:type="gramEnd"/>
      <w:r w:rsidRPr="00464F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64FE0">
        <w:rPr>
          <w:rFonts w:asciiTheme="minorHAnsi" w:hAnsiTheme="minorHAnsi"/>
          <w:sz w:val="22"/>
          <w:szCs w:val="22"/>
        </w:rPr>
        <w:t>Declarar</w:t>
      </w:r>
      <w:proofErr w:type="spellEnd"/>
      <w:r w:rsidRPr="00464FE0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464FE0">
        <w:rPr>
          <w:rFonts w:asciiTheme="minorHAnsi" w:hAnsiTheme="minorHAnsi"/>
          <w:sz w:val="22"/>
          <w:szCs w:val="22"/>
        </w:rPr>
        <w:t>conformidade</w:t>
      </w:r>
      <w:proofErr w:type="spellEnd"/>
      <w:r w:rsidRPr="00464F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64FE0">
        <w:rPr>
          <w:rFonts w:asciiTheme="minorHAnsi" w:hAnsiTheme="minorHAnsi"/>
          <w:sz w:val="22"/>
          <w:szCs w:val="22"/>
        </w:rPr>
        <w:t>coa</w:t>
      </w:r>
      <w:proofErr w:type="spellEnd"/>
      <w:r w:rsidRPr="00464F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64FE0">
        <w:rPr>
          <w:rFonts w:asciiTheme="minorHAnsi" w:hAnsiTheme="minorHAnsi"/>
          <w:sz w:val="22"/>
          <w:szCs w:val="22"/>
        </w:rPr>
        <w:t>oferta</w:t>
      </w:r>
      <w:proofErr w:type="spellEnd"/>
      <w:r w:rsidRPr="00464F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64FE0">
        <w:rPr>
          <w:rFonts w:asciiTheme="minorHAnsi" w:hAnsiTheme="minorHAnsi"/>
          <w:sz w:val="22"/>
          <w:szCs w:val="22"/>
        </w:rPr>
        <w:t>presentada</w:t>
      </w:r>
      <w:proofErr w:type="spellEnd"/>
      <w:r w:rsidRPr="00464FE0">
        <w:rPr>
          <w:rFonts w:asciiTheme="minorHAnsi" w:hAnsiTheme="minorHAnsi"/>
          <w:sz w:val="22"/>
          <w:szCs w:val="22"/>
        </w:rPr>
        <w:t xml:space="preserve"> o </w:t>
      </w:r>
      <w:proofErr w:type="spellStart"/>
      <w:r w:rsidRPr="00464FE0">
        <w:rPr>
          <w:rFonts w:asciiTheme="minorHAnsi" w:hAnsiTheme="minorHAnsi"/>
          <w:sz w:val="22"/>
          <w:szCs w:val="22"/>
        </w:rPr>
        <w:t>día</w:t>
      </w:r>
      <w:proofErr w:type="spellEnd"/>
      <w:r w:rsidRPr="00464FE0">
        <w:rPr>
          <w:rFonts w:asciiTheme="minorHAnsi" w:hAnsiTheme="minorHAnsi"/>
          <w:spacing w:val="-23"/>
          <w:sz w:val="22"/>
          <w:szCs w:val="22"/>
        </w:rPr>
        <w:t xml:space="preserve"> </w:t>
      </w:r>
      <w:r w:rsidRPr="00464FE0">
        <w:rPr>
          <w:rFonts w:asciiTheme="minorHAnsi" w:hAnsiTheme="minorHAnsi"/>
          <w:sz w:val="22"/>
          <w:szCs w:val="22"/>
        </w:rPr>
        <w:t>30.01.2015.</w:t>
      </w:r>
      <w:r w:rsidR="00D535F0" w:rsidRPr="00464FE0">
        <w:t xml:space="preserve"> </w:t>
      </w:r>
    </w:p>
    <w:p w:rsidR="00530CA7" w:rsidRDefault="00530CA7" w:rsidP="00530CA7">
      <w:pPr>
        <w:ind w:right="110"/>
        <w:jc w:val="both"/>
      </w:pPr>
    </w:p>
    <w:p w:rsidR="006F7BC0" w:rsidRPr="00464FE0" w:rsidRDefault="00D535F0" w:rsidP="00530CA7">
      <w:pPr>
        <w:ind w:left="119" w:right="110"/>
        <w:jc w:val="both"/>
        <w:rPr>
          <w:rFonts w:eastAsia="Times New Roman" w:cs="Times New Roman"/>
        </w:rPr>
      </w:pPr>
      <w:r>
        <w:t>2</w:t>
      </w:r>
      <w:r w:rsidR="00635D53" w:rsidRPr="00464FE0">
        <w:t xml:space="preserve">º.- </w:t>
      </w:r>
      <w:proofErr w:type="spellStart"/>
      <w:r w:rsidR="00635D53" w:rsidRPr="00464FE0">
        <w:t>Aprobar</w:t>
      </w:r>
      <w:proofErr w:type="spellEnd"/>
      <w:r w:rsidR="00635D53" w:rsidRPr="00464FE0">
        <w:t xml:space="preserve"> o </w:t>
      </w:r>
      <w:proofErr w:type="spellStart"/>
      <w:r w:rsidR="00635D53" w:rsidRPr="00464FE0">
        <w:t>gasto</w:t>
      </w:r>
      <w:proofErr w:type="spellEnd"/>
      <w:r w:rsidR="00635D53" w:rsidRPr="00464FE0">
        <w:t xml:space="preserve"> e </w:t>
      </w:r>
      <w:proofErr w:type="spellStart"/>
      <w:r w:rsidR="00635D53" w:rsidRPr="00464FE0">
        <w:t>adxudicar</w:t>
      </w:r>
      <w:proofErr w:type="spellEnd"/>
      <w:r w:rsidR="00635D53" w:rsidRPr="00464FE0">
        <w:t xml:space="preserve"> </w:t>
      </w:r>
      <w:proofErr w:type="spellStart"/>
      <w:r w:rsidR="00635D53" w:rsidRPr="00464FE0">
        <w:t>mediante</w:t>
      </w:r>
      <w:proofErr w:type="spellEnd"/>
      <w:r w:rsidR="00635D53" w:rsidRPr="00464FE0">
        <w:t xml:space="preserve"> un </w:t>
      </w:r>
      <w:proofErr w:type="spellStart"/>
      <w:r w:rsidR="00635D53" w:rsidRPr="00464FE0">
        <w:t>contrato</w:t>
      </w:r>
      <w:proofErr w:type="spellEnd"/>
      <w:r w:rsidR="00635D53" w:rsidRPr="00464FE0">
        <w:t xml:space="preserve"> </w:t>
      </w:r>
      <w:proofErr w:type="spellStart"/>
      <w:r w:rsidR="00635D53" w:rsidRPr="00464FE0">
        <w:t>menor</w:t>
      </w:r>
      <w:proofErr w:type="spellEnd"/>
      <w:r w:rsidR="00635D53" w:rsidRPr="00464FE0">
        <w:t xml:space="preserve">, o </w:t>
      </w:r>
      <w:proofErr w:type="spellStart"/>
      <w:r w:rsidR="00635D53" w:rsidRPr="00464FE0">
        <w:t>servizo</w:t>
      </w:r>
      <w:proofErr w:type="spellEnd"/>
      <w:r w:rsidR="00635D53" w:rsidRPr="00464FE0">
        <w:t xml:space="preserve"> de </w:t>
      </w:r>
      <w:proofErr w:type="spellStart"/>
      <w:r w:rsidR="00635D53" w:rsidRPr="00464FE0">
        <w:t>limpeza</w:t>
      </w:r>
      <w:proofErr w:type="spellEnd"/>
      <w:r w:rsidR="00635D53" w:rsidRPr="00464FE0">
        <w:t xml:space="preserve">, </w:t>
      </w:r>
      <w:proofErr w:type="spellStart"/>
      <w:r w:rsidR="00635D53" w:rsidRPr="00464FE0">
        <w:t>recollida</w:t>
      </w:r>
      <w:proofErr w:type="spellEnd"/>
      <w:r w:rsidR="00635D53" w:rsidRPr="00464FE0">
        <w:t xml:space="preserve"> de </w:t>
      </w:r>
      <w:proofErr w:type="spellStart"/>
      <w:r w:rsidR="00635D53" w:rsidRPr="00464FE0">
        <w:t>lixo</w:t>
      </w:r>
      <w:proofErr w:type="spellEnd"/>
      <w:r w:rsidR="00635D53" w:rsidRPr="00464FE0">
        <w:t xml:space="preserve"> e </w:t>
      </w:r>
      <w:proofErr w:type="spellStart"/>
      <w:r w:rsidR="00635D53" w:rsidRPr="00464FE0">
        <w:t>mantemento</w:t>
      </w:r>
      <w:proofErr w:type="spellEnd"/>
      <w:r w:rsidR="00635D53" w:rsidRPr="00464FE0">
        <w:t xml:space="preserve"> dos </w:t>
      </w:r>
      <w:proofErr w:type="spellStart"/>
      <w:r w:rsidR="00635D53" w:rsidRPr="00464FE0">
        <w:t>servicios</w:t>
      </w:r>
      <w:proofErr w:type="spellEnd"/>
      <w:r w:rsidR="00635D53" w:rsidRPr="00464FE0">
        <w:t xml:space="preserve"> </w:t>
      </w:r>
      <w:proofErr w:type="spellStart"/>
      <w:r w:rsidR="00635D53" w:rsidRPr="00464FE0">
        <w:t>públicos</w:t>
      </w:r>
      <w:proofErr w:type="spellEnd"/>
      <w:r w:rsidR="00635D53" w:rsidRPr="00464FE0">
        <w:t xml:space="preserve"> da </w:t>
      </w:r>
      <w:proofErr w:type="spellStart"/>
      <w:r w:rsidR="00635D53" w:rsidRPr="00464FE0">
        <w:t>área</w:t>
      </w:r>
      <w:proofErr w:type="spellEnd"/>
      <w:r w:rsidR="00635D53" w:rsidRPr="00464FE0">
        <w:t xml:space="preserve"> </w:t>
      </w:r>
      <w:proofErr w:type="spellStart"/>
      <w:r w:rsidR="00635D53" w:rsidRPr="00464FE0">
        <w:t>recreativa</w:t>
      </w:r>
      <w:proofErr w:type="spellEnd"/>
      <w:r w:rsidR="00635D53" w:rsidRPr="00464FE0">
        <w:t xml:space="preserve"> de San Andrés de </w:t>
      </w:r>
      <w:proofErr w:type="spellStart"/>
      <w:r w:rsidR="00635D53" w:rsidRPr="00464FE0">
        <w:t>Teixido</w:t>
      </w:r>
      <w:proofErr w:type="spellEnd"/>
      <w:r w:rsidR="00635D53" w:rsidRPr="00464FE0">
        <w:t xml:space="preserve">, a </w:t>
      </w:r>
      <w:proofErr w:type="spellStart"/>
      <w:r w:rsidR="00635D53" w:rsidRPr="00464FE0">
        <w:t>partir</w:t>
      </w:r>
      <w:proofErr w:type="spellEnd"/>
      <w:r w:rsidR="00635D53" w:rsidRPr="00464FE0">
        <w:t xml:space="preserve"> do </w:t>
      </w:r>
      <w:proofErr w:type="spellStart"/>
      <w:r w:rsidR="00635D53" w:rsidRPr="00464FE0">
        <w:t>mes</w:t>
      </w:r>
      <w:proofErr w:type="spellEnd"/>
      <w:r w:rsidR="00635D53" w:rsidRPr="00464FE0">
        <w:t xml:space="preserve"> de </w:t>
      </w:r>
      <w:proofErr w:type="spellStart"/>
      <w:r w:rsidR="00635D53" w:rsidRPr="00464FE0">
        <w:t>xaneiro</w:t>
      </w:r>
      <w:proofErr w:type="spellEnd"/>
      <w:r w:rsidR="00635D53" w:rsidRPr="00464FE0">
        <w:t xml:space="preserve"> de 2015 e polo </w:t>
      </w:r>
      <w:proofErr w:type="spellStart"/>
      <w:r w:rsidR="00635D53" w:rsidRPr="00464FE0">
        <w:t>importe</w:t>
      </w:r>
      <w:proofErr w:type="spellEnd"/>
      <w:r w:rsidR="00635D53" w:rsidRPr="00464FE0">
        <w:t xml:space="preserve"> </w:t>
      </w:r>
      <w:proofErr w:type="spellStart"/>
      <w:r w:rsidR="00635D53" w:rsidRPr="00464FE0">
        <w:t>mensual</w:t>
      </w:r>
      <w:proofErr w:type="spellEnd"/>
      <w:r w:rsidR="00635D53" w:rsidRPr="00464FE0">
        <w:t xml:space="preserve"> de 1.100,00 euros (IVE </w:t>
      </w:r>
      <w:r w:rsidR="00635D53" w:rsidRPr="00464FE0">
        <w:rPr>
          <w:spacing w:val="34"/>
        </w:rPr>
        <w:t xml:space="preserve"> </w:t>
      </w:r>
      <w:proofErr w:type="spellStart"/>
      <w:r w:rsidR="00635D53" w:rsidRPr="00464FE0">
        <w:t>incluído</w:t>
      </w:r>
      <w:proofErr w:type="spellEnd"/>
      <w:r w:rsidR="00635D53" w:rsidRPr="00464FE0">
        <w:t>).</w:t>
      </w:r>
    </w:p>
    <w:p w:rsidR="006F7BC0" w:rsidRPr="00464FE0" w:rsidRDefault="006F7BC0" w:rsidP="00530CA7">
      <w:pPr>
        <w:jc w:val="both"/>
        <w:rPr>
          <w:rFonts w:eastAsia="Times New Roman" w:cs="Times New Roman"/>
        </w:rPr>
      </w:pPr>
    </w:p>
    <w:p w:rsidR="006F7BC0" w:rsidRPr="00464FE0" w:rsidRDefault="00635D53" w:rsidP="00530CA7">
      <w:pPr>
        <w:ind w:left="120"/>
        <w:jc w:val="both"/>
        <w:rPr>
          <w:rFonts w:eastAsia="Times New Roman" w:cs="Times New Roman"/>
        </w:rPr>
      </w:pPr>
      <w:r w:rsidRPr="00464FE0">
        <w:t>3º</w:t>
      </w:r>
      <w:proofErr w:type="gramStart"/>
      <w:r w:rsidRPr="00464FE0">
        <w:t>.-</w:t>
      </w:r>
      <w:proofErr w:type="gramEnd"/>
      <w:r w:rsidRPr="00464FE0">
        <w:t xml:space="preserve"> </w:t>
      </w:r>
      <w:proofErr w:type="spellStart"/>
      <w:r w:rsidRPr="00464FE0">
        <w:t>Notificar</w:t>
      </w:r>
      <w:proofErr w:type="spellEnd"/>
      <w:r w:rsidRPr="00464FE0">
        <w:t xml:space="preserve"> a </w:t>
      </w:r>
      <w:proofErr w:type="spellStart"/>
      <w:r w:rsidRPr="00464FE0">
        <w:t>presente</w:t>
      </w:r>
      <w:proofErr w:type="spellEnd"/>
      <w:r w:rsidRPr="00464FE0">
        <w:t xml:space="preserve"> </w:t>
      </w:r>
      <w:proofErr w:type="spellStart"/>
      <w:r w:rsidRPr="00464FE0">
        <w:t>resolución</w:t>
      </w:r>
      <w:proofErr w:type="spellEnd"/>
      <w:r w:rsidRPr="00464FE0">
        <w:t xml:space="preserve"> </w:t>
      </w:r>
      <w:proofErr w:type="spellStart"/>
      <w:r w:rsidRPr="00464FE0">
        <w:t>ao</w:t>
      </w:r>
      <w:proofErr w:type="spellEnd"/>
      <w:r w:rsidRPr="00464FE0">
        <w:rPr>
          <w:spacing w:val="-19"/>
        </w:rPr>
        <w:t xml:space="preserve"> </w:t>
      </w:r>
      <w:proofErr w:type="spellStart"/>
      <w:r w:rsidRPr="00464FE0">
        <w:t>adxudicatario</w:t>
      </w:r>
      <w:proofErr w:type="spellEnd"/>
      <w:r w:rsidRPr="00464FE0">
        <w:t>.</w:t>
      </w:r>
    </w:p>
    <w:p w:rsidR="006F7BC0" w:rsidRPr="00464FE0" w:rsidRDefault="006F7BC0" w:rsidP="00530CA7">
      <w:pPr>
        <w:jc w:val="both"/>
        <w:rPr>
          <w:rFonts w:eastAsia="Times New Roman" w:cs="Times New Roman"/>
        </w:rPr>
      </w:pPr>
    </w:p>
    <w:p w:rsidR="006F7BC0" w:rsidRPr="00464FE0" w:rsidRDefault="00635D53" w:rsidP="00530CA7">
      <w:pPr>
        <w:ind w:left="120" w:right="111"/>
        <w:jc w:val="both"/>
        <w:rPr>
          <w:rFonts w:eastAsia="Times New Roman" w:cs="Times New Roman"/>
        </w:rPr>
      </w:pPr>
      <w:r w:rsidRPr="00464FE0">
        <w:t>4º</w:t>
      </w:r>
      <w:proofErr w:type="gramStart"/>
      <w:r w:rsidRPr="00464FE0">
        <w:t>.-</w:t>
      </w:r>
      <w:proofErr w:type="gramEnd"/>
      <w:r w:rsidRPr="00464FE0">
        <w:t xml:space="preserve"> Dar </w:t>
      </w:r>
      <w:proofErr w:type="spellStart"/>
      <w:r w:rsidRPr="00464FE0">
        <w:t>traslado</w:t>
      </w:r>
      <w:proofErr w:type="spellEnd"/>
      <w:r w:rsidRPr="00464FE0">
        <w:t xml:space="preserve"> da </w:t>
      </w:r>
      <w:proofErr w:type="spellStart"/>
      <w:r w:rsidRPr="00464FE0">
        <w:t>presente</w:t>
      </w:r>
      <w:proofErr w:type="spellEnd"/>
      <w:r w:rsidRPr="00464FE0">
        <w:t xml:space="preserve"> </w:t>
      </w:r>
      <w:proofErr w:type="spellStart"/>
      <w:r w:rsidRPr="00464FE0">
        <w:t>resolución</w:t>
      </w:r>
      <w:proofErr w:type="spellEnd"/>
      <w:r w:rsidRPr="00464FE0">
        <w:t xml:space="preserve"> </w:t>
      </w:r>
      <w:proofErr w:type="spellStart"/>
      <w:r w:rsidRPr="00464FE0">
        <w:t>aos</w:t>
      </w:r>
      <w:proofErr w:type="spellEnd"/>
      <w:r w:rsidRPr="00464FE0">
        <w:t xml:space="preserve"> </w:t>
      </w:r>
      <w:proofErr w:type="spellStart"/>
      <w:r w:rsidRPr="00464FE0">
        <w:t>servizos</w:t>
      </w:r>
      <w:proofErr w:type="spellEnd"/>
      <w:r w:rsidRPr="00464FE0">
        <w:t xml:space="preserve"> </w:t>
      </w:r>
      <w:proofErr w:type="spellStart"/>
      <w:r w:rsidRPr="00464FE0">
        <w:t>municipais</w:t>
      </w:r>
      <w:proofErr w:type="spellEnd"/>
      <w:r w:rsidRPr="00464FE0">
        <w:t xml:space="preserve"> de </w:t>
      </w:r>
      <w:proofErr w:type="spellStart"/>
      <w:r w:rsidRPr="00464FE0">
        <w:t>Tesourería</w:t>
      </w:r>
      <w:proofErr w:type="spellEnd"/>
      <w:r w:rsidRPr="00464FE0">
        <w:t xml:space="preserve"> e </w:t>
      </w:r>
      <w:proofErr w:type="spellStart"/>
      <w:r w:rsidRPr="00464FE0">
        <w:t>Intervención</w:t>
      </w:r>
      <w:proofErr w:type="spellEnd"/>
      <w:r w:rsidRPr="00464FE0">
        <w:t xml:space="preserve">; </w:t>
      </w:r>
      <w:proofErr w:type="spellStart"/>
      <w:r w:rsidRPr="00464FE0">
        <w:t>así</w:t>
      </w:r>
      <w:proofErr w:type="spellEnd"/>
      <w:r w:rsidRPr="00464FE0">
        <w:t xml:space="preserve"> </w:t>
      </w:r>
      <w:proofErr w:type="spellStart"/>
      <w:r w:rsidRPr="00464FE0">
        <w:t>como</w:t>
      </w:r>
      <w:proofErr w:type="spellEnd"/>
      <w:r w:rsidRPr="00464FE0">
        <w:t xml:space="preserve"> </w:t>
      </w:r>
      <w:proofErr w:type="spellStart"/>
      <w:r w:rsidRPr="00464FE0">
        <w:t>ao</w:t>
      </w:r>
      <w:proofErr w:type="spellEnd"/>
      <w:r w:rsidRPr="00464FE0">
        <w:t xml:space="preserve"> de</w:t>
      </w:r>
      <w:r w:rsidRPr="00464FE0">
        <w:rPr>
          <w:spacing w:val="-5"/>
        </w:rPr>
        <w:t xml:space="preserve"> </w:t>
      </w:r>
      <w:proofErr w:type="spellStart"/>
      <w:r w:rsidRPr="00464FE0">
        <w:t>Contratación</w:t>
      </w:r>
      <w:proofErr w:type="spellEnd"/>
      <w:r w:rsidRPr="00464FE0">
        <w:t>.</w:t>
      </w:r>
    </w:p>
    <w:p w:rsidR="006F7BC0" w:rsidRPr="00464FE0" w:rsidRDefault="006F7BC0" w:rsidP="00530CA7">
      <w:pPr>
        <w:jc w:val="both"/>
        <w:rPr>
          <w:rFonts w:eastAsia="Times New Roman" w:cs="Times New Roman"/>
        </w:rPr>
      </w:pPr>
    </w:p>
    <w:p w:rsidR="006F7BC0" w:rsidRPr="00D535F0" w:rsidRDefault="00635D53" w:rsidP="00530CA7">
      <w:pPr>
        <w:ind w:right="112"/>
        <w:jc w:val="both"/>
        <w:rPr>
          <w:rFonts w:eastAsia="Times New Roman"/>
          <w:b/>
        </w:rPr>
      </w:pPr>
      <w:proofErr w:type="gramStart"/>
      <w:r w:rsidRPr="00D535F0">
        <w:rPr>
          <w:rFonts w:eastAsia="Times New Roman"/>
          <w:b/>
        </w:rPr>
        <w:t>9.-</w:t>
      </w:r>
      <w:proofErr w:type="gramEnd"/>
      <w:r w:rsidRPr="00D535F0">
        <w:rPr>
          <w:rFonts w:eastAsia="Times New Roman"/>
          <w:b/>
        </w:rPr>
        <w:t xml:space="preserve"> CONTRATO MENOR PARA O SERVIZO DE XARDINERIA E LIMPEZA DO CEMITERIO MUNICIPAL DE CEDEIRA.</w:t>
      </w:r>
    </w:p>
    <w:p w:rsidR="006F7BC0" w:rsidRPr="00464FE0" w:rsidRDefault="006F7BC0" w:rsidP="00530CA7">
      <w:pPr>
        <w:jc w:val="both"/>
        <w:rPr>
          <w:rFonts w:eastAsia="Times New Roman" w:cs="Times New Roman"/>
        </w:rPr>
      </w:pPr>
    </w:p>
    <w:p w:rsidR="00D535F0" w:rsidRPr="003B7CD0" w:rsidRDefault="00D535F0" w:rsidP="00530CA7">
      <w:pPr>
        <w:jc w:val="both"/>
        <w:rPr>
          <w:rFonts w:eastAsia="Times New Roman" w:cs="Times New Roman"/>
        </w:rPr>
      </w:pPr>
      <w:proofErr w:type="spellStart"/>
      <w:r w:rsidRPr="003B7CD0">
        <w:rPr>
          <w:rFonts w:eastAsia="Times New Roman" w:cs="Times New Roman"/>
        </w:rPr>
        <w:t>Acordos</w:t>
      </w:r>
      <w:proofErr w:type="spellEnd"/>
      <w:r w:rsidRPr="003B7CD0">
        <w:rPr>
          <w:rFonts w:eastAsia="Times New Roman" w:cs="Times New Roman"/>
        </w:rPr>
        <w:t xml:space="preserve"> </w:t>
      </w:r>
      <w:proofErr w:type="spellStart"/>
      <w:r w:rsidRPr="003B7CD0">
        <w:rPr>
          <w:rFonts w:eastAsia="Times New Roman" w:cs="Times New Roman"/>
        </w:rPr>
        <w:t>adoptados</w:t>
      </w:r>
      <w:proofErr w:type="spellEnd"/>
      <w:r w:rsidRPr="003B7CD0">
        <w:rPr>
          <w:rFonts w:eastAsia="Times New Roman" w:cs="Times New Roman"/>
        </w:rPr>
        <w:t>:</w:t>
      </w:r>
    </w:p>
    <w:p w:rsidR="00D535F0" w:rsidRDefault="00D535F0" w:rsidP="00530CA7">
      <w:pPr>
        <w:pStyle w:val="Ttulo1"/>
        <w:ind w:left="0" w:right="1090"/>
        <w:jc w:val="both"/>
        <w:rPr>
          <w:rFonts w:asciiTheme="minorHAnsi" w:hAnsiTheme="minorHAnsi"/>
          <w:sz w:val="22"/>
          <w:szCs w:val="22"/>
        </w:rPr>
      </w:pPr>
    </w:p>
    <w:p w:rsidR="006F7BC0" w:rsidRPr="00464FE0" w:rsidRDefault="00635D53" w:rsidP="00530CA7">
      <w:pPr>
        <w:pStyle w:val="Ttulo1"/>
        <w:ind w:right="1090"/>
        <w:jc w:val="both"/>
        <w:rPr>
          <w:rFonts w:asciiTheme="minorHAnsi" w:hAnsiTheme="minorHAnsi"/>
          <w:sz w:val="22"/>
          <w:szCs w:val="22"/>
        </w:rPr>
      </w:pPr>
      <w:r w:rsidRPr="00464FE0">
        <w:rPr>
          <w:rFonts w:asciiTheme="minorHAnsi" w:hAnsiTheme="minorHAnsi"/>
          <w:sz w:val="22"/>
          <w:szCs w:val="22"/>
        </w:rPr>
        <w:t>1º</w:t>
      </w:r>
      <w:proofErr w:type="gramStart"/>
      <w:r w:rsidRPr="00464FE0">
        <w:rPr>
          <w:rFonts w:asciiTheme="minorHAnsi" w:hAnsiTheme="minorHAnsi"/>
          <w:sz w:val="22"/>
          <w:szCs w:val="22"/>
        </w:rPr>
        <w:t>.-</w:t>
      </w:r>
      <w:proofErr w:type="gramEnd"/>
      <w:r w:rsidRPr="00464F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64FE0">
        <w:rPr>
          <w:rFonts w:asciiTheme="minorHAnsi" w:hAnsiTheme="minorHAnsi"/>
          <w:sz w:val="22"/>
          <w:szCs w:val="22"/>
        </w:rPr>
        <w:t>Declarar</w:t>
      </w:r>
      <w:proofErr w:type="spellEnd"/>
      <w:r w:rsidRPr="00464FE0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464FE0">
        <w:rPr>
          <w:rFonts w:asciiTheme="minorHAnsi" w:hAnsiTheme="minorHAnsi"/>
          <w:sz w:val="22"/>
          <w:szCs w:val="22"/>
        </w:rPr>
        <w:t>conformidade</w:t>
      </w:r>
      <w:proofErr w:type="spellEnd"/>
      <w:r w:rsidRPr="00464F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64FE0">
        <w:rPr>
          <w:rFonts w:asciiTheme="minorHAnsi" w:hAnsiTheme="minorHAnsi"/>
          <w:sz w:val="22"/>
          <w:szCs w:val="22"/>
        </w:rPr>
        <w:t>coa</w:t>
      </w:r>
      <w:proofErr w:type="spellEnd"/>
      <w:r w:rsidRPr="00464F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64FE0">
        <w:rPr>
          <w:rFonts w:asciiTheme="minorHAnsi" w:hAnsiTheme="minorHAnsi"/>
          <w:sz w:val="22"/>
          <w:szCs w:val="22"/>
        </w:rPr>
        <w:t>oferta</w:t>
      </w:r>
      <w:proofErr w:type="spellEnd"/>
      <w:r w:rsidRPr="00464F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64FE0">
        <w:rPr>
          <w:rFonts w:asciiTheme="minorHAnsi" w:hAnsiTheme="minorHAnsi"/>
          <w:sz w:val="22"/>
          <w:szCs w:val="22"/>
        </w:rPr>
        <w:t>presentada</w:t>
      </w:r>
      <w:proofErr w:type="spellEnd"/>
      <w:r w:rsidRPr="00464FE0">
        <w:rPr>
          <w:rFonts w:asciiTheme="minorHAnsi" w:hAnsiTheme="minorHAnsi"/>
          <w:sz w:val="22"/>
          <w:szCs w:val="22"/>
        </w:rPr>
        <w:t xml:space="preserve"> o </w:t>
      </w:r>
      <w:proofErr w:type="spellStart"/>
      <w:r w:rsidRPr="00464FE0">
        <w:rPr>
          <w:rFonts w:asciiTheme="minorHAnsi" w:hAnsiTheme="minorHAnsi"/>
          <w:sz w:val="22"/>
          <w:szCs w:val="22"/>
        </w:rPr>
        <w:t>día</w:t>
      </w:r>
      <w:proofErr w:type="spellEnd"/>
      <w:r w:rsidRPr="00464FE0">
        <w:rPr>
          <w:rFonts w:asciiTheme="minorHAnsi" w:hAnsiTheme="minorHAnsi"/>
          <w:spacing w:val="-23"/>
          <w:sz w:val="22"/>
          <w:szCs w:val="22"/>
        </w:rPr>
        <w:t xml:space="preserve"> </w:t>
      </w:r>
      <w:r w:rsidRPr="00464FE0">
        <w:rPr>
          <w:rFonts w:asciiTheme="minorHAnsi" w:hAnsiTheme="minorHAnsi"/>
          <w:sz w:val="22"/>
          <w:szCs w:val="22"/>
        </w:rPr>
        <w:t>03.02.2015.</w:t>
      </w:r>
    </w:p>
    <w:p w:rsidR="00530CA7" w:rsidRDefault="00530CA7" w:rsidP="00530CA7">
      <w:pPr>
        <w:ind w:right="110"/>
        <w:jc w:val="both"/>
      </w:pPr>
    </w:p>
    <w:p w:rsidR="006F7BC0" w:rsidRPr="00D535F0" w:rsidRDefault="00635D53" w:rsidP="00530CA7">
      <w:pPr>
        <w:ind w:left="119" w:right="110"/>
        <w:jc w:val="both"/>
      </w:pPr>
      <w:r w:rsidRPr="00464FE0">
        <w:t xml:space="preserve">2º.- </w:t>
      </w:r>
      <w:proofErr w:type="spellStart"/>
      <w:r w:rsidRPr="00464FE0">
        <w:t>Aprobar</w:t>
      </w:r>
      <w:proofErr w:type="spellEnd"/>
      <w:r w:rsidRPr="00464FE0">
        <w:t xml:space="preserve"> o </w:t>
      </w:r>
      <w:proofErr w:type="spellStart"/>
      <w:r w:rsidRPr="00464FE0">
        <w:t>gasto</w:t>
      </w:r>
      <w:proofErr w:type="spellEnd"/>
      <w:r w:rsidRPr="00464FE0">
        <w:t xml:space="preserve"> e </w:t>
      </w:r>
      <w:proofErr w:type="spellStart"/>
      <w:r w:rsidRPr="00464FE0">
        <w:t>adxudicar</w:t>
      </w:r>
      <w:proofErr w:type="spellEnd"/>
      <w:r w:rsidRPr="00464FE0">
        <w:t xml:space="preserve"> </w:t>
      </w:r>
      <w:proofErr w:type="spellStart"/>
      <w:r w:rsidRPr="00464FE0">
        <w:t>mediante</w:t>
      </w:r>
      <w:proofErr w:type="spellEnd"/>
      <w:r w:rsidRPr="00464FE0">
        <w:rPr>
          <w:spacing w:val="40"/>
        </w:rPr>
        <w:t xml:space="preserve"> </w:t>
      </w:r>
      <w:r w:rsidRPr="00464FE0">
        <w:t>un</w:t>
      </w:r>
      <w:r w:rsidRPr="00464FE0">
        <w:rPr>
          <w:spacing w:val="38"/>
        </w:rPr>
        <w:t xml:space="preserve"> </w:t>
      </w:r>
      <w:proofErr w:type="spellStart"/>
      <w:r w:rsidRPr="00464FE0">
        <w:t>contrato</w:t>
      </w:r>
      <w:proofErr w:type="spellEnd"/>
      <w:r w:rsidRPr="00464FE0">
        <w:rPr>
          <w:spacing w:val="38"/>
        </w:rPr>
        <w:t xml:space="preserve"> </w:t>
      </w:r>
      <w:proofErr w:type="spellStart"/>
      <w:r w:rsidRPr="00464FE0">
        <w:t>menor</w:t>
      </w:r>
      <w:proofErr w:type="spellEnd"/>
      <w:r w:rsidRPr="00464FE0">
        <w:t>,</w:t>
      </w:r>
      <w:r w:rsidRPr="00464FE0">
        <w:rPr>
          <w:spacing w:val="38"/>
        </w:rPr>
        <w:t xml:space="preserve"> </w:t>
      </w:r>
      <w:r w:rsidRPr="00464FE0">
        <w:t>o</w:t>
      </w:r>
      <w:r w:rsidRPr="00464FE0">
        <w:rPr>
          <w:spacing w:val="41"/>
        </w:rPr>
        <w:t xml:space="preserve"> </w:t>
      </w:r>
      <w:proofErr w:type="spellStart"/>
      <w:r w:rsidRPr="00464FE0">
        <w:t>servizo</w:t>
      </w:r>
      <w:proofErr w:type="spellEnd"/>
      <w:r w:rsidRPr="00464FE0">
        <w:rPr>
          <w:spacing w:val="38"/>
        </w:rPr>
        <w:t xml:space="preserve"> </w:t>
      </w:r>
      <w:r w:rsidRPr="00464FE0">
        <w:t>de</w:t>
      </w:r>
      <w:r w:rsidRPr="00464FE0">
        <w:rPr>
          <w:spacing w:val="37"/>
        </w:rPr>
        <w:t xml:space="preserve"> </w:t>
      </w:r>
      <w:proofErr w:type="spellStart"/>
      <w:r w:rsidRPr="00464FE0">
        <w:t>xardinería</w:t>
      </w:r>
      <w:proofErr w:type="spellEnd"/>
      <w:r w:rsidRPr="00464FE0">
        <w:rPr>
          <w:spacing w:val="37"/>
        </w:rPr>
        <w:t xml:space="preserve"> </w:t>
      </w:r>
      <w:r w:rsidRPr="00464FE0">
        <w:t>e</w:t>
      </w:r>
      <w:r w:rsidRPr="00464FE0">
        <w:rPr>
          <w:spacing w:val="40"/>
        </w:rPr>
        <w:t xml:space="preserve"> </w:t>
      </w:r>
      <w:proofErr w:type="spellStart"/>
      <w:r w:rsidRPr="00464FE0">
        <w:t>limpeza</w:t>
      </w:r>
      <w:proofErr w:type="spellEnd"/>
      <w:r w:rsidRPr="00464FE0">
        <w:rPr>
          <w:spacing w:val="37"/>
        </w:rPr>
        <w:t xml:space="preserve"> </w:t>
      </w:r>
      <w:r w:rsidRPr="00464FE0">
        <w:t>do</w:t>
      </w:r>
      <w:r w:rsidRPr="00464FE0">
        <w:rPr>
          <w:spacing w:val="38"/>
        </w:rPr>
        <w:t xml:space="preserve"> </w:t>
      </w:r>
      <w:proofErr w:type="spellStart"/>
      <w:r w:rsidRPr="00464FE0">
        <w:t>cemiterio</w:t>
      </w:r>
      <w:proofErr w:type="spellEnd"/>
      <w:r w:rsidR="00D535F0">
        <w:t xml:space="preserve"> municipal</w:t>
      </w:r>
      <w:r w:rsidRPr="00464FE0">
        <w:t xml:space="preserve"> de </w:t>
      </w:r>
      <w:proofErr w:type="spellStart"/>
      <w:r w:rsidRPr="00464FE0">
        <w:t>Cedeira</w:t>
      </w:r>
      <w:proofErr w:type="spellEnd"/>
      <w:r w:rsidRPr="00464FE0">
        <w:t xml:space="preserve">, a </w:t>
      </w:r>
      <w:proofErr w:type="spellStart"/>
      <w:r w:rsidRPr="00464FE0">
        <w:t>partir</w:t>
      </w:r>
      <w:proofErr w:type="spellEnd"/>
      <w:r w:rsidRPr="00464FE0">
        <w:t xml:space="preserve"> do </w:t>
      </w:r>
      <w:proofErr w:type="spellStart"/>
      <w:r w:rsidRPr="00464FE0">
        <w:t>mes</w:t>
      </w:r>
      <w:proofErr w:type="spellEnd"/>
      <w:r w:rsidRPr="00464FE0">
        <w:t xml:space="preserve"> de </w:t>
      </w:r>
      <w:proofErr w:type="spellStart"/>
      <w:r w:rsidRPr="00464FE0">
        <w:t>xaneiro</w:t>
      </w:r>
      <w:proofErr w:type="spellEnd"/>
      <w:r w:rsidRPr="00464FE0">
        <w:t xml:space="preserve"> de 2015 e polo </w:t>
      </w:r>
      <w:proofErr w:type="spellStart"/>
      <w:r w:rsidRPr="00464FE0">
        <w:t>importe</w:t>
      </w:r>
      <w:proofErr w:type="spellEnd"/>
      <w:r w:rsidRPr="00464FE0">
        <w:t xml:space="preserve"> </w:t>
      </w:r>
      <w:proofErr w:type="spellStart"/>
      <w:r w:rsidRPr="00464FE0">
        <w:t>mensual</w:t>
      </w:r>
      <w:proofErr w:type="spellEnd"/>
      <w:r w:rsidRPr="00464FE0">
        <w:t xml:space="preserve"> de 247,50 euros  (IVE</w:t>
      </w:r>
      <w:r w:rsidRPr="00464FE0">
        <w:rPr>
          <w:spacing w:val="44"/>
        </w:rPr>
        <w:t xml:space="preserve"> </w:t>
      </w:r>
      <w:proofErr w:type="spellStart"/>
      <w:r w:rsidRPr="00464FE0">
        <w:t>incluído</w:t>
      </w:r>
      <w:proofErr w:type="spellEnd"/>
      <w:r w:rsidRPr="00464FE0">
        <w:t>).</w:t>
      </w:r>
    </w:p>
    <w:p w:rsidR="006F7BC0" w:rsidRPr="00464FE0" w:rsidRDefault="006F7BC0" w:rsidP="00530CA7">
      <w:pPr>
        <w:jc w:val="both"/>
        <w:rPr>
          <w:rFonts w:eastAsia="Times New Roman" w:cs="Times New Roman"/>
        </w:rPr>
      </w:pPr>
    </w:p>
    <w:p w:rsidR="006F7BC0" w:rsidRPr="00464FE0" w:rsidRDefault="00635D53" w:rsidP="00530CA7">
      <w:pPr>
        <w:ind w:left="119"/>
        <w:jc w:val="both"/>
        <w:rPr>
          <w:rFonts w:eastAsia="Times New Roman" w:cs="Times New Roman"/>
        </w:rPr>
      </w:pPr>
      <w:r w:rsidRPr="00464FE0">
        <w:t>3º</w:t>
      </w:r>
      <w:proofErr w:type="gramStart"/>
      <w:r w:rsidRPr="00464FE0">
        <w:t>.-</w:t>
      </w:r>
      <w:proofErr w:type="gramEnd"/>
      <w:r w:rsidRPr="00464FE0">
        <w:t xml:space="preserve"> </w:t>
      </w:r>
      <w:proofErr w:type="spellStart"/>
      <w:r w:rsidRPr="00464FE0">
        <w:t>Notificar</w:t>
      </w:r>
      <w:proofErr w:type="spellEnd"/>
      <w:r w:rsidRPr="00464FE0">
        <w:t xml:space="preserve"> a </w:t>
      </w:r>
      <w:proofErr w:type="spellStart"/>
      <w:r w:rsidRPr="00464FE0">
        <w:t>presente</w:t>
      </w:r>
      <w:proofErr w:type="spellEnd"/>
      <w:r w:rsidRPr="00464FE0">
        <w:t xml:space="preserve"> </w:t>
      </w:r>
      <w:proofErr w:type="spellStart"/>
      <w:r w:rsidRPr="00464FE0">
        <w:t>resolución</w:t>
      </w:r>
      <w:proofErr w:type="spellEnd"/>
      <w:r w:rsidRPr="00464FE0">
        <w:t xml:space="preserve"> </w:t>
      </w:r>
      <w:proofErr w:type="spellStart"/>
      <w:r w:rsidRPr="00464FE0">
        <w:t>ao</w:t>
      </w:r>
      <w:proofErr w:type="spellEnd"/>
      <w:r w:rsidRPr="00464FE0">
        <w:rPr>
          <w:spacing w:val="-19"/>
        </w:rPr>
        <w:t xml:space="preserve"> </w:t>
      </w:r>
      <w:proofErr w:type="spellStart"/>
      <w:r w:rsidRPr="00464FE0">
        <w:t>adxudicatario</w:t>
      </w:r>
      <w:proofErr w:type="spellEnd"/>
      <w:r w:rsidRPr="00464FE0">
        <w:t>.</w:t>
      </w:r>
    </w:p>
    <w:p w:rsidR="006F7BC0" w:rsidRPr="00464FE0" w:rsidRDefault="006F7BC0" w:rsidP="00530CA7">
      <w:pPr>
        <w:jc w:val="both"/>
        <w:rPr>
          <w:rFonts w:eastAsia="Times New Roman" w:cs="Times New Roman"/>
        </w:rPr>
      </w:pPr>
    </w:p>
    <w:p w:rsidR="006F7BC0" w:rsidRPr="00464FE0" w:rsidRDefault="00635D53" w:rsidP="00530CA7">
      <w:pPr>
        <w:ind w:left="119" w:right="111"/>
        <w:jc w:val="both"/>
        <w:rPr>
          <w:rFonts w:eastAsia="Times New Roman" w:cs="Times New Roman"/>
        </w:rPr>
      </w:pPr>
      <w:r w:rsidRPr="00464FE0">
        <w:t>4º</w:t>
      </w:r>
      <w:proofErr w:type="gramStart"/>
      <w:r w:rsidRPr="00464FE0">
        <w:t>.-</w:t>
      </w:r>
      <w:proofErr w:type="gramEnd"/>
      <w:r w:rsidRPr="00464FE0">
        <w:t xml:space="preserve"> Dar </w:t>
      </w:r>
      <w:proofErr w:type="spellStart"/>
      <w:r w:rsidRPr="00464FE0">
        <w:t>traslado</w:t>
      </w:r>
      <w:proofErr w:type="spellEnd"/>
      <w:r w:rsidRPr="00464FE0">
        <w:t xml:space="preserve"> da </w:t>
      </w:r>
      <w:proofErr w:type="spellStart"/>
      <w:r w:rsidRPr="00464FE0">
        <w:t>presente</w:t>
      </w:r>
      <w:proofErr w:type="spellEnd"/>
      <w:r w:rsidRPr="00464FE0">
        <w:t xml:space="preserve"> </w:t>
      </w:r>
      <w:proofErr w:type="spellStart"/>
      <w:r w:rsidRPr="00464FE0">
        <w:t>resolución</w:t>
      </w:r>
      <w:proofErr w:type="spellEnd"/>
      <w:r w:rsidRPr="00464FE0">
        <w:t xml:space="preserve"> </w:t>
      </w:r>
      <w:proofErr w:type="spellStart"/>
      <w:r w:rsidRPr="00464FE0">
        <w:t>aos</w:t>
      </w:r>
      <w:proofErr w:type="spellEnd"/>
      <w:r w:rsidRPr="00464FE0">
        <w:t xml:space="preserve"> </w:t>
      </w:r>
      <w:proofErr w:type="spellStart"/>
      <w:r w:rsidRPr="00464FE0">
        <w:t>servizos</w:t>
      </w:r>
      <w:proofErr w:type="spellEnd"/>
      <w:r w:rsidRPr="00464FE0">
        <w:t xml:space="preserve"> </w:t>
      </w:r>
      <w:proofErr w:type="spellStart"/>
      <w:r w:rsidRPr="00464FE0">
        <w:t>municipais</w:t>
      </w:r>
      <w:proofErr w:type="spellEnd"/>
      <w:r w:rsidRPr="00464FE0">
        <w:t xml:space="preserve"> de </w:t>
      </w:r>
      <w:proofErr w:type="spellStart"/>
      <w:r w:rsidRPr="00464FE0">
        <w:t>Tesourería</w:t>
      </w:r>
      <w:proofErr w:type="spellEnd"/>
      <w:r w:rsidRPr="00464FE0">
        <w:t xml:space="preserve"> e </w:t>
      </w:r>
      <w:proofErr w:type="spellStart"/>
      <w:r w:rsidRPr="00464FE0">
        <w:t>Intervención</w:t>
      </w:r>
      <w:proofErr w:type="spellEnd"/>
      <w:r w:rsidRPr="00464FE0">
        <w:t xml:space="preserve">; </w:t>
      </w:r>
      <w:proofErr w:type="spellStart"/>
      <w:r w:rsidRPr="00464FE0">
        <w:t>así</w:t>
      </w:r>
      <w:proofErr w:type="spellEnd"/>
      <w:r w:rsidRPr="00464FE0">
        <w:t xml:space="preserve"> </w:t>
      </w:r>
      <w:proofErr w:type="spellStart"/>
      <w:r w:rsidRPr="00464FE0">
        <w:t>como</w:t>
      </w:r>
      <w:proofErr w:type="spellEnd"/>
      <w:r w:rsidRPr="00464FE0">
        <w:t xml:space="preserve"> </w:t>
      </w:r>
      <w:proofErr w:type="spellStart"/>
      <w:r w:rsidRPr="00464FE0">
        <w:t>ao</w:t>
      </w:r>
      <w:proofErr w:type="spellEnd"/>
      <w:r w:rsidRPr="00464FE0">
        <w:t xml:space="preserve"> de</w:t>
      </w:r>
      <w:r w:rsidRPr="00464FE0">
        <w:rPr>
          <w:spacing w:val="-5"/>
        </w:rPr>
        <w:t xml:space="preserve"> </w:t>
      </w:r>
      <w:proofErr w:type="spellStart"/>
      <w:r w:rsidRPr="00464FE0">
        <w:t>Contratación</w:t>
      </w:r>
      <w:proofErr w:type="spellEnd"/>
      <w:r w:rsidRPr="00464FE0">
        <w:t>.</w:t>
      </w:r>
    </w:p>
    <w:p w:rsidR="006F7BC0" w:rsidRPr="00464FE0" w:rsidRDefault="006F7BC0" w:rsidP="00530CA7">
      <w:pPr>
        <w:jc w:val="both"/>
        <w:rPr>
          <w:rFonts w:eastAsia="Times New Roman" w:cs="Times New Roman"/>
        </w:rPr>
      </w:pPr>
    </w:p>
    <w:p w:rsidR="006F7BC0" w:rsidRPr="00D535F0" w:rsidRDefault="00635D53" w:rsidP="00530CA7">
      <w:pPr>
        <w:ind w:right="112"/>
        <w:jc w:val="both"/>
        <w:rPr>
          <w:rFonts w:eastAsia="Times New Roman"/>
          <w:b/>
        </w:rPr>
      </w:pPr>
      <w:r w:rsidRPr="00D535F0">
        <w:rPr>
          <w:rFonts w:eastAsia="Times New Roman"/>
          <w:b/>
        </w:rPr>
        <w:t>10</w:t>
      </w:r>
      <w:proofErr w:type="gramStart"/>
      <w:r w:rsidRPr="00D535F0">
        <w:rPr>
          <w:rFonts w:eastAsia="Times New Roman"/>
          <w:b/>
        </w:rPr>
        <w:t>.-</w:t>
      </w:r>
      <w:proofErr w:type="gramEnd"/>
      <w:r w:rsidRPr="00D535F0">
        <w:rPr>
          <w:rFonts w:eastAsia="Times New Roman"/>
          <w:b/>
        </w:rPr>
        <w:t xml:space="preserve"> CONTRATO MENOR PARA O CONTROL ANALITICO DA AUGA E ANALISE DA LEXIONELLA NA PISCINA MUNICIPAL</w:t>
      </w:r>
    </w:p>
    <w:p w:rsidR="00D535F0" w:rsidRDefault="00D535F0" w:rsidP="00530CA7">
      <w:pPr>
        <w:jc w:val="both"/>
        <w:rPr>
          <w:rFonts w:eastAsia="Times New Roman" w:cs="Times New Roman"/>
        </w:rPr>
      </w:pPr>
    </w:p>
    <w:p w:rsidR="00D535F0" w:rsidRPr="003B7CD0" w:rsidRDefault="00D535F0" w:rsidP="00530CA7">
      <w:pPr>
        <w:jc w:val="both"/>
        <w:rPr>
          <w:rFonts w:eastAsia="Times New Roman" w:cs="Times New Roman"/>
        </w:rPr>
      </w:pPr>
      <w:proofErr w:type="spellStart"/>
      <w:r w:rsidRPr="003B7CD0">
        <w:rPr>
          <w:rFonts w:eastAsia="Times New Roman" w:cs="Times New Roman"/>
        </w:rPr>
        <w:t>Acordos</w:t>
      </w:r>
      <w:proofErr w:type="spellEnd"/>
      <w:r w:rsidRPr="003B7CD0">
        <w:rPr>
          <w:rFonts w:eastAsia="Times New Roman" w:cs="Times New Roman"/>
        </w:rPr>
        <w:t xml:space="preserve"> </w:t>
      </w:r>
      <w:proofErr w:type="spellStart"/>
      <w:r w:rsidRPr="003B7CD0">
        <w:rPr>
          <w:rFonts w:eastAsia="Times New Roman" w:cs="Times New Roman"/>
        </w:rPr>
        <w:t>adoptados</w:t>
      </w:r>
      <w:proofErr w:type="spellEnd"/>
      <w:r w:rsidRPr="003B7CD0">
        <w:rPr>
          <w:rFonts w:eastAsia="Times New Roman" w:cs="Times New Roman"/>
        </w:rPr>
        <w:t>:</w:t>
      </w:r>
    </w:p>
    <w:p w:rsidR="00530CA7" w:rsidRDefault="00530CA7" w:rsidP="00530CA7">
      <w:pPr>
        <w:pStyle w:val="Ttulo1"/>
        <w:ind w:left="0" w:right="1090"/>
        <w:jc w:val="both"/>
        <w:rPr>
          <w:rFonts w:asciiTheme="minorHAnsi" w:hAnsiTheme="minorHAnsi"/>
          <w:sz w:val="22"/>
          <w:szCs w:val="22"/>
        </w:rPr>
      </w:pPr>
    </w:p>
    <w:p w:rsidR="006F7BC0" w:rsidRDefault="00635D53" w:rsidP="00530CA7">
      <w:pPr>
        <w:pStyle w:val="Ttulo1"/>
        <w:ind w:right="1090"/>
        <w:jc w:val="both"/>
        <w:rPr>
          <w:rFonts w:asciiTheme="minorHAnsi" w:hAnsiTheme="minorHAnsi"/>
          <w:sz w:val="22"/>
          <w:szCs w:val="22"/>
        </w:rPr>
      </w:pPr>
      <w:proofErr w:type="gramStart"/>
      <w:r w:rsidRPr="00464FE0">
        <w:rPr>
          <w:rFonts w:asciiTheme="minorHAnsi" w:hAnsiTheme="minorHAnsi"/>
          <w:sz w:val="22"/>
          <w:szCs w:val="22"/>
        </w:rPr>
        <w:t>1.-</w:t>
      </w:r>
      <w:proofErr w:type="gramEnd"/>
      <w:r w:rsidRPr="00464F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64FE0">
        <w:rPr>
          <w:rFonts w:asciiTheme="minorHAnsi" w:hAnsiTheme="minorHAnsi"/>
          <w:sz w:val="22"/>
          <w:szCs w:val="22"/>
        </w:rPr>
        <w:t>Declarar</w:t>
      </w:r>
      <w:proofErr w:type="spellEnd"/>
      <w:r w:rsidRPr="00464FE0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464FE0">
        <w:rPr>
          <w:rFonts w:asciiTheme="minorHAnsi" w:hAnsiTheme="minorHAnsi"/>
          <w:sz w:val="22"/>
          <w:szCs w:val="22"/>
        </w:rPr>
        <w:t>conformidade</w:t>
      </w:r>
      <w:proofErr w:type="spellEnd"/>
      <w:r w:rsidRPr="00464F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64FE0">
        <w:rPr>
          <w:rFonts w:asciiTheme="minorHAnsi" w:hAnsiTheme="minorHAnsi"/>
          <w:sz w:val="22"/>
          <w:szCs w:val="22"/>
        </w:rPr>
        <w:t>coa</w:t>
      </w:r>
      <w:proofErr w:type="spellEnd"/>
      <w:r w:rsidRPr="00464F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64FE0">
        <w:rPr>
          <w:rFonts w:asciiTheme="minorHAnsi" w:hAnsiTheme="minorHAnsi"/>
          <w:sz w:val="22"/>
          <w:szCs w:val="22"/>
        </w:rPr>
        <w:t>oferta</w:t>
      </w:r>
      <w:proofErr w:type="spellEnd"/>
      <w:r w:rsidRPr="00464FE0">
        <w:rPr>
          <w:rFonts w:asciiTheme="minorHAnsi" w:hAnsiTheme="minorHAnsi"/>
          <w:spacing w:val="-21"/>
          <w:sz w:val="22"/>
          <w:szCs w:val="22"/>
        </w:rPr>
        <w:t xml:space="preserve"> </w:t>
      </w:r>
      <w:proofErr w:type="spellStart"/>
      <w:r w:rsidRPr="00464FE0">
        <w:rPr>
          <w:rFonts w:asciiTheme="minorHAnsi" w:hAnsiTheme="minorHAnsi"/>
          <w:sz w:val="22"/>
          <w:szCs w:val="22"/>
        </w:rPr>
        <w:t>presentada</w:t>
      </w:r>
      <w:proofErr w:type="spellEnd"/>
      <w:r w:rsidRPr="00464FE0">
        <w:rPr>
          <w:rFonts w:asciiTheme="minorHAnsi" w:hAnsiTheme="minorHAnsi"/>
          <w:sz w:val="22"/>
          <w:szCs w:val="22"/>
        </w:rPr>
        <w:t>.</w:t>
      </w:r>
    </w:p>
    <w:p w:rsidR="00530CA7" w:rsidRPr="00464FE0" w:rsidRDefault="00530CA7" w:rsidP="00530CA7">
      <w:pPr>
        <w:pStyle w:val="Ttulo1"/>
        <w:ind w:left="0" w:right="1090"/>
        <w:jc w:val="both"/>
        <w:rPr>
          <w:rFonts w:asciiTheme="minorHAnsi" w:hAnsiTheme="minorHAnsi"/>
          <w:sz w:val="22"/>
          <w:szCs w:val="22"/>
        </w:rPr>
      </w:pPr>
    </w:p>
    <w:p w:rsidR="006F7BC0" w:rsidRPr="00464FE0" w:rsidRDefault="00635D53" w:rsidP="00530CA7">
      <w:pPr>
        <w:ind w:left="119" w:right="111"/>
        <w:jc w:val="both"/>
        <w:rPr>
          <w:rFonts w:eastAsia="Times New Roman" w:cs="Times New Roman"/>
        </w:rPr>
      </w:pPr>
      <w:r w:rsidRPr="00464FE0">
        <w:t>2.-</w:t>
      </w:r>
      <w:r w:rsidRPr="00464FE0">
        <w:rPr>
          <w:spacing w:val="-5"/>
        </w:rPr>
        <w:t xml:space="preserve"> </w:t>
      </w:r>
      <w:proofErr w:type="spellStart"/>
      <w:r w:rsidRPr="00464FE0">
        <w:t>Aprobar</w:t>
      </w:r>
      <w:proofErr w:type="spellEnd"/>
      <w:r w:rsidRPr="00464FE0">
        <w:rPr>
          <w:spacing w:val="-5"/>
        </w:rPr>
        <w:t xml:space="preserve"> </w:t>
      </w:r>
      <w:r w:rsidRPr="00464FE0">
        <w:t>o</w:t>
      </w:r>
      <w:r w:rsidRPr="00464FE0">
        <w:rPr>
          <w:spacing w:val="-4"/>
        </w:rPr>
        <w:t xml:space="preserve"> </w:t>
      </w:r>
      <w:proofErr w:type="spellStart"/>
      <w:r w:rsidRPr="00464FE0">
        <w:t>gasto</w:t>
      </w:r>
      <w:proofErr w:type="spellEnd"/>
      <w:r w:rsidRPr="00464FE0">
        <w:rPr>
          <w:spacing w:val="-2"/>
        </w:rPr>
        <w:t xml:space="preserve"> </w:t>
      </w:r>
      <w:r w:rsidRPr="00464FE0">
        <w:t>e</w:t>
      </w:r>
      <w:r w:rsidRPr="00464FE0">
        <w:rPr>
          <w:spacing w:val="-5"/>
        </w:rPr>
        <w:t xml:space="preserve"> </w:t>
      </w:r>
      <w:proofErr w:type="spellStart"/>
      <w:r w:rsidRPr="00464FE0">
        <w:t>adxudicar</w:t>
      </w:r>
      <w:proofErr w:type="spellEnd"/>
      <w:r w:rsidRPr="00464FE0">
        <w:t>,</w:t>
      </w:r>
      <w:r w:rsidRPr="00464FE0">
        <w:rPr>
          <w:spacing w:val="-4"/>
        </w:rPr>
        <w:t xml:space="preserve"> </w:t>
      </w:r>
      <w:r w:rsidRPr="00464FE0">
        <w:t xml:space="preserve">o </w:t>
      </w:r>
      <w:proofErr w:type="spellStart"/>
      <w:r w:rsidRPr="00464FE0">
        <w:t>contrato</w:t>
      </w:r>
      <w:proofErr w:type="spellEnd"/>
      <w:r w:rsidRPr="00464FE0">
        <w:t xml:space="preserve"> </w:t>
      </w:r>
      <w:proofErr w:type="spellStart"/>
      <w:r w:rsidRPr="00464FE0">
        <w:t>menor</w:t>
      </w:r>
      <w:proofErr w:type="spellEnd"/>
      <w:r w:rsidRPr="00464FE0">
        <w:t xml:space="preserve"> para o </w:t>
      </w:r>
      <w:proofErr w:type="spellStart"/>
      <w:r w:rsidRPr="00464FE0">
        <w:t>servizo</w:t>
      </w:r>
      <w:proofErr w:type="spellEnd"/>
      <w:r w:rsidRPr="00464FE0">
        <w:t xml:space="preserve"> de control de </w:t>
      </w:r>
      <w:proofErr w:type="spellStart"/>
      <w:r w:rsidRPr="00464FE0">
        <w:t>piscinas</w:t>
      </w:r>
      <w:proofErr w:type="spellEnd"/>
      <w:r w:rsidRPr="00464FE0">
        <w:t xml:space="preserve"> </w:t>
      </w:r>
      <w:proofErr w:type="spellStart"/>
      <w:r w:rsidRPr="00464FE0">
        <w:t>segundo</w:t>
      </w:r>
      <w:proofErr w:type="spellEnd"/>
      <w:r w:rsidRPr="00464FE0">
        <w:t xml:space="preserve"> a nova </w:t>
      </w:r>
      <w:proofErr w:type="spellStart"/>
      <w:r w:rsidRPr="00464FE0">
        <w:t>normativa</w:t>
      </w:r>
      <w:proofErr w:type="spellEnd"/>
      <w:r w:rsidRPr="00464FE0">
        <w:t xml:space="preserve"> (Real </w:t>
      </w:r>
      <w:proofErr w:type="spellStart"/>
      <w:r w:rsidRPr="00464FE0">
        <w:t>Decreto</w:t>
      </w:r>
      <w:proofErr w:type="spellEnd"/>
      <w:r w:rsidRPr="00464FE0">
        <w:t xml:space="preserve"> 742/2013) e control de </w:t>
      </w:r>
      <w:proofErr w:type="spellStart"/>
      <w:r w:rsidRPr="00464FE0">
        <w:t>lexionella</w:t>
      </w:r>
      <w:proofErr w:type="spellEnd"/>
      <w:r w:rsidRPr="00464FE0">
        <w:t xml:space="preserve"> </w:t>
      </w:r>
      <w:proofErr w:type="spellStart"/>
      <w:r w:rsidRPr="00464FE0">
        <w:t>na</w:t>
      </w:r>
      <w:proofErr w:type="spellEnd"/>
      <w:r w:rsidRPr="00464FE0">
        <w:t xml:space="preserve"> </w:t>
      </w:r>
      <w:proofErr w:type="spellStart"/>
      <w:r w:rsidRPr="00464FE0">
        <w:t>piscina</w:t>
      </w:r>
      <w:proofErr w:type="spellEnd"/>
      <w:r w:rsidRPr="00464FE0">
        <w:t xml:space="preserve"> municipal para o </w:t>
      </w:r>
      <w:proofErr w:type="spellStart"/>
      <w:r w:rsidRPr="00464FE0">
        <w:t>ano</w:t>
      </w:r>
      <w:proofErr w:type="spellEnd"/>
      <w:r w:rsidRPr="00464FE0">
        <w:t xml:space="preserve"> 2015, de </w:t>
      </w:r>
      <w:proofErr w:type="spellStart"/>
      <w:r w:rsidRPr="00464FE0">
        <w:t>acordo</w:t>
      </w:r>
      <w:proofErr w:type="spellEnd"/>
      <w:r w:rsidRPr="00464FE0">
        <w:t xml:space="preserve"> co </w:t>
      </w:r>
      <w:proofErr w:type="spellStart"/>
      <w:r w:rsidRPr="00464FE0">
        <w:t>seu</w:t>
      </w:r>
      <w:proofErr w:type="spellEnd"/>
      <w:r w:rsidRPr="00464FE0">
        <w:t xml:space="preserve"> </w:t>
      </w:r>
      <w:proofErr w:type="spellStart"/>
      <w:r w:rsidRPr="00464FE0">
        <w:t>presuposto</w:t>
      </w:r>
      <w:proofErr w:type="spellEnd"/>
      <w:r w:rsidRPr="00464FE0">
        <w:t xml:space="preserve"> </w:t>
      </w:r>
      <w:proofErr w:type="spellStart"/>
      <w:r w:rsidRPr="00464FE0">
        <w:t>núm</w:t>
      </w:r>
      <w:proofErr w:type="spellEnd"/>
      <w:r w:rsidRPr="00464FE0">
        <w:t xml:space="preserve">. 147/15 de data 03.02.2015, </w:t>
      </w:r>
      <w:proofErr w:type="spellStart"/>
      <w:r w:rsidRPr="00464FE0">
        <w:t>por</w:t>
      </w:r>
      <w:proofErr w:type="spellEnd"/>
      <w:r w:rsidRPr="00464FE0">
        <w:t xml:space="preserve"> un </w:t>
      </w:r>
      <w:proofErr w:type="spellStart"/>
      <w:r w:rsidRPr="00464FE0">
        <w:t>importe</w:t>
      </w:r>
      <w:proofErr w:type="spellEnd"/>
      <w:r w:rsidRPr="00464FE0">
        <w:t xml:space="preserve"> total (IVE </w:t>
      </w:r>
      <w:proofErr w:type="spellStart"/>
      <w:r w:rsidRPr="00464FE0">
        <w:t>incluído</w:t>
      </w:r>
      <w:proofErr w:type="spellEnd"/>
      <w:r w:rsidRPr="00464FE0">
        <w:t>) de 843</w:t>
      </w:r>
      <w:proofErr w:type="gramStart"/>
      <w:r w:rsidRPr="00464FE0">
        <w:t>,95</w:t>
      </w:r>
      <w:proofErr w:type="gramEnd"/>
      <w:r w:rsidRPr="00464FE0">
        <w:t xml:space="preserve"> euros.</w:t>
      </w:r>
    </w:p>
    <w:p w:rsidR="006F7BC0" w:rsidRPr="00464FE0" w:rsidRDefault="006F7BC0" w:rsidP="00530CA7">
      <w:pPr>
        <w:jc w:val="both"/>
        <w:rPr>
          <w:rFonts w:eastAsia="Times New Roman" w:cs="Times New Roman"/>
        </w:rPr>
      </w:pPr>
    </w:p>
    <w:p w:rsidR="006F7BC0" w:rsidRPr="00464FE0" w:rsidRDefault="00635D53" w:rsidP="00530CA7">
      <w:pPr>
        <w:ind w:left="119" w:right="110"/>
        <w:jc w:val="both"/>
        <w:rPr>
          <w:rFonts w:eastAsia="Times New Roman" w:cs="Times New Roman"/>
        </w:rPr>
      </w:pPr>
      <w:r w:rsidRPr="00464FE0">
        <w:t xml:space="preserve">3.- O </w:t>
      </w:r>
      <w:proofErr w:type="spellStart"/>
      <w:r w:rsidRPr="00464FE0">
        <w:t>pagamento</w:t>
      </w:r>
      <w:proofErr w:type="spellEnd"/>
      <w:r w:rsidRPr="00464FE0">
        <w:t xml:space="preserve"> do </w:t>
      </w:r>
      <w:proofErr w:type="spellStart"/>
      <w:r w:rsidRPr="00464FE0">
        <w:t>servizo</w:t>
      </w:r>
      <w:proofErr w:type="spellEnd"/>
      <w:r w:rsidRPr="00464FE0">
        <w:t xml:space="preserve"> </w:t>
      </w:r>
      <w:proofErr w:type="spellStart"/>
      <w:r w:rsidRPr="00464FE0">
        <w:t>farase</w:t>
      </w:r>
      <w:proofErr w:type="spellEnd"/>
      <w:r w:rsidRPr="00464FE0">
        <w:t xml:space="preserve"> de </w:t>
      </w:r>
      <w:proofErr w:type="spellStart"/>
      <w:r w:rsidRPr="00464FE0">
        <w:t>acordo</w:t>
      </w:r>
      <w:proofErr w:type="spellEnd"/>
      <w:r w:rsidRPr="00464FE0">
        <w:t xml:space="preserve"> co </w:t>
      </w:r>
      <w:proofErr w:type="spellStart"/>
      <w:r w:rsidRPr="00464FE0">
        <w:t>estipulado</w:t>
      </w:r>
      <w:proofErr w:type="spellEnd"/>
      <w:r w:rsidRPr="00464FE0">
        <w:t xml:space="preserve"> no RDL 3/2011, de 14 de </w:t>
      </w:r>
      <w:proofErr w:type="spellStart"/>
      <w:r w:rsidRPr="00464FE0">
        <w:t>novembro</w:t>
      </w:r>
      <w:proofErr w:type="spellEnd"/>
      <w:r w:rsidRPr="00464FE0">
        <w:t xml:space="preserve">, polo que se </w:t>
      </w:r>
      <w:proofErr w:type="spellStart"/>
      <w:r w:rsidRPr="00464FE0">
        <w:t>aproba</w:t>
      </w:r>
      <w:proofErr w:type="spellEnd"/>
      <w:r w:rsidRPr="00464FE0">
        <w:t xml:space="preserve"> o </w:t>
      </w:r>
      <w:proofErr w:type="spellStart"/>
      <w:r w:rsidRPr="00464FE0">
        <w:t>texto</w:t>
      </w:r>
      <w:proofErr w:type="spellEnd"/>
      <w:r w:rsidRPr="00464FE0">
        <w:t xml:space="preserve"> </w:t>
      </w:r>
      <w:proofErr w:type="spellStart"/>
      <w:r w:rsidRPr="00464FE0">
        <w:t>refundido</w:t>
      </w:r>
      <w:proofErr w:type="spellEnd"/>
      <w:r w:rsidRPr="00464FE0">
        <w:t xml:space="preserve"> da Lei de </w:t>
      </w:r>
      <w:proofErr w:type="spellStart"/>
      <w:r w:rsidRPr="00464FE0">
        <w:t>Contratos</w:t>
      </w:r>
      <w:proofErr w:type="spellEnd"/>
      <w:r w:rsidRPr="00464FE0">
        <w:t xml:space="preserve"> do Sector</w:t>
      </w:r>
      <w:r w:rsidRPr="00464FE0">
        <w:rPr>
          <w:spacing w:val="-33"/>
        </w:rPr>
        <w:t xml:space="preserve"> </w:t>
      </w:r>
      <w:proofErr w:type="spellStart"/>
      <w:r w:rsidRPr="00464FE0">
        <w:t>Público</w:t>
      </w:r>
      <w:proofErr w:type="spellEnd"/>
      <w:r w:rsidRPr="00464FE0">
        <w:t>.</w:t>
      </w:r>
    </w:p>
    <w:p w:rsidR="006F7BC0" w:rsidRPr="00464FE0" w:rsidRDefault="006F7BC0" w:rsidP="00530CA7">
      <w:pPr>
        <w:jc w:val="both"/>
        <w:rPr>
          <w:rFonts w:eastAsia="Times New Roman" w:cs="Times New Roman"/>
        </w:rPr>
      </w:pPr>
    </w:p>
    <w:p w:rsidR="00D535F0" w:rsidRDefault="00635D53" w:rsidP="00530CA7">
      <w:pPr>
        <w:ind w:left="119" w:right="422"/>
        <w:jc w:val="both"/>
      </w:pPr>
      <w:proofErr w:type="gramStart"/>
      <w:r w:rsidRPr="00464FE0">
        <w:t>4.-</w:t>
      </w:r>
      <w:proofErr w:type="gramEnd"/>
      <w:r w:rsidRPr="00464FE0">
        <w:t xml:space="preserve"> A </w:t>
      </w:r>
      <w:proofErr w:type="spellStart"/>
      <w:r w:rsidRPr="00464FE0">
        <w:t>presente</w:t>
      </w:r>
      <w:proofErr w:type="spellEnd"/>
      <w:r w:rsidRPr="00464FE0">
        <w:t xml:space="preserve"> </w:t>
      </w:r>
      <w:proofErr w:type="spellStart"/>
      <w:r w:rsidRPr="00464FE0">
        <w:t>contratación</w:t>
      </w:r>
      <w:proofErr w:type="spellEnd"/>
      <w:r w:rsidRPr="00464FE0">
        <w:t xml:space="preserve"> non </w:t>
      </w:r>
      <w:proofErr w:type="spellStart"/>
      <w:r w:rsidRPr="00464FE0">
        <w:t>terá</w:t>
      </w:r>
      <w:proofErr w:type="spellEnd"/>
      <w:r w:rsidRPr="00464FE0">
        <w:t xml:space="preserve"> </w:t>
      </w:r>
      <w:proofErr w:type="spellStart"/>
      <w:r w:rsidRPr="00464FE0">
        <w:t>revisión</w:t>
      </w:r>
      <w:proofErr w:type="spellEnd"/>
      <w:r w:rsidRPr="00464FE0">
        <w:t xml:space="preserve"> de </w:t>
      </w:r>
      <w:proofErr w:type="spellStart"/>
      <w:r w:rsidRPr="00464FE0">
        <w:t>prezos</w:t>
      </w:r>
      <w:proofErr w:type="spellEnd"/>
      <w:r w:rsidRPr="00464FE0">
        <w:t xml:space="preserve"> </w:t>
      </w:r>
      <w:proofErr w:type="spellStart"/>
      <w:r w:rsidRPr="00464FE0">
        <w:t>por</w:t>
      </w:r>
      <w:proofErr w:type="spellEnd"/>
      <w:r w:rsidRPr="00464FE0">
        <w:t xml:space="preserve"> parte da </w:t>
      </w:r>
      <w:proofErr w:type="spellStart"/>
      <w:r w:rsidRPr="00464FE0">
        <w:t>empresa</w:t>
      </w:r>
      <w:proofErr w:type="spellEnd"/>
      <w:r w:rsidRPr="00464FE0">
        <w:rPr>
          <w:spacing w:val="-24"/>
        </w:rPr>
        <w:t xml:space="preserve"> </w:t>
      </w:r>
      <w:proofErr w:type="spellStart"/>
      <w:r w:rsidRPr="00464FE0">
        <w:t>adxudicataria</w:t>
      </w:r>
      <w:proofErr w:type="spellEnd"/>
      <w:r w:rsidRPr="00464FE0">
        <w:t>.</w:t>
      </w:r>
    </w:p>
    <w:p w:rsidR="00530CA7" w:rsidRDefault="00530CA7" w:rsidP="00530CA7">
      <w:pPr>
        <w:ind w:right="422"/>
        <w:jc w:val="both"/>
      </w:pPr>
    </w:p>
    <w:p w:rsidR="006F7BC0" w:rsidRPr="00464FE0" w:rsidRDefault="00635D53" w:rsidP="00530CA7">
      <w:pPr>
        <w:ind w:left="119" w:right="422"/>
        <w:jc w:val="both"/>
        <w:rPr>
          <w:rFonts w:eastAsia="Times New Roman" w:cs="Times New Roman"/>
        </w:rPr>
      </w:pPr>
      <w:proofErr w:type="gramStart"/>
      <w:r w:rsidRPr="00464FE0">
        <w:t>5.-</w:t>
      </w:r>
      <w:proofErr w:type="gramEnd"/>
      <w:r w:rsidRPr="00464FE0">
        <w:t xml:space="preserve"> A </w:t>
      </w:r>
      <w:proofErr w:type="spellStart"/>
      <w:r w:rsidRPr="00464FE0">
        <w:t>duración</w:t>
      </w:r>
      <w:proofErr w:type="spellEnd"/>
      <w:r w:rsidRPr="00464FE0">
        <w:t xml:space="preserve"> da </w:t>
      </w:r>
      <w:proofErr w:type="spellStart"/>
      <w:r w:rsidRPr="00464FE0">
        <w:t>prestación</w:t>
      </w:r>
      <w:proofErr w:type="spellEnd"/>
      <w:r w:rsidRPr="00464FE0">
        <w:t xml:space="preserve"> do </w:t>
      </w:r>
      <w:proofErr w:type="spellStart"/>
      <w:r w:rsidRPr="00464FE0">
        <w:t>servizo</w:t>
      </w:r>
      <w:proofErr w:type="spellEnd"/>
      <w:r w:rsidRPr="00464FE0">
        <w:t xml:space="preserve"> </w:t>
      </w:r>
      <w:proofErr w:type="spellStart"/>
      <w:r w:rsidRPr="00464FE0">
        <w:t>será</w:t>
      </w:r>
      <w:proofErr w:type="spellEnd"/>
      <w:r w:rsidRPr="00464FE0">
        <w:t xml:space="preserve"> </w:t>
      </w:r>
      <w:proofErr w:type="spellStart"/>
      <w:r w:rsidRPr="00464FE0">
        <w:t>ata</w:t>
      </w:r>
      <w:proofErr w:type="spellEnd"/>
      <w:r w:rsidRPr="00464FE0">
        <w:t xml:space="preserve"> o </w:t>
      </w:r>
      <w:proofErr w:type="spellStart"/>
      <w:r w:rsidRPr="00464FE0">
        <w:t>día</w:t>
      </w:r>
      <w:proofErr w:type="spellEnd"/>
      <w:r w:rsidRPr="00464FE0">
        <w:rPr>
          <w:spacing w:val="-21"/>
        </w:rPr>
        <w:t xml:space="preserve"> </w:t>
      </w:r>
      <w:r w:rsidRPr="00464FE0">
        <w:t>31.12.2015.</w:t>
      </w:r>
    </w:p>
    <w:p w:rsidR="00530CA7" w:rsidRDefault="00530CA7" w:rsidP="00530CA7">
      <w:pPr>
        <w:jc w:val="both"/>
      </w:pPr>
    </w:p>
    <w:p w:rsidR="006F7BC0" w:rsidRPr="00464FE0" w:rsidRDefault="00635D53" w:rsidP="00530CA7">
      <w:pPr>
        <w:ind w:left="119"/>
        <w:jc w:val="both"/>
        <w:rPr>
          <w:rFonts w:eastAsia="Times New Roman" w:cs="Times New Roman"/>
        </w:rPr>
      </w:pPr>
      <w:proofErr w:type="gramStart"/>
      <w:r w:rsidRPr="00464FE0">
        <w:t>6.-</w:t>
      </w:r>
      <w:proofErr w:type="gramEnd"/>
      <w:r w:rsidRPr="00464FE0">
        <w:t xml:space="preserve"> </w:t>
      </w:r>
      <w:proofErr w:type="spellStart"/>
      <w:r w:rsidRPr="00464FE0">
        <w:t>Notificar</w:t>
      </w:r>
      <w:proofErr w:type="spellEnd"/>
      <w:r w:rsidRPr="00464FE0">
        <w:t xml:space="preserve"> o </w:t>
      </w:r>
      <w:proofErr w:type="spellStart"/>
      <w:r w:rsidRPr="00464FE0">
        <w:t>presente</w:t>
      </w:r>
      <w:proofErr w:type="spellEnd"/>
      <w:r w:rsidRPr="00464FE0">
        <w:t xml:space="preserve"> </w:t>
      </w:r>
      <w:proofErr w:type="spellStart"/>
      <w:r w:rsidRPr="00464FE0">
        <w:t>acordo</w:t>
      </w:r>
      <w:proofErr w:type="spellEnd"/>
      <w:r w:rsidRPr="00464FE0">
        <w:t xml:space="preserve"> á </w:t>
      </w:r>
      <w:proofErr w:type="spellStart"/>
      <w:r w:rsidRPr="00464FE0">
        <w:t>empresa</w:t>
      </w:r>
      <w:proofErr w:type="spellEnd"/>
      <w:r w:rsidRPr="00464FE0">
        <w:rPr>
          <w:spacing w:val="-25"/>
        </w:rPr>
        <w:t xml:space="preserve"> </w:t>
      </w:r>
      <w:proofErr w:type="spellStart"/>
      <w:r w:rsidRPr="00464FE0">
        <w:t>adxudicataria</w:t>
      </w:r>
      <w:proofErr w:type="spellEnd"/>
      <w:r w:rsidRPr="00464FE0">
        <w:t>.</w:t>
      </w:r>
    </w:p>
    <w:p w:rsidR="006F7BC0" w:rsidRPr="00464FE0" w:rsidRDefault="006F7BC0" w:rsidP="00530CA7">
      <w:pPr>
        <w:jc w:val="both"/>
        <w:rPr>
          <w:rFonts w:eastAsia="Times New Roman" w:cs="Times New Roman"/>
        </w:rPr>
      </w:pPr>
    </w:p>
    <w:p w:rsidR="006F7BC0" w:rsidRPr="00464FE0" w:rsidRDefault="00635D53" w:rsidP="00530CA7">
      <w:pPr>
        <w:ind w:left="119"/>
        <w:jc w:val="both"/>
        <w:rPr>
          <w:rFonts w:eastAsia="Times New Roman" w:cs="Times New Roman"/>
        </w:rPr>
      </w:pPr>
      <w:proofErr w:type="gramStart"/>
      <w:r w:rsidRPr="00464FE0">
        <w:t>7.-</w:t>
      </w:r>
      <w:proofErr w:type="gramEnd"/>
      <w:r w:rsidRPr="00464FE0">
        <w:t xml:space="preserve"> Dar </w:t>
      </w:r>
      <w:proofErr w:type="spellStart"/>
      <w:r w:rsidRPr="00464FE0">
        <w:t>traslado</w:t>
      </w:r>
      <w:proofErr w:type="spellEnd"/>
      <w:r w:rsidRPr="00464FE0">
        <w:t xml:space="preserve"> </w:t>
      </w:r>
      <w:proofErr w:type="spellStart"/>
      <w:r w:rsidRPr="00464FE0">
        <w:t>aos</w:t>
      </w:r>
      <w:proofErr w:type="spellEnd"/>
      <w:r w:rsidRPr="00464FE0">
        <w:t xml:space="preserve"> </w:t>
      </w:r>
      <w:proofErr w:type="spellStart"/>
      <w:r w:rsidRPr="00464FE0">
        <w:t>servizos</w:t>
      </w:r>
      <w:proofErr w:type="spellEnd"/>
      <w:r w:rsidRPr="00464FE0">
        <w:t xml:space="preserve"> </w:t>
      </w:r>
      <w:proofErr w:type="spellStart"/>
      <w:r w:rsidRPr="00464FE0">
        <w:t>municipais</w:t>
      </w:r>
      <w:proofErr w:type="spellEnd"/>
      <w:r w:rsidRPr="00464FE0">
        <w:t xml:space="preserve"> de </w:t>
      </w:r>
      <w:proofErr w:type="spellStart"/>
      <w:r w:rsidRPr="00464FE0">
        <w:t>Intervención</w:t>
      </w:r>
      <w:proofErr w:type="spellEnd"/>
      <w:r w:rsidRPr="00464FE0">
        <w:t xml:space="preserve"> e </w:t>
      </w:r>
      <w:proofErr w:type="spellStart"/>
      <w:r w:rsidRPr="00464FE0">
        <w:t>Tesourería</w:t>
      </w:r>
      <w:proofErr w:type="spellEnd"/>
      <w:r w:rsidRPr="00464FE0">
        <w:t xml:space="preserve">, e </w:t>
      </w:r>
      <w:proofErr w:type="spellStart"/>
      <w:r w:rsidRPr="00464FE0">
        <w:t>ao</w:t>
      </w:r>
      <w:proofErr w:type="spellEnd"/>
      <w:r w:rsidRPr="00464FE0">
        <w:t xml:space="preserve"> de</w:t>
      </w:r>
      <w:r w:rsidRPr="00464FE0">
        <w:rPr>
          <w:spacing w:val="-34"/>
        </w:rPr>
        <w:t xml:space="preserve"> </w:t>
      </w:r>
      <w:proofErr w:type="spellStart"/>
      <w:r w:rsidRPr="00464FE0">
        <w:t>Contratación</w:t>
      </w:r>
      <w:proofErr w:type="spellEnd"/>
      <w:r w:rsidRPr="00464FE0">
        <w:t>.</w:t>
      </w:r>
    </w:p>
    <w:p w:rsidR="006F7BC0" w:rsidRPr="00464FE0" w:rsidRDefault="006F7BC0" w:rsidP="00530CA7">
      <w:pPr>
        <w:jc w:val="both"/>
        <w:rPr>
          <w:rFonts w:eastAsia="Times New Roman" w:cs="Times New Roman"/>
        </w:rPr>
      </w:pPr>
    </w:p>
    <w:p w:rsidR="006F7BC0" w:rsidRPr="00464FE0" w:rsidRDefault="00635D53" w:rsidP="00530CA7">
      <w:pPr>
        <w:ind w:right="111"/>
        <w:jc w:val="both"/>
        <w:rPr>
          <w:rFonts w:eastAsia="Times New Roman"/>
          <w:b/>
        </w:rPr>
      </w:pPr>
      <w:r w:rsidRPr="00464FE0">
        <w:rPr>
          <w:rFonts w:eastAsia="Times New Roman"/>
          <w:b/>
        </w:rPr>
        <w:t>11</w:t>
      </w:r>
      <w:proofErr w:type="gramStart"/>
      <w:r w:rsidRPr="00464FE0">
        <w:rPr>
          <w:rFonts w:eastAsia="Times New Roman"/>
          <w:b/>
        </w:rPr>
        <w:t>.-</w:t>
      </w:r>
      <w:proofErr w:type="gramEnd"/>
      <w:r w:rsidRPr="00464FE0">
        <w:rPr>
          <w:rFonts w:eastAsia="Times New Roman"/>
          <w:b/>
        </w:rPr>
        <w:t xml:space="preserve"> CONTRATO MENOR PARA O SERVIZO DE GABINETE DE COMUNICACION DO CONCELLO DE CEDEIRA</w:t>
      </w:r>
    </w:p>
    <w:p w:rsidR="00464FE0" w:rsidRDefault="00464FE0" w:rsidP="00530CA7">
      <w:pPr>
        <w:jc w:val="both"/>
        <w:rPr>
          <w:rFonts w:eastAsia="Times New Roman" w:cs="Times New Roman"/>
        </w:rPr>
      </w:pPr>
    </w:p>
    <w:p w:rsidR="00464FE0" w:rsidRPr="003B7CD0" w:rsidRDefault="00464FE0" w:rsidP="00530CA7">
      <w:pPr>
        <w:jc w:val="both"/>
        <w:rPr>
          <w:rFonts w:eastAsia="Times New Roman" w:cs="Times New Roman"/>
        </w:rPr>
      </w:pPr>
      <w:proofErr w:type="spellStart"/>
      <w:r w:rsidRPr="003B7CD0">
        <w:rPr>
          <w:rFonts w:eastAsia="Times New Roman" w:cs="Times New Roman"/>
        </w:rPr>
        <w:t>Acordos</w:t>
      </w:r>
      <w:proofErr w:type="spellEnd"/>
      <w:r w:rsidRPr="003B7CD0">
        <w:rPr>
          <w:rFonts w:eastAsia="Times New Roman" w:cs="Times New Roman"/>
        </w:rPr>
        <w:t xml:space="preserve"> </w:t>
      </w:r>
      <w:proofErr w:type="spellStart"/>
      <w:r w:rsidRPr="003B7CD0">
        <w:rPr>
          <w:rFonts w:eastAsia="Times New Roman" w:cs="Times New Roman"/>
        </w:rPr>
        <w:t>adoptados</w:t>
      </w:r>
      <w:proofErr w:type="spellEnd"/>
      <w:r w:rsidRPr="003B7CD0">
        <w:rPr>
          <w:rFonts w:eastAsia="Times New Roman" w:cs="Times New Roman"/>
        </w:rPr>
        <w:t>:</w:t>
      </w:r>
    </w:p>
    <w:p w:rsidR="006F7BC0" w:rsidRPr="00464FE0" w:rsidRDefault="006F7BC0" w:rsidP="00530CA7">
      <w:pPr>
        <w:jc w:val="both"/>
        <w:rPr>
          <w:rFonts w:eastAsia="Times New Roman" w:cs="Times New Roman"/>
        </w:rPr>
      </w:pPr>
    </w:p>
    <w:p w:rsidR="006F7BC0" w:rsidRDefault="00635D53" w:rsidP="00530CA7">
      <w:pPr>
        <w:pStyle w:val="Ttulo1"/>
        <w:ind w:right="1090"/>
        <w:jc w:val="both"/>
        <w:rPr>
          <w:rFonts w:asciiTheme="minorHAnsi" w:hAnsiTheme="minorHAnsi"/>
          <w:sz w:val="22"/>
          <w:szCs w:val="22"/>
        </w:rPr>
      </w:pPr>
      <w:r w:rsidRPr="00464FE0">
        <w:rPr>
          <w:rFonts w:asciiTheme="minorHAnsi" w:hAnsiTheme="minorHAnsi"/>
          <w:sz w:val="22"/>
          <w:szCs w:val="22"/>
        </w:rPr>
        <w:t>1º</w:t>
      </w:r>
      <w:proofErr w:type="gramStart"/>
      <w:r w:rsidRPr="00464FE0">
        <w:rPr>
          <w:rFonts w:asciiTheme="minorHAnsi" w:hAnsiTheme="minorHAnsi"/>
          <w:sz w:val="22"/>
          <w:szCs w:val="22"/>
        </w:rPr>
        <w:t>.-</w:t>
      </w:r>
      <w:proofErr w:type="gramEnd"/>
      <w:r w:rsidRPr="00464F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64FE0">
        <w:rPr>
          <w:rFonts w:asciiTheme="minorHAnsi" w:hAnsiTheme="minorHAnsi"/>
          <w:sz w:val="22"/>
          <w:szCs w:val="22"/>
        </w:rPr>
        <w:t>Declarar</w:t>
      </w:r>
      <w:proofErr w:type="spellEnd"/>
      <w:r w:rsidRPr="00464FE0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464FE0">
        <w:rPr>
          <w:rFonts w:asciiTheme="minorHAnsi" w:hAnsiTheme="minorHAnsi"/>
          <w:sz w:val="22"/>
          <w:szCs w:val="22"/>
        </w:rPr>
        <w:t>conformidade</w:t>
      </w:r>
      <w:proofErr w:type="spellEnd"/>
      <w:r w:rsidRPr="00464F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64FE0">
        <w:rPr>
          <w:rFonts w:asciiTheme="minorHAnsi" w:hAnsiTheme="minorHAnsi"/>
          <w:sz w:val="22"/>
          <w:szCs w:val="22"/>
        </w:rPr>
        <w:t>coa</w:t>
      </w:r>
      <w:proofErr w:type="spellEnd"/>
      <w:r w:rsidRPr="00464F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64FE0">
        <w:rPr>
          <w:rFonts w:asciiTheme="minorHAnsi" w:hAnsiTheme="minorHAnsi"/>
          <w:sz w:val="22"/>
          <w:szCs w:val="22"/>
        </w:rPr>
        <w:t>oferta</w:t>
      </w:r>
      <w:proofErr w:type="spellEnd"/>
      <w:r w:rsidRPr="00464FE0">
        <w:rPr>
          <w:rFonts w:asciiTheme="minorHAnsi" w:hAnsiTheme="minorHAnsi"/>
          <w:spacing w:val="-21"/>
          <w:sz w:val="22"/>
          <w:szCs w:val="22"/>
        </w:rPr>
        <w:t xml:space="preserve"> </w:t>
      </w:r>
      <w:proofErr w:type="spellStart"/>
      <w:r w:rsidRPr="00464FE0">
        <w:rPr>
          <w:rFonts w:asciiTheme="minorHAnsi" w:hAnsiTheme="minorHAnsi"/>
          <w:sz w:val="22"/>
          <w:szCs w:val="22"/>
        </w:rPr>
        <w:t>presentada</w:t>
      </w:r>
      <w:proofErr w:type="spellEnd"/>
      <w:r w:rsidRPr="00464FE0">
        <w:rPr>
          <w:rFonts w:asciiTheme="minorHAnsi" w:hAnsiTheme="minorHAnsi"/>
          <w:sz w:val="22"/>
          <w:szCs w:val="22"/>
        </w:rPr>
        <w:t>.</w:t>
      </w:r>
    </w:p>
    <w:p w:rsidR="00530CA7" w:rsidRPr="00464FE0" w:rsidRDefault="00530CA7" w:rsidP="00530CA7">
      <w:pPr>
        <w:pStyle w:val="Ttulo1"/>
        <w:ind w:left="0" w:right="1090"/>
        <w:jc w:val="both"/>
        <w:rPr>
          <w:rFonts w:asciiTheme="minorHAnsi" w:hAnsiTheme="minorHAnsi"/>
          <w:sz w:val="22"/>
          <w:szCs w:val="22"/>
        </w:rPr>
      </w:pPr>
    </w:p>
    <w:p w:rsidR="006F7BC0" w:rsidRPr="00464FE0" w:rsidRDefault="00635D53" w:rsidP="00530CA7">
      <w:pPr>
        <w:ind w:left="119" w:right="110"/>
        <w:jc w:val="both"/>
        <w:rPr>
          <w:rFonts w:eastAsia="Times New Roman" w:cs="Times New Roman"/>
        </w:rPr>
      </w:pPr>
      <w:r w:rsidRPr="00464FE0">
        <w:t xml:space="preserve">2º.- </w:t>
      </w:r>
      <w:proofErr w:type="spellStart"/>
      <w:r w:rsidRPr="00464FE0">
        <w:t>Aprobar</w:t>
      </w:r>
      <w:proofErr w:type="spellEnd"/>
      <w:r w:rsidRPr="00464FE0">
        <w:t xml:space="preserve"> o </w:t>
      </w:r>
      <w:proofErr w:type="spellStart"/>
      <w:r w:rsidRPr="00464FE0">
        <w:t>gasto</w:t>
      </w:r>
      <w:proofErr w:type="spellEnd"/>
      <w:r w:rsidRPr="00464FE0">
        <w:t xml:space="preserve"> e </w:t>
      </w:r>
      <w:proofErr w:type="spellStart"/>
      <w:r w:rsidRPr="00464FE0">
        <w:t>adxudicar</w:t>
      </w:r>
      <w:proofErr w:type="spellEnd"/>
      <w:r w:rsidRPr="00464FE0">
        <w:t xml:space="preserve">, </w:t>
      </w:r>
      <w:proofErr w:type="spellStart"/>
      <w:r w:rsidRPr="00464FE0">
        <w:t>mediante</w:t>
      </w:r>
      <w:proofErr w:type="spellEnd"/>
      <w:r w:rsidRPr="00464FE0">
        <w:t xml:space="preserve"> un </w:t>
      </w:r>
      <w:proofErr w:type="spellStart"/>
      <w:r w:rsidRPr="00464FE0">
        <w:t>contrato</w:t>
      </w:r>
      <w:proofErr w:type="spellEnd"/>
      <w:r w:rsidRPr="00464FE0">
        <w:t xml:space="preserve"> </w:t>
      </w:r>
      <w:proofErr w:type="spellStart"/>
      <w:r w:rsidRPr="00464FE0">
        <w:t>menor</w:t>
      </w:r>
      <w:proofErr w:type="spellEnd"/>
      <w:r w:rsidRPr="00464FE0">
        <w:t xml:space="preserve">, o </w:t>
      </w:r>
      <w:proofErr w:type="spellStart"/>
      <w:r w:rsidRPr="00464FE0">
        <w:t>servizo</w:t>
      </w:r>
      <w:proofErr w:type="spellEnd"/>
      <w:r w:rsidRPr="00464FE0">
        <w:t xml:space="preserve"> de </w:t>
      </w:r>
      <w:proofErr w:type="spellStart"/>
      <w:r w:rsidRPr="00464FE0">
        <w:t>gabinete</w:t>
      </w:r>
      <w:proofErr w:type="spellEnd"/>
      <w:r w:rsidRPr="00464FE0">
        <w:t xml:space="preserve"> de </w:t>
      </w:r>
      <w:proofErr w:type="spellStart"/>
      <w:r w:rsidRPr="00464FE0">
        <w:t>comunicación</w:t>
      </w:r>
      <w:proofErr w:type="spellEnd"/>
      <w:r w:rsidRPr="00464FE0">
        <w:t xml:space="preserve">, para </w:t>
      </w:r>
      <w:proofErr w:type="spellStart"/>
      <w:r w:rsidRPr="00464FE0">
        <w:t>todo</w:t>
      </w:r>
      <w:proofErr w:type="spellEnd"/>
      <w:r w:rsidRPr="00464FE0">
        <w:t xml:space="preserve"> o </w:t>
      </w:r>
      <w:proofErr w:type="spellStart"/>
      <w:r w:rsidRPr="00464FE0">
        <w:t>ano</w:t>
      </w:r>
      <w:proofErr w:type="spellEnd"/>
      <w:r w:rsidRPr="00464FE0">
        <w:t xml:space="preserve"> 2015 e polo </w:t>
      </w:r>
      <w:proofErr w:type="spellStart"/>
      <w:r w:rsidRPr="00464FE0">
        <w:t>importe</w:t>
      </w:r>
      <w:proofErr w:type="spellEnd"/>
      <w:r w:rsidRPr="00464FE0">
        <w:t xml:space="preserve"> </w:t>
      </w:r>
      <w:proofErr w:type="spellStart"/>
      <w:r w:rsidRPr="00464FE0">
        <w:t>anual</w:t>
      </w:r>
      <w:proofErr w:type="spellEnd"/>
      <w:r w:rsidRPr="00464FE0">
        <w:t xml:space="preserve"> de 3.862,32 euros (IVE </w:t>
      </w:r>
      <w:r w:rsidRPr="00464FE0">
        <w:rPr>
          <w:spacing w:val="38"/>
        </w:rPr>
        <w:t xml:space="preserve"> </w:t>
      </w:r>
      <w:proofErr w:type="spellStart"/>
      <w:r w:rsidRPr="00464FE0">
        <w:t>incluído</w:t>
      </w:r>
      <w:proofErr w:type="spellEnd"/>
      <w:r w:rsidRPr="00464FE0">
        <w:t>).</w:t>
      </w:r>
    </w:p>
    <w:p w:rsidR="006F7BC0" w:rsidRPr="00464FE0" w:rsidRDefault="006F7BC0" w:rsidP="00530CA7">
      <w:pPr>
        <w:jc w:val="both"/>
        <w:rPr>
          <w:rFonts w:eastAsia="Times New Roman" w:cs="Times New Roman"/>
        </w:rPr>
      </w:pPr>
    </w:p>
    <w:p w:rsidR="006F7BC0" w:rsidRPr="00464FE0" w:rsidRDefault="00635D53" w:rsidP="00530CA7">
      <w:pPr>
        <w:ind w:left="119" w:right="110"/>
        <w:jc w:val="both"/>
        <w:rPr>
          <w:rFonts w:eastAsia="Times New Roman" w:cs="Times New Roman"/>
        </w:rPr>
      </w:pPr>
      <w:r w:rsidRPr="00464FE0">
        <w:t xml:space="preserve">3º.- O </w:t>
      </w:r>
      <w:proofErr w:type="spellStart"/>
      <w:r w:rsidRPr="00464FE0">
        <w:t>pagamento</w:t>
      </w:r>
      <w:proofErr w:type="spellEnd"/>
      <w:r w:rsidRPr="00464FE0">
        <w:t xml:space="preserve"> do </w:t>
      </w:r>
      <w:proofErr w:type="spellStart"/>
      <w:r w:rsidRPr="00464FE0">
        <w:t>servizo</w:t>
      </w:r>
      <w:proofErr w:type="spellEnd"/>
      <w:r w:rsidRPr="00464FE0">
        <w:t xml:space="preserve"> </w:t>
      </w:r>
      <w:proofErr w:type="spellStart"/>
      <w:r w:rsidRPr="00464FE0">
        <w:t>farase</w:t>
      </w:r>
      <w:proofErr w:type="spellEnd"/>
      <w:r w:rsidRPr="00464FE0">
        <w:t xml:space="preserve"> de </w:t>
      </w:r>
      <w:proofErr w:type="spellStart"/>
      <w:r w:rsidRPr="00464FE0">
        <w:t>acordo</w:t>
      </w:r>
      <w:proofErr w:type="spellEnd"/>
      <w:r w:rsidRPr="00464FE0">
        <w:t xml:space="preserve"> co </w:t>
      </w:r>
      <w:proofErr w:type="spellStart"/>
      <w:r w:rsidRPr="00464FE0">
        <w:t>estipulado</w:t>
      </w:r>
      <w:proofErr w:type="spellEnd"/>
      <w:r w:rsidRPr="00464FE0">
        <w:t xml:space="preserve"> no RDL 3/2011, de 14 de </w:t>
      </w:r>
      <w:proofErr w:type="spellStart"/>
      <w:r w:rsidRPr="00464FE0">
        <w:t>novembro</w:t>
      </w:r>
      <w:proofErr w:type="spellEnd"/>
      <w:r w:rsidRPr="00464FE0">
        <w:t xml:space="preserve">, polo que se </w:t>
      </w:r>
      <w:proofErr w:type="spellStart"/>
      <w:r w:rsidRPr="00464FE0">
        <w:t>aproba</w:t>
      </w:r>
      <w:proofErr w:type="spellEnd"/>
      <w:r w:rsidRPr="00464FE0">
        <w:t xml:space="preserve"> o </w:t>
      </w:r>
      <w:proofErr w:type="spellStart"/>
      <w:r w:rsidRPr="00464FE0">
        <w:t>texto</w:t>
      </w:r>
      <w:proofErr w:type="spellEnd"/>
      <w:r w:rsidRPr="00464FE0">
        <w:t xml:space="preserve"> </w:t>
      </w:r>
      <w:proofErr w:type="spellStart"/>
      <w:r w:rsidRPr="00464FE0">
        <w:t>refundido</w:t>
      </w:r>
      <w:proofErr w:type="spellEnd"/>
      <w:r w:rsidRPr="00464FE0">
        <w:t xml:space="preserve"> da Lei de </w:t>
      </w:r>
      <w:proofErr w:type="spellStart"/>
      <w:r w:rsidRPr="00464FE0">
        <w:t>Contratos</w:t>
      </w:r>
      <w:proofErr w:type="spellEnd"/>
      <w:r w:rsidRPr="00464FE0">
        <w:t xml:space="preserve"> do Sector</w:t>
      </w:r>
      <w:r w:rsidRPr="00464FE0">
        <w:rPr>
          <w:spacing w:val="-33"/>
        </w:rPr>
        <w:t xml:space="preserve"> </w:t>
      </w:r>
      <w:proofErr w:type="spellStart"/>
      <w:r w:rsidRPr="00464FE0">
        <w:t>Público</w:t>
      </w:r>
      <w:proofErr w:type="spellEnd"/>
      <w:r w:rsidRPr="00464FE0">
        <w:t>.</w:t>
      </w:r>
    </w:p>
    <w:p w:rsidR="006F7BC0" w:rsidRPr="00464FE0" w:rsidRDefault="006F7BC0" w:rsidP="00530CA7">
      <w:pPr>
        <w:jc w:val="both"/>
        <w:rPr>
          <w:rFonts w:eastAsia="Times New Roman" w:cs="Times New Roman"/>
        </w:rPr>
      </w:pPr>
    </w:p>
    <w:p w:rsidR="006F7BC0" w:rsidRPr="00464FE0" w:rsidRDefault="00635D53" w:rsidP="00530CA7">
      <w:pPr>
        <w:ind w:left="119"/>
        <w:jc w:val="both"/>
        <w:rPr>
          <w:rFonts w:eastAsia="Times New Roman" w:cs="Times New Roman"/>
        </w:rPr>
      </w:pPr>
      <w:r w:rsidRPr="00464FE0">
        <w:t>4º</w:t>
      </w:r>
      <w:proofErr w:type="gramStart"/>
      <w:r w:rsidRPr="00464FE0">
        <w:t>.-</w:t>
      </w:r>
      <w:proofErr w:type="gramEnd"/>
      <w:r w:rsidRPr="00464FE0">
        <w:t xml:space="preserve"> </w:t>
      </w:r>
      <w:proofErr w:type="spellStart"/>
      <w:r w:rsidRPr="00464FE0">
        <w:t>Notificar</w:t>
      </w:r>
      <w:proofErr w:type="spellEnd"/>
      <w:r w:rsidRPr="00464FE0">
        <w:t xml:space="preserve"> a </w:t>
      </w:r>
      <w:proofErr w:type="spellStart"/>
      <w:r w:rsidRPr="00464FE0">
        <w:t>presente</w:t>
      </w:r>
      <w:proofErr w:type="spellEnd"/>
      <w:r w:rsidRPr="00464FE0">
        <w:t xml:space="preserve"> </w:t>
      </w:r>
      <w:proofErr w:type="spellStart"/>
      <w:r w:rsidRPr="00464FE0">
        <w:t>resolución</w:t>
      </w:r>
      <w:proofErr w:type="spellEnd"/>
      <w:r w:rsidRPr="00464FE0">
        <w:t xml:space="preserve"> á</w:t>
      </w:r>
      <w:r w:rsidRPr="00464FE0">
        <w:rPr>
          <w:spacing w:val="-19"/>
        </w:rPr>
        <w:t xml:space="preserve"> </w:t>
      </w:r>
      <w:proofErr w:type="spellStart"/>
      <w:r w:rsidRPr="00464FE0">
        <w:t>adxudicataria</w:t>
      </w:r>
      <w:proofErr w:type="spellEnd"/>
      <w:r w:rsidRPr="00464FE0">
        <w:t>.</w:t>
      </w:r>
    </w:p>
    <w:p w:rsidR="006F7BC0" w:rsidRPr="00464FE0" w:rsidRDefault="006F7BC0" w:rsidP="00530CA7">
      <w:pPr>
        <w:jc w:val="both"/>
        <w:rPr>
          <w:rFonts w:eastAsia="Times New Roman" w:cs="Times New Roman"/>
        </w:rPr>
      </w:pPr>
    </w:p>
    <w:p w:rsidR="006F7BC0" w:rsidRPr="00464FE0" w:rsidRDefault="00635D53" w:rsidP="00530CA7">
      <w:pPr>
        <w:ind w:left="119" w:right="111"/>
        <w:jc w:val="both"/>
        <w:rPr>
          <w:rFonts w:eastAsia="Times New Roman" w:cs="Times New Roman"/>
        </w:rPr>
      </w:pPr>
      <w:r w:rsidRPr="00464FE0">
        <w:t>5º</w:t>
      </w:r>
      <w:proofErr w:type="gramStart"/>
      <w:r w:rsidRPr="00464FE0">
        <w:t>.-</w:t>
      </w:r>
      <w:proofErr w:type="gramEnd"/>
      <w:r w:rsidRPr="00464FE0">
        <w:t xml:space="preserve"> Dar </w:t>
      </w:r>
      <w:proofErr w:type="spellStart"/>
      <w:r w:rsidRPr="00464FE0">
        <w:t>traslado</w:t>
      </w:r>
      <w:proofErr w:type="spellEnd"/>
      <w:r w:rsidRPr="00464FE0">
        <w:t xml:space="preserve"> da </w:t>
      </w:r>
      <w:proofErr w:type="spellStart"/>
      <w:r w:rsidRPr="00464FE0">
        <w:t>presente</w:t>
      </w:r>
      <w:proofErr w:type="spellEnd"/>
      <w:r w:rsidRPr="00464FE0">
        <w:t xml:space="preserve"> </w:t>
      </w:r>
      <w:proofErr w:type="spellStart"/>
      <w:r w:rsidRPr="00464FE0">
        <w:t>resolución</w:t>
      </w:r>
      <w:proofErr w:type="spellEnd"/>
      <w:r w:rsidRPr="00464FE0">
        <w:t xml:space="preserve"> </w:t>
      </w:r>
      <w:proofErr w:type="spellStart"/>
      <w:r w:rsidRPr="00464FE0">
        <w:t>aos</w:t>
      </w:r>
      <w:proofErr w:type="spellEnd"/>
      <w:r w:rsidRPr="00464FE0">
        <w:t xml:space="preserve"> </w:t>
      </w:r>
      <w:proofErr w:type="spellStart"/>
      <w:r w:rsidRPr="00464FE0">
        <w:t>servizos</w:t>
      </w:r>
      <w:proofErr w:type="spellEnd"/>
      <w:r w:rsidRPr="00464FE0">
        <w:t xml:space="preserve"> </w:t>
      </w:r>
      <w:proofErr w:type="spellStart"/>
      <w:r w:rsidRPr="00464FE0">
        <w:t>municipais</w:t>
      </w:r>
      <w:proofErr w:type="spellEnd"/>
      <w:r w:rsidRPr="00464FE0">
        <w:t xml:space="preserve"> de </w:t>
      </w:r>
      <w:proofErr w:type="spellStart"/>
      <w:r w:rsidRPr="00464FE0">
        <w:t>Tesourería</w:t>
      </w:r>
      <w:proofErr w:type="spellEnd"/>
      <w:r w:rsidRPr="00464FE0">
        <w:t xml:space="preserve"> e </w:t>
      </w:r>
      <w:proofErr w:type="spellStart"/>
      <w:r w:rsidRPr="00464FE0">
        <w:t>Intervención</w:t>
      </w:r>
      <w:proofErr w:type="spellEnd"/>
      <w:r w:rsidRPr="00464FE0">
        <w:t xml:space="preserve">; </w:t>
      </w:r>
      <w:proofErr w:type="spellStart"/>
      <w:r w:rsidRPr="00464FE0">
        <w:t>así</w:t>
      </w:r>
      <w:proofErr w:type="spellEnd"/>
      <w:r w:rsidRPr="00464FE0">
        <w:t xml:space="preserve"> </w:t>
      </w:r>
      <w:proofErr w:type="spellStart"/>
      <w:r w:rsidRPr="00464FE0">
        <w:t>como</w:t>
      </w:r>
      <w:proofErr w:type="spellEnd"/>
      <w:r w:rsidRPr="00464FE0">
        <w:t xml:space="preserve"> </w:t>
      </w:r>
      <w:proofErr w:type="spellStart"/>
      <w:r w:rsidRPr="00464FE0">
        <w:t>ao</w:t>
      </w:r>
      <w:proofErr w:type="spellEnd"/>
      <w:r w:rsidRPr="00464FE0">
        <w:t xml:space="preserve"> de</w:t>
      </w:r>
      <w:r w:rsidRPr="00464FE0">
        <w:rPr>
          <w:spacing w:val="-5"/>
        </w:rPr>
        <w:t xml:space="preserve"> </w:t>
      </w:r>
      <w:proofErr w:type="spellStart"/>
      <w:r w:rsidRPr="00464FE0">
        <w:t>Contratación</w:t>
      </w:r>
      <w:proofErr w:type="spellEnd"/>
      <w:r w:rsidRPr="00464FE0">
        <w:t>.</w:t>
      </w:r>
    </w:p>
    <w:p w:rsidR="006F7BC0" w:rsidRPr="00464FE0" w:rsidRDefault="006F7BC0" w:rsidP="00530CA7">
      <w:pPr>
        <w:jc w:val="both"/>
        <w:rPr>
          <w:rFonts w:eastAsia="Times New Roman" w:cs="Times New Roman"/>
        </w:rPr>
      </w:pPr>
    </w:p>
    <w:p w:rsidR="006F7BC0" w:rsidRPr="00464FE0" w:rsidRDefault="00635D53" w:rsidP="00530CA7">
      <w:pPr>
        <w:jc w:val="both"/>
        <w:rPr>
          <w:rFonts w:eastAsia="Times New Roman"/>
          <w:b/>
        </w:rPr>
      </w:pPr>
      <w:r w:rsidRPr="00464FE0">
        <w:rPr>
          <w:rFonts w:eastAsia="Times New Roman"/>
          <w:b/>
        </w:rPr>
        <w:t>12</w:t>
      </w:r>
      <w:proofErr w:type="gramStart"/>
      <w:r w:rsidRPr="00464FE0">
        <w:rPr>
          <w:rFonts w:eastAsia="Times New Roman"/>
          <w:b/>
        </w:rPr>
        <w:t>.-</w:t>
      </w:r>
      <w:proofErr w:type="gramEnd"/>
      <w:r w:rsidRPr="00464FE0">
        <w:rPr>
          <w:rFonts w:eastAsia="Times New Roman"/>
          <w:b/>
        </w:rPr>
        <w:t xml:space="preserve"> CONTRATO MENOR DE LIMPEZA NO CENTRO SOCIAL DE MAIORES E ASISTENCIA E ATENCION ÓS USUARIOS DO CENTRO SOCIAL</w:t>
      </w:r>
    </w:p>
    <w:p w:rsidR="006F7BC0" w:rsidRPr="00464FE0" w:rsidRDefault="006F7BC0" w:rsidP="00530CA7">
      <w:pPr>
        <w:jc w:val="both"/>
        <w:rPr>
          <w:rFonts w:eastAsia="Times New Roman" w:cs="Times New Roman"/>
        </w:rPr>
      </w:pPr>
    </w:p>
    <w:p w:rsidR="006F7BC0" w:rsidRPr="00464FE0" w:rsidRDefault="00635D53" w:rsidP="00530CA7">
      <w:pPr>
        <w:ind w:left="119"/>
        <w:jc w:val="both"/>
        <w:rPr>
          <w:rFonts w:eastAsia="Times New Roman" w:cs="Times New Roman"/>
        </w:rPr>
      </w:pPr>
      <w:proofErr w:type="gramStart"/>
      <w:r w:rsidRPr="00464FE0">
        <w:t xml:space="preserve">Este </w:t>
      </w:r>
      <w:proofErr w:type="spellStart"/>
      <w:r w:rsidRPr="00464FE0">
        <w:t>asunto</w:t>
      </w:r>
      <w:proofErr w:type="spellEnd"/>
      <w:r w:rsidRPr="00464FE0">
        <w:t xml:space="preserve"> </w:t>
      </w:r>
      <w:proofErr w:type="spellStart"/>
      <w:r w:rsidRPr="00464FE0">
        <w:t>queda</w:t>
      </w:r>
      <w:proofErr w:type="spellEnd"/>
      <w:r w:rsidRPr="00464FE0">
        <w:t xml:space="preserve"> </w:t>
      </w:r>
      <w:proofErr w:type="spellStart"/>
      <w:r w:rsidRPr="00464FE0">
        <w:t>sobre</w:t>
      </w:r>
      <w:proofErr w:type="spellEnd"/>
      <w:r w:rsidRPr="00464FE0">
        <w:t xml:space="preserve"> a</w:t>
      </w:r>
      <w:r w:rsidRPr="00464FE0">
        <w:rPr>
          <w:spacing w:val="-13"/>
        </w:rPr>
        <w:t xml:space="preserve"> </w:t>
      </w:r>
      <w:r w:rsidRPr="00464FE0">
        <w:t>mesa.</w:t>
      </w:r>
      <w:proofErr w:type="gramEnd"/>
    </w:p>
    <w:p w:rsidR="006F7BC0" w:rsidRPr="00464FE0" w:rsidRDefault="006F7BC0" w:rsidP="00530CA7">
      <w:pPr>
        <w:jc w:val="both"/>
        <w:rPr>
          <w:rFonts w:eastAsia="Times New Roman" w:cs="Times New Roman"/>
        </w:rPr>
      </w:pPr>
    </w:p>
    <w:p w:rsidR="006F7BC0" w:rsidRPr="00464FE0" w:rsidRDefault="00635D53" w:rsidP="00530CA7">
      <w:pPr>
        <w:jc w:val="both"/>
        <w:rPr>
          <w:rFonts w:eastAsia="Times New Roman"/>
          <w:b/>
        </w:rPr>
      </w:pPr>
      <w:r w:rsidRPr="00464FE0">
        <w:rPr>
          <w:rFonts w:eastAsia="Times New Roman"/>
          <w:b/>
        </w:rPr>
        <w:t>13</w:t>
      </w:r>
      <w:proofErr w:type="gramStart"/>
      <w:r w:rsidRPr="00464FE0">
        <w:rPr>
          <w:rFonts w:eastAsia="Times New Roman"/>
          <w:b/>
        </w:rPr>
        <w:t>.-</w:t>
      </w:r>
      <w:proofErr w:type="gramEnd"/>
      <w:r w:rsidRPr="00464FE0">
        <w:rPr>
          <w:rFonts w:eastAsia="Times New Roman"/>
          <w:b/>
        </w:rPr>
        <w:t xml:space="preserve"> ADXUDICACIÓN DE CONTRATO PARA AS FESTAS PATRONAIS</w:t>
      </w:r>
    </w:p>
    <w:p w:rsidR="006F7BC0" w:rsidRPr="00464FE0" w:rsidRDefault="006F7BC0" w:rsidP="00530CA7">
      <w:pPr>
        <w:jc w:val="both"/>
        <w:rPr>
          <w:rFonts w:eastAsia="Times New Roman" w:cs="Times New Roman"/>
        </w:rPr>
      </w:pPr>
    </w:p>
    <w:p w:rsidR="00464FE0" w:rsidRPr="003B7CD0" w:rsidRDefault="00464FE0" w:rsidP="00530CA7">
      <w:pPr>
        <w:jc w:val="both"/>
        <w:rPr>
          <w:rFonts w:eastAsia="Times New Roman" w:cs="Times New Roman"/>
        </w:rPr>
      </w:pPr>
      <w:proofErr w:type="spellStart"/>
      <w:r w:rsidRPr="003B7CD0">
        <w:rPr>
          <w:rFonts w:eastAsia="Times New Roman" w:cs="Times New Roman"/>
        </w:rPr>
        <w:t>Acordos</w:t>
      </w:r>
      <w:proofErr w:type="spellEnd"/>
      <w:r w:rsidRPr="003B7CD0">
        <w:rPr>
          <w:rFonts w:eastAsia="Times New Roman" w:cs="Times New Roman"/>
        </w:rPr>
        <w:t xml:space="preserve"> </w:t>
      </w:r>
      <w:proofErr w:type="spellStart"/>
      <w:r w:rsidRPr="003B7CD0">
        <w:rPr>
          <w:rFonts w:eastAsia="Times New Roman" w:cs="Times New Roman"/>
        </w:rPr>
        <w:t>adoptados</w:t>
      </w:r>
      <w:proofErr w:type="spellEnd"/>
      <w:r w:rsidRPr="003B7CD0">
        <w:rPr>
          <w:rFonts w:eastAsia="Times New Roman" w:cs="Times New Roman"/>
        </w:rPr>
        <w:t>:</w:t>
      </w:r>
    </w:p>
    <w:p w:rsidR="006F7BC0" w:rsidRPr="00464FE0" w:rsidRDefault="006F7BC0" w:rsidP="00530CA7">
      <w:pPr>
        <w:jc w:val="both"/>
        <w:rPr>
          <w:rFonts w:eastAsia="Times New Roman" w:cs="Times New Roman"/>
        </w:rPr>
      </w:pPr>
    </w:p>
    <w:p w:rsidR="006F7BC0" w:rsidRPr="00464FE0" w:rsidRDefault="00635D53" w:rsidP="00530CA7">
      <w:pPr>
        <w:pStyle w:val="Prrafodelista"/>
        <w:numPr>
          <w:ilvl w:val="0"/>
          <w:numId w:val="3"/>
        </w:numPr>
        <w:tabs>
          <w:tab w:val="left" w:pos="382"/>
        </w:tabs>
        <w:ind w:right="110" w:hanging="261"/>
        <w:jc w:val="both"/>
        <w:rPr>
          <w:rFonts w:eastAsia="Times New Roman" w:cs="Times New Roman"/>
        </w:rPr>
      </w:pPr>
      <w:proofErr w:type="spellStart"/>
      <w:r w:rsidRPr="00464FE0">
        <w:rPr>
          <w:rFonts w:eastAsia="Times New Roman" w:cs="Times New Roman"/>
        </w:rPr>
        <w:t>Adxudicar</w:t>
      </w:r>
      <w:proofErr w:type="spellEnd"/>
      <w:r w:rsidRPr="00464FE0">
        <w:rPr>
          <w:rFonts w:eastAsia="Times New Roman" w:cs="Times New Roman"/>
        </w:rPr>
        <w:t xml:space="preserve"> á </w:t>
      </w:r>
      <w:proofErr w:type="spellStart"/>
      <w:r w:rsidRPr="00464FE0">
        <w:rPr>
          <w:rFonts w:eastAsia="Times New Roman" w:cs="Times New Roman"/>
        </w:rPr>
        <w:t>produtora</w:t>
      </w:r>
      <w:proofErr w:type="spellEnd"/>
      <w:r w:rsidRPr="00464FE0">
        <w:rPr>
          <w:rFonts w:eastAsia="Times New Roman" w:cs="Times New Roman"/>
        </w:rPr>
        <w:t xml:space="preserve"> PROUD EVENTS, S.L, </w:t>
      </w:r>
      <w:proofErr w:type="spellStart"/>
      <w:r w:rsidRPr="00464FE0">
        <w:rPr>
          <w:rFonts w:eastAsia="Times New Roman" w:cs="Times New Roman"/>
        </w:rPr>
        <w:t>por</w:t>
      </w:r>
      <w:proofErr w:type="spellEnd"/>
      <w:r w:rsidRPr="00464FE0">
        <w:rPr>
          <w:rFonts w:eastAsia="Times New Roman" w:cs="Times New Roman"/>
        </w:rPr>
        <w:t xml:space="preserve"> non </w:t>
      </w:r>
      <w:proofErr w:type="spellStart"/>
      <w:r w:rsidRPr="00464FE0">
        <w:rPr>
          <w:rFonts w:eastAsia="Times New Roman" w:cs="Times New Roman"/>
        </w:rPr>
        <w:t>proceder</w:t>
      </w:r>
      <w:proofErr w:type="spellEnd"/>
      <w:r w:rsidRPr="00464FE0">
        <w:rPr>
          <w:rFonts w:eastAsia="Times New Roman" w:cs="Times New Roman"/>
        </w:rPr>
        <w:t xml:space="preserve"> a </w:t>
      </w:r>
      <w:proofErr w:type="spellStart"/>
      <w:r w:rsidRPr="00464FE0">
        <w:rPr>
          <w:rFonts w:eastAsia="Times New Roman" w:cs="Times New Roman"/>
        </w:rPr>
        <w:t>concurrencia</w:t>
      </w:r>
      <w:proofErr w:type="spellEnd"/>
      <w:r w:rsidRPr="00464FE0">
        <w:rPr>
          <w:rFonts w:eastAsia="Times New Roman" w:cs="Times New Roman"/>
        </w:rPr>
        <w:t xml:space="preserve"> </w:t>
      </w:r>
      <w:proofErr w:type="spellStart"/>
      <w:r w:rsidRPr="00464FE0">
        <w:rPr>
          <w:rFonts w:eastAsia="Times New Roman" w:cs="Times New Roman"/>
        </w:rPr>
        <w:t>competitiva</w:t>
      </w:r>
      <w:proofErr w:type="spellEnd"/>
      <w:r w:rsidRPr="00464FE0">
        <w:rPr>
          <w:rFonts w:eastAsia="Times New Roman" w:cs="Times New Roman"/>
        </w:rPr>
        <w:t xml:space="preserve">, a </w:t>
      </w:r>
      <w:proofErr w:type="spellStart"/>
      <w:r w:rsidRPr="00464FE0">
        <w:rPr>
          <w:rFonts w:eastAsia="Times New Roman" w:cs="Times New Roman"/>
        </w:rPr>
        <w:t>actuación</w:t>
      </w:r>
      <w:proofErr w:type="spellEnd"/>
      <w:r w:rsidRPr="00464FE0">
        <w:rPr>
          <w:rFonts w:eastAsia="Times New Roman" w:cs="Times New Roman"/>
        </w:rPr>
        <w:t xml:space="preserve"> do </w:t>
      </w:r>
      <w:proofErr w:type="spellStart"/>
      <w:r w:rsidRPr="00464FE0">
        <w:rPr>
          <w:rFonts w:eastAsia="Times New Roman" w:cs="Times New Roman"/>
        </w:rPr>
        <w:t>grupo</w:t>
      </w:r>
      <w:proofErr w:type="spellEnd"/>
      <w:r w:rsidRPr="00464FE0">
        <w:rPr>
          <w:rFonts w:eastAsia="Times New Roman" w:cs="Times New Roman"/>
        </w:rPr>
        <w:t xml:space="preserve"> LA PEGATINA o </w:t>
      </w:r>
      <w:proofErr w:type="spellStart"/>
      <w:r w:rsidRPr="00464FE0">
        <w:rPr>
          <w:rFonts w:eastAsia="Times New Roman" w:cs="Times New Roman"/>
        </w:rPr>
        <w:t>día</w:t>
      </w:r>
      <w:proofErr w:type="spellEnd"/>
      <w:r w:rsidRPr="00464FE0">
        <w:rPr>
          <w:rFonts w:eastAsia="Times New Roman" w:cs="Times New Roman"/>
        </w:rPr>
        <w:t xml:space="preserve"> 16.08.2014 no </w:t>
      </w:r>
      <w:proofErr w:type="spellStart"/>
      <w:r w:rsidRPr="00464FE0">
        <w:rPr>
          <w:rFonts w:eastAsia="Times New Roman" w:cs="Times New Roman"/>
        </w:rPr>
        <w:t>Parque</w:t>
      </w:r>
      <w:proofErr w:type="spellEnd"/>
      <w:r w:rsidRPr="00464FE0">
        <w:rPr>
          <w:rFonts w:eastAsia="Times New Roman" w:cs="Times New Roman"/>
        </w:rPr>
        <w:t xml:space="preserve"> do </w:t>
      </w:r>
      <w:proofErr w:type="spellStart"/>
      <w:r w:rsidRPr="00464FE0">
        <w:rPr>
          <w:rFonts w:eastAsia="Times New Roman" w:cs="Times New Roman"/>
        </w:rPr>
        <w:t>Sagrado</w:t>
      </w:r>
      <w:proofErr w:type="spellEnd"/>
      <w:r w:rsidRPr="00464FE0">
        <w:rPr>
          <w:rFonts w:eastAsia="Times New Roman" w:cs="Times New Roman"/>
        </w:rPr>
        <w:t xml:space="preserve"> </w:t>
      </w:r>
      <w:proofErr w:type="spellStart"/>
      <w:r w:rsidRPr="00464FE0">
        <w:rPr>
          <w:rFonts w:eastAsia="Times New Roman" w:cs="Times New Roman"/>
        </w:rPr>
        <w:t>Corazón</w:t>
      </w:r>
      <w:proofErr w:type="spellEnd"/>
      <w:r w:rsidRPr="00464FE0">
        <w:rPr>
          <w:rFonts w:eastAsia="Times New Roman" w:cs="Times New Roman"/>
        </w:rPr>
        <w:t xml:space="preserve">, polo </w:t>
      </w:r>
      <w:proofErr w:type="spellStart"/>
      <w:r w:rsidRPr="00464FE0">
        <w:rPr>
          <w:rFonts w:eastAsia="Times New Roman" w:cs="Times New Roman"/>
        </w:rPr>
        <w:t>importe</w:t>
      </w:r>
      <w:proofErr w:type="spellEnd"/>
      <w:r w:rsidRPr="00464FE0">
        <w:rPr>
          <w:rFonts w:eastAsia="Times New Roman" w:cs="Times New Roman"/>
        </w:rPr>
        <w:t xml:space="preserve"> </w:t>
      </w:r>
      <w:r w:rsidRPr="00464FE0">
        <w:rPr>
          <w:rFonts w:eastAsia="Times New Roman" w:cs="Times New Roman"/>
        </w:rPr>
        <w:lastRenderedPageBreak/>
        <w:t xml:space="preserve">total de 13.310,00 € (11.000,00 € e 2.310,00 € de IVE </w:t>
      </w:r>
      <w:proofErr w:type="spellStart"/>
      <w:r w:rsidRPr="00464FE0">
        <w:rPr>
          <w:rFonts w:eastAsia="Times New Roman" w:cs="Times New Roman"/>
        </w:rPr>
        <w:t>ao</w:t>
      </w:r>
      <w:proofErr w:type="spellEnd"/>
      <w:r w:rsidRPr="00464FE0">
        <w:rPr>
          <w:rFonts w:eastAsia="Times New Roman" w:cs="Times New Roman"/>
          <w:spacing w:val="-9"/>
        </w:rPr>
        <w:t xml:space="preserve"> </w:t>
      </w:r>
      <w:r w:rsidRPr="00464FE0">
        <w:rPr>
          <w:rFonts w:eastAsia="Times New Roman" w:cs="Times New Roman"/>
        </w:rPr>
        <w:t>21%).</w:t>
      </w:r>
    </w:p>
    <w:p w:rsidR="006F7BC0" w:rsidRPr="00464FE0" w:rsidRDefault="006F7BC0" w:rsidP="00530CA7">
      <w:pPr>
        <w:jc w:val="both"/>
        <w:rPr>
          <w:rFonts w:eastAsia="Times New Roman" w:cs="Times New Roman"/>
        </w:rPr>
      </w:pPr>
    </w:p>
    <w:p w:rsidR="006F7BC0" w:rsidRPr="00464FE0" w:rsidRDefault="00635D53" w:rsidP="00530CA7">
      <w:pPr>
        <w:pStyle w:val="Prrafodelista"/>
        <w:numPr>
          <w:ilvl w:val="0"/>
          <w:numId w:val="3"/>
        </w:numPr>
        <w:tabs>
          <w:tab w:val="left" w:pos="382"/>
        </w:tabs>
        <w:ind w:right="110" w:hanging="261"/>
        <w:jc w:val="both"/>
        <w:rPr>
          <w:rFonts w:eastAsia="Times New Roman" w:cs="Times New Roman"/>
        </w:rPr>
      </w:pPr>
      <w:proofErr w:type="spellStart"/>
      <w:r w:rsidRPr="00464FE0">
        <w:t>Aprobar</w:t>
      </w:r>
      <w:proofErr w:type="spellEnd"/>
      <w:r w:rsidRPr="00464FE0">
        <w:t xml:space="preserve"> o </w:t>
      </w:r>
      <w:proofErr w:type="spellStart"/>
      <w:r w:rsidRPr="00464FE0">
        <w:t>contrato</w:t>
      </w:r>
      <w:proofErr w:type="spellEnd"/>
      <w:r w:rsidRPr="00464FE0">
        <w:t xml:space="preserve"> que </w:t>
      </w:r>
      <w:proofErr w:type="spellStart"/>
      <w:r w:rsidRPr="00464FE0">
        <w:t>figura</w:t>
      </w:r>
      <w:proofErr w:type="spellEnd"/>
      <w:r w:rsidRPr="00464FE0">
        <w:t xml:space="preserve"> </w:t>
      </w:r>
      <w:proofErr w:type="spellStart"/>
      <w:proofErr w:type="gramStart"/>
      <w:r w:rsidRPr="00464FE0">
        <w:t>como</w:t>
      </w:r>
      <w:proofErr w:type="spellEnd"/>
      <w:proofErr w:type="gramEnd"/>
      <w:r w:rsidRPr="00464FE0">
        <w:t xml:space="preserve"> </w:t>
      </w:r>
      <w:proofErr w:type="spellStart"/>
      <w:r w:rsidRPr="00464FE0">
        <w:t>Anexo</w:t>
      </w:r>
      <w:proofErr w:type="spellEnd"/>
      <w:r w:rsidRPr="00464FE0">
        <w:t xml:space="preserve"> á </w:t>
      </w:r>
      <w:proofErr w:type="spellStart"/>
      <w:r w:rsidRPr="00464FE0">
        <w:t>presente</w:t>
      </w:r>
      <w:proofErr w:type="spellEnd"/>
      <w:r w:rsidRPr="00464FE0">
        <w:t xml:space="preserve"> </w:t>
      </w:r>
      <w:proofErr w:type="spellStart"/>
      <w:r w:rsidRPr="00464FE0">
        <w:t>proposta</w:t>
      </w:r>
      <w:proofErr w:type="spellEnd"/>
      <w:r w:rsidRPr="00464FE0">
        <w:t xml:space="preserve">, </w:t>
      </w:r>
      <w:proofErr w:type="spellStart"/>
      <w:r w:rsidRPr="00464FE0">
        <w:t>en</w:t>
      </w:r>
      <w:proofErr w:type="spellEnd"/>
      <w:r w:rsidRPr="00464FE0">
        <w:t xml:space="preserve"> </w:t>
      </w:r>
      <w:proofErr w:type="spellStart"/>
      <w:r w:rsidRPr="00464FE0">
        <w:t>todo</w:t>
      </w:r>
      <w:proofErr w:type="spellEnd"/>
      <w:r w:rsidRPr="00464FE0">
        <w:t xml:space="preserve"> o que non se </w:t>
      </w:r>
      <w:proofErr w:type="spellStart"/>
      <w:r w:rsidRPr="00464FE0">
        <w:t>opoña</w:t>
      </w:r>
      <w:proofErr w:type="spellEnd"/>
      <w:r w:rsidRPr="00464FE0">
        <w:t xml:space="preserve"> á </w:t>
      </w:r>
      <w:proofErr w:type="spellStart"/>
      <w:r w:rsidRPr="00464FE0">
        <w:t>lexislación</w:t>
      </w:r>
      <w:proofErr w:type="spellEnd"/>
      <w:r w:rsidRPr="00464FE0">
        <w:t xml:space="preserve"> de </w:t>
      </w:r>
      <w:proofErr w:type="spellStart"/>
      <w:r w:rsidRPr="00464FE0">
        <w:t>contratos</w:t>
      </w:r>
      <w:proofErr w:type="spellEnd"/>
      <w:r w:rsidRPr="00464FE0">
        <w:t xml:space="preserve"> e </w:t>
      </w:r>
      <w:proofErr w:type="spellStart"/>
      <w:r w:rsidRPr="00464FE0">
        <w:t>demáis</w:t>
      </w:r>
      <w:proofErr w:type="spellEnd"/>
      <w:r w:rsidRPr="00464FE0">
        <w:t xml:space="preserve"> </w:t>
      </w:r>
      <w:proofErr w:type="spellStart"/>
      <w:r w:rsidRPr="00464FE0">
        <w:t>normativa</w:t>
      </w:r>
      <w:proofErr w:type="spellEnd"/>
      <w:r w:rsidRPr="00464FE0">
        <w:t xml:space="preserve"> de</w:t>
      </w:r>
      <w:r w:rsidRPr="00464FE0">
        <w:rPr>
          <w:spacing w:val="-9"/>
        </w:rPr>
        <w:t xml:space="preserve"> </w:t>
      </w:r>
      <w:proofErr w:type="spellStart"/>
      <w:r w:rsidRPr="00464FE0">
        <w:t>aplicación</w:t>
      </w:r>
      <w:proofErr w:type="spellEnd"/>
      <w:r w:rsidRPr="00464FE0">
        <w:t>.</w:t>
      </w:r>
    </w:p>
    <w:p w:rsidR="006F7BC0" w:rsidRPr="00464FE0" w:rsidRDefault="006F7BC0" w:rsidP="00530CA7">
      <w:pPr>
        <w:jc w:val="both"/>
        <w:rPr>
          <w:rFonts w:eastAsia="Times New Roman" w:cs="Times New Roman"/>
        </w:rPr>
      </w:pPr>
    </w:p>
    <w:p w:rsidR="006F7BC0" w:rsidRPr="00464FE0" w:rsidRDefault="00635D53" w:rsidP="00530CA7">
      <w:pPr>
        <w:pStyle w:val="Textoindependiente"/>
        <w:ind w:left="0"/>
        <w:jc w:val="both"/>
        <w:rPr>
          <w:rFonts w:asciiTheme="minorHAnsi" w:hAnsiTheme="minorHAnsi"/>
          <w:b/>
        </w:rPr>
      </w:pPr>
      <w:r w:rsidRPr="00464FE0">
        <w:rPr>
          <w:rFonts w:asciiTheme="minorHAnsi" w:hAnsiTheme="minorHAnsi"/>
          <w:b/>
        </w:rPr>
        <w:t>14.- APROBACION PREGO TIPO DE CLAUSULAS ADMINISTRATIVAS PARTICULARES QUE HABERA DE REXER PARA A CONTRATACION MEDIANTE PROCED. NEGOCIADO DAS OBRAS COMPRENDIDAS NOS PLANS PROVINCIAIS E OUTRAS OBRAS PROVINC.</w:t>
      </w:r>
    </w:p>
    <w:p w:rsidR="006F7BC0" w:rsidRPr="00464FE0" w:rsidRDefault="006F7BC0" w:rsidP="00530CA7">
      <w:pPr>
        <w:jc w:val="both"/>
        <w:rPr>
          <w:rFonts w:eastAsia="Times New Roman" w:cs="Times New Roman"/>
        </w:rPr>
      </w:pPr>
    </w:p>
    <w:p w:rsidR="00464FE0" w:rsidRPr="003B7CD0" w:rsidRDefault="00464FE0" w:rsidP="00530CA7">
      <w:pPr>
        <w:jc w:val="both"/>
        <w:rPr>
          <w:rFonts w:eastAsia="Times New Roman" w:cs="Times New Roman"/>
        </w:rPr>
      </w:pPr>
      <w:proofErr w:type="spellStart"/>
      <w:r w:rsidRPr="003B7CD0">
        <w:rPr>
          <w:rFonts w:eastAsia="Times New Roman" w:cs="Times New Roman"/>
        </w:rPr>
        <w:t>Acordos</w:t>
      </w:r>
      <w:proofErr w:type="spellEnd"/>
      <w:r w:rsidRPr="003B7CD0">
        <w:rPr>
          <w:rFonts w:eastAsia="Times New Roman" w:cs="Times New Roman"/>
        </w:rPr>
        <w:t xml:space="preserve"> </w:t>
      </w:r>
      <w:proofErr w:type="spellStart"/>
      <w:r w:rsidRPr="003B7CD0">
        <w:rPr>
          <w:rFonts w:eastAsia="Times New Roman" w:cs="Times New Roman"/>
        </w:rPr>
        <w:t>adoptados</w:t>
      </w:r>
      <w:proofErr w:type="spellEnd"/>
      <w:r w:rsidRPr="003B7CD0">
        <w:rPr>
          <w:rFonts w:eastAsia="Times New Roman" w:cs="Times New Roman"/>
        </w:rPr>
        <w:t>:</w:t>
      </w:r>
    </w:p>
    <w:p w:rsidR="006F7BC0" w:rsidRPr="00464FE0" w:rsidRDefault="006F7BC0" w:rsidP="00530CA7">
      <w:pPr>
        <w:jc w:val="both"/>
        <w:rPr>
          <w:rFonts w:eastAsia="Times New Roman" w:cs="Times New Roman"/>
        </w:rPr>
      </w:pPr>
    </w:p>
    <w:p w:rsidR="006F7BC0" w:rsidRPr="00464FE0" w:rsidRDefault="00635D53" w:rsidP="00530CA7">
      <w:pPr>
        <w:ind w:left="119" w:right="110"/>
        <w:jc w:val="both"/>
        <w:rPr>
          <w:rFonts w:eastAsia="Times New Roman" w:cs="Times New Roman"/>
        </w:rPr>
      </w:pPr>
      <w:proofErr w:type="spellStart"/>
      <w:r w:rsidRPr="00464FE0">
        <w:rPr>
          <w:rFonts w:eastAsia="Times New Roman" w:cs="Times New Roman"/>
        </w:rPr>
        <w:t>Aprobar</w:t>
      </w:r>
      <w:proofErr w:type="spellEnd"/>
      <w:r w:rsidRPr="00464FE0">
        <w:rPr>
          <w:rFonts w:eastAsia="Times New Roman" w:cs="Times New Roman"/>
        </w:rPr>
        <w:t xml:space="preserve"> o </w:t>
      </w:r>
      <w:proofErr w:type="spellStart"/>
      <w:r w:rsidRPr="00464FE0">
        <w:rPr>
          <w:rFonts w:eastAsia="Times New Roman" w:cs="Times New Roman"/>
        </w:rPr>
        <w:t>borrador</w:t>
      </w:r>
      <w:proofErr w:type="spellEnd"/>
      <w:r w:rsidRPr="00464FE0">
        <w:rPr>
          <w:rFonts w:eastAsia="Times New Roman" w:cs="Times New Roman"/>
        </w:rPr>
        <w:t xml:space="preserve"> do “Prego-</w:t>
      </w:r>
      <w:proofErr w:type="spellStart"/>
      <w:r w:rsidRPr="00464FE0">
        <w:rPr>
          <w:rFonts w:eastAsia="Times New Roman" w:cs="Times New Roman"/>
        </w:rPr>
        <w:t>tipo</w:t>
      </w:r>
      <w:proofErr w:type="spellEnd"/>
      <w:r w:rsidRPr="00464FE0">
        <w:rPr>
          <w:rFonts w:eastAsia="Times New Roman" w:cs="Times New Roman"/>
        </w:rPr>
        <w:t xml:space="preserve"> de </w:t>
      </w:r>
      <w:proofErr w:type="spellStart"/>
      <w:r w:rsidRPr="00464FE0">
        <w:rPr>
          <w:rFonts w:eastAsia="Times New Roman" w:cs="Times New Roman"/>
        </w:rPr>
        <w:t>cláusulas</w:t>
      </w:r>
      <w:proofErr w:type="spellEnd"/>
      <w:r w:rsidRPr="00464FE0">
        <w:rPr>
          <w:rFonts w:eastAsia="Times New Roman" w:cs="Times New Roman"/>
        </w:rPr>
        <w:t xml:space="preserve"> </w:t>
      </w:r>
      <w:proofErr w:type="spellStart"/>
      <w:r w:rsidRPr="00464FE0">
        <w:rPr>
          <w:rFonts w:eastAsia="Times New Roman" w:cs="Times New Roman"/>
        </w:rPr>
        <w:t>administrativas</w:t>
      </w:r>
      <w:proofErr w:type="spellEnd"/>
      <w:r w:rsidRPr="00464FE0">
        <w:rPr>
          <w:rFonts w:eastAsia="Times New Roman" w:cs="Times New Roman"/>
        </w:rPr>
        <w:t xml:space="preserve"> </w:t>
      </w:r>
      <w:proofErr w:type="spellStart"/>
      <w:r w:rsidRPr="00464FE0">
        <w:rPr>
          <w:rFonts w:eastAsia="Times New Roman" w:cs="Times New Roman"/>
        </w:rPr>
        <w:t>particulares</w:t>
      </w:r>
      <w:proofErr w:type="spellEnd"/>
      <w:r w:rsidRPr="00464FE0">
        <w:rPr>
          <w:rFonts w:eastAsia="Times New Roman" w:cs="Times New Roman"/>
        </w:rPr>
        <w:t xml:space="preserve"> que </w:t>
      </w:r>
      <w:proofErr w:type="spellStart"/>
      <w:r w:rsidRPr="00464FE0">
        <w:rPr>
          <w:rFonts w:eastAsia="Times New Roman" w:cs="Times New Roman"/>
        </w:rPr>
        <w:t>haberá</w:t>
      </w:r>
      <w:proofErr w:type="spellEnd"/>
      <w:r w:rsidRPr="00464FE0">
        <w:rPr>
          <w:rFonts w:eastAsia="Times New Roman" w:cs="Times New Roman"/>
        </w:rPr>
        <w:t xml:space="preserve"> de </w:t>
      </w:r>
      <w:proofErr w:type="spellStart"/>
      <w:r w:rsidRPr="00464FE0">
        <w:rPr>
          <w:rFonts w:eastAsia="Times New Roman" w:cs="Times New Roman"/>
        </w:rPr>
        <w:t>rexer</w:t>
      </w:r>
      <w:proofErr w:type="spellEnd"/>
      <w:r w:rsidRPr="00464FE0">
        <w:rPr>
          <w:rFonts w:eastAsia="Times New Roman" w:cs="Times New Roman"/>
        </w:rPr>
        <w:t xml:space="preserve"> para a </w:t>
      </w:r>
      <w:proofErr w:type="spellStart"/>
      <w:r w:rsidRPr="00464FE0">
        <w:rPr>
          <w:rFonts w:eastAsia="Times New Roman" w:cs="Times New Roman"/>
        </w:rPr>
        <w:t>contratación</w:t>
      </w:r>
      <w:proofErr w:type="spellEnd"/>
      <w:r w:rsidRPr="00464FE0">
        <w:rPr>
          <w:rFonts w:eastAsia="Times New Roman" w:cs="Times New Roman"/>
        </w:rPr>
        <w:t xml:space="preserve"> </w:t>
      </w:r>
      <w:proofErr w:type="spellStart"/>
      <w:r w:rsidRPr="00464FE0">
        <w:rPr>
          <w:rFonts w:eastAsia="Times New Roman" w:cs="Times New Roman"/>
        </w:rPr>
        <w:t>mediante</w:t>
      </w:r>
      <w:proofErr w:type="spellEnd"/>
      <w:r w:rsidRPr="00464FE0">
        <w:rPr>
          <w:rFonts w:eastAsia="Times New Roman" w:cs="Times New Roman"/>
        </w:rPr>
        <w:t xml:space="preserve"> </w:t>
      </w:r>
      <w:proofErr w:type="spellStart"/>
      <w:r w:rsidRPr="00464FE0">
        <w:rPr>
          <w:rFonts w:eastAsia="Times New Roman" w:cs="Times New Roman"/>
        </w:rPr>
        <w:t>procedemento</w:t>
      </w:r>
      <w:proofErr w:type="spellEnd"/>
      <w:r w:rsidRPr="00464FE0">
        <w:rPr>
          <w:rFonts w:eastAsia="Times New Roman" w:cs="Times New Roman"/>
        </w:rPr>
        <w:t xml:space="preserve"> </w:t>
      </w:r>
      <w:proofErr w:type="spellStart"/>
      <w:r w:rsidRPr="00464FE0">
        <w:rPr>
          <w:rFonts w:eastAsia="Times New Roman" w:cs="Times New Roman"/>
        </w:rPr>
        <w:t>negociado</w:t>
      </w:r>
      <w:proofErr w:type="spellEnd"/>
      <w:r w:rsidRPr="00464FE0">
        <w:rPr>
          <w:rFonts w:eastAsia="Times New Roman" w:cs="Times New Roman"/>
        </w:rPr>
        <w:t xml:space="preserve"> das </w:t>
      </w:r>
      <w:proofErr w:type="spellStart"/>
      <w:r w:rsidRPr="00464FE0">
        <w:rPr>
          <w:rFonts w:eastAsia="Times New Roman" w:cs="Times New Roman"/>
        </w:rPr>
        <w:t>obras</w:t>
      </w:r>
      <w:proofErr w:type="spellEnd"/>
      <w:r w:rsidRPr="00464FE0">
        <w:rPr>
          <w:rFonts w:eastAsia="Times New Roman" w:cs="Times New Roman"/>
        </w:rPr>
        <w:t xml:space="preserve"> </w:t>
      </w:r>
      <w:proofErr w:type="spellStart"/>
      <w:r w:rsidRPr="00464FE0">
        <w:rPr>
          <w:rFonts w:eastAsia="Times New Roman" w:cs="Times New Roman"/>
        </w:rPr>
        <w:t>comprendidas</w:t>
      </w:r>
      <w:proofErr w:type="spellEnd"/>
      <w:r w:rsidRPr="00464FE0">
        <w:rPr>
          <w:rFonts w:eastAsia="Times New Roman" w:cs="Times New Roman"/>
        </w:rPr>
        <w:t xml:space="preserve"> </w:t>
      </w:r>
      <w:proofErr w:type="spellStart"/>
      <w:r w:rsidRPr="00464FE0">
        <w:rPr>
          <w:rFonts w:eastAsia="Times New Roman" w:cs="Times New Roman"/>
        </w:rPr>
        <w:t>nos</w:t>
      </w:r>
      <w:proofErr w:type="spellEnd"/>
      <w:r w:rsidRPr="00464FE0">
        <w:rPr>
          <w:rFonts w:eastAsia="Times New Roman" w:cs="Times New Roman"/>
        </w:rPr>
        <w:t xml:space="preserve"> plans </w:t>
      </w:r>
      <w:proofErr w:type="spellStart"/>
      <w:r w:rsidRPr="00464FE0">
        <w:rPr>
          <w:rFonts w:eastAsia="Times New Roman" w:cs="Times New Roman"/>
        </w:rPr>
        <w:t>provinciais</w:t>
      </w:r>
      <w:proofErr w:type="spellEnd"/>
      <w:r w:rsidRPr="00464FE0">
        <w:rPr>
          <w:rFonts w:eastAsia="Times New Roman" w:cs="Times New Roman"/>
        </w:rPr>
        <w:t xml:space="preserve"> e </w:t>
      </w:r>
      <w:proofErr w:type="spellStart"/>
      <w:r w:rsidRPr="00464FE0">
        <w:rPr>
          <w:rFonts w:eastAsia="Times New Roman" w:cs="Times New Roman"/>
        </w:rPr>
        <w:t>outras</w:t>
      </w:r>
      <w:proofErr w:type="spellEnd"/>
      <w:r w:rsidRPr="00464FE0">
        <w:rPr>
          <w:rFonts w:eastAsia="Times New Roman" w:cs="Times New Roman"/>
        </w:rPr>
        <w:t xml:space="preserve"> </w:t>
      </w:r>
      <w:proofErr w:type="spellStart"/>
      <w:r w:rsidRPr="00464FE0">
        <w:rPr>
          <w:rFonts w:eastAsia="Times New Roman" w:cs="Times New Roman"/>
        </w:rPr>
        <w:t>obras</w:t>
      </w:r>
      <w:proofErr w:type="spellEnd"/>
      <w:r w:rsidRPr="00464FE0">
        <w:rPr>
          <w:rFonts w:eastAsia="Times New Roman" w:cs="Times New Roman"/>
        </w:rPr>
        <w:t xml:space="preserve"> </w:t>
      </w:r>
      <w:proofErr w:type="spellStart"/>
      <w:r w:rsidRPr="00464FE0">
        <w:rPr>
          <w:rFonts w:eastAsia="Times New Roman" w:cs="Times New Roman"/>
        </w:rPr>
        <w:t>provinciais</w:t>
      </w:r>
      <w:proofErr w:type="spellEnd"/>
      <w:r w:rsidRPr="00464FE0">
        <w:rPr>
          <w:rFonts w:eastAsia="Times New Roman" w:cs="Times New Roman"/>
        </w:rPr>
        <w:t xml:space="preserve">” </w:t>
      </w:r>
      <w:proofErr w:type="spellStart"/>
      <w:r w:rsidRPr="00464FE0">
        <w:rPr>
          <w:rFonts w:eastAsia="Times New Roman" w:cs="Times New Roman"/>
        </w:rPr>
        <w:t>proposto</w:t>
      </w:r>
      <w:proofErr w:type="spellEnd"/>
      <w:r w:rsidRPr="00464FE0">
        <w:rPr>
          <w:rFonts w:eastAsia="Times New Roman" w:cs="Times New Roman"/>
        </w:rPr>
        <w:t xml:space="preserve"> polo Sr. </w:t>
      </w:r>
      <w:proofErr w:type="spellStart"/>
      <w:r w:rsidRPr="00464FE0">
        <w:rPr>
          <w:rFonts w:eastAsia="Times New Roman" w:cs="Times New Roman"/>
        </w:rPr>
        <w:t>alcalde</w:t>
      </w:r>
      <w:proofErr w:type="spellEnd"/>
      <w:r w:rsidRPr="00464FE0">
        <w:rPr>
          <w:rFonts w:eastAsia="Times New Roman" w:cs="Times New Roman"/>
        </w:rPr>
        <w:t xml:space="preserve"> con data 05.02.2015 que se </w:t>
      </w:r>
      <w:proofErr w:type="spellStart"/>
      <w:r w:rsidRPr="00464FE0">
        <w:rPr>
          <w:rFonts w:eastAsia="Times New Roman" w:cs="Times New Roman"/>
        </w:rPr>
        <w:t>xunta</w:t>
      </w:r>
      <w:proofErr w:type="spellEnd"/>
      <w:r w:rsidRPr="00464FE0">
        <w:rPr>
          <w:rFonts w:eastAsia="Times New Roman" w:cs="Times New Roman"/>
        </w:rPr>
        <w:t xml:space="preserve"> </w:t>
      </w:r>
      <w:proofErr w:type="spellStart"/>
      <w:proofErr w:type="gramStart"/>
      <w:r w:rsidRPr="00464FE0">
        <w:rPr>
          <w:rFonts w:eastAsia="Times New Roman" w:cs="Times New Roman"/>
        </w:rPr>
        <w:t>como</w:t>
      </w:r>
      <w:proofErr w:type="spellEnd"/>
      <w:proofErr w:type="gramEnd"/>
      <w:r w:rsidRPr="00464FE0">
        <w:rPr>
          <w:rFonts w:eastAsia="Times New Roman" w:cs="Times New Roman"/>
          <w:spacing w:val="-4"/>
        </w:rPr>
        <w:t xml:space="preserve"> </w:t>
      </w:r>
      <w:proofErr w:type="spellStart"/>
      <w:r w:rsidRPr="00464FE0">
        <w:rPr>
          <w:rFonts w:eastAsia="Times New Roman" w:cs="Times New Roman"/>
        </w:rPr>
        <w:t>anexo</w:t>
      </w:r>
      <w:proofErr w:type="spellEnd"/>
      <w:r w:rsidRPr="00464FE0">
        <w:rPr>
          <w:rFonts w:eastAsia="Times New Roman" w:cs="Times New Roman"/>
        </w:rPr>
        <w:t>.</w:t>
      </w:r>
    </w:p>
    <w:p w:rsidR="006F7BC0" w:rsidRPr="00464FE0" w:rsidRDefault="006F7BC0" w:rsidP="00530CA7">
      <w:pPr>
        <w:jc w:val="both"/>
        <w:rPr>
          <w:rFonts w:eastAsia="Times New Roman" w:cs="Times New Roman"/>
        </w:rPr>
      </w:pPr>
    </w:p>
    <w:p w:rsidR="006F7BC0" w:rsidRPr="00464FE0" w:rsidRDefault="00635D53" w:rsidP="00530CA7">
      <w:pPr>
        <w:pStyle w:val="Textoindependiente"/>
        <w:ind w:left="0"/>
        <w:jc w:val="both"/>
        <w:rPr>
          <w:rFonts w:asciiTheme="minorHAnsi" w:hAnsiTheme="minorHAnsi"/>
          <w:b/>
        </w:rPr>
      </w:pPr>
      <w:r w:rsidRPr="00464FE0">
        <w:rPr>
          <w:rFonts w:asciiTheme="minorHAnsi" w:hAnsiTheme="minorHAnsi"/>
          <w:b/>
        </w:rPr>
        <w:t>15</w:t>
      </w:r>
      <w:proofErr w:type="gramStart"/>
      <w:r w:rsidRPr="00464FE0">
        <w:rPr>
          <w:rFonts w:asciiTheme="minorHAnsi" w:hAnsiTheme="minorHAnsi"/>
          <w:b/>
        </w:rPr>
        <w:t>.-</w:t>
      </w:r>
      <w:proofErr w:type="gramEnd"/>
      <w:r w:rsidRPr="00464FE0">
        <w:rPr>
          <w:rFonts w:asciiTheme="minorHAnsi" w:hAnsiTheme="minorHAnsi"/>
          <w:b/>
        </w:rPr>
        <w:t xml:space="preserve"> APROBACION COBRO SERVIZO PRESTACION ACTIVIDADES DEPORTIVAS SEGUNDO TRIMESTRE CURSO 2014/2015</w:t>
      </w:r>
    </w:p>
    <w:p w:rsidR="006F7BC0" w:rsidRPr="00464FE0" w:rsidRDefault="006F7BC0" w:rsidP="00530CA7">
      <w:pPr>
        <w:jc w:val="both"/>
        <w:rPr>
          <w:rFonts w:eastAsia="Times New Roman" w:cs="Times New Roman"/>
        </w:rPr>
      </w:pPr>
    </w:p>
    <w:p w:rsidR="006F7BC0" w:rsidRPr="00464FE0" w:rsidRDefault="00635D53" w:rsidP="00530CA7">
      <w:pPr>
        <w:ind w:left="120"/>
        <w:jc w:val="both"/>
        <w:rPr>
          <w:rFonts w:eastAsia="Times New Roman" w:cs="Times New Roman"/>
        </w:rPr>
      </w:pPr>
      <w:proofErr w:type="gramStart"/>
      <w:r w:rsidRPr="00464FE0">
        <w:t xml:space="preserve">Este </w:t>
      </w:r>
      <w:proofErr w:type="spellStart"/>
      <w:r w:rsidRPr="00464FE0">
        <w:t>asunto</w:t>
      </w:r>
      <w:proofErr w:type="spellEnd"/>
      <w:r w:rsidRPr="00464FE0">
        <w:t xml:space="preserve"> </w:t>
      </w:r>
      <w:proofErr w:type="spellStart"/>
      <w:r w:rsidRPr="00464FE0">
        <w:t>queda</w:t>
      </w:r>
      <w:proofErr w:type="spellEnd"/>
      <w:r w:rsidRPr="00464FE0">
        <w:t xml:space="preserve"> </w:t>
      </w:r>
      <w:proofErr w:type="spellStart"/>
      <w:r w:rsidRPr="00464FE0">
        <w:t>sobre</w:t>
      </w:r>
      <w:proofErr w:type="spellEnd"/>
      <w:r w:rsidRPr="00464FE0">
        <w:t xml:space="preserve"> a</w:t>
      </w:r>
      <w:r w:rsidRPr="00464FE0">
        <w:rPr>
          <w:spacing w:val="-13"/>
        </w:rPr>
        <w:t xml:space="preserve"> </w:t>
      </w:r>
      <w:r w:rsidRPr="00464FE0">
        <w:t>mesa.</w:t>
      </w:r>
      <w:proofErr w:type="gramEnd"/>
    </w:p>
    <w:p w:rsidR="006F7BC0" w:rsidRPr="00464FE0" w:rsidRDefault="006F7BC0" w:rsidP="00530CA7">
      <w:pPr>
        <w:jc w:val="both"/>
        <w:rPr>
          <w:rFonts w:eastAsia="Times New Roman" w:cs="Times New Roman"/>
        </w:rPr>
      </w:pPr>
    </w:p>
    <w:p w:rsidR="006F7BC0" w:rsidRPr="00464FE0" w:rsidRDefault="00635D53" w:rsidP="00530CA7">
      <w:pPr>
        <w:jc w:val="both"/>
        <w:rPr>
          <w:rFonts w:eastAsia="Times New Roman"/>
          <w:b/>
        </w:rPr>
      </w:pPr>
      <w:r w:rsidRPr="00464FE0">
        <w:rPr>
          <w:rFonts w:eastAsia="Times New Roman"/>
          <w:b/>
        </w:rPr>
        <w:t>16</w:t>
      </w:r>
      <w:proofErr w:type="gramStart"/>
      <w:r w:rsidRPr="00464FE0">
        <w:rPr>
          <w:rFonts w:eastAsia="Times New Roman"/>
          <w:b/>
        </w:rPr>
        <w:t>.-</w:t>
      </w:r>
      <w:proofErr w:type="gramEnd"/>
      <w:r w:rsidRPr="00464FE0">
        <w:rPr>
          <w:rFonts w:eastAsia="Times New Roman"/>
          <w:b/>
        </w:rPr>
        <w:t xml:space="preserve"> ASUNTOS VARIOS</w:t>
      </w:r>
    </w:p>
    <w:p w:rsidR="006F7BC0" w:rsidRPr="00464FE0" w:rsidRDefault="006F7BC0" w:rsidP="00530CA7">
      <w:pPr>
        <w:jc w:val="both"/>
        <w:rPr>
          <w:rFonts w:eastAsia="Times New Roman" w:cs="Times New Roman"/>
        </w:rPr>
      </w:pPr>
    </w:p>
    <w:p w:rsidR="006F7BC0" w:rsidRPr="00464FE0" w:rsidRDefault="00635D53" w:rsidP="00530CA7">
      <w:pPr>
        <w:ind w:left="120"/>
        <w:jc w:val="both"/>
        <w:rPr>
          <w:rFonts w:eastAsia="Times New Roman" w:cs="Times New Roman"/>
        </w:rPr>
      </w:pPr>
      <w:proofErr w:type="gramStart"/>
      <w:r w:rsidRPr="00464FE0">
        <w:t>Non</w:t>
      </w:r>
      <w:r w:rsidRPr="00464FE0">
        <w:rPr>
          <w:spacing w:val="-4"/>
        </w:rPr>
        <w:t xml:space="preserve"> </w:t>
      </w:r>
      <w:proofErr w:type="spellStart"/>
      <w:r w:rsidRPr="00464FE0">
        <w:t>hai</w:t>
      </w:r>
      <w:proofErr w:type="spellEnd"/>
      <w:r w:rsidRPr="00464FE0">
        <w:t>.</w:t>
      </w:r>
      <w:proofErr w:type="gramEnd"/>
    </w:p>
    <w:p w:rsidR="006F7BC0" w:rsidRPr="00464FE0" w:rsidRDefault="006F7BC0" w:rsidP="00530CA7">
      <w:pPr>
        <w:jc w:val="both"/>
        <w:rPr>
          <w:rFonts w:eastAsia="Times New Roman" w:cs="Times New Roman"/>
        </w:rPr>
      </w:pPr>
    </w:p>
    <w:p w:rsidR="006F7BC0" w:rsidRPr="00464FE0" w:rsidRDefault="00635D53" w:rsidP="00530CA7">
      <w:pPr>
        <w:ind w:right="110"/>
        <w:jc w:val="both"/>
        <w:rPr>
          <w:rFonts w:eastAsia="Times New Roman" w:cs="Times New Roman"/>
        </w:rPr>
      </w:pPr>
      <w:r w:rsidRPr="00464FE0">
        <w:t xml:space="preserve">E non </w:t>
      </w:r>
      <w:proofErr w:type="spellStart"/>
      <w:r w:rsidRPr="00464FE0">
        <w:t>habendo</w:t>
      </w:r>
      <w:proofErr w:type="spellEnd"/>
      <w:r w:rsidRPr="00464FE0">
        <w:t xml:space="preserve"> </w:t>
      </w:r>
      <w:proofErr w:type="spellStart"/>
      <w:r w:rsidRPr="00464FE0">
        <w:t>máis</w:t>
      </w:r>
      <w:proofErr w:type="spellEnd"/>
      <w:r w:rsidRPr="00464FE0">
        <w:t xml:space="preserve"> </w:t>
      </w:r>
      <w:proofErr w:type="spellStart"/>
      <w:r w:rsidRPr="00464FE0">
        <w:t>asuntos</w:t>
      </w:r>
      <w:proofErr w:type="spellEnd"/>
      <w:r w:rsidRPr="00464FE0">
        <w:t xml:space="preserve"> que </w:t>
      </w:r>
      <w:proofErr w:type="spellStart"/>
      <w:r w:rsidRPr="00464FE0">
        <w:t>tratar</w:t>
      </w:r>
      <w:proofErr w:type="spellEnd"/>
      <w:r w:rsidRPr="00464FE0">
        <w:t xml:space="preserve">, </w:t>
      </w:r>
      <w:proofErr w:type="spellStart"/>
      <w:r w:rsidRPr="00464FE0">
        <w:t>pola</w:t>
      </w:r>
      <w:proofErr w:type="spellEnd"/>
      <w:r w:rsidRPr="00464FE0">
        <w:t xml:space="preserve"> </w:t>
      </w:r>
      <w:proofErr w:type="spellStart"/>
      <w:r w:rsidRPr="00464FE0">
        <w:t>Presidencia</w:t>
      </w:r>
      <w:proofErr w:type="spellEnd"/>
      <w:r w:rsidRPr="00464FE0">
        <w:t xml:space="preserve"> </w:t>
      </w:r>
      <w:proofErr w:type="spellStart"/>
      <w:r w:rsidRPr="00464FE0">
        <w:t>levántase</w:t>
      </w:r>
      <w:proofErr w:type="spellEnd"/>
      <w:r w:rsidRPr="00464FE0">
        <w:t xml:space="preserve"> a </w:t>
      </w:r>
      <w:proofErr w:type="spellStart"/>
      <w:r w:rsidRPr="00464FE0">
        <w:t>sesión</w:t>
      </w:r>
      <w:proofErr w:type="spellEnd"/>
      <w:r w:rsidRPr="00464FE0">
        <w:t xml:space="preserve"> </w:t>
      </w:r>
      <w:proofErr w:type="spellStart"/>
      <w:r w:rsidRPr="00464FE0">
        <w:t>ás</w:t>
      </w:r>
      <w:proofErr w:type="spellEnd"/>
      <w:r w:rsidRPr="00464FE0">
        <w:t xml:space="preserve"> </w:t>
      </w:r>
      <w:proofErr w:type="spellStart"/>
      <w:r w:rsidRPr="00464FE0">
        <w:t>catorce</w:t>
      </w:r>
      <w:proofErr w:type="spellEnd"/>
      <w:r w:rsidRPr="00464FE0">
        <w:t xml:space="preserve"> horas e quince </w:t>
      </w:r>
      <w:proofErr w:type="spellStart"/>
      <w:r w:rsidRPr="00464FE0">
        <w:t>minutos</w:t>
      </w:r>
      <w:proofErr w:type="spellEnd"/>
      <w:r w:rsidRPr="00464FE0">
        <w:t xml:space="preserve"> do </w:t>
      </w:r>
      <w:proofErr w:type="spellStart"/>
      <w:r w:rsidRPr="00464FE0">
        <w:t>expresado</w:t>
      </w:r>
      <w:proofErr w:type="spellEnd"/>
      <w:r w:rsidRPr="00464FE0">
        <w:t xml:space="preserve"> </w:t>
      </w:r>
      <w:proofErr w:type="spellStart"/>
      <w:r w:rsidRPr="00464FE0">
        <w:t>día</w:t>
      </w:r>
      <w:proofErr w:type="spellEnd"/>
      <w:r w:rsidR="00464FE0">
        <w:t>.</w:t>
      </w:r>
    </w:p>
    <w:sectPr w:rsidR="006F7BC0" w:rsidRPr="00464FE0">
      <w:footerReference w:type="default" r:id="rId11"/>
      <w:pgSz w:w="11900" w:h="16840"/>
      <w:pgMar w:top="1940" w:right="1320" w:bottom="1320" w:left="1320" w:header="444" w:footer="11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5E3" w:rsidRDefault="003B75E3">
      <w:r>
        <w:separator/>
      </w:r>
    </w:p>
  </w:endnote>
  <w:endnote w:type="continuationSeparator" w:id="0">
    <w:p w:rsidR="003B75E3" w:rsidRDefault="003B7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7CB" w:rsidRDefault="002E17CB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100368" behindDoc="1" locked="0" layoutInCell="1" allowOverlap="1" wp14:anchorId="25583EC1" wp14:editId="456C44FC">
              <wp:simplePos x="0" y="0"/>
              <wp:positionH relativeFrom="page">
                <wp:posOffset>6468110</wp:posOffset>
              </wp:positionH>
              <wp:positionV relativeFrom="page">
                <wp:posOffset>9831705</wp:posOffset>
              </wp:positionV>
              <wp:extent cx="203200" cy="177800"/>
              <wp:effectExtent l="635" t="1905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17CB" w:rsidRDefault="002E17CB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3011E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09.3pt;margin-top:774.15pt;width:16pt;height:14pt;z-index:-21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tbPrw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" filled="f" stroked="f">
              <v:textbox inset="0,0,0,0">
                <w:txbxContent>
                  <w:p w:rsidR="002E17CB" w:rsidRDefault="002E17CB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3011E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7CB" w:rsidRDefault="002E17CB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100392" behindDoc="1" locked="0" layoutInCell="1" allowOverlap="1" wp14:anchorId="4C0A14BF" wp14:editId="39CAC099">
              <wp:simplePos x="0" y="0"/>
              <wp:positionH relativeFrom="page">
                <wp:posOffset>6468110</wp:posOffset>
              </wp:positionH>
              <wp:positionV relativeFrom="page">
                <wp:posOffset>9831705</wp:posOffset>
              </wp:positionV>
              <wp:extent cx="203200" cy="177800"/>
              <wp:effectExtent l="635" t="190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17CB" w:rsidRDefault="002E17CB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3011E">
                            <w:rPr>
                              <w:rFonts w:ascii="Times New Roman"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09.3pt;margin-top:774.15pt;width:16pt;height:14pt;z-index:-216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" filled="f" stroked="f">
              <v:textbox inset="0,0,0,0">
                <w:txbxContent>
                  <w:p w:rsidR="002E17CB" w:rsidRDefault="002E17CB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3011E">
                      <w:rPr>
                        <w:rFonts w:ascii="Times New Roman"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5E3" w:rsidRDefault="003B75E3">
      <w:r>
        <w:separator/>
      </w:r>
    </w:p>
  </w:footnote>
  <w:footnote w:type="continuationSeparator" w:id="0">
    <w:p w:rsidR="003B75E3" w:rsidRDefault="003B7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7CB" w:rsidRDefault="002E17CB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503100320" behindDoc="1" locked="0" layoutInCell="1" allowOverlap="1" wp14:anchorId="6DE40855" wp14:editId="6020963E">
          <wp:simplePos x="0" y="0"/>
          <wp:positionH relativeFrom="page">
            <wp:posOffset>1014730</wp:posOffset>
          </wp:positionH>
          <wp:positionV relativeFrom="page">
            <wp:posOffset>281940</wp:posOffset>
          </wp:positionV>
          <wp:extent cx="641350" cy="958850"/>
          <wp:effectExtent l="0" t="0" r="635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95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100344" behindDoc="1" locked="0" layoutInCell="1" allowOverlap="1" wp14:anchorId="5D30C1FB" wp14:editId="328EA4E2">
              <wp:simplePos x="0" y="0"/>
              <wp:positionH relativeFrom="page">
                <wp:posOffset>2020570</wp:posOffset>
              </wp:positionH>
              <wp:positionV relativeFrom="page">
                <wp:posOffset>426720</wp:posOffset>
              </wp:positionV>
              <wp:extent cx="3583940" cy="519430"/>
              <wp:effectExtent l="127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3940" cy="519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17CB" w:rsidRDefault="002E17CB">
                          <w:pPr>
                            <w:spacing w:line="388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sz w:val="36"/>
                            </w:rPr>
                            <w:t>CONCELLO DE CEDEIRA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61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20"/>
                            </w:rPr>
                            <w:t>(A CORUÑA)</w:t>
                          </w:r>
                        </w:p>
                        <w:p w:rsidR="002E17CB" w:rsidRDefault="002E17CB">
                          <w:pPr>
                            <w:ind w:left="70" w:right="1933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>Teléfono</w:t>
                          </w:r>
                          <w:proofErr w:type="spellEnd"/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>: 981 48 00 00 - Fax: 981 48 25 06 C.I.F.:</w:t>
                          </w:r>
                          <w:r>
                            <w:rPr>
                              <w:rFonts w:ascii="Arial" w:hAnsi="Arial"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>P-1502200-G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59.1pt;margin-top:33.6pt;width:282.2pt;height:40.9pt;z-index:-216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" filled="f" stroked="f">
              <v:textbox inset="0,0,0,0">
                <w:txbxContent>
                  <w:p w:rsidR="002E17CB" w:rsidRDefault="002E17CB">
                    <w:pPr>
                      <w:spacing w:line="388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b/>
                        <w:i/>
                        <w:sz w:val="36"/>
                      </w:rPr>
                      <w:t>CONCELLO DE CEDEIRA</w:t>
                    </w:r>
                    <w:r>
                      <w:rPr>
                        <w:rFonts w:ascii="Arial" w:hAnsi="Arial"/>
                        <w:b/>
                        <w:i/>
                        <w:spacing w:val="-61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20"/>
                      </w:rPr>
                      <w:t>(A CORUÑA)</w:t>
                    </w:r>
                  </w:p>
                  <w:p w:rsidR="002E17CB" w:rsidRDefault="002E17CB">
                    <w:pPr>
                      <w:ind w:left="70" w:right="1933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Arial" w:hAnsi="Arial"/>
                        <w:i/>
                        <w:sz w:val="18"/>
                      </w:rPr>
                      <w:t>Teléfono</w:t>
                    </w:r>
                    <w:proofErr w:type="spellEnd"/>
                    <w:r>
                      <w:rPr>
                        <w:rFonts w:ascii="Arial" w:hAnsi="Arial"/>
                        <w:i/>
                        <w:sz w:val="18"/>
                      </w:rPr>
                      <w:t>: 981 48 00 00 - Fax: 981 48 25 06 C.I.F.:</w:t>
                    </w:r>
                    <w:r>
                      <w:rPr>
                        <w:rFonts w:ascii="Arial" w:hAnsi="Arial"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P-1502200-G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2C57"/>
    <w:multiLevelType w:val="hybridMultilevel"/>
    <w:tmpl w:val="DFF2C7D4"/>
    <w:lvl w:ilvl="0" w:tplc="B20E406C">
      <w:start w:val="1"/>
      <w:numFmt w:val="decimal"/>
      <w:lvlText w:val="%1."/>
      <w:lvlJc w:val="left"/>
      <w:pPr>
        <w:ind w:left="120" w:hanging="240"/>
        <w:jc w:val="left"/>
      </w:pPr>
      <w:rPr>
        <w:rFonts w:asciiTheme="minorHAnsi" w:eastAsia="Times New Roman" w:hAnsiTheme="minorHAnsi" w:hint="default"/>
        <w:w w:val="99"/>
        <w:sz w:val="22"/>
        <w:szCs w:val="22"/>
      </w:rPr>
    </w:lvl>
    <w:lvl w:ilvl="1" w:tplc="9C56004C">
      <w:start w:val="1"/>
      <w:numFmt w:val="bullet"/>
      <w:lvlText w:val="-"/>
      <w:lvlJc w:val="left"/>
      <w:pPr>
        <w:ind w:left="828" w:hanging="147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DDE40766">
      <w:start w:val="1"/>
      <w:numFmt w:val="bullet"/>
      <w:lvlText w:val="•"/>
      <w:lvlJc w:val="left"/>
      <w:pPr>
        <w:ind w:left="1757" w:hanging="147"/>
      </w:pPr>
      <w:rPr>
        <w:rFonts w:hint="default"/>
      </w:rPr>
    </w:lvl>
    <w:lvl w:ilvl="3" w:tplc="4D3674F8">
      <w:start w:val="1"/>
      <w:numFmt w:val="bullet"/>
      <w:lvlText w:val="•"/>
      <w:lvlJc w:val="left"/>
      <w:pPr>
        <w:ind w:left="2695" w:hanging="147"/>
      </w:pPr>
      <w:rPr>
        <w:rFonts w:hint="default"/>
      </w:rPr>
    </w:lvl>
    <w:lvl w:ilvl="4" w:tplc="D8EEB3CE">
      <w:start w:val="1"/>
      <w:numFmt w:val="bullet"/>
      <w:lvlText w:val="•"/>
      <w:lvlJc w:val="left"/>
      <w:pPr>
        <w:ind w:left="3633" w:hanging="147"/>
      </w:pPr>
      <w:rPr>
        <w:rFonts w:hint="default"/>
      </w:rPr>
    </w:lvl>
    <w:lvl w:ilvl="5" w:tplc="6222491E">
      <w:start w:val="1"/>
      <w:numFmt w:val="bullet"/>
      <w:lvlText w:val="•"/>
      <w:lvlJc w:val="left"/>
      <w:pPr>
        <w:ind w:left="4571" w:hanging="147"/>
      </w:pPr>
      <w:rPr>
        <w:rFonts w:hint="default"/>
      </w:rPr>
    </w:lvl>
    <w:lvl w:ilvl="6" w:tplc="566A9878">
      <w:start w:val="1"/>
      <w:numFmt w:val="bullet"/>
      <w:lvlText w:val="•"/>
      <w:lvlJc w:val="left"/>
      <w:pPr>
        <w:ind w:left="5508" w:hanging="147"/>
      </w:pPr>
      <w:rPr>
        <w:rFonts w:hint="default"/>
      </w:rPr>
    </w:lvl>
    <w:lvl w:ilvl="7" w:tplc="D7E04B7A">
      <w:start w:val="1"/>
      <w:numFmt w:val="bullet"/>
      <w:lvlText w:val="•"/>
      <w:lvlJc w:val="left"/>
      <w:pPr>
        <w:ind w:left="6446" w:hanging="147"/>
      </w:pPr>
      <w:rPr>
        <w:rFonts w:hint="default"/>
      </w:rPr>
    </w:lvl>
    <w:lvl w:ilvl="8" w:tplc="0D1E999E">
      <w:start w:val="1"/>
      <w:numFmt w:val="bullet"/>
      <w:lvlText w:val="•"/>
      <w:lvlJc w:val="left"/>
      <w:pPr>
        <w:ind w:left="7384" w:hanging="147"/>
      </w:pPr>
      <w:rPr>
        <w:rFonts w:hint="default"/>
      </w:rPr>
    </w:lvl>
  </w:abstractNum>
  <w:abstractNum w:abstractNumId="1">
    <w:nsid w:val="116A4C7B"/>
    <w:multiLevelType w:val="hybridMultilevel"/>
    <w:tmpl w:val="BF7A47D2"/>
    <w:lvl w:ilvl="0" w:tplc="C67AB02A">
      <w:start w:val="1"/>
      <w:numFmt w:val="bullet"/>
      <w:lvlText w:val="-"/>
      <w:lvlJc w:val="left"/>
      <w:pPr>
        <w:ind w:left="120" w:hanging="18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E01066B4">
      <w:start w:val="1"/>
      <w:numFmt w:val="bullet"/>
      <w:lvlText w:val="•"/>
      <w:lvlJc w:val="left"/>
      <w:pPr>
        <w:ind w:left="1034" w:hanging="185"/>
      </w:pPr>
      <w:rPr>
        <w:rFonts w:hint="default"/>
      </w:rPr>
    </w:lvl>
    <w:lvl w:ilvl="2" w:tplc="A596DC6A">
      <w:start w:val="1"/>
      <w:numFmt w:val="bullet"/>
      <w:lvlText w:val="•"/>
      <w:lvlJc w:val="left"/>
      <w:pPr>
        <w:ind w:left="1948" w:hanging="185"/>
      </w:pPr>
      <w:rPr>
        <w:rFonts w:hint="default"/>
      </w:rPr>
    </w:lvl>
    <w:lvl w:ilvl="3" w:tplc="5B240BCC">
      <w:start w:val="1"/>
      <w:numFmt w:val="bullet"/>
      <w:lvlText w:val="•"/>
      <w:lvlJc w:val="left"/>
      <w:pPr>
        <w:ind w:left="2862" w:hanging="185"/>
      </w:pPr>
      <w:rPr>
        <w:rFonts w:hint="default"/>
      </w:rPr>
    </w:lvl>
    <w:lvl w:ilvl="4" w:tplc="173A7BD0">
      <w:start w:val="1"/>
      <w:numFmt w:val="bullet"/>
      <w:lvlText w:val="•"/>
      <w:lvlJc w:val="left"/>
      <w:pPr>
        <w:ind w:left="3776" w:hanging="185"/>
      </w:pPr>
      <w:rPr>
        <w:rFonts w:hint="default"/>
      </w:rPr>
    </w:lvl>
    <w:lvl w:ilvl="5" w:tplc="3AA4F0C8">
      <w:start w:val="1"/>
      <w:numFmt w:val="bullet"/>
      <w:lvlText w:val="•"/>
      <w:lvlJc w:val="left"/>
      <w:pPr>
        <w:ind w:left="4690" w:hanging="185"/>
      </w:pPr>
      <w:rPr>
        <w:rFonts w:hint="default"/>
      </w:rPr>
    </w:lvl>
    <w:lvl w:ilvl="6" w:tplc="AABA107C">
      <w:start w:val="1"/>
      <w:numFmt w:val="bullet"/>
      <w:lvlText w:val="•"/>
      <w:lvlJc w:val="left"/>
      <w:pPr>
        <w:ind w:left="5604" w:hanging="185"/>
      </w:pPr>
      <w:rPr>
        <w:rFonts w:hint="default"/>
      </w:rPr>
    </w:lvl>
    <w:lvl w:ilvl="7" w:tplc="A538FA8C">
      <w:start w:val="1"/>
      <w:numFmt w:val="bullet"/>
      <w:lvlText w:val="•"/>
      <w:lvlJc w:val="left"/>
      <w:pPr>
        <w:ind w:left="6518" w:hanging="185"/>
      </w:pPr>
      <w:rPr>
        <w:rFonts w:hint="default"/>
      </w:rPr>
    </w:lvl>
    <w:lvl w:ilvl="8" w:tplc="70B42D56">
      <w:start w:val="1"/>
      <w:numFmt w:val="bullet"/>
      <w:lvlText w:val="•"/>
      <w:lvlJc w:val="left"/>
      <w:pPr>
        <w:ind w:left="7432" w:hanging="185"/>
      </w:pPr>
      <w:rPr>
        <w:rFonts w:hint="default"/>
      </w:rPr>
    </w:lvl>
  </w:abstractNum>
  <w:abstractNum w:abstractNumId="2">
    <w:nsid w:val="27341D73"/>
    <w:multiLevelType w:val="hybridMultilevel"/>
    <w:tmpl w:val="13EC80FE"/>
    <w:lvl w:ilvl="0" w:tplc="EDCAFF40">
      <w:start w:val="1"/>
      <w:numFmt w:val="decimal"/>
      <w:lvlText w:val="%1."/>
      <w:lvlJc w:val="left"/>
      <w:pPr>
        <w:ind w:left="381" w:hanging="262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5281DB2">
      <w:start w:val="1"/>
      <w:numFmt w:val="bullet"/>
      <w:lvlText w:val="•"/>
      <w:lvlJc w:val="left"/>
      <w:pPr>
        <w:ind w:left="1268" w:hanging="262"/>
      </w:pPr>
      <w:rPr>
        <w:rFonts w:hint="default"/>
      </w:rPr>
    </w:lvl>
    <w:lvl w:ilvl="2" w:tplc="BB7880EA">
      <w:start w:val="1"/>
      <w:numFmt w:val="bullet"/>
      <w:lvlText w:val="•"/>
      <w:lvlJc w:val="left"/>
      <w:pPr>
        <w:ind w:left="2156" w:hanging="262"/>
      </w:pPr>
      <w:rPr>
        <w:rFonts w:hint="default"/>
      </w:rPr>
    </w:lvl>
    <w:lvl w:ilvl="3" w:tplc="185A81F4">
      <w:start w:val="1"/>
      <w:numFmt w:val="bullet"/>
      <w:lvlText w:val="•"/>
      <w:lvlJc w:val="left"/>
      <w:pPr>
        <w:ind w:left="3044" w:hanging="262"/>
      </w:pPr>
      <w:rPr>
        <w:rFonts w:hint="default"/>
      </w:rPr>
    </w:lvl>
    <w:lvl w:ilvl="4" w:tplc="14405314">
      <w:start w:val="1"/>
      <w:numFmt w:val="bullet"/>
      <w:lvlText w:val="•"/>
      <w:lvlJc w:val="left"/>
      <w:pPr>
        <w:ind w:left="3932" w:hanging="262"/>
      </w:pPr>
      <w:rPr>
        <w:rFonts w:hint="default"/>
      </w:rPr>
    </w:lvl>
    <w:lvl w:ilvl="5" w:tplc="9BB605DA">
      <w:start w:val="1"/>
      <w:numFmt w:val="bullet"/>
      <w:lvlText w:val="•"/>
      <w:lvlJc w:val="left"/>
      <w:pPr>
        <w:ind w:left="4820" w:hanging="262"/>
      </w:pPr>
      <w:rPr>
        <w:rFonts w:hint="default"/>
      </w:rPr>
    </w:lvl>
    <w:lvl w:ilvl="6" w:tplc="D2CECB3A">
      <w:start w:val="1"/>
      <w:numFmt w:val="bullet"/>
      <w:lvlText w:val="•"/>
      <w:lvlJc w:val="left"/>
      <w:pPr>
        <w:ind w:left="5708" w:hanging="262"/>
      </w:pPr>
      <w:rPr>
        <w:rFonts w:hint="default"/>
      </w:rPr>
    </w:lvl>
    <w:lvl w:ilvl="7" w:tplc="1DDE4608">
      <w:start w:val="1"/>
      <w:numFmt w:val="bullet"/>
      <w:lvlText w:val="•"/>
      <w:lvlJc w:val="left"/>
      <w:pPr>
        <w:ind w:left="6596" w:hanging="262"/>
      </w:pPr>
      <w:rPr>
        <w:rFonts w:hint="default"/>
      </w:rPr>
    </w:lvl>
    <w:lvl w:ilvl="8" w:tplc="1246721A">
      <w:start w:val="1"/>
      <w:numFmt w:val="bullet"/>
      <w:lvlText w:val="•"/>
      <w:lvlJc w:val="left"/>
      <w:pPr>
        <w:ind w:left="7484" w:hanging="262"/>
      </w:pPr>
      <w:rPr>
        <w:rFonts w:hint="default"/>
      </w:rPr>
    </w:lvl>
  </w:abstractNum>
  <w:abstractNum w:abstractNumId="3">
    <w:nsid w:val="2ACB6E72"/>
    <w:multiLevelType w:val="hybridMultilevel"/>
    <w:tmpl w:val="A2729C22"/>
    <w:lvl w:ilvl="0" w:tplc="39C48F7A">
      <w:start w:val="1"/>
      <w:numFmt w:val="bullet"/>
      <w:lvlText w:val=""/>
      <w:lvlJc w:val="left"/>
      <w:pPr>
        <w:ind w:left="839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A85407A6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A4D64232">
      <w:start w:val="1"/>
      <w:numFmt w:val="bullet"/>
      <w:lvlText w:val="•"/>
      <w:lvlJc w:val="left"/>
      <w:pPr>
        <w:ind w:left="2524" w:hanging="360"/>
      </w:pPr>
      <w:rPr>
        <w:rFonts w:hint="default"/>
      </w:rPr>
    </w:lvl>
    <w:lvl w:ilvl="3" w:tplc="0C1E5CB6">
      <w:start w:val="1"/>
      <w:numFmt w:val="bullet"/>
      <w:lvlText w:val="•"/>
      <w:lvlJc w:val="left"/>
      <w:pPr>
        <w:ind w:left="3366" w:hanging="360"/>
      </w:pPr>
      <w:rPr>
        <w:rFonts w:hint="default"/>
      </w:rPr>
    </w:lvl>
    <w:lvl w:ilvl="4" w:tplc="2D7C6BCE">
      <w:start w:val="1"/>
      <w:numFmt w:val="bullet"/>
      <w:lvlText w:val="•"/>
      <w:lvlJc w:val="left"/>
      <w:pPr>
        <w:ind w:left="4208" w:hanging="360"/>
      </w:pPr>
      <w:rPr>
        <w:rFonts w:hint="default"/>
      </w:rPr>
    </w:lvl>
    <w:lvl w:ilvl="5" w:tplc="169228AE">
      <w:start w:val="1"/>
      <w:numFmt w:val="bullet"/>
      <w:lvlText w:val="•"/>
      <w:lvlJc w:val="left"/>
      <w:pPr>
        <w:ind w:left="5050" w:hanging="360"/>
      </w:pPr>
      <w:rPr>
        <w:rFonts w:hint="default"/>
      </w:rPr>
    </w:lvl>
    <w:lvl w:ilvl="6" w:tplc="07DCEC88">
      <w:start w:val="1"/>
      <w:numFmt w:val="bullet"/>
      <w:lvlText w:val="•"/>
      <w:lvlJc w:val="left"/>
      <w:pPr>
        <w:ind w:left="5892" w:hanging="360"/>
      </w:pPr>
      <w:rPr>
        <w:rFonts w:hint="default"/>
      </w:rPr>
    </w:lvl>
    <w:lvl w:ilvl="7" w:tplc="AE0445F8">
      <w:start w:val="1"/>
      <w:numFmt w:val="bullet"/>
      <w:lvlText w:val="•"/>
      <w:lvlJc w:val="left"/>
      <w:pPr>
        <w:ind w:left="6734" w:hanging="360"/>
      </w:pPr>
      <w:rPr>
        <w:rFonts w:hint="default"/>
      </w:rPr>
    </w:lvl>
    <w:lvl w:ilvl="8" w:tplc="B4F0CB66">
      <w:start w:val="1"/>
      <w:numFmt w:val="bullet"/>
      <w:lvlText w:val="•"/>
      <w:lvlJc w:val="left"/>
      <w:pPr>
        <w:ind w:left="7576" w:hanging="360"/>
      </w:pPr>
      <w:rPr>
        <w:rFonts w:hint="default"/>
      </w:rPr>
    </w:lvl>
  </w:abstractNum>
  <w:abstractNum w:abstractNumId="4">
    <w:nsid w:val="51E80A94"/>
    <w:multiLevelType w:val="hybridMultilevel"/>
    <w:tmpl w:val="2520C648"/>
    <w:lvl w:ilvl="0" w:tplc="56461820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CA7212C4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5EFE9518">
      <w:start w:val="1"/>
      <w:numFmt w:val="bullet"/>
      <w:lvlText w:val="•"/>
      <w:lvlJc w:val="left"/>
      <w:pPr>
        <w:ind w:left="2524" w:hanging="360"/>
      </w:pPr>
      <w:rPr>
        <w:rFonts w:hint="default"/>
      </w:rPr>
    </w:lvl>
    <w:lvl w:ilvl="3" w:tplc="50540724">
      <w:start w:val="1"/>
      <w:numFmt w:val="bullet"/>
      <w:lvlText w:val="•"/>
      <w:lvlJc w:val="left"/>
      <w:pPr>
        <w:ind w:left="3366" w:hanging="360"/>
      </w:pPr>
      <w:rPr>
        <w:rFonts w:hint="default"/>
      </w:rPr>
    </w:lvl>
    <w:lvl w:ilvl="4" w:tplc="2ADEEFC0">
      <w:start w:val="1"/>
      <w:numFmt w:val="bullet"/>
      <w:lvlText w:val="•"/>
      <w:lvlJc w:val="left"/>
      <w:pPr>
        <w:ind w:left="4208" w:hanging="360"/>
      </w:pPr>
      <w:rPr>
        <w:rFonts w:hint="default"/>
      </w:rPr>
    </w:lvl>
    <w:lvl w:ilvl="5" w:tplc="2E3C1D46">
      <w:start w:val="1"/>
      <w:numFmt w:val="bullet"/>
      <w:lvlText w:val="•"/>
      <w:lvlJc w:val="left"/>
      <w:pPr>
        <w:ind w:left="5050" w:hanging="360"/>
      </w:pPr>
      <w:rPr>
        <w:rFonts w:hint="default"/>
      </w:rPr>
    </w:lvl>
    <w:lvl w:ilvl="6" w:tplc="82069BA8">
      <w:start w:val="1"/>
      <w:numFmt w:val="bullet"/>
      <w:lvlText w:val="•"/>
      <w:lvlJc w:val="left"/>
      <w:pPr>
        <w:ind w:left="5892" w:hanging="360"/>
      </w:pPr>
      <w:rPr>
        <w:rFonts w:hint="default"/>
      </w:rPr>
    </w:lvl>
    <w:lvl w:ilvl="7" w:tplc="FAEAA9E0">
      <w:start w:val="1"/>
      <w:numFmt w:val="bullet"/>
      <w:lvlText w:val="•"/>
      <w:lvlJc w:val="left"/>
      <w:pPr>
        <w:ind w:left="6734" w:hanging="360"/>
      </w:pPr>
      <w:rPr>
        <w:rFonts w:hint="default"/>
      </w:rPr>
    </w:lvl>
    <w:lvl w:ilvl="8" w:tplc="94B8DF66">
      <w:start w:val="1"/>
      <w:numFmt w:val="bullet"/>
      <w:lvlText w:val="•"/>
      <w:lvlJc w:val="left"/>
      <w:pPr>
        <w:ind w:left="7576" w:hanging="360"/>
      </w:pPr>
      <w:rPr>
        <w:rFonts w:hint="default"/>
      </w:rPr>
    </w:lvl>
  </w:abstractNum>
  <w:abstractNum w:abstractNumId="5">
    <w:nsid w:val="5345574E"/>
    <w:multiLevelType w:val="hybridMultilevel"/>
    <w:tmpl w:val="1E7E31F8"/>
    <w:lvl w:ilvl="0" w:tplc="729E7CA0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AE0459E4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D9E4B724">
      <w:start w:val="1"/>
      <w:numFmt w:val="bullet"/>
      <w:lvlText w:val="•"/>
      <w:lvlJc w:val="left"/>
      <w:pPr>
        <w:ind w:left="2524" w:hanging="360"/>
      </w:pPr>
      <w:rPr>
        <w:rFonts w:hint="default"/>
      </w:rPr>
    </w:lvl>
    <w:lvl w:ilvl="3" w:tplc="8EFAAF06">
      <w:start w:val="1"/>
      <w:numFmt w:val="bullet"/>
      <w:lvlText w:val="•"/>
      <w:lvlJc w:val="left"/>
      <w:pPr>
        <w:ind w:left="3366" w:hanging="360"/>
      </w:pPr>
      <w:rPr>
        <w:rFonts w:hint="default"/>
      </w:rPr>
    </w:lvl>
    <w:lvl w:ilvl="4" w:tplc="0302E716">
      <w:start w:val="1"/>
      <w:numFmt w:val="bullet"/>
      <w:lvlText w:val="•"/>
      <w:lvlJc w:val="left"/>
      <w:pPr>
        <w:ind w:left="4208" w:hanging="360"/>
      </w:pPr>
      <w:rPr>
        <w:rFonts w:hint="default"/>
      </w:rPr>
    </w:lvl>
    <w:lvl w:ilvl="5" w:tplc="D730F456">
      <w:start w:val="1"/>
      <w:numFmt w:val="bullet"/>
      <w:lvlText w:val="•"/>
      <w:lvlJc w:val="left"/>
      <w:pPr>
        <w:ind w:left="5050" w:hanging="360"/>
      </w:pPr>
      <w:rPr>
        <w:rFonts w:hint="default"/>
      </w:rPr>
    </w:lvl>
    <w:lvl w:ilvl="6" w:tplc="49E07AD0">
      <w:start w:val="1"/>
      <w:numFmt w:val="bullet"/>
      <w:lvlText w:val="•"/>
      <w:lvlJc w:val="left"/>
      <w:pPr>
        <w:ind w:left="5892" w:hanging="360"/>
      </w:pPr>
      <w:rPr>
        <w:rFonts w:hint="default"/>
      </w:rPr>
    </w:lvl>
    <w:lvl w:ilvl="7" w:tplc="F62C8B18">
      <w:start w:val="1"/>
      <w:numFmt w:val="bullet"/>
      <w:lvlText w:val="•"/>
      <w:lvlJc w:val="left"/>
      <w:pPr>
        <w:ind w:left="6734" w:hanging="360"/>
      </w:pPr>
      <w:rPr>
        <w:rFonts w:hint="default"/>
      </w:rPr>
    </w:lvl>
    <w:lvl w:ilvl="8" w:tplc="83B42BE8">
      <w:start w:val="1"/>
      <w:numFmt w:val="bullet"/>
      <w:lvlText w:val="•"/>
      <w:lvlJc w:val="left"/>
      <w:pPr>
        <w:ind w:left="7576" w:hanging="360"/>
      </w:pPr>
      <w:rPr>
        <w:rFonts w:hint="default"/>
      </w:rPr>
    </w:lvl>
  </w:abstractNum>
  <w:abstractNum w:abstractNumId="6">
    <w:nsid w:val="545F0BEE"/>
    <w:multiLevelType w:val="hybridMultilevel"/>
    <w:tmpl w:val="BACE0474"/>
    <w:lvl w:ilvl="0" w:tplc="134CD080">
      <w:start w:val="1"/>
      <w:numFmt w:val="upperLetter"/>
      <w:lvlText w:val="(%1)"/>
      <w:lvlJc w:val="left"/>
      <w:pPr>
        <w:ind w:left="1574" w:hanging="322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70D05070">
      <w:start w:val="1"/>
      <w:numFmt w:val="bullet"/>
      <w:lvlText w:val="•"/>
      <w:lvlJc w:val="left"/>
      <w:pPr>
        <w:ind w:left="2348" w:hanging="322"/>
      </w:pPr>
      <w:rPr>
        <w:rFonts w:hint="default"/>
      </w:rPr>
    </w:lvl>
    <w:lvl w:ilvl="2" w:tplc="5ADE4BBE">
      <w:start w:val="1"/>
      <w:numFmt w:val="bullet"/>
      <w:lvlText w:val="•"/>
      <w:lvlJc w:val="left"/>
      <w:pPr>
        <w:ind w:left="3116" w:hanging="322"/>
      </w:pPr>
      <w:rPr>
        <w:rFonts w:hint="default"/>
      </w:rPr>
    </w:lvl>
    <w:lvl w:ilvl="3" w:tplc="48208500">
      <w:start w:val="1"/>
      <w:numFmt w:val="bullet"/>
      <w:lvlText w:val="•"/>
      <w:lvlJc w:val="left"/>
      <w:pPr>
        <w:ind w:left="3884" w:hanging="322"/>
      </w:pPr>
      <w:rPr>
        <w:rFonts w:hint="default"/>
      </w:rPr>
    </w:lvl>
    <w:lvl w:ilvl="4" w:tplc="C7CEE492">
      <w:start w:val="1"/>
      <w:numFmt w:val="bullet"/>
      <w:lvlText w:val="•"/>
      <w:lvlJc w:val="left"/>
      <w:pPr>
        <w:ind w:left="4652" w:hanging="322"/>
      </w:pPr>
      <w:rPr>
        <w:rFonts w:hint="default"/>
      </w:rPr>
    </w:lvl>
    <w:lvl w:ilvl="5" w:tplc="594C3E4A">
      <w:start w:val="1"/>
      <w:numFmt w:val="bullet"/>
      <w:lvlText w:val="•"/>
      <w:lvlJc w:val="left"/>
      <w:pPr>
        <w:ind w:left="5420" w:hanging="322"/>
      </w:pPr>
      <w:rPr>
        <w:rFonts w:hint="default"/>
      </w:rPr>
    </w:lvl>
    <w:lvl w:ilvl="6" w:tplc="FC54C76C">
      <w:start w:val="1"/>
      <w:numFmt w:val="bullet"/>
      <w:lvlText w:val="•"/>
      <w:lvlJc w:val="left"/>
      <w:pPr>
        <w:ind w:left="6188" w:hanging="322"/>
      </w:pPr>
      <w:rPr>
        <w:rFonts w:hint="default"/>
      </w:rPr>
    </w:lvl>
    <w:lvl w:ilvl="7" w:tplc="258E2336">
      <w:start w:val="1"/>
      <w:numFmt w:val="bullet"/>
      <w:lvlText w:val="•"/>
      <w:lvlJc w:val="left"/>
      <w:pPr>
        <w:ind w:left="6956" w:hanging="322"/>
      </w:pPr>
      <w:rPr>
        <w:rFonts w:hint="default"/>
      </w:rPr>
    </w:lvl>
    <w:lvl w:ilvl="8" w:tplc="32900E80">
      <w:start w:val="1"/>
      <w:numFmt w:val="bullet"/>
      <w:lvlText w:val="•"/>
      <w:lvlJc w:val="left"/>
      <w:pPr>
        <w:ind w:left="7724" w:hanging="322"/>
      </w:pPr>
      <w:rPr>
        <w:rFonts w:hint="default"/>
      </w:rPr>
    </w:lvl>
  </w:abstractNum>
  <w:abstractNum w:abstractNumId="7">
    <w:nsid w:val="55AD074F"/>
    <w:multiLevelType w:val="hybridMultilevel"/>
    <w:tmpl w:val="22743A96"/>
    <w:lvl w:ilvl="0" w:tplc="EE28340C">
      <w:start w:val="1"/>
      <w:numFmt w:val="decimal"/>
      <w:lvlText w:val="%1."/>
      <w:lvlJc w:val="left"/>
      <w:pPr>
        <w:ind w:left="300" w:hanging="305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2FCB8A4">
      <w:start w:val="1"/>
      <w:numFmt w:val="bullet"/>
      <w:lvlText w:val="•"/>
      <w:lvlJc w:val="left"/>
      <w:pPr>
        <w:ind w:left="1214" w:hanging="305"/>
      </w:pPr>
      <w:rPr>
        <w:rFonts w:hint="default"/>
      </w:rPr>
    </w:lvl>
    <w:lvl w:ilvl="2" w:tplc="0C707B68">
      <w:start w:val="1"/>
      <w:numFmt w:val="bullet"/>
      <w:lvlText w:val="•"/>
      <w:lvlJc w:val="left"/>
      <w:pPr>
        <w:ind w:left="2128" w:hanging="305"/>
      </w:pPr>
      <w:rPr>
        <w:rFonts w:hint="default"/>
      </w:rPr>
    </w:lvl>
    <w:lvl w:ilvl="3" w:tplc="E9F2ABB4">
      <w:start w:val="1"/>
      <w:numFmt w:val="bullet"/>
      <w:lvlText w:val="•"/>
      <w:lvlJc w:val="left"/>
      <w:pPr>
        <w:ind w:left="3042" w:hanging="305"/>
      </w:pPr>
      <w:rPr>
        <w:rFonts w:hint="default"/>
      </w:rPr>
    </w:lvl>
    <w:lvl w:ilvl="4" w:tplc="A0D82A7A">
      <w:start w:val="1"/>
      <w:numFmt w:val="bullet"/>
      <w:lvlText w:val="•"/>
      <w:lvlJc w:val="left"/>
      <w:pPr>
        <w:ind w:left="3956" w:hanging="305"/>
      </w:pPr>
      <w:rPr>
        <w:rFonts w:hint="default"/>
      </w:rPr>
    </w:lvl>
    <w:lvl w:ilvl="5" w:tplc="D320FCC8">
      <w:start w:val="1"/>
      <w:numFmt w:val="bullet"/>
      <w:lvlText w:val="•"/>
      <w:lvlJc w:val="left"/>
      <w:pPr>
        <w:ind w:left="4870" w:hanging="305"/>
      </w:pPr>
      <w:rPr>
        <w:rFonts w:hint="default"/>
      </w:rPr>
    </w:lvl>
    <w:lvl w:ilvl="6" w:tplc="292A8E4A">
      <w:start w:val="1"/>
      <w:numFmt w:val="bullet"/>
      <w:lvlText w:val="•"/>
      <w:lvlJc w:val="left"/>
      <w:pPr>
        <w:ind w:left="5784" w:hanging="305"/>
      </w:pPr>
      <w:rPr>
        <w:rFonts w:hint="default"/>
      </w:rPr>
    </w:lvl>
    <w:lvl w:ilvl="7" w:tplc="5226DC1A">
      <w:start w:val="1"/>
      <w:numFmt w:val="bullet"/>
      <w:lvlText w:val="•"/>
      <w:lvlJc w:val="left"/>
      <w:pPr>
        <w:ind w:left="6698" w:hanging="305"/>
      </w:pPr>
      <w:rPr>
        <w:rFonts w:hint="default"/>
      </w:rPr>
    </w:lvl>
    <w:lvl w:ilvl="8" w:tplc="5C08F0BE">
      <w:start w:val="1"/>
      <w:numFmt w:val="bullet"/>
      <w:lvlText w:val="•"/>
      <w:lvlJc w:val="left"/>
      <w:pPr>
        <w:ind w:left="7612" w:hanging="305"/>
      </w:pPr>
      <w:rPr>
        <w:rFonts w:hint="default"/>
      </w:rPr>
    </w:lvl>
  </w:abstractNum>
  <w:abstractNum w:abstractNumId="8">
    <w:nsid w:val="59263CED"/>
    <w:multiLevelType w:val="hybridMultilevel"/>
    <w:tmpl w:val="34C6FCE0"/>
    <w:lvl w:ilvl="0" w:tplc="C03C3196">
      <w:start w:val="1"/>
      <w:numFmt w:val="decimal"/>
      <w:lvlText w:val="%1."/>
      <w:lvlJc w:val="left"/>
      <w:pPr>
        <w:ind w:left="120" w:hanging="221"/>
        <w:jc w:val="lef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C2387CC8">
      <w:start w:val="1"/>
      <w:numFmt w:val="bullet"/>
      <w:lvlText w:val="-"/>
      <w:lvlJc w:val="left"/>
      <w:pPr>
        <w:ind w:left="828" w:hanging="166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 w:tplc="60F4D3B4">
      <w:start w:val="1"/>
      <w:numFmt w:val="bullet"/>
      <w:lvlText w:val="•"/>
      <w:lvlJc w:val="left"/>
      <w:pPr>
        <w:ind w:left="1757" w:hanging="166"/>
      </w:pPr>
      <w:rPr>
        <w:rFonts w:hint="default"/>
      </w:rPr>
    </w:lvl>
    <w:lvl w:ilvl="3" w:tplc="3CEECF7E">
      <w:start w:val="1"/>
      <w:numFmt w:val="bullet"/>
      <w:lvlText w:val="•"/>
      <w:lvlJc w:val="left"/>
      <w:pPr>
        <w:ind w:left="2695" w:hanging="166"/>
      </w:pPr>
      <w:rPr>
        <w:rFonts w:hint="default"/>
      </w:rPr>
    </w:lvl>
    <w:lvl w:ilvl="4" w:tplc="BA388732">
      <w:start w:val="1"/>
      <w:numFmt w:val="bullet"/>
      <w:lvlText w:val="•"/>
      <w:lvlJc w:val="left"/>
      <w:pPr>
        <w:ind w:left="3633" w:hanging="166"/>
      </w:pPr>
      <w:rPr>
        <w:rFonts w:hint="default"/>
      </w:rPr>
    </w:lvl>
    <w:lvl w:ilvl="5" w:tplc="23D89394">
      <w:start w:val="1"/>
      <w:numFmt w:val="bullet"/>
      <w:lvlText w:val="•"/>
      <w:lvlJc w:val="left"/>
      <w:pPr>
        <w:ind w:left="4571" w:hanging="166"/>
      </w:pPr>
      <w:rPr>
        <w:rFonts w:hint="default"/>
      </w:rPr>
    </w:lvl>
    <w:lvl w:ilvl="6" w:tplc="103C54B8">
      <w:start w:val="1"/>
      <w:numFmt w:val="bullet"/>
      <w:lvlText w:val="•"/>
      <w:lvlJc w:val="left"/>
      <w:pPr>
        <w:ind w:left="5508" w:hanging="166"/>
      </w:pPr>
      <w:rPr>
        <w:rFonts w:hint="default"/>
      </w:rPr>
    </w:lvl>
    <w:lvl w:ilvl="7" w:tplc="8AE039E2">
      <w:start w:val="1"/>
      <w:numFmt w:val="bullet"/>
      <w:lvlText w:val="•"/>
      <w:lvlJc w:val="left"/>
      <w:pPr>
        <w:ind w:left="6446" w:hanging="166"/>
      </w:pPr>
      <w:rPr>
        <w:rFonts w:hint="default"/>
      </w:rPr>
    </w:lvl>
    <w:lvl w:ilvl="8" w:tplc="FFFC0ADE">
      <w:start w:val="1"/>
      <w:numFmt w:val="bullet"/>
      <w:lvlText w:val="•"/>
      <w:lvlJc w:val="left"/>
      <w:pPr>
        <w:ind w:left="7384" w:hanging="166"/>
      </w:pPr>
      <w:rPr>
        <w:rFonts w:hint="default"/>
      </w:rPr>
    </w:lvl>
  </w:abstractNum>
  <w:abstractNum w:abstractNumId="9">
    <w:nsid w:val="5BB75675"/>
    <w:multiLevelType w:val="hybridMultilevel"/>
    <w:tmpl w:val="3AB0D8B6"/>
    <w:lvl w:ilvl="0" w:tplc="4F04CED8">
      <w:start w:val="1"/>
      <w:numFmt w:val="bullet"/>
      <w:lvlText w:val="-"/>
      <w:lvlJc w:val="left"/>
      <w:pPr>
        <w:ind w:left="686" w:hanging="142"/>
      </w:pPr>
      <w:rPr>
        <w:rFonts w:ascii="Century Gothic" w:eastAsia="Century Gothic" w:hAnsi="Century Gothic" w:hint="default"/>
        <w:w w:val="99"/>
        <w:sz w:val="18"/>
        <w:szCs w:val="18"/>
      </w:rPr>
    </w:lvl>
    <w:lvl w:ilvl="1" w:tplc="AE08D89E">
      <w:start w:val="1"/>
      <w:numFmt w:val="bullet"/>
      <w:lvlText w:val="•"/>
      <w:lvlJc w:val="left"/>
      <w:pPr>
        <w:ind w:left="1538" w:hanging="142"/>
      </w:pPr>
      <w:rPr>
        <w:rFonts w:hint="default"/>
      </w:rPr>
    </w:lvl>
    <w:lvl w:ilvl="2" w:tplc="A6162BCE">
      <w:start w:val="1"/>
      <w:numFmt w:val="bullet"/>
      <w:lvlText w:val="•"/>
      <w:lvlJc w:val="left"/>
      <w:pPr>
        <w:ind w:left="2396" w:hanging="142"/>
      </w:pPr>
      <w:rPr>
        <w:rFonts w:hint="default"/>
      </w:rPr>
    </w:lvl>
    <w:lvl w:ilvl="3" w:tplc="F4F2796A">
      <w:start w:val="1"/>
      <w:numFmt w:val="bullet"/>
      <w:lvlText w:val="•"/>
      <w:lvlJc w:val="left"/>
      <w:pPr>
        <w:ind w:left="3254" w:hanging="142"/>
      </w:pPr>
      <w:rPr>
        <w:rFonts w:hint="default"/>
      </w:rPr>
    </w:lvl>
    <w:lvl w:ilvl="4" w:tplc="41604B6A">
      <w:start w:val="1"/>
      <w:numFmt w:val="bullet"/>
      <w:lvlText w:val="•"/>
      <w:lvlJc w:val="left"/>
      <w:pPr>
        <w:ind w:left="4112" w:hanging="142"/>
      </w:pPr>
      <w:rPr>
        <w:rFonts w:hint="default"/>
      </w:rPr>
    </w:lvl>
    <w:lvl w:ilvl="5" w:tplc="7906660C">
      <w:start w:val="1"/>
      <w:numFmt w:val="bullet"/>
      <w:lvlText w:val="•"/>
      <w:lvlJc w:val="left"/>
      <w:pPr>
        <w:ind w:left="4970" w:hanging="142"/>
      </w:pPr>
      <w:rPr>
        <w:rFonts w:hint="default"/>
      </w:rPr>
    </w:lvl>
    <w:lvl w:ilvl="6" w:tplc="66B0DD7C">
      <w:start w:val="1"/>
      <w:numFmt w:val="bullet"/>
      <w:lvlText w:val="•"/>
      <w:lvlJc w:val="left"/>
      <w:pPr>
        <w:ind w:left="5828" w:hanging="142"/>
      </w:pPr>
      <w:rPr>
        <w:rFonts w:hint="default"/>
      </w:rPr>
    </w:lvl>
    <w:lvl w:ilvl="7" w:tplc="9B2EC660">
      <w:start w:val="1"/>
      <w:numFmt w:val="bullet"/>
      <w:lvlText w:val="•"/>
      <w:lvlJc w:val="left"/>
      <w:pPr>
        <w:ind w:left="6686" w:hanging="142"/>
      </w:pPr>
      <w:rPr>
        <w:rFonts w:hint="default"/>
      </w:rPr>
    </w:lvl>
    <w:lvl w:ilvl="8" w:tplc="F482A65C">
      <w:start w:val="1"/>
      <w:numFmt w:val="bullet"/>
      <w:lvlText w:val="•"/>
      <w:lvlJc w:val="left"/>
      <w:pPr>
        <w:ind w:left="7544" w:hanging="142"/>
      </w:pPr>
      <w:rPr>
        <w:rFonts w:hint="default"/>
      </w:rPr>
    </w:lvl>
  </w:abstractNum>
  <w:abstractNum w:abstractNumId="10">
    <w:nsid w:val="5EC912AB"/>
    <w:multiLevelType w:val="hybridMultilevel"/>
    <w:tmpl w:val="CC6E4F3C"/>
    <w:lvl w:ilvl="0" w:tplc="3496B206">
      <w:start w:val="1"/>
      <w:numFmt w:val="bullet"/>
      <w:lvlText w:val="-"/>
      <w:lvlJc w:val="left"/>
      <w:pPr>
        <w:ind w:left="100" w:hanging="125"/>
      </w:pPr>
      <w:rPr>
        <w:rFonts w:ascii="Century Gothic" w:eastAsia="Century Gothic" w:hAnsi="Century Gothic" w:hint="default"/>
        <w:w w:val="99"/>
        <w:sz w:val="18"/>
        <w:szCs w:val="18"/>
      </w:rPr>
    </w:lvl>
    <w:lvl w:ilvl="1" w:tplc="0B96B79A">
      <w:start w:val="1"/>
      <w:numFmt w:val="bullet"/>
      <w:lvlText w:val="•"/>
      <w:lvlJc w:val="left"/>
      <w:pPr>
        <w:ind w:left="660" w:hanging="125"/>
      </w:pPr>
      <w:rPr>
        <w:rFonts w:hint="default"/>
      </w:rPr>
    </w:lvl>
    <w:lvl w:ilvl="2" w:tplc="1B9A2436">
      <w:start w:val="1"/>
      <w:numFmt w:val="bullet"/>
      <w:lvlText w:val="•"/>
      <w:lvlJc w:val="left"/>
      <w:pPr>
        <w:ind w:left="1220" w:hanging="125"/>
      </w:pPr>
      <w:rPr>
        <w:rFonts w:hint="default"/>
      </w:rPr>
    </w:lvl>
    <w:lvl w:ilvl="3" w:tplc="9FD2C91C">
      <w:start w:val="1"/>
      <w:numFmt w:val="bullet"/>
      <w:lvlText w:val="•"/>
      <w:lvlJc w:val="left"/>
      <w:pPr>
        <w:ind w:left="1781" w:hanging="125"/>
      </w:pPr>
      <w:rPr>
        <w:rFonts w:hint="default"/>
      </w:rPr>
    </w:lvl>
    <w:lvl w:ilvl="4" w:tplc="C98A4448">
      <w:start w:val="1"/>
      <w:numFmt w:val="bullet"/>
      <w:lvlText w:val="•"/>
      <w:lvlJc w:val="left"/>
      <w:pPr>
        <w:ind w:left="2341" w:hanging="125"/>
      </w:pPr>
      <w:rPr>
        <w:rFonts w:hint="default"/>
      </w:rPr>
    </w:lvl>
    <w:lvl w:ilvl="5" w:tplc="F2648346">
      <w:start w:val="1"/>
      <w:numFmt w:val="bullet"/>
      <w:lvlText w:val="•"/>
      <w:lvlJc w:val="left"/>
      <w:pPr>
        <w:ind w:left="2902" w:hanging="125"/>
      </w:pPr>
      <w:rPr>
        <w:rFonts w:hint="default"/>
      </w:rPr>
    </w:lvl>
    <w:lvl w:ilvl="6" w:tplc="BA6A2E7E">
      <w:start w:val="1"/>
      <w:numFmt w:val="bullet"/>
      <w:lvlText w:val="•"/>
      <w:lvlJc w:val="left"/>
      <w:pPr>
        <w:ind w:left="3462" w:hanging="125"/>
      </w:pPr>
      <w:rPr>
        <w:rFonts w:hint="default"/>
      </w:rPr>
    </w:lvl>
    <w:lvl w:ilvl="7" w:tplc="276A52B2">
      <w:start w:val="1"/>
      <w:numFmt w:val="bullet"/>
      <w:lvlText w:val="•"/>
      <w:lvlJc w:val="left"/>
      <w:pPr>
        <w:ind w:left="4023" w:hanging="125"/>
      </w:pPr>
      <w:rPr>
        <w:rFonts w:hint="default"/>
      </w:rPr>
    </w:lvl>
    <w:lvl w:ilvl="8" w:tplc="F120DF82">
      <w:start w:val="1"/>
      <w:numFmt w:val="bullet"/>
      <w:lvlText w:val="•"/>
      <w:lvlJc w:val="left"/>
      <w:pPr>
        <w:ind w:left="4583" w:hanging="125"/>
      </w:pPr>
      <w:rPr>
        <w:rFonts w:hint="default"/>
      </w:rPr>
    </w:lvl>
  </w:abstractNum>
  <w:abstractNum w:abstractNumId="11">
    <w:nsid w:val="78A771F5"/>
    <w:multiLevelType w:val="hybridMultilevel"/>
    <w:tmpl w:val="3556A916"/>
    <w:lvl w:ilvl="0" w:tplc="4168911C">
      <w:start w:val="1"/>
      <w:numFmt w:val="decimal"/>
      <w:lvlText w:val="%1."/>
      <w:lvlJc w:val="left"/>
      <w:pPr>
        <w:ind w:left="381" w:hanging="262"/>
        <w:jc w:val="lef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67E64702">
      <w:start w:val="1"/>
      <w:numFmt w:val="bullet"/>
      <w:lvlText w:val="•"/>
      <w:lvlJc w:val="left"/>
      <w:pPr>
        <w:ind w:left="1268" w:hanging="262"/>
      </w:pPr>
      <w:rPr>
        <w:rFonts w:hint="default"/>
      </w:rPr>
    </w:lvl>
    <w:lvl w:ilvl="2" w:tplc="9FCE331C">
      <w:start w:val="1"/>
      <w:numFmt w:val="bullet"/>
      <w:lvlText w:val="•"/>
      <w:lvlJc w:val="left"/>
      <w:pPr>
        <w:ind w:left="2156" w:hanging="262"/>
      </w:pPr>
      <w:rPr>
        <w:rFonts w:hint="default"/>
      </w:rPr>
    </w:lvl>
    <w:lvl w:ilvl="3" w:tplc="4134E35E">
      <w:start w:val="1"/>
      <w:numFmt w:val="bullet"/>
      <w:lvlText w:val="•"/>
      <w:lvlJc w:val="left"/>
      <w:pPr>
        <w:ind w:left="3044" w:hanging="262"/>
      </w:pPr>
      <w:rPr>
        <w:rFonts w:hint="default"/>
      </w:rPr>
    </w:lvl>
    <w:lvl w:ilvl="4" w:tplc="42ECE63C">
      <w:start w:val="1"/>
      <w:numFmt w:val="bullet"/>
      <w:lvlText w:val="•"/>
      <w:lvlJc w:val="left"/>
      <w:pPr>
        <w:ind w:left="3932" w:hanging="262"/>
      </w:pPr>
      <w:rPr>
        <w:rFonts w:hint="default"/>
      </w:rPr>
    </w:lvl>
    <w:lvl w:ilvl="5" w:tplc="24623408">
      <w:start w:val="1"/>
      <w:numFmt w:val="bullet"/>
      <w:lvlText w:val="•"/>
      <w:lvlJc w:val="left"/>
      <w:pPr>
        <w:ind w:left="4820" w:hanging="262"/>
      </w:pPr>
      <w:rPr>
        <w:rFonts w:hint="default"/>
      </w:rPr>
    </w:lvl>
    <w:lvl w:ilvl="6" w:tplc="9BF8002C">
      <w:start w:val="1"/>
      <w:numFmt w:val="bullet"/>
      <w:lvlText w:val="•"/>
      <w:lvlJc w:val="left"/>
      <w:pPr>
        <w:ind w:left="5708" w:hanging="262"/>
      </w:pPr>
      <w:rPr>
        <w:rFonts w:hint="default"/>
      </w:rPr>
    </w:lvl>
    <w:lvl w:ilvl="7" w:tplc="E3AE2E72">
      <w:start w:val="1"/>
      <w:numFmt w:val="bullet"/>
      <w:lvlText w:val="•"/>
      <w:lvlJc w:val="left"/>
      <w:pPr>
        <w:ind w:left="6596" w:hanging="262"/>
      </w:pPr>
      <w:rPr>
        <w:rFonts w:hint="default"/>
      </w:rPr>
    </w:lvl>
    <w:lvl w:ilvl="8" w:tplc="1D14F352">
      <w:start w:val="1"/>
      <w:numFmt w:val="bullet"/>
      <w:lvlText w:val="•"/>
      <w:lvlJc w:val="left"/>
      <w:pPr>
        <w:ind w:left="7484" w:hanging="262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1"/>
  </w:num>
  <w:num w:numId="5">
    <w:abstractNumId w:val="3"/>
  </w:num>
  <w:num w:numId="6">
    <w:abstractNumId w:val="4"/>
  </w:num>
  <w:num w:numId="7">
    <w:abstractNumId w:val="0"/>
  </w:num>
  <w:num w:numId="8">
    <w:abstractNumId w:val="8"/>
  </w:num>
  <w:num w:numId="9">
    <w:abstractNumId w:val="1"/>
  </w:num>
  <w:num w:numId="10">
    <w:abstractNumId w:val="5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BC0"/>
    <w:rsid w:val="002E17CB"/>
    <w:rsid w:val="003B75E3"/>
    <w:rsid w:val="00464FE0"/>
    <w:rsid w:val="005174DF"/>
    <w:rsid w:val="00530CA7"/>
    <w:rsid w:val="00557783"/>
    <w:rsid w:val="00635D53"/>
    <w:rsid w:val="006F7BC0"/>
    <w:rsid w:val="00745932"/>
    <w:rsid w:val="00793DB9"/>
    <w:rsid w:val="00817065"/>
    <w:rsid w:val="0083011E"/>
    <w:rsid w:val="008E0988"/>
    <w:rsid w:val="00AC48C2"/>
    <w:rsid w:val="00C32013"/>
    <w:rsid w:val="00D535F0"/>
    <w:rsid w:val="00F3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19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174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74DF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F31D78"/>
    <w:pPr>
      <w:widowControl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19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174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74DF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F31D78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4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870E2-4F8D-4F61-AA2A-2E6A267D7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3367</Words>
  <Characters>18521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Word Pro - acta11.02.2015.LWP</vt:lpstr>
    </vt:vector>
  </TitlesOfParts>
  <Company/>
  <LinksUpToDate>false</LinksUpToDate>
  <CharactersWithSpaces>21845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Pro - acta11.02.2015.LWP</dc:title>
  <dc:creator>Catastro_1</dc:creator>
  <cp:lastModifiedBy>Monitim</cp:lastModifiedBy>
  <cp:revision>2</cp:revision>
  <dcterms:created xsi:type="dcterms:W3CDTF">2016-02-17T10:57:00Z</dcterms:created>
  <dcterms:modified xsi:type="dcterms:W3CDTF">2016-02-17T10:57:00Z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2015-06-23T00:00:00Z</vt:filetime>
  </property>
  <property fmtid="{D5CDD505-2E9C-101B-9397-08002B2CF9AE}" pid="3" name="Creator">
    <vt:lpwstr>PDFCreator Version 0.9.3</vt:lpwstr>
  </property>
  <property fmtid="{D5CDD505-2E9C-101B-9397-08002B2CF9AE}" pid="4" name="LastSaved">
    <vt:filetime>2016-02-15T00:00:00Z</vt:filetime>
  </property>
</Properties>
</file>