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F7B" w:rsidRPr="00E26509" w:rsidRDefault="00A61F7B">
      <w:pPr>
        <w:spacing w:before="11"/>
        <w:rPr>
          <w:rFonts w:eastAsia="Times New Roman" w:cs="Times New Roman"/>
        </w:rPr>
      </w:pPr>
    </w:p>
    <w:p w:rsidR="00A61F7B" w:rsidRPr="00E26509" w:rsidRDefault="00E26509">
      <w:pPr>
        <w:pStyle w:val="Textoindependiente"/>
        <w:spacing w:before="101" w:line="240" w:lineRule="exact"/>
        <w:ind w:right="369"/>
        <w:rPr>
          <w:rFonts w:asciiTheme="minorHAnsi" w:hAnsiTheme="minorHAnsi" w:cs="Times New Roman"/>
          <w:sz w:val="22"/>
          <w:szCs w:val="22"/>
        </w:rPr>
      </w:pPr>
      <w:r w:rsidRPr="00E26509">
        <w:rPr>
          <w:rFonts w:asciiTheme="minorHAnsi" w:hAnsiTheme="minorHAnsi"/>
          <w:w w:val="105"/>
          <w:sz w:val="22"/>
          <w:szCs w:val="22"/>
        </w:rPr>
        <w:t>ACORDOS</w:t>
      </w:r>
      <w:r w:rsidR="001B2EE6" w:rsidRPr="00E26509">
        <w:rPr>
          <w:rFonts w:asciiTheme="minorHAnsi" w:hAnsiTheme="minorHAnsi"/>
          <w:w w:val="105"/>
          <w:sz w:val="22"/>
          <w:szCs w:val="22"/>
        </w:rPr>
        <w:t xml:space="preserve"> DA SESIÓN ORDINARIA REALIZADA POLA XUNTA DE GOBERNO LOCAL</w:t>
      </w:r>
      <w:r w:rsidR="001B2EE6" w:rsidRPr="00E26509">
        <w:rPr>
          <w:rFonts w:asciiTheme="minorHAnsi" w:hAnsiTheme="minorHAnsi"/>
          <w:spacing w:val="-9"/>
          <w:w w:val="105"/>
          <w:sz w:val="22"/>
          <w:szCs w:val="22"/>
        </w:rPr>
        <w:t xml:space="preserve"> </w:t>
      </w:r>
      <w:r w:rsidR="001B2EE6" w:rsidRPr="00E26509">
        <w:rPr>
          <w:rFonts w:asciiTheme="minorHAnsi" w:hAnsiTheme="minorHAnsi"/>
          <w:w w:val="105"/>
          <w:sz w:val="22"/>
          <w:szCs w:val="22"/>
        </w:rPr>
        <w:t>EN</w:t>
      </w:r>
      <w:r w:rsidR="001B2EE6" w:rsidRPr="00E26509">
        <w:rPr>
          <w:rFonts w:asciiTheme="minorHAnsi" w:hAnsiTheme="minorHAnsi"/>
          <w:spacing w:val="-9"/>
          <w:w w:val="105"/>
          <w:sz w:val="22"/>
          <w:szCs w:val="22"/>
        </w:rPr>
        <w:t xml:space="preserve"> </w:t>
      </w:r>
      <w:r w:rsidR="001B2EE6" w:rsidRPr="00E26509">
        <w:rPr>
          <w:rFonts w:asciiTheme="minorHAnsi" w:hAnsiTheme="minorHAnsi"/>
          <w:w w:val="105"/>
          <w:sz w:val="22"/>
          <w:szCs w:val="22"/>
        </w:rPr>
        <w:t>DATA</w:t>
      </w:r>
      <w:r w:rsidR="001B2EE6" w:rsidRPr="00E26509">
        <w:rPr>
          <w:rFonts w:asciiTheme="minorHAnsi" w:hAnsiTheme="minorHAnsi"/>
          <w:spacing w:val="-7"/>
          <w:w w:val="105"/>
          <w:sz w:val="22"/>
          <w:szCs w:val="22"/>
        </w:rPr>
        <w:t xml:space="preserve"> </w:t>
      </w:r>
      <w:r w:rsidR="001B2EE6" w:rsidRPr="00E26509">
        <w:rPr>
          <w:rFonts w:asciiTheme="minorHAnsi" w:hAnsiTheme="minorHAnsi"/>
          <w:w w:val="105"/>
          <w:sz w:val="22"/>
          <w:szCs w:val="22"/>
        </w:rPr>
        <w:t>DEZANOVE</w:t>
      </w:r>
      <w:r w:rsidR="001B2EE6" w:rsidRPr="00E26509">
        <w:rPr>
          <w:rFonts w:asciiTheme="minorHAnsi" w:hAnsiTheme="minorHAnsi"/>
          <w:spacing w:val="-9"/>
          <w:w w:val="105"/>
          <w:sz w:val="22"/>
          <w:szCs w:val="22"/>
        </w:rPr>
        <w:t xml:space="preserve"> </w:t>
      </w:r>
      <w:r w:rsidR="001B2EE6" w:rsidRPr="00E26509">
        <w:rPr>
          <w:rFonts w:asciiTheme="minorHAnsi" w:hAnsiTheme="minorHAnsi"/>
          <w:w w:val="105"/>
          <w:sz w:val="22"/>
          <w:szCs w:val="22"/>
        </w:rPr>
        <w:t>DE</w:t>
      </w:r>
      <w:r w:rsidR="001B2EE6" w:rsidRPr="00E26509">
        <w:rPr>
          <w:rFonts w:asciiTheme="minorHAnsi" w:hAnsiTheme="minorHAnsi"/>
          <w:spacing w:val="-8"/>
          <w:w w:val="105"/>
          <w:sz w:val="22"/>
          <w:szCs w:val="22"/>
        </w:rPr>
        <w:t xml:space="preserve"> </w:t>
      </w:r>
      <w:r w:rsidR="001B2EE6" w:rsidRPr="00E26509">
        <w:rPr>
          <w:rFonts w:asciiTheme="minorHAnsi" w:hAnsiTheme="minorHAnsi"/>
          <w:w w:val="105"/>
          <w:sz w:val="22"/>
          <w:szCs w:val="22"/>
        </w:rPr>
        <w:t>FEBREIRO</w:t>
      </w:r>
      <w:r w:rsidR="001B2EE6" w:rsidRPr="00E26509">
        <w:rPr>
          <w:rFonts w:asciiTheme="minorHAnsi" w:hAnsiTheme="minorHAnsi"/>
          <w:spacing w:val="-9"/>
          <w:w w:val="105"/>
          <w:sz w:val="22"/>
          <w:szCs w:val="22"/>
        </w:rPr>
        <w:t xml:space="preserve"> </w:t>
      </w:r>
      <w:r w:rsidR="001B2EE6" w:rsidRPr="00E26509">
        <w:rPr>
          <w:rFonts w:asciiTheme="minorHAnsi" w:hAnsiTheme="minorHAnsi"/>
          <w:w w:val="105"/>
          <w:sz w:val="22"/>
          <w:szCs w:val="22"/>
        </w:rPr>
        <w:t>DE</w:t>
      </w:r>
      <w:r w:rsidR="001B2EE6" w:rsidRPr="00E26509">
        <w:rPr>
          <w:rFonts w:asciiTheme="minorHAnsi" w:hAnsiTheme="minorHAnsi"/>
          <w:spacing w:val="-8"/>
          <w:w w:val="105"/>
          <w:sz w:val="22"/>
          <w:szCs w:val="22"/>
        </w:rPr>
        <w:t xml:space="preserve"> </w:t>
      </w:r>
      <w:r w:rsidR="001B2EE6" w:rsidRPr="00E26509">
        <w:rPr>
          <w:rFonts w:asciiTheme="minorHAnsi" w:hAnsiTheme="minorHAnsi"/>
          <w:w w:val="105"/>
          <w:sz w:val="22"/>
          <w:szCs w:val="22"/>
        </w:rPr>
        <w:t>2015.</w:t>
      </w:r>
    </w:p>
    <w:p w:rsidR="00A61F7B" w:rsidRPr="00E26509" w:rsidRDefault="00A61F7B">
      <w:pPr>
        <w:spacing w:before="1"/>
        <w:rPr>
          <w:rFonts w:eastAsia="Times New Roman" w:cs="Times New Roman"/>
        </w:rPr>
      </w:pPr>
    </w:p>
    <w:p w:rsidR="00A61F7B" w:rsidRPr="00E26509" w:rsidRDefault="00A61F7B">
      <w:pPr>
        <w:rPr>
          <w:rFonts w:eastAsia="Times New Roman" w:cs="Times New Roman"/>
        </w:rPr>
        <w:sectPr w:rsidR="00A61F7B" w:rsidRPr="00E26509">
          <w:headerReference w:type="default" r:id="rId8"/>
          <w:footerReference w:type="default" r:id="rId9"/>
          <w:type w:val="continuous"/>
          <w:pgSz w:w="11900" w:h="16840"/>
          <w:pgMar w:top="1940" w:right="960" w:bottom="1320" w:left="1320" w:header="444" w:footer="1137" w:gutter="0"/>
          <w:pgNumType w:start="1"/>
          <w:cols w:space="720"/>
        </w:sectPr>
      </w:pPr>
    </w:p>
    <w:p w:rsidR="00A61F7B" w:rsidRPr="00E26509" w:rsidRDefault="001B2EE6">
      <w:pPr>
        <w:pStyle w:val="Textoindependiente"/>
        <w:spacing w:before="136"/>
        <w:ind w:right="453"/>
        <w:rPr>
          <w:rFonts w:asciiTheme="minorHAnsi" w:hAnsiTheme="minorHAnsi" w:cs="Times New Roman"/>
          <w:sz w:val="22"/>
          <w:szCs w:val="22"/>
        </w:rPr>
      </w:pPr>
      <w:r w:rsidRPr="00E26509">
        <w:rPr>
          <w:rFonts w:asciiTheme="minorHAnsi" w:hAnsiTheme="minorHAnsi"/>
          <w:w w:val="105"/>
          <w:sz w:val="22"/>
          <w:szCs w:val="22"/>
        </w:rPr>
        <w:lastRenderedPageBreak/>
        <w:t>PRESIDENTE</w:t>
      </w:r>
    </w:p>
    <w:p w:rsidR="00A61F7B" w:rsidRPr="00E26509" w:rsidRDefault="001B2EE6">
      <w:pPr>
        <w:pStyle w:val="Textoindependiente"/>
        <w:spacing w:before="7"/>
        <w:ind w:right="453"/>
        <w:rPr>
          <w:rFonts w:asciiTheme="minorHAnsi" w:hAnsiTheme="minorHAnsi"/>
          <w:sz w:val="22"/>
          <w:szCs w:val="22"/>
        </w:rPr>
      </w:pPr>
      <w:r w:rsidRPr="00E26509">
        <w:rPr>
          <w:rFonts w:asciiTheme="minorHAnsi" w:hAnsiTheme="minorHAnsi"/>
          <w:sz w:val="22"/>
          <w:szCs w:val="22"/>
        </w:rPr>
        <w:t>Sr. D. Luis Rubido</w:t>
      </w:r>
      <w:r w:rsidRPr="00E26509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E26509">
        <w:rPr>
          <w:rFonts w:asciiTheme="minorHAnsi" w:hAnsiTheme="minorHAnsi"/>
          <w:sz w:val="22"/>
          <w:szCs w:val="22"/>
        </w:rPr>
        <w:t>Ramonde</w:t>
      </w:r>
    </w:p>
    <w:p w:rsidR="00A61F7B" w:rsidRPr="00E26509" w:rsidRDefault="00A61F7B">
      <w:pPr>
        <w:rPr>
          <w:rFonts w:eastAsia="Times New Roman" w:cs="Times New Roman"/>
        </w:rPr>
      </w:pPr>
    </w:p>
    <w:p w:rsidR="00A61F7B" w:rsidRPr="00E26509" w:rsidRDefault="00A61F7B">
      <w:pPr>
        <w:spacing w:before="3"/>
        <w:rPr>
          <w:rFonts w:eastAsia="Times New Roman" w:cs="Times New Roman"/>
        </w:rPr>
      </w:pPr>
    </w:p>
    <w:p w:rsidR="00A61F7B" w:rsidRPr="00E26509" w:rsidRDefault="001B2EE6">
      <w:pPr>
        <w:pStyle w:val="Textoindependiente"/>
        <w:ind w:right="453"/>
        <w:rPr>
          <w:rFonts w:asciiTheme="minorHAnsi" w:hAnsiTheme="minorHAnsi" w:cs="Times New Roman"/>
          <w:sz w:val="22"/>
          <w:szCs w:val="22"/>
        </w:rPr>
      </w:pPr>
      <w:r w:rsidRPr="00E26509">
        <w:rPr>
          <w:rFonts w:asciiTheme="minorHAnsi" w:hAnsiTheme="minorHAnsi"/>
          <w:w w:val="105"/>
          <w:sz w:val="22"/>
          <w:szCs w:val="22"/>
        </w:rPr>
        <w:t>CONCELLEIROS</w:t>
      </w:r>
    </w:p>
    <w:p w:rsidR="00A61F7B" w:rsidRPr="00E26509" w:rsidRDefault="001B2EE6">
      <w:pPr>
        <w:pStyle w:val="Textoindependiente"/>
        <w:spacing w:before="7" w:line="247" w:lineRule="auto"/>
        <w:ind w:right="453"/>
        <w:rPr>
          <w:rFonts w:asciiTheme="minorHAnsi" w:hAnsiTheme="minorHAnsi"/>
          <w:sz w:val="22"/>
          <w:szCs w:val="22"/>
        </w:rPr>
      </w:pPr>
      <w:r w:rsidRPr="00E26509">
        <w:rPr>
          <w:rFonts w:asciiTheme="minorHAnsi" w:hAnsiTheme="minorHAnsi"/>
          <w:sz w:val="22"/>
          <w:szCs w:val="22"/>
        </w:rPr>
        <w:t>Don Alfredo Vilela Santalla Don Pablo Luis Nebril</w:t>
      </w:r>
      <w:r w:rsidRPr="00E26509">
        <w:rPr>
          <w:rFonts w:asciiTheme="minorHAnsi" w:hAnsiTheme="minorHAnsi"/>
          <w:spacing w:val="-23"/>
          <w:sz w:val="22"/>
          <w:szCs w:val="22"/>
        </w:rPr>
        <w:t xml:space="preserve"> </w:t>
      </w:r>
      <w:r w:rsidRPr="00E26509">
        <w:rPr>
          <w:rFonts w:asciiTheme="minorHAnsi" w:hAnsiTheme="minorHAnsi"/>
          <w:sz w:val="22"/>
          <w:szCs w:val="22"/>
        </w:rPr>
        <w:t>López</w:t>
      </w:r>
    </w:p>
    <w:p w:rsidR="00A61F7B" w:rsidRPr="00E26509" w:rsidRDefault="001B2EE6">
      <w:pPr>
        <w:pStyle w:val="Textoindependiente"/>
        <w:spacing w:line="275" w:lineRule="exact"/>
        <w:ind w:right="-3"/>
        <w:rPr>
          <w:rFonts w:asciiTheme="minorHAnsi" w:hAnsiTheme="minorHAnsi"/>
          <w:sz w:val="22"/>
          <w:szCs w:val="22"/>
        </w:rPr>
      </w:pPr>
      <w:r w:rsidRPr="00E26509">
        <w:rPr>
          <w:rFonts w:asciiTheme="minorHAnsi" w:hAnsiTheme="minorHAnsi"/>
          <w:sz w:val="22"/>
          <w:szCs w:val="22"/>
        </w:rPr>
        <w:t>Don Juan Carlos Romero</w:t>
      </w:r>
      <w:r w:rsidRPr="00E2650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26509">
        <w:rPr>
          <w:rFonts w:asciiTheme="minorHAnsi" w:hAnsiTheme="minorHAnsi"/>
          <w:sz w:val="22"/>
          <w:szCs w:val="22"/>
        </w:rPr>
        <w:t>Beceiro</w:t>
      </w:r>
    </w:p>
    <w:p w:rsidR="00A61F7B" w:rsidRPr="00E26509" w:rsidRDefault="001B2EE6">
      <w:pPr>
        <w:pStyle w:val="Textoindependiente"/>
        <w:spacing w:before="91" w:line="720" w:lineRule="atLeast"/>
        <w:ind w:right="453"/>
        <w:rPr>
          <w:rFonts w:asciiTheme="minorHAnsi" w:hAnsiTheme="minorHAnsi" w:cs="Times New Roman"/>
          <w:sz w:val="22"/>
          <w:szCs w:val="22"/>
        </w:rPr>
      </w:pPr>
      <w:r w:rsidRPr="00E26509">
        <w:rPr>
          <w:rFonts w:asciiTheme="minorHAnsi" w:hAnsiTheme="minorHAnsi"/>
          <w:w w:val="105"/>
          <w:sz w:val="22"/>
          <w:szCs w:val="22"/>
        </w:rPr>
        <w:t xml:space="preserve">AUSENTES: </w:t>
      </w:r>
      <w:r w:rsidRPr="00E26509">
        <w:rPr>
          <w:rFonts w:asciiTheme="minorHAnsi" w:hAnsiTheme="minorHAnsi"/>
          <w:spacing w:val="-1"/>
          <w:w w:val="105"/>
          <w:sz w:val="22"/>
          <w:szCs w:val="22"/>
        </w:rPr>
        <w:t>SECRETARIO:</w:t>
      </w:r>
    </w:p>
    <w:p w:rsidR="00A61F7B" w:rsidRPr="00E26509" w:rsidRDefault="001B2EE6">
      <w:pPr>
        <w:pStyle w:val="Textoindependiente"/>
        <w:spacing w:before="7"/>
        <w:ind w:right="-3"/>
        <w:rPr>
          <w:rFonts w:asciiTheme="minorHAnsi" w:hAnsiTheme="minorHAnsi"/>
          <w:sz w:val="22"/>
          <w:szCs w:val="22"/>
        </w:rPr>
      </w:pPr>
      <w:r w:rsidRPr="00E26509">
        <w:rPr>
          <w:rFonts w:asciiTheme="minorHAnsi" w:hAnsiTheme="minorHAnsi"/>
          <w:sz w:val="22"/>
          <w:szCs w:val="22"/>
        </w:rPr>
        <w:t>Don Iago Manuel Bermejo</w:t>
      </w:r>
      <w:r w:rsidRPr="00E26509">
        <w:rPr>
          <w:rFonts w:asciiTheme="minorHAnsi" w:hAnsiTheme="minorHAnsi"/>
          <w:spacing w:val="-28"/>
          <w:sz w:val="22"/>
          <w:szCs w:val="22"/>
        </w:rPr>
        <w:t xml:space="preserve"> </w:t>
      </w:r>
      <w:r w:rsidRPr="00E26509">
        <w:rPr>
          <w:rFonts w:asciiTheme="minorHAnsi" w:hAnsiTheme="minorHAnsi"/>
          <w:sz w:val="22"/>
          <w:szCs w:val="22"/>
        </w:rPr>
        <w:t>Varga</w:t>
      </w:r>
    </w:p>
    <w:p w:rsidR="00A61F7B" w:rsidRPr="00E26509" w:rsidRDefault="00A61F7B">
      <w:pPr>
        <w:spacing w:before="8"/>
        <w:rPr>
          <w:rFonts w:eastAsia="Times New Roman" w:cs="Times New Roman"/>
        </w:rPr>
      </w:pPr>
    </w:p>
    <w:p w:rsidR="00A61F7B" w:rsidRPr="00E26509" w:rsidRDefault="001B2EE6">
      <w:pPr>
        <w:pStyle w:val="Textoindependiente"/>
        <w:ind w:right="453"/>
        <w:rPr>
          <w:rFonts w:asciiTheme="minorHAnsi" w:hAnsiTheme="minorHAnsi" w:cs="Times New Roman"/>
          <w:sz w:val="22"/>
          <w:szCs w:val="22"/>
        </w:rPr>
      </w:pPr>
      <w:r w:rsidRPr="00E26509">
        <w:rPr>
          <w:rFonts w:asciiTheme="minorHAnsi" w:hAnsiTheme="minorHAnsi"/>
          <w:w w:val="105"/>
          <w:sz w:val="22"/>
          <w:szCs w:val="22"/>
        </w:rPr>
        <w:t>INTERVENTOR:</w:t>
      </w:r>
    </w:p>
    <w:p w:rsidR="00A61F7B" w:rsidRPr="00E26509" w:rsidRDefault="001B2EE6">
      <w:pPr>
        <w:pStyle w:val="Textoindependiente"/>
        <w:spacing w:before="7"/>
        <w:ind w:right="-3"/>
        <w:rPr>
          <w:rFonts w:asciiTheme="minorHAnsi" w:hAnsiTheme="minorHAnsi"/>
          <w:sz w:val="22"/>
          <w:szCs w:val="22"/>
        </w:rPr>
      </w:pPr>
      <w:r w:rsidRPr="00E26509">
        <w:rPr>
          <w:rFonts w:asciiTheme="minorHAnsi" w:hAnsiTheme="minorHAnsi"/>
          <w:sz w:val="22"/>
          <w:szCs w:val="22"/>
        </w:rPr>
        <w:t>Don Jorge Manuel Vidal</w:t>
      </w:r>
      <w:r w:rsidRPr="00E26509">
        <w:rPr>
          <w:rFonts w:asciiTheme="minorHAnsi" w:hAnsiTheme="minorHAnsi"/>
          <w:spacing w:val="-20"/>
          <w:sz w:val="22"/>
          <w:szCs w:val="22"/>
        </w:rPr>
        <w:t xml:space="preserve"> </w:t>
      </w:r>
      <w:r w:rsidRPr="00E26509">
        <w:rPr>
          <w:rFonts w:asciiTheme="minorHAnsi" w:hAnsiTheme="minorHAnsi"/>
          <w:sz w:val="22"/>
          <w:szCs w:val="22"/>
        </w:rPr>
        <w:t>Zapatero</w:t>
      </w:r>
    </w:p>
    <w:p w:rsidR="00A61F7B" w:rsidRPr="00E26509" w:rsidRDefault="001B2EE6">
      <w:pPr>
        <w:pStyle w:val="Textoindependiente"/>
        <w:spacing w:before="69" w:line="247" w:lineRule="auto"/>
        <w:ind w:left="120" w:right="736" w:hanging="1"/>
        <w:jc w:val="both"/>
        <w:rPr>
          <w:rFonts w:asciiTheme="minorHAnsi" w:hAnsiTheme="minorHAnsi"/>
          <w:sz w:val="22"/>
          <w:szCs w:val="22"/>
        </w:rPr>
      </w:pPr>
      <w:r w:rsidRPr="00E26509">
        <w:rPr>
          <w:rFonts w:asciiTheme="minorHAnsi" w:hAnsiTheme="minorHAnsi"/>
          <w:sz w:val="22"/>
          <w:szCs w:val="22"/>
        </w:rPr>
        <w:br w:type="column"/>
      </w:r>
      <w:r w:rsidRPr="00E26509">
        <w:rPr>
          <w:rFonts w:asciiTheme="minorHAnsi" w:hAnsiTheme="minorHAnsi"/>
          <w:sz w:val="22"/>
          <w:szCs w:val="22"/>
        </w:rPr>
        <w:lastRenderedPageBreak/>
        <w:t>No salón de sesións da Casa Consistorial do Concello de Cedeira, ás trece horas e corenta e cinco minutos do día dezanove de febreiro de dous mil quince, reúnese a Xunta de Goberno Local co obxecto de realizar, en primeira convocatoria, sesión ordinaria ba</w:t>
      </w:r>
      <w:r w:rsidRPr="00E26509">
        <w:rPr>
          <w:rFonts w:asciiTheme="minorHAnsi" w:hAnsiTheme="minorHAnsi"/>
          <w:sz w:val="22"/>
          <w:szCs w:val="22"/>
        </w:rPr>
        <w:t xml:space="preserve">ixo a presidencia do Sr. Alcalde-Presidente, e coa asistencia dos Sres./Sras. concelleiros/as que se relacionan á  marxe, actuando como Secretario o titular da Corporación don </w:t>
      </w:r>
      <w:r w:rsidRPr="00E26509">
        <w:rPr>
          <w:rFonts w:asciiTheme="minorHAnsi" w:hAnsiTheme="minorHAnsi"/>
          <w:spacing w:val="-3"/>
          <w:sz w:val="22"/>
          <w:szCs w:val="22"/>
        </w:rPr>
        <w:t xml:space="preserve">Iago </w:t>
      </w:r>
      <w:r w:rsidRPr="00E26509">
        <w:rPr>
          <w:rFonts w:asciiTheme="minorHAnsi" w:hAnsiTheme="minorHAnsi"/>
          <w:sz w:val="22"/>
          <w:szCs w:val="22"/>
        </w:rPr>
        <w:t>Manuel Bermejo Varga, que dá fe  do acto.</w:t>
      </w:r>
    </w:p>
    <w:p w:rsidR="00A61F7B" w:rsidRPr="00E26509" w:rsidRDefault="00A61F7B">
      <w:pPr>
        <w:spacing w:before="9"/>
        <w:rPr>
          <w:rFonts w:eastAsia="Times New Roman" w:cs="Times New Roman"/>
        </w:rPr>
      </w:pPr>
    </w:p>
    <w:p w:rsidR="00A61F7B" w:rsidRPr="00E26509" w:rsidRDefault="001B2EE6">
      <w:pPr>
        <w:pStyle w:val="Textoindependiente"/>
        <w:spacing w:line="247" w:lineRule="auto"/>
        <w:ind w:left="120" w:right="737"/>
        <w:jc w:val="both"/>
        <w:rPr>
          <w:rFonts w:asciiTheme="minorHAnsi" w:hAnsiTheme="minorHAnsi"/>
          <w:sz w:val="22"/>
          <w:szCs w:val="22"/>
        </w:rPr>
      </w:pPr>
      <w:r w:rsidRPr="00E26509">
        <w:rPr>
          <w:rFonts w:asciiTheme="minorHAnsi" w:hAnsiTheme="minorHAnsi"/>
          <w:sz w:val="22"/>
          <w:szCs w:val="22"/>
        </w:rPr>
        <w:t>A Presidencia, tras comprobar no</w:t>
      </w:r>
      <w:r w:rsidRPr="00E26509">
        <w:rPr>
          <w:rFonts w:asciiTheme="minorHAnsi" w:hAnsiTheme="minorHAnsi"/>
          <w:sz w:val="22"/>
          <w:szCs w:val="22"/>
        </w:rPr>
        <w:t xml:space="preserve">s termos expostos que se dá o quórum legalmente esixido polo </w:t>
      </w:r>
      <w:r w:rsidRPr="00E26509">
        <w:rPr>
          <w:rFonts w:asciiTheme="minorHAnsi" w:hAnsiTheme="minorHAnsi"/>
          <w:spacing w:val="27"/>
          <w:sz w:val="22"/>
          <w:szCs w:val="22"/>
        </w:rPr>
        <w:t xml:space="preserve"> </w:t>
      </w:r>
      <w:r w:rsidRPr="00E26509">
        <w:rPr>
          <w:rFonts w:asciiTheme="minorHAnsi" w:hAnsiTheme="minorHAnsi"/>
          <w:sz w:val="22"/>
          <w:szCs w:val="22"/>
        </w:rPr>
        <w:t>artigo</w:t>
      </w:r>
    </w:p>
    <w:p w:rsidR="00A61F7B" w:rsidRPr="00E26509" w:rsidRDefault="001B2EE6">
      <w:pPr>
        <w:pStyle w:val="Textoindependiente"/>
        <w:spacing w:line="247" w:lineRule="auto"/>
        <w:ind w:left="120" w:right="736"/>
        <w:jc w:val="both"/>
        <w:rPr>
          <w:rFonts w:asciiTheme="minorHAnsi" w:hAnsiTheme="minorHAnsi"/>
          <w:sz w:val="22"/>
          <w:szCs w:val="22"/>
        </w:rPr>
      </w:pPr>
      <w:r w:rsidRPr="00E26509">
        <w:rPr>
          <w:rFonts w:asciiTheme="minorHAnsi" w:hAnsiTheme="minorHAnsi"/>
          <w:sz w:val="22"/>
          <w:szCs w:val="22"/>
        </w:rPr>
        <w:t>113 do Regulamento de organización, funcionamento e réxime xurídico das entidades locais, aprobado por Real decreto 2568/1986, para a válida realización das sesións da Xunta de Goberno Lo</w:t>
      </w:r>
      <w:r w:rsidRPr="00E26509">
        <w:rPr>
          <w:rFonts w:asciiTheme="minorHAnsi" w:hAnsiTheme="minorHAnsi"/>
          <w:sz w:val="22"/>
          <w:szCs w:val="22"/>
        </w:rPr>
        <w:t>cal, declara aberta esta, pasándose ó estudio e exame dos asuntos incluídos na orde do día da</w:t>
      </w:r>
      <w:r w:rsidRPr="00E26509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26509">
        <w:rPr>
          <w:rFonts w:asciiTheme="minorHAnsi" w:hAnsiTheme="minorHAnsi"/>
          <w:sz w:val="22"/>
          <w:szCs w:val="22"/>
        </w:rPr>
        <w:t>convocatoria</w:t>
      </w:r>
      <w:r w:rsidRPr="00E26509">
        <w:rPr>
          <w:rFonts w:asciiTheme="minorHAnsi" w:hAnsiTheme="minorHAnsi"/>
          <w:sz w:val="22"/>
          <w:szCs w:val="22"/>
        </w:rPr>
        <w:t>.</w:t>
      </w:r>
    </w:p>
    <w:p w:rsidR="00A61F7B" w:rsidRPr="00E26509" w:rsidRDefault="00A61F7B">
      <w:pPr>
        <w:spacing w:line="247" w:lineRule="auto"/>
        <w:jc w:val="both"/>
        <w:sectPr w:rsidR="00A61F7B" w:rsidRPr="00E26509">
          <w:type w:val="continuous"/>
          <w:pgSz w:w="11900" w:h="16840"/>
          <w:pgMar w:top="1940" w:right="960" w:bottom="1320" w:left="1320" w:header="720" w:footer="720" w:gutter="0"/>
          <w:cols w:num="2" w:space="720" w:equalWidth="0">
            <w:col w:w="3409" w:space="400"/>
            <w:col w:w="5811"/>
          </w:cols>
        </w:sectPr>
      </w:pPr>
    </w:p>
    <w:p w:rsidR="00A61F7B" w:rsidRDefault="00A61F7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1F7B" w:rsidRDefault="00A61F7B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A61F7B" w:rsidRPr="00E26509" w:rsidRDefault="001B2EE6" w:rsidP="00E26509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E26509">
        <w:rPr>
          <w:rFonts w:asciiTheme="minorHAnsi" w:hAnsiTheme="minorHAnsi"/>
          <w:b/>
          <w:sz w:val="22"/>
          <w:szCs w:val="22"/>
        </w:rPr>
        <w:t>1.-</w:t>
      </w:r>
      <w:r w:rsidRPr="00E26509">
        <w:rPr>
          <w:rFonts w:asciiTheme="minorHAnsi" w:hAnsiTheme="minorHAnsi"/>
          <w:b/>
          <w:sz w:val="22"/>
          <w:szCs w:val="22"/>
        </w:rPr>
        <w:t xml:space="preserve"> </w:t>
      </w:r>
      <w:r w:rsidRPr="00E26509">
        <w:rPr>
          <w:rFonts w:asciiTheme="minorHAnsi" w:hAnsiTheme="minorHAnsi"/>
          <w:b/>
          <w:sz w:val="22"/>
          <w:szCs w:val="22"/>
        </w:rPr>
        <w:t>COMUNICACION</w:t>
      </w:r>
      <w:r w:rsidRPr="00E26509">
        <w:rPr>
          <w:rFonts w:asciiTheme="minorHAnsi" w:hAnsiTheme="minorHAnsi"/>
          <w:b/>
          <w:sz w:val="22"/>
          <w:szCs w:val="22"/>
        </w:rPr>
        <w:t xml:space="preserve"> </w:t>
      </w:r>
      <w:r w:rsidRPr="00E26509">
        <w:rPr>
          <w:rFonts w:asciiTheme="minorHAnsi" w:hAnsiTheme="minorHAnsi"/>
          <w:b/>
          <w:sz w:val="22"/>
          <w:szCs w:val="22"/>
        </w:rPr>
        <w:t>PREVIA</w:t>
      </w:r>
      <w:r w:rsidRPr="00E26509">
        <w:rPr>
          <w:rFonts w:asciiTheme="minorHAnsi" w:hAnsiTheme="minorHAnsi"/>
          <w:b/>
          <w:sz w:val="22"/>
          <w:szCs w:val="22"/>
        </w:rPr>
        <w:t xml:space="preserve"> </w:t>
      </w:r>
      <w:r w:rsidRPr="00E26509">
        <w:rPr>
          <w:rFonts w:asciiTheme="minorHAnsi" w:hAnsiTheme="minorHAnsi"/>
          <w:b/>
          <w:sz w:val="22"/>
          <w:szCs w:val="22"/>
        </w:rPr>
        <w:t>2015/U009/000008</w:t>
      </w:r>
    </w:p>
    <w:p w:rsidR="00A61F7B" w:rsidRPr="00E26509" w:rsidRDefault="00A61F7B" w:rsidP="00E26509">
      <w:pPr>
        <w:jc w:val="both"/>
        <w:rPr>
          <w:rFonts w:eastAsia="Times New Roman" w:cs="Times New Roman"/>
        </w:rPr>
      </w:pPr>
    </w:p>
    <w:p w:rsidR="00E26509" w:rsidRPr="00E26509" w:rsidRDefault="00E26509" w:rsidP="00E26509">
      <w:pPr>
        <w:jc w:val="both"/>
        <w:rPr>
          <w:rFonts w:eastAsia="Times New Roman" w:cs="Times New Roman"/>
        </w:rPr>
      </w:pPr>
      <w:r w:rsidRPr="00E26509">
        <w:rPr>
          <w:rFonts w:eastAsia="Times New Roman" w:cs="Times New Roman"/>
        </w:rPr>
        <w:t>Acordos adoptados:</w:t>
      </w:r>
    </w:p>
    <w:p w:rsidR="00A61F7B" w:rsidRPr="00E26509" w:rsidRDefault="00A61F7B" w:rsidP="00E26509">
      <w:pPr>
        <w:jc w:val="both"/>
        <w:rPr>
          <w:rFonts w:eastAsia="Times New Roman" w:cs="Times New Roman"/>
        </w:rPr>
      </w:pPr>
    </w:p>
    <w:p w:rsidR="00A61F7B" w:rsidRPr="00E26509" w:rsidRDefault="001B2EE6" w:rsidP="00E26509">
      <w:pPr>
        <w:pStyle w:val="Textoindependiente"/>
        <w:ind w:right="110"/>
        <w:jc w:val="both"/>
        <w:rPr>
          <w:rFonts w:asciiTheme="minorHAnsi" w:hAnsiTheme="minorHAnsi"/>
          <w:sz w:val="22"/>
          <w:szCs w:val="22"/>
        </w:rPr>
      </w:pPr>
      <w:r w:rsidRPr="00E26509">
        <w:rPr>
          <w:rFonts w:asciiTheme="minorHAnsi" w:hAnsiTheme="minorHAnsi"/>
          <w:sz w:val="22"/>
          <w:szCs w:val="22"/>
        </w:rPr>
        <w:t>1.- Tomar coñecemento das obras de mantemento de tellado na vivenda</w:t>
      </w:r>
      <w:r w:rsidRPr="00E26509">
        <w:rPr>
          <w:rFonts w:asciiTheme="minorHAnsi" w:hAnsiTheme="minorHAnsi"/>
          <w:sz w:val="22"/>
          <w:szCs w:val="22"/>
        </w:rPr>
        <w:t>.</w:t>
      </w:r>
    </w:p>
    <w:p w:rsidR="00A61F7B" w:rsidRPr="00E26509" w:rsidRDefault="00A61F7B" w:rsidP="00E26509">
      <w:pPr>
        <w:jc w:val="both"/>
        <w:rPr>
          <w:rFonts w:eastAsia="Times New Roman" w:cs="Times New Roman"/>
        </w:rPr>
      </w:pPr>
    </w:p>
    <w:p w:rsidR="00A61F7B" w:rsidRPr="00E26509" w:rsidRDefault="001B2EE6" w:rsidP="00E26509">
      <w:pPr>
        <w:pStyle w:val="Textoindependiente"/>
        <w:ind w:left="120" w:right="111"/>
        <w:jc w:val="both"/>
        <w:rPr>
          <w:rFonts w:asciiTheme="minorHAnsi" w:hAnsiTheme="minorHAnsi"/>
          <w:sz w:val="22"/>
          <w:szCs w:val="22"/>
        </w:rPr>
      </w:pPr>
      <w:r w:rsidRPr="00E26509">
        <w:rPr>
          <w:rFonts w:asciiTheme="minorHAnsi" w:hAnsiTheme="minorHAnsi"/>
          <w:sz w:val="22"/>
          <w:szCs w:val="22"/>
        </w:rPr>
        <w:t>2.- Advertir á promotora que, para a inspección municipal, deberá de ter a disposición dos técnicos municipais o impreso rexistrado de comunicación previa e facilitará ó acceso ó local para a inspección da</w:t>
      </w:r>
      <w:r w:rsidRPr="00E26509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E26509">
        <w:rPr>
          <w:rFonts w:asciiTheme="minorHAnsi" w:hAnsiTheme="minorHAnsi"/>
          <w:sz w:val="22"/>
          <w:szCs w:val="22"/>
        </w:rPr>
        <w:t>obra.</w:t>
      </w:r>
    </w:p>
    <w:p w:rsidR="00A61F7B" w:rsidRPr="00E26509" w:rsidRDefault="00A61F7B" w:rsidP="00E26509">
      <w:pPr>
        <w:jc w:val="both"/>
        <w:rPr>
          <w:rFonts w:eastAsia="Times New Roman" w:cs="Times New Roman"/>
        </w:rPr>
      </w:pPr>
    </w:p>
    <w:p w:rsidR="00A61F7B" w:rsidRPr="00E26509" w:rsidRDefault="001B2EE6" w:rsidP="00E26509">
      <w:pPr>
        <w:pStyle w:val="Textoindependiente"/>
        <w:ind w:right="109"/>
        <w:jc w:val="both"/>
        <w:rPr>
          <w:rFonts w:asciiTheme="minorHAnsi" w:hAnsiTheme="minorHAnsi"/>
          <w:sz w:val="22"/>
          <w:szCs w:val="22"/>
        </w:rPr>
      </w:pPr>
      <w:r w:rsidRPr="00E26509">
        <w:rPr>
          <w:rFonts w:asciiTheme="minorHAnsi" w:hAnsiTheme="minorHAnsi"/>
          <w:sz w:val="22"/>
          <w:szCs w:val="22"/>
        </w:rPr>
        <w:t>3.- A toma de coñecemento non é unha autorización administrativa para exercer unha actividade senón un medio para que a administración coñeza a existencia da dita actuación e posibilitar o control posterior, distinto da facultade de inspección ordinaria, m</w:t>
      </w:r>
      <w:r w:rsidRPr="00E26509">
        <w:rPr>
          <w:rFonts w:asciiTheme="minorHAnsi" w:hAnsiTheme="minorHAnsi"/>
          <w:sz w:val="22"/>
          <w:szCs w:val="22"/>
        </w:rPr>
        <w:t>ediante as oportunas actuacións</w:t>
      </w:r>
      <w:r w:rsidRPr="00E26509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26509">
        <w:rPr>
          <w:rFonts w:asciiTheme="minorHAnsi" w:hAnsiTheme="minorHAnsi"/>
          <w:sz w:val="22"/>
          <w:szCs w:val="22"/>
        </w:rPr>
        <w:t>administrativas.</w:t>
      </w:r>
    </w:p>
    <w:p w:rsidR="00A61F7B" w:rsidRPr="00E26509" w:rsidRDefault="00A61F7B" w:rsidP="00E26509">
      <w:pPr>
        <w:jc w:val="both"/>
        <w:rPr>
          <w:rFonts w:eastAsia="Times New Roman" w:cs="Times New Roman"/>
        </w:rPr>
      </w:pPr>
    </w:p>
    <w:p w:rsidR="00A61F7B" w:rsidRPr="00E26509" w:rsidRDefault="001B2EE6" w:rsidP="00E26509">
      <w:pPr>
        <w:pStyle w:val="Textoindependiente"/>
        <w:ind w:left="120" w:right="112"/>
        <w:jc w:val="both"/>
        <w:rPr>
          <w:rFonts w:asciiTheme="minorHAnsi" w:hAnsiTheme="minorHAnsi"/>
          <w:sz w:val="22"/>
          <w:szCs w:val="22"/>
        </w:rPr>
      </w:pPr>
      <w:r w:rsidRPr="00E26509">
        <w:rPr>
          <w:rFonts w:asciiTheme="minorHAnsi" w:hAnsiTheme="minorHAnsi"/>
          <w:sz w:val="22"/>
          <w:szCs w:val="22"/>
        </w:rPr>
        <w:t>4.- As comunicacións previas producirán efectos entre o concello e o suxeito a cuxa</w:t>
      </w:r>
      <w:r w:rsidRPr="00E26509">
        <w:rPr>
          <w:rFonts w:asciiTheme="minorHAnsi" w:hAnsiTheme="minorHAnsi"/>
          <w:spacing w:val="-23"/>
          <w:sz w:val="22"/>
          <w:szCs w:val="22"/>
        </w:rPr>
        <w:t xml:space="preserve"> </w:t>
      </w:r>
      <w:r w:rsidRPr="00E26509">
        <w:rPr>
          <w:rFonts w:asciiTheme="minorHAnsi" w:hAnsiTheme="minorHAnsi"/>
          <w:sz w:val="22"/>
          <w:szCs w:val="22"/>
        </w:rPr>
        <w:t>actuación se refiran, pero non alterarán as situacións xurídicas privadas entre este e as demais</w:t>
      </w:r>
      <w:r w:rsidRPr="00E26509">
        <w:rPr>
          <w:rFonts w:asciiTheme="minorHAnsi" w:hAnsiTheme="minorHAnsi"/>
          <w:spacing w:val="-33"/>
          <w:sz w:val="22"/>
          <w:szCs w:val="22"/>
        </w:rPr>
        <w:t xml:space="preserve"> </w:t>
      </w:r>
      <w:r w:rsidRPr="00E26509">
        <w:rPr>
          <w:rFonts w:asciiTheme="minorHAnsi" w:hAnsiTheme="minorHAnsi"/>
          <w:sz w:val="22"/>
          <w:szCs w:val="22"/>
        </w:rPr>
        <w:t>persoas.</w:t>
      </w:r>
    </w:p>
    <w:p w:rsidR="00A61F7B" w:rsidRPr="00E26509" w:rsidRDefault="00A61F7B" w:rsidP="00E26509">
      <w:pPr>
        <w:jc w:val="both"/>
        <w:rPr>
          <w:rFonts w:eastAsia="Times New Roman" w:cs="Times New Roman"/>
        </w:rPr>
      </w:pPr>
    </w:p>
    <w:p w:rsidR="00A61F7B" w:rsidRPr="00E26509" w:rsidRDefault="001B2EE6" w:rsidP="00E26509">
      <w:pPr>
        <w:pStyle w:val="Textoindependiente"/>
        <w:ind w:left="120" w:right="110"/>
        <w:jc w:val="both"/>
        <w:rPr>
          <w:rFonts w:asciiTheme="minorHAnsi" w:hAnsiTheme="minorHAnsi"/>
          <w:sz w:val="22"/>
          <w:szCs w:val="22"/>
        </w:rPr>
      </w:pPr>
      <w:r w:rsidRPr="00E26509">
        <w:rPr>
          <w:rFonts w:asciiTheme="minorHAnsi" w:hAnsiTheme="minorHAnsi"/>
          <w:sz w:val="22"/>
          <w:szCs w:val="22"/>
        </w:rPr>
        <w:t>5.- As comunicacións previas producirán os efectos que determinen en cada caso a</w:t>
      </w:r>
      <w:r w:rsidRPr="00E26509">
        <w:rPr>
          <w:rFonts w:asciiTheme="minorHAnsi" w:hAnsiTheme="minorHAnsi"/>
          <w:spacing w:val="-28"/>
          <w:sz w:val="22"/>
          <w:szCs w:val="22"/>
        </w:rPr>
        <w:t xml:space="preserve"> </w:t>
      </w:r>
      <w:r w:rsidRPr="00E26509">
        <w:rPr>
          <w:rFonts w:asciiTheme="minorHAnsi" w:hAnsiTheme="minorHAnsi"/>
          <w:sz w:val="22"/>
          <w:szCs w:val="22"/>
        </w:rPr>
        <w:t xml:space="preserve">lexislación correspondente, a ordenanza e demais normativa municipal, e permitirán con carácter xeral o recoñecemento ou exercicio dun dereito, sen prexuízo das facultades de </w:t>
      </w:r>
      <w:r w:rsidRPr="00E26509">
        <w:rPr>
          <w:rFonts w:asciiTheme="minorHAnsi" w:hAnsiTheme="minorHAnsi"/>
          <w:sz w:val="22"/>
          <w:szCs w:val="22"/>
        </w:rPr>
        <w:t>comprobación, control e inspección que teña atribuída a Administración urbanística</w:t>
      </w:r>
      <w:r w:rsidRPr="00E26509">
        <w:rPr>
          <w:rFonts w:asciiTheme="minorHAnsi" w:hAnsiTheme="minorHAnsi"/>
          <w:spacing w:val="-33"/>
          <w:sz w:val="22"/>
          <w:szCs w:val="22"/>
        </w:rPr>
        <w:t xml:space="preserve"> </w:t>
      </w:r>
      <w:r w:rsidRPr="00E26509">
        <w:rPr>
          <w:rFonts w:asciiTheme="minorHAnsi" w:hAnsiTheme="minorHAnsi"/>
          <w:sz w:val="22"/>
          <w:szCs w:val="22"/>
        </w:rPr>
        <w:t>competente.</w:t>
      </w:r>
    </w:p>
    <w:p w:rsidR="00A61F7B" w:rsidRPr="00E26509" w:rsidRDefault="00A61F7B" w:rsidP="00E26509">
      <w:pPr>
        <w:jc w:val="both"/>
        <w:rPr>
          <w:rFonts w:eastAsia="Times New Roman" w:cs="Times New Roman"/>
        </w:rPr>
      </w:pPr>
    </w:p>
    <w:p w:rsidR="00A61F7B" w:rsidRPr="00E26509" w:rsidRDefault="001B2EE6" w:rsidP="00E26509">
      <w:pPr>
        <w:pStyle w:val="Textoindependiente"/>
        <w:ind w:right="109"/>
        <w:jc w:val="both"/>
        <w:rPr>
          <w:rFonts w:asciiTheme="minorHAnsi" w:hAnsiTheme="minorHAnsi"/>
          <w:sz w:val="22"/>
          <w:szCs w:val="22"/>
        </w:rPr>
      </w:pPr>
      <w:r w:rsidRPr="00E26509">
        <w:rPr>
          <w:rFonts w:asciiTheme="minorHAnsi" w:hAnsiTheme="minorHAnsi"/>
          <w:sz w:val="22"/>
          <w:szCs w:val="22"/>
        </w:rPr>
        <w:t>6.- A inexactitude, falsidade ou omisión, de carácter esencial, en calquera dato, manifestación ou documento que se achegue ou incorpore a unha comunicación pre</w:t>
      </w:r>
      <w:r w:rsidRPr="00E26509">
        <w:rPr>
          <w:rFonts w:asciiTheme="minorHAnsi" w:hAnsiTheme="minorHAnsi"/>
          <w:sz w:val="22"/>
          <w:szCs w:val="22"/>
        </w:rPr>
        <w:t>via, ou a non presentación ante a administración competente da comunicación previa, determinará, trala audiencia da persoa interesada, a declaración de ineficacia da comunicación efectuada e determinará a imposibilidade de continuar co exercicio do dereito</w:t>
      </w:r>
      <w:r w:rsidRPr="00E26509">
        <w:rPr>
          <w:rFonts w:asciiTheme="minorHAnsi" w:hAnsiTheme="minorHAnsi"/>
          <w:sz w:val="22"/>
          <w:szCs w:val="22"/>
        </w:rPr>
        <w:t xml:space="preserve"> ou da actividade afectada dende o momento en que se teña constancia de tales feitos, sen prexuízo das responsabilidades penais, civís ou administrativas a que houbese lugar e das sancións que proceda impoñer por tales</w:t>
      </w:r>
      <w:r w:rsidRPr="00E26509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E26509">
        <w:rPr>
          <w:rFonts w:asciiTheme="minorHAnsi" w:hAnsiTheme="minorHAnsi"/>
          <w:sz w:val="22"/>
          <w:szCs w:val="22"/>
        </w:rPr>
        <w:t>feitos.</w:t>
      </w:r>
    </w:p>
    <w:p w:rsidR="00A61F7B" w:rsidRPr="00E26509" w:rsidRDefault="00A61F7B" w:rsidP="00E26509">
      <w:pPr>
        <w:jc w:val="both"/>
        <w:rPr>
          <w:rFonts w:eastAsia="Times New Roman" w:cs="Times New Roman"/>
        </w:rPr>
      </w:pPr>
    </w:p>
    <w:p w:rsidR="00A61F7B" w:rsidRPr="00E26509" w:rsidRDefault="001B2EE6" w:rsidP="00E26509">
      <w:pPr>
        <w:pStyle w:val="Textoindependiente"/>
        <w:ind w:left="120" w:right="110"/>
        <w:jc w:val="both"/>
        <w:rPr>
          <w:rFonts w:asciiTheme="minorHAnsi" w:hAnsiTheme="minorHAnsi"/>
          <w:sz w:val="22"/>
          <w:szCs w:val="22"/>
        </w:rPr>
      </w:pPr>
      <w:r w:rsidRPr="00E26509">
        <w:rPr>
          <w:rFonts w:asciiTheme="minorHAnsi" w:hAnsiTheme="minorHAnsi"/>
          <w:sz w:val="22"/>
          <w:szCs w:val="22"/>
        </w:rPr>
        <w:t>Asemade, a resolución admini</w:t>
      </w:r>
      <w:r w:rsidRPr="00E26509">
        <w:rPr>
          <w:rFonts w:asciiTheme="minorHAnsi" w:hAnsiTheme="minorHAnsi"/>
          <w:sz w:val="22"/>
          <w:szCs w:val="22"/>
        </w:rPr>
        <w:t>strativa que declare tales circunstancias comportará o inicio das correspondentes actuacións e a esixencia de responsabilidades e poderá determinar a obriga da persoa interesada de restituír a situación xurídica ao momento previo ao recoñecemento ao exerci</w:t>
      </w:r>
      <w:r w:rsidRPr="00E26509">
        <w:rPr>
          <w:rFonts w:asciiTheme="minorHAnsi" w:hAnsiTheme="minorHAnsi"/>
          <w:sz w:val="22"/>
          <w:szCs w:val="22"/>
        </w:rPr>
        <w:t>cio do dereito ou ao inicio da actividade correspondente, así como a imposibilidade de instar un novo procedemento co mesmo obxecto durante un período de tempo determinado entre tres meses e un ano, todo elo de conformidade co establecido nas normas sector</w:t>
      </w:r>
      <w:r w:rsidRPr="00E26509">
        <w:rPr>
          <w:rFonts w:asciiTheme="minorHAnsi" w:hAnsiTheme="minorHAnsi"/>
          <w:sz w:val="22"/>
          <w:szCs w:val="22"/>
        </w:rPr>
        <w:t>iais de aplicación.</w:t>
      </w:r>
    </w:p>
    <w:p w:rsidR="00A61F7B" w:rsidRPr="00E26509" w:rsidRDefault="00A61F7B" w:rsidP="00E26509">
      <w:pPr>
        <w:jc w:val="both"/>
        <w:rPr>
          <w:rFonts w:eastAsia="Times New Roman" w:cs="Times New Roman"/>
        </w:rPr>
      </w:pPr>
    </w:p>
    <w:p w:rsidR="00E26509" w:rsidRDefault="001B2EE6" w:rsidP="00E26509">
      <w:pPr>
        <w:pStyle w:val="Textoindependiente"/>
        <w:ind w:left="120" w:right="110"/>
        <w:jc w:val="both"/>
        <w:rPr>
          <w:rFonts w:asciiTheme="minorHAnsi" w:hAnsiTheme="minorHAnsi"/>
          <w:sz w:val="22"/>
          <w:szCs w:val="22"/>
        </w:rPr>
      </w:pPr>
      <w:r w:rsidRPr="00E26509">
        <w:rPr>
          <w:rFonts w:asciiTheme="minorHAnsi" w:hAnsiTheme="minorHAnsi"/>
          <w:sz w:val="22"/>
          <w:szCs w:val="22"/>
        </w:rPr>
        <w:t>7.- As obras e actividades comunicadas realizaranse deixando a salvo o dereito de propiedade e sen prexuízo de</w:t>
      </w:r>
      <w:r w:rsidRPr="00E2650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26509">
        <w:rPr>
          <w:rFonts w:asciiTheme="minorHAnsi" w:hAnsiTheme="minorHAnsi"/>
          <w:sz w:val="22"/>
          <w:szCs w:val="22"/>
        </w:rPr>
        <w:t>terceiros.</w:t>
      </w:r>
    </w:p>
    <w:p w:rsidR="00E26509" w:rsidRPr="00E26509" w:rsidRDefault="00E26509" w:rsidP="00E26509">
      <w:pPr>
        <w:pStyle w:val="Textoindependiente"/>
        <w:ind w:left="0" w:right="110"/>
        <w:jc w:val="both"/>
        <w:rPr>
          <w:rFonts w:asciiTheme="minorHAnsi" w:hAnsiTheme="minorHAnsi"/>
          <w:w w:val="105"/>
          <w:sz w:val="22"/>
          <w:szCs w:val="22"/>
        </w:rPr>
      </w:pPr>
    </w:p>
    <w:p w:rsidR="00A61F7B" w:rsidRPr="00E26509" w:rsidRDefault="00E26509" w:rsidP="00E26509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E26509">
        <w:rPr>
          <w:rFonts w:asciiTheme="minorHAnsi" w:hAnsiTheme="minorHAnsi"/>
          <w:b/>
          <w:sz w:val="22"/>
          <w:szCs w:val="22"/>
        </w:rPr>
        <w:t>2</w:t>
      </w:r>
      <w:r w:rsidR="001B2EE6" w:rsidRPr="00E26509">
        <w:rPr>
          <w:rFonts w:asciiTheme="minorHAnsi" w:hAnsiTheme="minorHAnsi"/>
          <w:b/>
          <w:sz w:val="22"/>
          <w:szCs w:val="22"/>
        </w:rPr>
        <w:t>.-</w:t>
      </w:r>
      <w:r w:rsidR="001B2EE6" w:rsidRPr="00E26509">
        <w:rPr>
          <w:rFonts w:asciiTheme="minorHAnsi" w:hAnsiTheme="minorHAnsi"/>
          <w:b/>
          <w:sz w:val="22"/>
          <w:szCs w:val="22"/>
        </w:rPr>
        <w:t xml:space="preserve"> </w:t>
      </w:r>
      <w:r w:rsidR="001B2EE6" w:rsidRPr="00E26509">
        <w:rPr>
          <w:rFonts w:asciiTheme="minorHAnsi" w:hAnsiTheme="minorHAnsi"/>
          <w:b/>
          <w:sz w:val="22"/>
          <w:szCs w:val="22"/>
        </w:rPr>
        <w:t>COMUNICACION</w:t>
      </w:r>
      <w:r w:rsidR="001B2EE6" w:rsidRPr="00E26509">
        <w:rPr>
          <w:rFonts w:asciiTheme="minorHAnsi" w:hAnsiTheme="minorHAnsi"/>
          <w:b/>
          <w:sz w:val="22"/>
          <w:szCs w:val="22"/>
        </w:rPr>
        <w:t xml:space="preserve"> </w:t>
      </w:r>
      <w:r w:rsidR="001B2EE6" w:rsidRPr="00E26509">
        <w:rPr>
          <w:rFonts w:asciiTheme="minorHAnsi" w:hAnsiTheme="minorHAnsi"/>
          <w:b/>
          <w:sz w:val="22"/>
          <w:szCs w:val="22"/>
        </w:rPr>
        <w:t>PREVIA</w:t>
      </w:r>
      <w:r w:rsidR="001B2EE6" w:rsidRPr="00E26509">
        <w:rPr>
          <w:rFonts w:asciiTheme="minorHAnsi" w:hAnsiTheme="minorHAnsi"/>
          <w:b/>
          <w:sz w:val="22"/>
          <w:szCs w:val="22"/>
        </w:rPr>
        <w:t xml:space="preserve"> </w:t>
      </w:r>
      <w:r w:rsidR="001B2EE6" w:rsidRPr="00E26509">
        <w:rPr>
          <w:rFonts w:asciiTheme="minorHAnsi" w:hAnsiTheme="minorHAnsi"/>
          <w:b/>
          <w:sz w:val="22"/>
          <w:szCs w:val="22"/>
        </w:rPr>
        <w:t>2015/U009/000009</w:t>
      </w:r>
    </w:p>
    <w:p w:rsidR="00A61F7B" w:rsidRPr="00E26509" w:rsidRDefault="00A61F7B" w:rsidP="00E26509">
      <w:pPr>
        <w:jc w:val="both"/>
        <w:rPr>
          <w:rFonts w:eastAsia="Times New Roman" w:cs="Times New Roman"/>
        </w:rPr>
      </w:pPr>
    </w:p>
    <w:p w:rsidR="00E26509" w:rsidRPr="00E26509" w:rsidRDefault="00E26509" w:rsidP="00E26509">
      <w:pPr>
        <w:jc w:val="both"/>
        <w:rPr>
          <w:rFonts w:eastAsia="Times New Roman" w:cs="Times New Roman"/>
        </w:rPr>
      </w:pPr>
      <w:r w:rsidRPr="00E26509">
        <w:rPr>
          <w:rFonts w:eastAsia="Times New Roman" w:cs="Times New Roman"/>
        </w:rPr>
        <w:t>Acordos adoptados:</w:t>
      </w:r>
    </w:p>
    <w:p w:rsidR="00A61F7B" w:rsidRPr="00E26509" w:rsidRDefault="00A61F7B" w:rsidP="00E26509">
      <w:pPr>
        <w:jc w:val="both"/>
        <w:rPr>
          <w:rFonts w:eastAsia="Times New Roman" w:cs="Times New Roman"/>
        </w:rPr>
      </w:pPr>
    </w:p>
    <w:p w:rsidR="00A61F7B" w:rsidRPr="00E26509" w:rsidRDefault="001B2EE6" w:rsidP="003D34A4">
      <w:pPr>
        <w:pStyle w:val="Textoindependiente"/>
        <w:ind w:right="110"/>
        <w:jc w:val="both"/>
        <w:rPr>
          <w:rFonts w:asciiTheme="minorHAnsi" w:hAnsiTheme="minorHAnsi"/>
          <w:sz w:val="22"/>
          <w:szCs w:val="22"/>
        </w:rPr>
      </w:pPr>
      <w:r w:rsidRPr="00E26509">
        <w:rPr>
          <w:rFonts w:asciiTheme="minorHAnsi" w:hAnsiTheme="minorHAnsi"/>
          <w:sz w:val="22"/>
          <w:szCs w:val="22"/>
        </w:rPr>
        <w:t>1.- Tomar coñecemento das obras de limpez</w:t>
      </w:r>
      <w:r w:rsidR="00E26509">
        <w:rPr>
          <w:rFonts w:asciiTheme="minorHAnsi" w:hAnsiTheme="minorHAnsi"/>
          <w:sz w:val="22"/>
          <w:szCs w:val="22"/>
        </w:rPr>
        <w:t>a e pintado exterior da vivenda.</w:t>
      </w:r>
    </w:p>
    <w:p w:rsidR="00A61F7B" w:rsidRPr="00E26509" w:rsidRDefault="00A61F7B" w:rsidP="00E26509">
      <w:pPr>
        <w:jc w:val="both"/>
        <w:rPr>
          <w:rFonts w:eastAsia="Times New Roman" w:cs="Times New Roman"/>
        </w:rPr>
      </w:pPr>
    </w:p>
    <w:p w:rsidR="00A61F7B" w:rsidRPr="00E26509" w:rsidRDefault="001B2EE6" w:rsidP="003D34A4">
      <w:pPr>
        <w:pStyle w:val="Textoindependiente"/>
        <w:ind w:right="110"/>
        <w:jc w:val="both"/>
        <w:rPr>
          <w:rFonts w:asciiTheme="minorHAnsi" w:hAnsiTheme="minorHAnsi"/>
          <w:sz w:val="22"/>
          <w:szCs w:val="22"/>
        </w:rPr>
      </w:pPr>
      <w:r w:rsidRPr="00E26509">
        <w:rPr>
          <w:rFonts w:asciiTheme="minorHAnsi" w:hAnsiTheme="minorHAnsi"/>
          <w:sz w:val="22"/>
          <w:szCs w:val="22"/>
        </w:rPr>
        <w:t>2.- Advertir ó promotor q</w:t>
      </w:r>
      <w:r w:rsidRPr="00E26509">
        <w:rPr>
          <w:rFonts w:asciiTheme="minorHAnsi" w:hAnsiTheme="minorHAnsi"/>
          <w:sz w:val="22"/>
          <w:szCs w:val="22"/>
        </w:rPr>
        <w:t xml:space="preserve">ue, para a inspección municipal, deberá de ter a disposición dos técnicos </w:t>
      </w:r>
      <w:r w:rsidRPr="00E26509">
        <w:rPr>
          <w:rFonts w:asciiTheme="minorHAnsi" w:hAnsiTheme="minorHAnsi"/>
          <w:sz w:val="22"/>
          <w:szCs w:val="22"/>
        </w:rPr>
        <w:lastRenderedPageBreak/>
        <w:t>municipais o impreso rexistrado de comunicación previa e facilitará ó acceso ó local para a inspección da</w:t>
      </w:r>
      <w:r w:rsidRPr="003D34A4">
        <w:rPr>
          <w:rFonts w:asciiTheme="minorHAnsi" w:hAnsiTheme="minorHAnsi"/>
          <w:sz w:val="22"/>
          <w:szCs w:val="22"/>
        </w:rPr>
        <w:t xml:space="preserve"> </w:t>
      </w:r>
      <w:r w:rsidRPr="00E26509">
        <w:rPr>
          <w:rFonts w:asciiTheme="minorHAnsi" w:hAnsiTheme="minorHAnsi"/>
          <w:sz w:val="22"/>
          <w:szCs w:val="22"/>
        </w:rPr>
        <w:t>obra.</w:t>
      </w:r>
    </w:p>
    <w:p w:rsidR="00A61F7B" w:rsidRPr="00E26509" w:rsidRDefault="00A61F7B" w:rsidP="00E26509">
      <w:pPr>
        <w:jc w:val="both"/>
        <w:rPr>
          <w:rFonts w:eastAsia="Times New Roman" w:cs="Times New Roman"/>
        </w:rPr>
      </w:pPr>
    </w:p>
    <w:p w:rsidR="00A61F7B" w:rsidRPr="00E26509" w:rsidRDefault="001B2EE6" w:rsidP="003D34A4">
      <w:pPr>
        <w:pStyle w:val="Textoindependiente"/>
        <w:ind w:right="110"/>
        <w:jc w:val="both"/>
        <w:rPr>
          <w:rFonts w:asciiTheme="minorHAnsi" w:hAnsiTheme="minorHAnsi"/>
          <w:sz w:val="22"/>
          <w:szCs w:val="22"/>
        </w:rPr>
      </w:pPr>
      <w:r w:rsidRPr="00E26509">
        <w:rPr>
          <w:rFonts w:asciiTheme="minorHAnsi" w:hAnsiTheme="minorHAnsi"/>
          <w:sz w:val="22"/>
          <w:szCs w:val="22"/>
        </w:rPr>
        <w:t>3.- A toma de coñecemento non é unha autorización administrativa para</w:t>
      </w:r>
      <w:r w:rsidRPr="00E26509">
        <w:rPr>
          <w:rFonts w:asciiTheme="minorHAnsi" w:hAnsiTheme="minorHAnsi"/>
          <w:sz w:val="22"/>
          <w:szCs w:val="22"/>
        </w:rPr>
        <w:t xml:space="preserve"> exercer unha actividade senón un medio para que a administración coñeza a existencia da dita actuación e posibilitar o control posterior, distinto da facultade de inspección ordinaria, mediante as oportunas actuacións</w:t>
      </w:r>
      <w:r w:rsidRPr="003D34A4">
        <w:rPr>
          <w:rFonts w:asciiTheme="minorHAnsi" w:hAnsiTheme="minorHAnsi"/>
          <w:sz w:val="22"/>
          <w:szCs w:val="22"/>
        </w:rPr>
        <w:t xml:space="preserve"> </w:t>
      </w:r>
      <w:r w:rsidRPr="00E26509">
        <w:rPr>
          <w:rFonts w:asciiTheme="minorHAnsi" w:hAnsiTheme="minorHAnsi"/>
          <w:sz w:val="22"/>
          <w:szCs w:val="22"/>
        </w:rPr>
        <w:t>administrativas.</w:t>
      </w:r>
    </w:p>
    <w:p w:rsidR="00A61F7B" w:rsidRPr="00E26509" w:rsidRDefault="00A61F7B" w:rsidP="00E26509">
      <w:pPr>
        <w:jc w:val="both"/>
        <w:rPr>
          <w:rFonts w:eastAsia="Times New Roman" w:cs="Times New Roman"/>
        </w:rPr>
      </w:pPr>
    </w:p>
    <w:p w:rsidR="00A61F7B" w:rsidRPr="00E26509" w:rsidRDefault="001B2EE6" w:rsidP="003D34A4">
      <w:pPr>
        <w:pStyle w:val="Textoindependiente"/>
        <w:ind w:right="110"/>
        <w:jc w:val="both"/>
        <w:rPr>
          <w:rFonts w:asciiTheme="minorHAnsi" w:hAnsiTheme="minorHAnsi"/>
          <w:sz w:val="22"/>
          <w:szCs w:val="22"/>
        </w:rPr>
      </w:pPr>
      <w:r w:rsidRPr="00E26509">
        <w:rPr>
          <w:rFonts w:asciiTheme="minorHAnsi" w:hAnsiTheme="minorHAnsi"/>
          <w:sz w:val="22"/>
          <w:szCs w:val="22"/>
        </w:rPr>
        <w:t>4.- As comunicacións previas producirán efectos entre o concello e o suxeito a cuxa</w:t>
      </w:r>
      <w:r w:rsidRPr="003D34A4">
        <w:rPr>
          <w:rFonts w:asciiTheme="minorHAnsi" w:hAnsiTheme="minorHAnsi"/>
          <w:sz w:val="22"/>
          <w:szCs w:val="22"/>
        </w:rPr>
        <w:t xml:space="preserve"> </w:t>
      </w:r>
      <w:r w:rsidRPr="00E26509">
        <w:rPr>
          <w:rFonts w:asciiTheme="minorHAnsi" w:hAnsiTheme="minorHAnsi"/>
          <w:sz w:val="22"/>
          <w:szCs w:val="22"/>
        </w:rPr>
        <w:t>actuación se refiran, pero non alterarán as situacións xurídicas privadas entre este e as demais</w:t>
      </w:r>
      <w:r w:rsidRPr="003D34A4">
        <w:rPr>
          <w:rFonts w:asciiTheme="minorHAnsi" w:hAnsiTheme="minorHAnsi"/>
          <w:sz w:val="22"/>
          <w:szCs w:val="22"/>
        </w:rPr>
        <w:t xml:space="preserve"> </w:t>
      </w:r>
      <w:r w:rsidRPr="00E26509">
        <w:rPr>
          <w:rFonts w:asciiTheme="minorHAnsi" w:hAnsiTheme="minorHAnsi"/>
          <w:sz w:val="22"/>
          <w:szCs w:val="22"/>
        </w:rPr>
        <w:t>persoas.</w:t>
      </w:r>
    </w:p>
    <w:p w:rsidR="00A61F7B" w:rsidRPr="00E26509" w:rsidRDefault="00A61F7B" w:rsidP="00E26509">
      <w:pPr>
        <w:jc w:val="both"/>
        <w:rPr>
          <w:rFonts w:eastAsia="Times New Roman" w:cs="Times New Roman"/>
        </w:rPr>
      </w:pPr>
    </w:p>
    <w:p w:rsidR="00A61F7B" w:rsidRPr="00E26509" w:rsidRDefault="001B2EE6" w:rsidP="003D34A4">
      <w:pPr>
        <w:pStyle w:val="Textoindependiente"/>
        <w:ind w:right="110"/>
        <w:jc w:val="both"/>
        <w:rPr>
          <w:rFonts w:asciiTheme="minorHAnsi" w:hAnsiTheme="minorHAnsi"/>
          <w:sz w:val="22"/>
          <w:szCs w:val="22"/>
        </w:rPr>
      </w:pPr>
      <w:r w:rsidRPr="00E26509">
        <w:rPr>
          <w:rFonts w:asciiTheme="minorHAnsi" w:hAnsiTheme="minorHAnsi"/>
          <w:sz w:val="22"/>
          <w:szCs w:val="22"/>
        </w:rPr>
        <w:t>5.- As comunicacións previas producirán os efectos que determinen</w:t>
      </w:r>
      <w:r w:rsidRPr="00E26509">
        <w:rPr>
          <w:rFonts w:asciiTheme="minorHAnsi" w:hAnsiTheme="minorHAnsi"/>
          <w:sz w:val="22"/>
          <w:szCs w:val="22"/>
        </w:rPr>
        <w:t xml:space="preserve"> en cada caso a</w:t>
      </w:r>
      <w:r w:rsidRPr="003D34A4">
        <w:rPr>
          <w:rFonts w:asciiTheme="minorHAnsi" w:hAnsiTheme="minorHAnsi"/>
          <w:sz w:val="22"/>
          <w:szCs w:val="22"/>
        </w:rPr>
        <w:t xml:space="preserve"> </w:t>
      </w:r>
      <w:r w:rsidRPr="00E26509">
        <w:rPr>
          <w:rFonts w:asciiTheme="minorHAnsi" w:hAnsiTheme="minorHAnsi"/>
          <w:sz w:val="22"/>
          <w:szCs w:val="22"/>
        </w:rPr>
        <w:t>lexislación correspondente, a ordenanza e demais normativa municipal, e permitirán con carácter xeral o recoñecemento ou exercicio dun dereito, sen prexuízo das facultades de comprobación, control e inspección que teña atribuída a Administr</w:t>
      </w:r>
      <w:r w:rsidRPr="00E26509">
        <w:rPr>
          <w:rFonts w:asciiTheme="minorHAnsi" w:hAnsiTheme="minorHAnsi"/>
          <w:sz w:val="22"/>
          <w:szCs w:val="22"/>
        </w:rPr>
        <w:t>ación urbanística</w:t>
      </w:r>
      <w:r w:rsidRPr="003D34A4">
        <w:rPr>
          <w:rFonts w:asciiTheme="minorHAnsi" w:hAnsiTheme="minorHAnsi"/>
          <w:sz w:val="22"/>
          <w:szCs w:val="22"/>
        </w:rPr>
        <w:t xml:space="preserve"> </w:t>
      </w:r>
      <w:r w:rsidRPr="00E26509">
        <w:rPr>
          <w:rFonts w:asciiTheme="minorHAnsi" w:hAnsiTheme="minorHAnsi"/>
          <w:sz w:val="22"/>
          <w:szCs w:val="22"/>
        </w:rPr>
        <w:t>competente.</w:t>
      </w:r>
    </w:p>
    <w:p w:rsidR="00A61F7B" w:rsidRPr="00E26509" w:rsidRDefault="00A61F7B" w:rsidP="00E26509">
      <w:pPr>
        <w:jc w:val="both"/>
        <w:rPr>
          <w:rFonts w:eastAsia="Times New Roman" w:cs="Times New Roman"/>
        </w:rPr>
      </w:pPr>
    </w:p>
    <w:p w:rsidR="00A61F7B" w:rsidRPr="00E26509" w:rsidRDefault="001B2EE6" w:rsidP="003D34A4">
      <w:pPr>
        <w:pStyle w:val="Textoindependiente"/>
        <w:ind w:right="110"/>
        <w:jc w:val="both"/>
        <w:rPr>
          <w:rFonts w:asciiTheme="minorHAnsi" w:hAnsiTheme="minorHAnsi"/>
          <w:sz w:val="22"/>
          <w:szCs w:val="22"/>
        </w:rPr>
      </w:pPr>
      <w:r w:rsidRPr="00E26509">
        <w:rPr>
          <w:rFonts w:asciiTheme="minorHAnsi" w:hAnsiTheme="minorHAnsi"/>
          <w:sz w:val="22"/>
          <w:szCs w:val="22"/>
        </w:rPr>
        <w:t>6.- A inexactitude, falsidade ou omisión, de carácter esencial, en calquera dato, manifestación ou documento que se achegue ou incorpore a unha comunicación previa, ou a non presentación ante a administración competente da co</w:t>
      </w:r>
      <w:r w:rsidRPr="00E26509">
        <w:rPr>
          <w:rFonts w:asciiTheme="minorHAnsi" w:hAnsiTheme="minorHAnsi"/>
          <w:sz w:val="22"/>
          <w:szCs w:val="22"/>
        </w:rPr>
        <w:t>municación previa, determinará, trala audiencia da persoa interesada, a declaración de ineficacia da comunicación efectuada e determinará a imposibilidade de continuar co exercicio do dereito ou da</w:t>
      </w:r>
      <w:r w:rsidR="00E26509">
        <w:rPr>
          <w:rFonts w:asciiTheme="minorHAnsi" w:hAnsiTheme="minorHAnsi"/>
          <w:sz w:val="22"/>
          <w:szCs w:val="22"/>
        </w:rPr>
        <w:t xml:space="preserve"> actividade afectada dende o momento en que se</w:t>
      </w:r>
      <w:r w:rsidRPr="00E26509">
        <w:rPr>
          <w:rFonts w:asciiTheme="minorHAnsi" w:hAnsiTheme="minorHAnsi"/>
          <w:sz w:val="22"/>
          <w:szCs w:val="22"/>
        </w:rPr>
        <w:t xml:space="preserve"> </w:t>
      </w:r>
      <w:r w:rsidR="00E26509">
        <w:rPr>
          <w:rFonts w:asciiTheme="minorHAnsi" w:hAnsiTheme="minorHAnsi"/>
          <w:sz w:val="22"/>
          <w:szCs w:val="22"/>
        </w:rPr>
        <w:t xml:space="preserve">teña constancia de tales feitos, sen prexuízo </w:t>
      </w:r>
      <w:r w:rsidRPr="00E26509">
        <w:rPr>
          <w:rFonts w:asciiTheme="minorHAnsi" w:hAnsiTheme="minorHAnsi"/>
          <w:sz w:val="22"/>
          <w:szCs w:val="22"/>
        </w:rPr>
        <w:t>das</w:t>
      </w:r>
      <w:r w:rsidR="00E26509">
        <w:rPr>
          <w:rFonts w:asciiTheme="minorHAnsi" w:hAnsiTheme="minorHAnsi"/>
          <w:sz w:val="22"/>
          <w:szCs w:val="22"/>
        </w:rPr>
        <w:t xml:space="preserve"> r</w:t>
      </w:r>
      <w:r w:rsidRPr="00E26509">
        <w:rPr>
          <w:rFonts w:asciiTheme="minorHAnsi" w:hAnsiTheme="minorHAnsi"/>
          <w:sz w:val="22"/>
          <w:szCs w:val="22"/>
        </w:rPr>
        <w:t>esponsabilidades penais, civís ou administrativas a que houbese lugar e das sancións que proceda impoñer por tales</w:t>
      </w:r>
      <w:r w:rsidRPr="003D34A4">
        <w:rPr>
          <w:rFonts w:asciiTheme="minorHAnsi" w:hAnsiTheme="minorHAnsi"/>
          <w:sz w:val="22"/>
          <w:szCs w:val="22"/>
        </w:rPr>
        <w:t xml:space="preserve"> </w:t>
      </w:r>
      <w:r w:rsidRPr="00E26509">
        <w:rPr>
          <w:rFonts w:asciiTheme="minorHAnsi" w:hAnsiTheme="minorHAnsi"/>
          <w:sz w:val="22"/>
          <w:szCs w:val="22"/>
        </w:rPr>
        <w:t>feitos.</w:t>
      </w:r>
    </w:p>
    <w:p w:rsidR="00A61F7B" w:rsidRPr="00E26509" w:rsidRDefault="00A61F7B" w:rsidP="00E26509">
      <w:pPr>
        <w:jc w:val="both"/>
        <w:rPr>
          <w:rFonts w:eastAsia="Times New Roman" w:cs="Times New Roman"/>
        </w:rPr>
      </w:pPr>
    </w:p>
    <w:p w:rsidR="00A61F7B" w:rsidRPr="00E26509" w:rsidRDefault="001B2EE6" w:rsidP="00E26509">
      <w:pPr>
        <w:pStyle w:val="Textoindependiente"/>
        <w:ind w:right="110"/>
        <w:jc w:val="both"/>
        <w:rPr>
          <w:rFonts w:asciiTheme="minorHAnsi" w:hAnsiTheme="minorHAnsi"/>
          <w:sz w:val="22"/>
          <w:szCs w:val="22"/>
        </w:rPr>
      </w:pPr>
      <w:r w:rsidRPr="00E26509">
        <w:rPr>
          <w:rFonts w:asciiTheme="minorHAnsi" w:hAnsiTheme="minorHAnsi"/>
          <w:sz w:val="22"/>
          <w:szCs w:val="22"/>
        </w:rPr>
        <w:t>Asemade, a resolución administrativa que declare tales circunstancias comportará o inicio das correspondentes actuacións e a esixencia de responsabilidades e poderá determinar a obriga da persoa interesada de restituír a situación xurídica ao momento previ</w:t>
      </w:r>
      <w:r w:rsidRPr="00E26509">
        <w:rPr>
          <w:rFonts w:asciiTheme="minorHAnsi" w:hAnsiTheme="minorHAnsi"/>
          <w:sz w:val="22"/>
          <w:szCs w:val="22"/>
        </w:rPr>
        <w:t>o ao recoñecemento ao exercicio do dereito ou ao inicio da actividade correspondente, así como a imposibilidade de instar un novo procedemento co mesmo obxecto durante un período de tempo determinado entre tres meses e un ano, todo elo de conformidade co e</w:t>
      </w:r>
      <w:r w:rsidRPr="00E26509">
        <w:rPr>
          <w:rFonts w:asciiTheme="minorHAnsi" w:hAnsiTheme="minorHAnsi"/>
          <w:sz w:val="22"/>
          <w:szCs w:val="22"/>
        </w:rPr>
        <w:t>stablecido nas normas sectoriais de aplicación.</w:t>
      </w:r>
    </w:p>
    <w:p w:rsidR="00A61F7B" w:rsidRPr="00E26509" w:rsidRDefault="00A61F7B" w:rsidP="00E26509">
      <w:pPr>
        <w:jc w:val="both"/>
        <w:rPr>
          <w:rFonts w:eastAsia="Times New Roman" w:cs="Times New Roman"/>
        </w:rPr>
      </w:pPr>
    </w:p>
    <w:p w:rsidR="00A61F7B" w:rsidRPr="00E26509" w:rsidRDefault="001B2EE6" w:rsidP="00E26509">
      <w:pPr>
        <w:pStyle w:val="Textoindependiente"/>
        <w:ind w:right="110"/>
        <w:jc w:val="both"/>
        <w:rPr>
          <w:rFonts w:asciiTheme="minorHAnsi" w:hAnsiTheme="minorHAnsi"/>
          <w:sz w:val="22"/>
          <w:szCs w:val="22"/>
        </w:rPr>
      </w:pPr>
      <w:r w:rsidRPr="00E26509">
        <w:rPr>
          <w:rFonts w:asciiTheme="minorHAnsi" w:hAnsiTheme="minorHAnsi"/>
          <w:sz w:val="22"/>
          <w:szCs w:val="22"/>
        </w:rPr>
        <w:t>7.- As obras e actividades comunicadas realizaranse deixando a salvo o dereito de propiedade e sen prexuízo de</w:t>
      </w:r>
      <w:r w:rsidRPr="00E2650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26509">
        <w:rPr>
          <w:rFonts w:asciiTheme="minorHAnsi" w:hAnsiTheme="minorHAnsi"/>
          <w:sz w:val="22"/>
          <w:szCs w:val="22"/>
        </w:rPr>
        <w:t>terceiros.</w:t>
      </w:r>
    </w:p>
    <w:p w:rsidR="00A61F7B" w:rsidRPr="00E26509" w:rsidRDefault="00A61F7B" w:rsidP="00E26509">
      <w:pPr>
        <w:jc w:val="both"/>
        <w:rPr>
          <w:rFonts w:eastAsia="Times New Roman" w:cs="Times New Roman"/>
        </w:rPr>
      </w:pPr>
    </w:p>
    <w:p w:rsidR="00A61F7B" w:rsidRPr="00E26509" w:rsidRDefault="001B2EE6" w:rsidP="00E26509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E26509">
        <w:rPr>
          <w:rFonts w:asciiTheme="minorHAnsi" w:hAnsiTheme="minorHAnsi"/>
          <w:b/>
          <w:sz w:val="22"/>
          <w:szCs w:val="22"/>
        </w:rPr>
        <w:t>3.- PROPOSTA ANULACION OU RECTIFICACION RECIBOS LIXO Nº</w:t>
      </w:r>
      <w:r w:rsidRPr="00E26509">
        <w:rPr>
          <w:rFonts w:asciiTheme="minorHAnsi" w:hAnsiTheme="minorHAnsi"/>
          <w:b/>
          <w:sz w:val="22"/>
          <w:szCs w:val="22"/>
        </w:rPr>
        <w:t xml:space="preserve"> </w:t>
      </w:r>
      <w:r w:rsidRPr="00E26509">
        <w:rPr>
          <w:rFonts w:asciiTheme="minorHAnsi" w:hAnsiTheme="minorHAnsi"/>
          <w:b/>
          <w:sz w:val="22"/>
          <w:szCs w:val="22"/>
        </w:rPr>
        <w:t>07.2015</w:t>
      </w:r>
    </w:p>
    <w:p w:rsidR="00A61F7B" w:rsidRPr="00E26509" w:rsidRDefault="00A61F7B" w:rsidP="00E26509">
      <w:pPr>
        <w:jc w:val="both"/>
        <w:rPr>
          <w:rFonts w:eastAsia="Tahoma" w:cs="Tahoma"/>
        </w:rPr>
      </w:pPr>
    </w:p>
    <w:p w:rsidR="00E26509" w:rsidRPr="00E26509" w:rsidRDefault="00E26509" w:rsidP="00E26509">
      <w:pPr>
        <w:jc w:val="both"/>
        <w:rPr>
          <w:rFonts w:eastAsia="Times New Roman" w:cs="Times New Roman"/>
        </w:rPr>
      </w:pPr>
      <w:r w:rsidRPr="00E26509">
        <w:rPr>
          <w:rFonts w:eastAsia="Times New Roman" w:cs="Times New Roman"/>
        </w:rPr>
        <w:t>Acordos adoptados:</w:t>
      </w:r>
    </w:p>
    <w:p w:rsidR="00A61F7B" w:rsidRPr="00E26509" w:rsidRDefault="00A61F7B" w:rsidP="00E26509">
      <w:pPr>
        <w:jc w:val="both"/>
        <w:rPr>
          <w:rFonts w:eastAsia="Times New Roman" w:cs="Times New Roman"/>
        </w:rPr>
      </w:pPr>
    </w:p>
    <w:p w:rsidR="00A61F7B" w:rsidRPr="00E26509" w:rsidRDefault="00E26509" w:rsidP="00E26509">
      <w:pPr>
        <w:tabs>
          <w:tab w:val="left" w:pos="2355"/>
        </w:tabs>
        <w:ind w:left="140" w:right="112"/>
        <w:jc w:val="both"/>
        <w:rPr>
          <w:rFonts w:eastAsia="Tahoma" w:cs="Tahoma"/>
        </w:rPr>
      </w:pPr>
      <w:r>
        <w:t xml:space="preserve">PRIMEIRO. ANULAR os seguintes recibos, por non ser correcto o suxeito pasivo </w:t>
      </w:r>
      <w:r w:rsidR="001B2EE6" w:rsidRPr="00E26509">
        <w:t>nin</w:t>
      </w:r>
      <w:r w:rsidR="001B2EE6" w:rsidRPr="00E26509">
        <w:rPr>
          <w:spacing w:val="-18"/>
        </w:rPr>
        <w:t xml:space="preserve"> </w:t>
      </w:r>
      <w:r w:rsidR="001B2EE6" w:rsidRPr="00E26509">
        <w:t>a</w:t>
      </w:r>
      <w:r w:rsidR="001B2EE6" w:rsidRPr="00E26509">
        <w:rPr>
          <w:spacing w:val="56"/>
        </w:rPr>
        <w:t xml:space="preserve"> </w:t>
      </w:r>
      <w:r w:rsidR="001B2EE6" w:rsidRPr="00E26509">
        <w:t>cota</w:t>
      </w:r>
      <w:r w:rsidR="001B2EE6" w:rsidRPr="00E26509">
        <w:rPr>
          <w:w w:val="99"/>
        </w:rPr>
        <w:t xml:space="preserve"> </w:t>
      </w:r>
      <w:r w:rsidR="001B2EE6" w:rsidRPr="00E26509">
        <w:t>tributaria.</w:t>
      </w:r>
    </w:p>
    <w:p w:rsidR="00A61F7B" w:rsidRPr="00E26509" w:rsidRDefault="00A61F7B" w:rsidP="00E26509">
      <w:pPr>
        <w:jc w:val="both"/>
        <w:rPr>
          <w:rFonts w:eastAsia="Tahoma" w:cs="Tahoma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2018"/>
        <w:gridCol w:w="1690"/>
        <w:gridCol w:w="1275"/>
        <w:gridCol w:w="2835"/>
        <w:gridCol w:w="1117"/>
      </w:tblGrid>
      <w:tr w:rsidR="00E26509" w:rsidRPr="00E26509" w:rsidTr="005E526D">
        <w:trPr>
          <w:trHeight w:hRule="exact" w:val="336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09" w:rsidRPr="00E26509" w:rsidRDefault="00E26509" w:rsidP="00696117">
            <w:pPr>
              <w:pStyle w:val="TableParagraph"/>
              <w:ind w:left="79"/>
              <w:jc w:val="both"/>
              <w:rPr>
                <w:rFonts w:eastAsia="Tahoma" w:cs="Tahoma"/>
              </w:rPr>
            </w:pPr>
            <w:r w:rsidRPr="00E26509">
              <w:t>Nº</w:t>
            </w:r>
            <w:r w:rsidRPr="00E26509">
              <w:rPr>
                <w:spacing w:val="-2"/>
              </w:rPr>
              <w:t xml:space="preserve"> </w:t>
            </w:r>
            <w:r w:rsidRPr="00E26509">
              <w:t>FIXO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09" w:rsidRPr="00E26509" w:rsidRDefault="00E26509" w:rsidP="00696117">
            <w:pPr>
              <w:pStyle w:val="TableParagraph"/>
              <w:ind w:left="81"/>
              <w:jc w:val="both"/>
              <w:rPr>
                <w:rFonts w:eastAsia="Tahoma" w:cs="Tahoma"/>
              </w:rPr>
            </w:pPr>
            <w:r w:rsidRPr="00E26509">
              <w:t>253000642006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09" w:rsidRPr="00E26509" w:rsidRDefault="00E26509" w:rsidP="005E526D">
            <w:pPr>
              <w:pStyle w:val="TableParagraph"/>
              <w:ind w:left="81"/>
              <w:jc w:val="center"/>
              <w:rPr>
                <w:rFonts w:eastAsia="Tahoma" w:cs="Tahoma"/>
              </w:rPr>
            </w:pPr>
            <w:r w:rsidRPr="00E26509">
              <w:t>EXERCICIO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09" w:rsidRPr="00E26509" w:rsidRDefault="00E26509" w:rsidP="00E26509">
            <w:pPr>
              <w:pStyle w:val="TableParagraph"/>
              <w:ind w:left="79"/>
              <w:jc w:val="both"/>
              <w:rPr>
                <w:rFonts w:eastAsia="Tahoma" w:cs="Tahoma"/>
              </w:rPr>
            </w:pPr>
            <w:r w:rsidRPr="00E26509">
              <w:t>ID.</w:t>
            </w:r>
            <w:r w:rsidRPr="00E26509">
              <w:rPr>
                <w:spacing w:val="3"/>
              </w:rPr>
              <w:t xml:space="preserve"> </w:t>
            </w:r>
            <w:r w:rsidRPr="00E26509">
              <w:t>VALOR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09" w:rsidRPr="00E26509" w:rsidRDefault="00E26509" w:rsidP="005E526D">
            <w:pPr>
              <w:pStyle w:val="TableParagraph"/>
              <w:ind w:right="228"/>
              <w:jc w:val="center"/>
              <w:rPr>
                <w:rFonts w:eastAsia="Tahoma" w:cs="Tahoma"/>
              </w:rPr>
            </w:pPr>
            <w:r w:rsidRPr="00E26509">
              <w:rPr>
                <w:rFonts w:eastAsia="Tahoma" w:cs="Tahoma"/>
              </w:rPr>
              <w:t>COTA (€)</w:t>
            </w:r>
          </w:p>
        </w:tc>
      </w:tr>
      <w:tr w:rsidR="00A61F7B" w:rsidRPr="00E26509" w:rsidTr="005E526D">
        <w:trPr>
          <w:trHeight w:hRule="exact" w:val="283"/>
        </w:trPr>
        <w:tc>
          <w:tcPr>
            <w:tcW w:w="2018" w:type="dxa"/>
            <w:tcBorders>
              <w:top w:val="single" w:sz="4" w:space="0" w:color="000000"/>
            </w:tcBorders>
          </w:tcPr>
          <w:p w:rsidR="00A61F7B" w:rsidRPr="00E26509" w:rsidRDefault="00A61F7B" w:rsidP="00E26509">
            <w:pPr>
              <w:pStyle w:val="TableParagraph"/>
              <w:ind w:left="79"/>
              <w:jc w:val="both"/>
              <w:rPr>
                <w:rFonts w:eastAsia="Tahoma" w:cs="Tahoma"/>
              </w:rPr>
            </w:pPr>
          </w:p>
        </w:tc>
        <w:tc>
          <w:tcPr>
            <w:tcW w:w="1690" w:type="dxa"/>
            <w:tcBorders>
              <w:top w:val="single" w:sz="4" w:space="0" w:color="000000"/>
              <w:right w:val="single" w:sz="4" w:space="0" w:color="000000"/>
            </w:tcBorders>
          </w:tcPr>
          <w:p w:rsidR="00A61F7B" w:rsidRPr="00E26509" w:rsidRDefault="00A61F7B" w:rsidP="00E26509">
            <w:pPr>
              <w:pStyle w:val="TableParagraph"/>
              <w:ind w:left="81"/>
              <w:jc w:val="both"/>
              <w:rPr>
                <w:rFonts w:eastAsia="Tahoma" w:cs="Tahom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7B" w:rsidRPr="00E26509" w:rsidRDefault="001B2EE6" w:rsidP="005E526D">
            <w:pPr>
              <w:pStyle w:val="TableParagraph"/>
              <w:ind w:right="4"/>
              <w:jc w:val="center"/>
              <w:rPr>
                <w:rFonts w:eastAsia="Tahoma" w:cs="Tahoma"/>
              </w:rPr>
            </w:pPr>
            <w:r w:rsidRPr="00E26509">
              <w:t>2011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7B" w:rsidRPr="00E26509" w:rsidRDefault="001B2EE6" w:rsidP="00E26509">
            <w:pPr>
              <w:pStyle w:val="TableParagraph"/>
              <w:ind w:left="79"/>
              <w:jc w:val="both"/>
              <w:rPr>
                <w:rFonts w:eastAsia="Tahoma" w:cs="Tahoma"/>
              </w:rPr>
            </w:pPr>
            <w:r w:rsidRPr="00E26509">
              <w:t>20123515022RL01R001510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7B" w:rsidRPr="00E26509" w:rsidRDefault="001B2EE6" w:rsidP="005E526D">
            <w:pPr>
              <w:pStyle w:val="TableParagraph"/>
              <w:ind w:right="242"/>
              <w:jc w:val="center"/>
              <w:rPr>
                <w:rFonts w:eastAsia="Tahoma" w:cs="Tahoma"/>
              </w:rPr>
            </w:pPr>
            <w:r w:rsidRPr="00E26509">
              <w:t>160,75</w:t>
            </w:r>
          </w:p>
        </w:tc>
      </w:tr>
      <w:tr w:rsidR="00A61F7B" w:rsidRPr="00E26509" w:rsidTr="005E526D">
        <w:trPr>
          <w:trHeight w:hRule="exact" w:val="286"/>
        </w:trPr>
        <w:tc>
          <w:tcPr>
            <w:tcW w:w="2018" w:type="dxa"/>
          </w:tcPr>
          <w:p w:rsidR="00A61F7B" w:rsidRPr="00E26509" w:rsidRDefault="00A61F7B" w:rsidP="00E26509">
            <w:pPr>
              <w:pStyle w:val="TableParagraph"/>
              <w:ind w:left="79"/>
              <w:jc w:val="both"/>
              <w:rPr>
                <w:rFonts w:eastAsia="Tahoma" w:cs="Tahoma"/>
              </w:rPr>
            </w:pPr>
          </w:p>
        </w:tc>
        <w:tc>
          <w:tcPr>
            <w:tcW w:w="1690" w:type="dxa"/>
            <w:tcBorders>
              <w:right w:val="single" w:sz="4" w:space="0" w:color="000000"/>
            </w:tcBorders>
          </w:tcPr>
          <w:p w:rsidR="00A61F7B" w:rsidRPr="00E26509" w:rsidRDefault="00A61F7B" w:rsidP="00E26509">
            <w:pPr>
              <w:pStyle w:val="TableParagraph"/>
              <w:ind w:left="81"/>
              <w:jc w:val="both"/>
              <w:rPr>
                <w:rFonts w:eastAsia="Tahoma" w:cs="Tahom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7B" w:rsidRPr="00E26509" w:rsidRDefault="001B2EE6" w:rsidP="005E526D">
            <w:pPr>
              <w:pStyle w:val="TableParagraph"/>
              <w:ind w:right="4"/>
              <w:jc w:val="center"/>
              <w:rPr>
                <w:rFonts w:eastAsia="Tahoma" w:cs="Tahoma"/>
              </w:rPr>
            </w:pPr>
            <w:r w:rsidRPr="00E26509">
              <w:t>2012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7B" w:rsidRPr="00E26509" w:rsidRDefault="001B2EE6" w:rsidP="00E26509">
            <w:pPr>
              <w:pStyle w:val="TableParagraph"/>
              <w:ind w:left="79"/>
              <w:jc w:val="both"/>
              <w:rPr>
                <w:rFonts w:eastAsia="Tahoma" w:cs="Tahoma"/>
              </w:rPr>
            </w:pPr>
            <w:r w:rsidRPr="00E26509">
              <w:t>20123515022RL02R002564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7B" w:rsidRPr="00E26509" w:rsidRDefault="001B2EE6" w:rsidP="005E526D">
            <w:pPr>
              <w:pStyle w:val="TableParagraph"/>
              <w:ind w:right="242"/>
              <w:jc w:val="center"/>
              <w:rPr>
                <w:rFonts w:eastAsia="Tahoma" w:cs="Tahoma"/>
              </w:rPr>
            </w:pPr>
            <w:r w:rsidRPr="00E26509">
              <w:t>283,92</w:t>
            </w:r>
          </w:p>
        </w:tc>
      </w:tr>
      <w:tr w:rsidR="00A61F7B" w:rsidRPr="00E26509" w:rsidTr="005E526D">
        <w:trPr>
          <w:trHeight w:hRule="exact" w:val="283"/>
        </w:trPr>
        <w:tc>
          <w:tcPr>
            <w:tcW w:w="2018" w:type="dxa"/>
          </w:tcPr>
          <w:p w:rsidR="00A61F7B" w:rsidRPr="00E26509" w:rsidRDefault="00A61F7B" w:rsidP="00E26509">
            <w:pPr>
              <w:pStyle w:val="TableParagraph"/>
              <w:ind w:left="79"/>
              <w:jc w:val="both"/>
              <w:rPr>
                <w:rFonts w:eastAsia="Tahoma" w:cs="Tahoma"/>
              </w:rPr>
            </w:pPr>
          </w:p>
        </w:tc>
        <w:tc>
          <w:tcPr>
            <w:tcW w:w="1690" w:type="dxa"/>
            <w:tcBorders>
              <w:right w:val="single" w:sz="4" w:space="0" w:color="000000"/>
            </w:tcBorders>
          </w:tcPr>
          <w:p w:rsidR="00A61F7B" w:rsidRPr="00E26509" w:rsidRDefault="00A61F7B" w:rsidP="00E26509">
            <w:pPr>
              <w:pStyle w:val="TableParagraph"/>
              <w:ind w:left="81"/>
              <w:jc w:val="both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7B" w:rsidRPr="00E26509" w:rsidRDefault="001B2EE6" w:rsidP="005E526D">
            <w:pPr>
              <w:pStyle w:val="TableParagraph"/>
              <w:ind w:right="4"/>
              <w:jc w:val="center"/>
              <w:rPr>
                <w:rFonts w:eastAsia="Tahoma" w:cs="Tahoma"/>
              </w:rPr>
            </w:pPr>
            <w:r w:rsidRPr="00E26509">
              <w:t>2013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7B" w:rsidRPr="00E26509" w:rsidRDefault="001B2EE6" w:rsidP="00E26509">
            <w:pPr>
              <w:pStyle w:val="TableParagraph"/>
              <w:ind w:left="79"/>
              <w:jc w:val="both"/>
              <w:rPr>
                <w:rFonts w:eastAsia="Tahoma" w:cs="Tahoma"/>
              </w:rPr>
            </w:pPr>
            <w:r w:rsidRPr="00E26509">
              <w:t>20133515022RL01R002198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7B" w:rsidRPr="00E26509" w:rsidRDefault="001B2EE6" w:rsidP="005E526D">
            <w:pPr>
              <w:pStyle w:val="TableParagraph"/>
              <w:ind w:right="242"/>
              <w:jc w:val="center"/>
              <w:rPr>
                <w:rFonts w:eastAsia="Tahoma" w:cs="Tahoma"/>
              </w:rPr>
            </w:pPr>
            <w:r w:rsidRPr="00E26509">
              <w:t>354,90</w:t>
            </w:r>
          </w:p>
        </w:tc>
      </w:tr>
    </w:tbl>
    <w:p w:rsidR="00A61F7B" w:rsidRPr="00E26509" w:rsidRDefault="00A61F7B" w:rsidP="00E26509">
      <w:pPr>
        <w:jc w:val="both"/>
        <w:rPr>
          <w:rFonts w:eastAsia="Tahoma" w:cs="Tahoma"/>
        </w:rPr>
      </w:pPr>
    </w:p>
    <w:p w:rsidR="00A61F7B" w:rsidRPr="00E26509" w:rsidRDefault="001B2EE6" w:rsidP="00E26509">
      <w:pPr>
        <w:ind w:left="139" w:right="232"/>
        <w:jc w:val="both"/>
        <w:rPr>
          <w:rFonts w:eastAsia="Tahoma" w:cs="Tahoma"/>
        </w:rPr>
      </w:pPr>
      <w:r w:rsidRPr="00E26509">
        <w:t>SEGUNDO. RETIFICAR as cota tributaria discriminando os metros do inmoble segundo o uso o que  se</w:t>
      </w:r>
      <w:r w:rsidRPr="00E26509">
        <w:rPr>
          <w:spacing w:val="-6"/>
        </w:rPr>
        <w:t xml:space="preserve"> </w:t>
      </w:r>
      <w:r w:rsidRPr="00E26509">
        <w:t>adican.</w:t>
      </w:r>
      <w:r w:rsidRPr="00E26509">
        <w:rPr>
          <w:spacing w:val="-5"/>
        </w:rPr>
        <w:t xml:space="preserve"> </w:t>
      </w:r>
      <w:r w:rsidRPr="00E26509">
        <w:t>Despois</w:t>
      </w:r>
      <w:r w:rsidRPr="00E26509">
        <w:rPr>
          <w:spacing w:val="-6"/>
        </w:rPr>
        <w:t xml:space="preserve"> </w:t>
      </w:r>
      <w:r w:rsidRPr="00E26509">
        <w:t>de</w:t>
      </w:r>
      <w:r w:rsidRPr="00E26509">
        <w:rPr>
          <w:spacing w:val="-7"/>
        </w:rPr>
        <w:t xml:space="preserve"> </w:t>
      </w:r>
      <w:r w:rsidRPr="00E26509">
        <w:t>aplicar</w:t>
      </w:r>
      <w:r w:rsidRPr="00E26509">
        <w:rPr>
          <w:spacing w:val="-7"/>
        </w:rPr>
        <w:t xml:space="preserve"> </w:t>
      </w:r>
      <w:r w:rsidRPr="00E26509">
        <w:t>a</w:t>
      </w:r>
      <w:r w:rsidRPr="00E26509">
        <w:rPr>
          <w:spacing w:val="-7"/>
        </w:rPr>
        <w:t xml:space="preserve"> </w:t>
      </w:r>
      <w:r w:rsidRPr="00E26509">
        <w:t>corrección</w:t>
      </w:r>
      <w:r w:rsidRPr="00E26509">
        <w:rPr>
          <w:spacing w:val="-7"/>
        </w:rPr>
        <w:t xml:space="preserve"> </w:t>
      </w:r>
      <w:r w:rsidRPr="00E26509">
        <w:t>oportuna</w:t>
      </w:r>
      <w:r w:rsidRPr="00E26509">
        <w:rPr>
          <w:spacing w:val="-6"/>
        </w:rPr>
        <w:t xml:space="preserve"> </w:t>
      </w:r>
      <w:r w:rsidRPr="00E26509">
        <w:t>obtemos</w:t>
      </w:r>
      <w:r w:rsidRPr="00E26509">
        <w:rPr>
          <w:spacing w:val="-4"/>
        </w:rPr>
        <w:t xml:space="preserve"> </w:t>
      </w:r>
      <w:r w:rsidRPr="00E26509">
        <w:t>os</w:t>
      </w:r>
      <w:r w:rsidRPr="00E26509">
        <w:rPr>
          <w:spacing w:val="-6"/>
        </w:rPr>
        <w:t xml:space="preserve"> </w:t>
      </w:r>
      <w:r w:rsidRPr="00E26509">
        <w:t>seguintes</w:t>
      </w:r>
      <w:r w:rsidRPr="00E26509">
        <w:rPr>
          <w:spacing w:val="-5"/>
        </w:rPr>
        <w:t xml:space="preserve"> </w:t>
      </w:r>
      <w:r w:rsidRPr="00E26509">
        <w:t>obxectos</w:t>
      </w:r>
      <w:r w:rsidRPr="00E26509">
        <w:rPr>
          <w:spacing w:val="-6"/>
        </w:rPr>
        <w:t xml:space="preserve"> </w:t>
      </w:r>
      <w:r w:rsidRPr="00E26509">
        <w:t>tributarios:</w:t>
      </w:r>
    </w:p>
    <w:p w:rsidR="00A61F7B" w:rsidRPr="00E26509" w:rsidRDefault="00A61F7B" w:rsidP="00E26509">
      <w:pPr>
        <w:jc w:val="both"/>
        <w:rPr>
          <w:rFonts w:eastAsia="Tahoma" w:cs="Tahoma"/>
        </w:rPr>
      </w:pPr>
    </w:p>
    <w:tbl>
      <w:tblPr>
        <w:tblStyle w:val="TableNormal"/>
        <w:tblW w:w="0" w:type="auto"/>
        <w:jc w:val="center"/>
        <w:tblInd w:w="111" w:type="dxa"/>
        <w:tblLayout w:type="fixed"/>
        <w:tblLook w:val="01E0" w:firstRow="1" w:lastRow="1" w:firstColumn="1" w:lastColumn="1" w:noHBand="0" w:noVBand="0"/>
      </w:tblPr>
      <w:tblGrid>
        <w:gridCol w:w="1454"/>
        <w:gridCol w:w="2409"/>
        <w:gridCol w:w="851"/>
        <w:gridCol w:w="1276"/>
      </w:tblGrid>
      <w:tr w:rsidR="00E26509" w:rsidRPr="00E26509" w:rsidTr="00E26509">
        <w:trPr>
          <w:trHeight w:hRule="exact" w:val="418"/>
          <w:jc w:val="center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09" w:rsidRPr="00E26509" w:rsidRDefault="00E26509" w:rsidP="00E26509">
            <w:pPr>
              <w:pStyle w:val="TableParagraph"/>
              <w:ind w:left="1"/>
              <w:jc w:val="both"/>
              <w:rPr>
                <w:rFonts w:eastAsia="Tahoma" w:cs="Tahoma"/>
              </w:rPr>
            </w:pPr>
            <w:r w:rsidRPr="00E26509">
              <w:t>Nº</w:t>
            </w:r>
            <w:r w:rsidRPr="00E26509">
              <w:rPr>
                <w:spacing w:val="-7"/>
              </w:rPr>
              <w:t xml:space="preserve"> </w:t>
            </w:r>
            <w:r w:rsidRPr="00E26509">
              <w:t>fixo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09" w:rsidRPr="00E26509" w:rsidRDefault="00E26509" w:rsidP="00E26509">
            <w:pPr>
              <w:pStyle w:val="TableParagraph"/>
              <w:ind w:left="6"/>
              <w:jc w:val="both"/>
              <w:rPr>
                <w:rFonts w:eastAsia="Tahoma" w:cs="Tahoma"/>
              </w:rPr>
            </w:pPr>
            <w:r w:rsidRPr="00E26509">
              <w:t>Cota</w:t>
            </w:r>
            <w:r w:rsidRPr="00E26509">
              <w:rPr>
                <w:spacing w:val="-6"/>
              </w:rPr>
              <w:t xml:space="preserve"> </w:t>
            </w:r>
            <w:r w:rsidRPr="00E26509">
              <w:t>unitaria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09" w:rsidRPr="00E26509" w:rsidRDefault="00E26509" w:rsidP="00E26509">
            <w:pPr>
              <w:pStyle w:val="TableParagraph"/>
              <w:jc w:val="both"/>
              <w:rPr>
                <w:rFonts w:eastAsia="Tahoma" w:cs="Tahoma"/>
              </w:rPr>
            </w:pPr>
            <w:r w:rsidRPr="00E26509">
              <w:t>Metros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09" w:rsidRPr="00E26509" w:rsidRDefault="00E26509" w:rsidP="00E26509">
            <w:pPr>
              <w:pStyle w:val="TableParagraph"/>
              <w:ind w:right="196"/>
              <w:jc w:val="both"/>
              <w:rPr>
                <w:rFonts w:eastAsia="Tahoma" w:cs="Tahoma"/>
              </w:rPr>
            </w:pPr>
            <w:r w:rsidRPr="00E26509">
              <w:rPr>
                <w:rFonts w:eastAsia="Tahoma" w:cs="Tahoma"/>
              </w:rPr>
              <w:t>Cota</w:t>
            </w:r>
            <w:r w:rsidRPr="00E26509">
              <w:rPr>
                <w:rFonts w:eastAsia="Tahoma" w:cs="Tahoma"/>
                <w:spacing w:val="-4"/>
              </w:rPr>
              <w:t xml:space="preserve"> </w:t>
            </w:r>
            <w:r w:rsidRPr="00E26509">
              <w:rPr>
                <w:rFonts w:eastAsia="Tahoma" w:cs="Tahoma"/>
              </w:rPr>
              <w:t>(€)</w:t>
            </w:r>
          </w:p>
        </w:tc>
      </w:tr>
      <w:tr w:rsidR="00E26509" w:rsidRPr="00E26509" w:rsidTr="00E26509">
        <w:trPr>
          <w:trHeight w:hRule="exact" w:val="418"/>
          <w:jc w:val="center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09" w:rsidRPr="00E26509" w:rsidRDefault="00E26509" w:rsidP="00E26509">
            <w:pPr>
              <w:pStyle w:val="TableParagraph"/>
              <w:ind w:right="5"/>
              <w:jc w:val="both"/>
              <w:rPr>
                <w:rFonts w:eastAsia="Tahoma" w:cs="Tahoma"/>
              </w:rPr>
            </w:pPr>
            <w:r w:rsidRPr="00E26509">
              <w:lastRenderedPageBreak/>
              <w:t>253000642006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09" w:rsidRPr="00E26509" w:rsidRDefault="00E26509" w:rsidP="00E26509">
            <w:pPr>
              <w:pStyle w:val="TableParagraph"/>
              <w:ind w:right="2"/>
              <w:jc w:val="both"/>
              <w:rPr>
                <w:rFonts w:eastAsia="Tahoma" w:cs="Tahoma"/>
              </w:rPr>
            </w:pPr>
            <w:r w:rsidRPr="00E26509">
              <w:rPr>
                <w:rFonts w:eastAsia="Tahoma" w:cs="Tahoma"/>
              </w:rPr>
              <w:t>1,30 €/m (mín 140</w:t>
            </w:r>
            <w:r w:rsidRPr="00E26509">
              <w:rPr>
                <w:rFonts w:eastAsia="Tahoma" w:cs="Tahoma"/>
                <w:spacing w:val="-8"/>
              </w:rPr>
              <w:t xml:space="preserve"> </w:t>
            </w:r>
            <w:r w:rsidRPr="00E26509">
              <w:rPr>
                <w:rFonts w:eastAsia="Tahoma" w:cs="Tahoma"/>
              </w:rPr>
              <w:t>€)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09" w:rsidRPr="00E26509" w:rsidRDefault="00E26509" w:rsidP="00E26509">
            <w:pPr>
              <w:pStyle w:val="TableParagraph"/>
              <w:jc w:val="both"/>
              <w:rPr>
                <w:rFonts w:eastAsia="Tahoma" w:cs="Tahoma"/>
              </w:rPr>
            </w:pPr>
            <w:r w:rsidRPr="00E26509"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09" w:rsidRPr="00E26509" w:rsidRDefault="00E26509" w:rsidP="00E26509">
            <w:pPr>
              <w:pStyle w:val="TableParagraph"/>
              <w:ind w:right="240"/>
              <w:jc w:val="both"/>
              <w:rPr>
                <w:rFonts w:eastAsia="Tahoma" w:cs="Tahoma"/>
              </w:rPr>
            </w:pPr>
            <w:r w:rsidRPr="00E26509">
              <w:rPr>
                <w:w w:val="95"/>
              </w:rPr>
              <w:t>140,00</w:t>
            </w:r>
          </w:p>
        </w:tc>
      </w:tr>
      <w:tr w:rsidR="00E26509" w:rsidRPr="00E26509" w:rsidTr="00E26509">
        <w:trPr>
          <w:trHeight w:hRule="exact" w:val="418"/>
          <w:jc w:val="center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09" w:rsidRPr="00E26509" w:rsidRDefault="00E26509" w:rsidP="00E26509">
            <w:pPr>
              <w:pStyle w:val="TableParagraph"/>
              <w:ind w:right="5"/>
              <w:jc w:val="both"/>
              <w:rPr>
                <w:rFonts w:eastAsia="Tahoma" w:cs="Tahoma"/>
              </w:rPr>
            </w:pPr>
            <w:r w:rsidRPr="00E26509">
              <w:t>253000747787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09" w:rsidRPr="00E26509" w:rsidRDefault="00E26509" w:rsidP="00E26509">
            <w:pPr>
              <w:pStyle w:val="TableParagraph"/>
              <w:jc w:val="both"/>
              <w:rPr>
                <w:rFonts w:eastAsia="Tahoma" w:cs="Tahoma"/>
              </w:rPr>
            </w:pPr>
            <w:r w:rsidRPr="00E26509">
              <w:t>---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09" w:rsidRPr="00E26509" w:rsidRDefault="00E26509" w:rsidP="00E26509">
            <w:pPr>
              <w:pStyle w:val="TableParagraph"/>
              <w:ind w:left="2"/>
              <w:jc w:val="both"/>
              <w:rPr>
                <w:rFonts w:eastAsia="Tahoma" w:cs="Tahoma"/>
              </w:rPr>
            </w:pPr>
            <w:r w:rsidRPr="00E26509">
              <w:t>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09" w:rsidRPr="00E26509" w:rsidRDefault="00E26509" w:rsidP="00E26509">
            <w:pPr>
              <w:pStyle w:val="TableParagraph"/>
              <w:ind w:right="278"/>
              <w:jc w:val="both"/>
              <w:rPr>
                <w:rFonts w:eastAsia="Tahoma" w:cs="Tahoma"/>
              </w:rPr>
            </w:pPr>
            <w:r w:rsidRPr="00E26509">
              <w:rPr>
                <w:w w:val="95"/>
              </w:rPr>
              <w:t>63,00</w:t>
            </w:r>
          </w:p>
        </w:tc>
      </w:tr>
    </w:tbl>
    <w:p w:rsidR="00A61F7B" w:rsidRPr="00E26509" w:rsidRDefault="00A61F7B" w:rsidP="00E26509">
      <w:pPr>
        <w:jc w:val="both"/>
        <w:rPr>
          <w:rFonts w:eastAsia="Tahoma" w:cs="Tahoma"/>
        </w:rPr>
      </w:pPr>
    </w:p>
    <w:p w:rsidR="00A61F7B" w:rsidRPr="00E26509" w:rsidRDefault="001B2EE6" w:rsidP="00E26509">
      <w:pPr>
        <w:ind w:left="140" w:right="110"/>
        <w:jc w:val="both"/>
        <w:rPr>
          <w:rFonts w:eastAsia="Tahoma" w:cs="Tahoma"/>
        </w:rPr>
      </w:pPr>
      <w:r w:rsidRPr="00E26509">
        <w:t xml:space="preserve">TERCEIRO. </w:t>
      </w:r>
      <w:r w:rsidRPr="00E26509">
        <w:t>APROBAR as liquidacións que se sinala a continuación. As   liquidacións servirán tamén   de notificación da alta inicial no padrón de residuos sólidos urbanos. A alta terá efectos ata que se produza a baixa definitiva no padrón respectivo, logo de que se a</w:t>
      </w:r>
      <w:r w:rsidRPr="00E26509">
        <w:t>crediten as circunstancias que a provoquen.</w:t>
      </w:r>
    </w:p>
    <w:p w:rsidR="00A61F7B" w:rsidRPr="00E26509" w:rsidRDefault="00A61F7B" w:rsidP="00E26509">
      <w:pPr>
        <w:jc w:val="both"/>
        <w:rPr>
          <w:rFonts w:eastAsia="Tahoma" w:cs="Tahoma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2170"/>
        <w:gridCol w:w="1821"/>
        <w:gridCol w:w="1276"/>
        <w:gridCol w:w="2551"/>
        <w:gridCol w:w="991"/>
      </w:tblGrid>
      <w:tr w:rsidR="00E26509" w:rsidRPr="00E26509" w:rsidTr="005E526D">
        <w:trPr>
          <w:trHeight w:hRule="exact" w:val="334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09" w:rsidRPr="00E26509" w:rsidRDefault="00E26509" w:rsidP="00696117">
            <w:pPr>
              <w:pStyle w:val="TableParagraph"/>
              <w:ind w:left="79"/>
              <w:jc w:val="both"/>
              <w:rPr>
                <w:rFonts w:eastAsia="Tahoma" w:cs="Tahoma"/>
              </w:rPr>
            </w:pPr>
            <w:r w:rsidRPr="00E26509">
              <w:t>Nº</w:t>
            </w:r>
            <w:r w:rsidRPr="00E26509">
              <w:rPr>
                <w:spacing w:val="-2"/>
              </w:rPr>
              <w:t xml:space="preserve"> </w:t>
            </w:r>
            <w:r w:rsidRPr="00E26509">
              <w:t>FIXO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09" w:rsidRPr="00E26509" w:rsidRDefault="00E26509" w:rsidP="00696117">
            <w:pPr>
              <w:pStyle w:val="TableParagraph"/>
              <w:ind w:left="79"/>
              <w:jc w:val="both"/>
              <w:rPr>
                <w:rFonts w:eastAsia="Tahoma" w:cs="Tahoma"/>
              </w:rPr>
            </w:pPr>
            <w:r w:rsidRPr="00E26509">
              <w:t>253000642006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09" w:rsidRPr="00E26509" w:rsidRDefault="00E26509" w:rsidP="005E526D">
            <w:pPr>
              <w:pStyle w:val="TableParagraph"/>
              <w:ind w:left="81"/>
              <w:jc w:val="center"/>
            </w:pPr>
            <w:r w:rsidRPr="00E26509">
              <w:t>EXERCICIO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09" w:rsidRPr="00E26509" w:rsidRDefault="00E26509" w:rsidP="00E26509">
            <w:pPr>
              <w:pStyle w:val="TableParagraph"/>
              <w:jc w:val="center"/>
              <w:rPr>
                <w:rFonts w:eastAsia="Tahoma" w:cs="Tahoma"/>
              </w:rPr>
            </w:pPr>
            <w:r w:rsidRPr="00E26509">
              <w:t>LIQUIDACION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09" w:rsidRPr="00E26509" w:rsidRDefault="00E26509" w:rsidP="005E526D">
            <w:pPr>
              <w:pStyle w:val="TableParagraph"/>
              <w:ind w:right="55"/>
              <w:jc w:val="center"/>
              <w:rPr>
                <w:rFonts w:eastAsia="Tahoma" w:cs="Tahoma"/>
              </w:rPr>
            </w:pPr>
            <w:r w:rsidRPr="00E26509">
              <w:rPr>
                <w:rFonts w:eastAsia="Tahoma" w:cs="Tahoma"/>
              </w:rPr>
              <w:t>COTA (€)</w:t>
            </w:r>
          </w:p>
        </w:tc>
      </w:tr>
      <w:tr w:rsidR="00A61F7B" w:rsidRPr="00E26509" w:rsidTr="005E526D">
        <w:trPr>
          <w:trHeight w:hRule="exact" w:val="283"/>
        </w:trPr>
        <w:tc>
          <w:tcPr>
            <w:tcW w:w="2170" w:type="dxa"/>
            <w:tcBorders>
              <w:top w:val="single" w:sz="4" w:space="0" w:color="000000"/>
            </w:tcBorders>
          </w:tcPr>
          <w:p w:rsidR="00A61F7B" w:rsidRPr="00E26509" w:rsidRDefault="00A61F7B" w:rsidP="00E26509">
            <w:pPr>
              <w:pStyle w:val="TableParagraph"/>
              <w:ind w:left="79"/>
              <w:jc w:val="both"/>
              <w:rPr>
                <w:rFonts w:eastAsia="Tahoma" w:cs="Tahoma"/>
              </w:rPr>
            </w:pPr>
          </w:p>
        </w:tc>
        <w:tc>
          <w:tcPr>
            <w:tcW w:w="1821" w:type="dxa"/>
            <w:tcBorders>
              <w:top w:val="single" w:sz="4" w:space="0" w:color="000000"/>
              <w:right w:val="single" w:sz="4" w:space="0" w:color="000000"/>
            </w:tcBorders>
          </w:tcPr>
          <w:p w:rsidR="00A61F7B" w:rsidRPr="00E26509" w:rsidRDefault="00A61F7B" w:rsidP="00E26509">
            <w:pPr>
              <w:pStyle w:val="TableParagraph"/>
              <w:ind w:left="79"/>
              <w:jc w:val="both"/>
              <w:rPr>
                <w:rFonts w:eastAsia="Tahoma" w:cs="Tahom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7B" w:rsidRPr="00E26509" w:rsidRDefault="001B2EE6" w:rsidP="005E526D">
            <w:pPr>
              <w:pStyle w:val="TableParagraph"/>
              <w:ind w:left="81"/>
              <w:jc w:val="center"/>
            </w:pPr>
            <w:r w:rsidRPr="00E26509">
              <w:t>2011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7B" w:rsidRPr="00E26509" w:rsidRDefault="001B2EE6" w:rsidP="00E26509">
            <w:pPr>
              <w:pStyle w:val="TableParagraph"/>
              <w:ind w:left="79"/>
              <w:jc w:val="center"/>
              <w:rPr>
                <w:rFonts w:eastAsia="Tahoma" w:cs="Tahoma"/>
              </w:rPr>
            </w:pPr>
            <w:r w:rsidRPr="00E26509">
              <w:t>L30200.001118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7B" w:rsidRPr="00E26509" w:rsidRDefault="001B2EE6" w:rsidP="005E526D">
            <w:pPr>
              <w:pStyle w:val="TableParagraph"/>
              <w:ind w:right="2"/>
              <w:jc w:val="center"/>
              <w:rPr>
                <w:rFonts w:eastAsia="Tahoma" w:cs="Tahoma"/>
              </w:rPr>
            </w:pPr>
            <w:r w:rsidRPr="00E26509">
              <w:t>160,75</w:t>
            </w:r>
          </w:p>
        </w:tc>
      </w:tr>
      <w:tr w:rsidR="00A61F7B" w:rsidRPr="00E26509" w:rsidTr="005E526D">
        <w:trPr>
          <w:trHeight w:hRule="exact" w:val="286"/>
        </w:trPr>
        <w:tc>
          <w:tcPr>
            <w:tcW w:w="2170" w:type="dxa"/>
          </w:tcPr>
          <w:p w:rsidR="00A61F7B" w:rsidRPr="00E26509" w:rsidRDefault="00A61F7B" w:rsidP="00E26509">
            <w:pPr>
              <w:pStyle w:val="TableParagraph"/>
              <w:ind w:left="79"/>
              <w:jc w:val="both"/>
              <w:rPr>
                <w:rFonts w:eastAsia="Tahoma" w:cs="Tahoma"/>
              </w:rPr>
            </w:pPr>
          </w:p>
        </w:tc>
        <w:tc>
          <w:tcPr>
            <w:tcW w:w="1821" w:type="dxa"/>
            <w:tcBorders>
              <w:right w:val="single" w:sz="4" w:space="0" w:color="000000"/>
            </w:tcBorders>
          </w:tcPr>
          <w:p w:rsidR="00A61F7B" w:rsidRPr="00E26509" w:rsidRDefault="00A61F7B" w:rsidP="00E26509">
            <w:pPr>
              <w:pStyle w:val="TableParagraph"/>
              <w:ind w:left="79"/>
              <w:jc w:val="both"/>
              <w:rPr>
                <w:rFonts w:eastAsia="Tahoma" w:cs="Tahom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7B" w:rsidRPr="00E26509" w:rsidRDefault="001B2EE6" w:rsidP="005E526D">
            <w:pPr>
              <w:pStyle w:val="TableParagraph"/>
              <w:ind w:left="81"/>
              <w:jc w:val="center"/>
            </w:pPr>
            <w:r w:rsidRPr="00E26509">
              <w:t>2012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7B" w:rsidRPr="00E26509" w:rsidRDefault="001B2EE6" w:rsidP="00E26509">
            <w:pPr>
              <w:pStyle w:val="TableParagraph"/>
              <w:ind w:left="79"/>
              <w:jc w:val="center"/>
              <w:rPr>
                <w:rFonts w:eastAsia="Tahoma" w:cs="Tahoma"/>
              </w:rPr>
            </w:pPr>
            <w:r w:rsidRPr="00E26509">
              <w:t>L30200.001119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7B" w:rsidRPr="00E26509" w:rsidRDefault="001B2EE6" w:rsidP="005E526D">
            <w:pPr>
              <w:pStyle w:val="TableParagraph"/>
              <w:ind w:right="2"/>
              <w:jc w:val="center"/>
              <w:rPr>
                <w:rFonts w:eastAsia="Tahoma" w:cs="Tahoma"/>
              </w:rPr>
            </w:pPr>
            <w:r w:rsidRPr="00E26509">
              <w:t>140,00</w:t>
            </w:r>
          </w:p>
        </w:tc>
      </w:tr>
      <w:tr w:rsidR="00A61F7B" w:rsidRPr="00E26509" w:rsidTr="005E526D">
        <w:trPr>
          <w:trHeight w:hRule="exact" w:val="283"/>
        </w:trPr>
        <w:tc>
          <w:tcPr>
            <w:tcW w:w="2170" w:type="dxa"/>
          </w:tcPr>
          <w:p w:rsidR="00A61F7B" w:rsidRPr="00E26509" w:rsidRDefault="00A61F7B" w:rsidP="00E26509">
            <w:pPr>
              <w:pStyle w:val="TableParagraph"/>
              <w:ind w:left="79"/>
              <w:jc w:val="both"/>
              <w:rPr>
                <w:rFonts w:eastAsia="Tahoma" w:cs="Tahoma"/>
              </w:rPr>
            </w:pPr>
          </w:p>
        </w:tc>
        <w:tc>
          <w:tcPr>
            <w:tcW w:w="1821" w:type="dxa"/>
            <w:tcBorders>
              <w:right w:val="single" w:sz="4" w:space="0" w:color="000000"/>
            </w:tcBorders>
          </w:tcPr>
          <w:p w:rsidR="00A61F7B" w:rsidRPr="00E26509" w:rsidRDefault="00A61F7B" w:rsidP="00E26509">
            <w:pPr>
              <w:pStyle w:val="TableParagraph"/>
              <w:ind w:left="79"/>
              <w:jc w:val="both"/>
              <w:rPr>
                <w:rFonts w:eastAsia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7B" w:rsidRPr="00E26509" w:rsidRDefault="001B2EE6" w:rsidP="005E526D">
            <w:pPr>
              <w:pStyle w:val="TableParagraph"/>
              <w:ind w:left="81"/>
              <w:jc w:val="center"/>
            </w:pPr>
            <w:r w:rsidRPr="00E26509">
              <w:t>2013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7B" w:rsidRPr="00E26509" w:rsidRDefault="001B2EE6" w:rsidP="00E26509">
            <w:pPr>
              <w:pStyle w:val="TableParagraph"/>
              <w:ind w:left="79"/>
              <w:jc w:val="center"/>
              <w:rPr>
                <w:rFonts w:eastAsia="Tahoma" w:cs="Tahoma"/>
              </w:rPr>
            </w:pPr>
            <w:r w:rsidRPr="00E26509">
              <w:t>L30200.001120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7B" w:rsidRPr="00E26509" w:rsidRDefault="001B2EE6" w:rsidP="005E526D">
            <w:pPr>
              <w:pStyle w:val="TableParagraph"/>
              <w:ind w:right="2"/>
              <w:jc w:val="center"/>
              <w:rPr>
                <w:rFonts w:eastAsia="Tahoma" w:cs="Tahoma"/>
              </w:rPr>
            </w:pPr>
            <w:r w:rsidRPr="00E26509">
              <w:t>140,00</w:t>
            </w:r>
          </w:p>
        </w:tc>
      </w:tr>
    </w:tbl>
    <w:p w:rsidR="00A61F7B" w:rsidRPr="00E26509" w:rsidRDefault="00A61F7B" w:rsidP="00E26509">
      <w:pPr>
        <w:jc w:val="both"/>
        <w:rPr>
          <w:rFonts w:eastAsia="Tahoma" w:cs="Tahoma"/>
        </w:rPr>
      </w:pPr>
    </w:p>
    <w:p w:rsidR="00A61F7B" w:rsidRPr="00E26509" w:rsidRDefault="00A61F7B" w:rsidP="00E26509">
      <w:pPr>
        <w:jc w:val="both"/>
        <w:rPr>
          <w:rFonts w:eastAsia="Tahoma" w:cs="Tahoma"/>
        </w:rPr>
      </w:pPr>
    </w:p>
    <w:p w:rsidR="00A61F7B" w:rsidRPr="00E26509" w:rsidRDefault="00A61F7B" w:rsidP="00E26509">
      <w:pPr>
        <w:jc w:val="both"/>
        <w:rPr>
          <w:rFonts w:eastAsia="Tahoma" w:cs="Tahoma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174"/>
        <w:gridCol w:w="1837"/>
        <w:gridCol w:w="1276"/>
        <w:gridCol w:w="2551"/>
        <w:gridCol w:w="993"/>
      </w:tblGrid>
      <w:tr w:rsidR="005E526D" w:rsidRPr="00E26509" w:rsidTr="005E526D">
        <w:trPr>
          <w:trHeight w:hRule="exact" w:val="334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26D" w:rsidRPr="00E26509" w:rsidRDefault="005E526D" w:rsidP="00696117">
            <w:pPr>
              <w:pStyle w:val="TableParagraph"/>
              <w:ind w:left="79"/>
              <w:jc w:val="both"/>
              <w:rPr>
                <w:rFonts w:eastAsia="Tahoma" w:cs="Tahoma"/>
              </w:rPr>
            </w:pPr>
            <w:r w:rsidRPr="00E26509">
              <w:t>Nº</w:t>
            </w:r>
            <w:r w:rsidRPr="00E26509">
              <w:rPr>
                <w:spacing w:val="-2"/>
              </w:rPr>
              <w:t xml:space="preserve"> </w:t>
            </w:r>
            <w:r w:rsidRPr="00E26509">
              <w:t>FIXO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26D" w:rsidRPr="00E26509" w:rsidRDefault="005E526D" w:rsidP="00696117">
            <w:pPr>
              <w:pStyle w:val="TableParagraph"/>
              <w:ind w:left="81"/>
              <w:jc w:val="both"/>
              <w:rPr>
                <w:rFonts w:eastAsia="Tahoma" w:cs="Tahoma"/>
              </w:rPr>
            </w:pPr>
            <w:r w:rsidRPr="00E26509">
              <w:t>253000747787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26D" w:rsidRPr="00E26509" w:rsidRDefault="005E526D" w:rsidP="005E526D">
            <w:pPr>
              <w:pStyle w:val="TableParagraph"/>
              <w:ind w:right="86"/>
              <w:jc w:val="center"/>
              <w:rPr>
                <w:rFonts w:eastAsia="Tahoma" w:cs="Tahoma"/>
              </w:rPr>
            </w:pPr>
            <w:r w:rsidRPr="00E26509">
              <w:t>EXERCICIO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26D" w:rsidRPr="00E26509" w:rsidRDefault="005E526D" w:rsidP="005E526D">
            <w:pPr>
              <w:pStyle w:val="TableParagraph"/>
              <w:jc w:val="center"/>
              <w:rPr>
                <w:rFonts w:eastAsia="Tahoma" w:cs="Tahoma"/>
              </w:rPr>
            </w:pPr>
            <w:r w:rsidRPr="00E26509">
              <w:t>LIQUIDACION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26D" w:rsidRPr="00E26509" w:rsidRDefault="005E526D" w:rsidP="005E526D">
            <w:pPr>
              <w:pStyle w:val="TableParagraph"/>
              <w:ind w:right="55"/>
              <w:jc w:val="center"/>
              <w:rPr>
                <w:rFonts w:eastAsia="Tahoma" w:cs="Tahoma"/>
              </w:rPr>
            </w:pPr>
            <w:r w:rsidRPr="00E26509">
              <w:rPr>
                <w:rFonts w:eastAsia="Tahoma" w:cs="Tahoma"/>
              </w:rPr>
              <w:t>COTA (€)</w:t>
            </w:r>
          </w:p>
        </w:tc>
      </w:tr>
      <w:tr w:rsidR="00A61F7B" w:rsidRPr="00E26509" w:rsidTr="005E526D">
        <w:trPr>
          <w:trHeight w:hRule="exact" w:val="286"/>
        </w:trPr>
        <w:tc>
          <w:tcPr>
            <w:tcW w:w="2174" w:type="dxa"/>
            <w:tcBorders>
              <w:top w:val="single" w:sz="4" w:space="0" w:color="000000"/>
            </w:tcBorders>
          </w:tcPr>
          <w:p w:rsidR="00A61F7B" w:rsidRPr="00E26509" w:rsidRDefault="00A61F7B" w:rsidP="00E26509">
            <w:pPr>
              <w:pStyle w:val="TableParagraph"/>
              <w:ind w:left="79"/>
              <w:jc w:val="both"/>
              <w:rPr>
                <w:rFonts w:eastAsia="Tahoma" w:cs="Tahom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right w:val="single" w:sz="4" w:space="0" w:color="000000"/>
            </w:tcBorders>
          </w:tcPr>
          <w:p w:rsidR="00A61F7B" w:rsidRPr="00E26509" w:rsidRDefault="00A61F7B" w:rsidP="00E26509">
            <w:pPr>
              <w:pStyle w:val="TableParagraph"/>
              <w:ind w:left="81"/>
              <w:jc w:val="both"/>
              <w:rPr>
                <w:rFonts w:eastAsia="Tahoma" w:cs="Tahom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7B" w:rsidRPr="00E26509" w:rsidRDefault="001B2EE6" w:rsidP="005E526D">
            <w:pPr>
              <w:pStyle w:val="TableParagraph"/>
              <w:ind w:right="2"/>
              <w:jc w:val="center"/>
              <w:rPr>
                <w:rFonts w:eastAsia="Tahoma" w:cs="Tahoma"/>
              </w:rPr>
            </w:pPr>
            <w:r w:rsidRPr="00E26509">
              <w:t>2011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7B" w:rsidRPr="00E26509" w:rsidRDefault="001B2EE6" w:rsidP="005E526D">
            <w:pPr>
              <w:pStyle w:val="TableParagraph"/>
              <w:ind w:left="79"/>
              <w:jc w:val="center"/>
              <w:rPr>
                <w:rFonts w:eastAsia="Tahoma" w:cs="Tahoma"/>
              </w:rPr>
            </w:pPr>
            <w:r w:rsidRPr="00E26509">
              <w:t>L30200.001121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7B" w:rsidRPr="00E26509" w:rsidRDefault="001B2EE6" w:rsidP="005E526D">
            <w:pPr>
              <w:pStyle w:val="TableParagraph"/>
              <w:ind w:right="3"/>
              <w:jc w:val="center"/>
              <w:rPr>
                <w:rFonts w:eastAsia="Tahoma" w:cs="Tahoma"/>
              </w:rPr>
            </w:pPr>
            <w:r w:rsidRPr="00E26509">
              <w:t>61,30</w:t>
            </w:r>
          </w:p>
        </w:tc>
      </w:tr>
      <w:tr w:rsidR="00A61F7B" w:rsidRPr="00E26509" w:rsidTr="005E526D">
        <w:trPr>
          <w:trHeight w:hRule="exact" w:val="283"/>
        </w:trPr>
        <w:tc>
          <w:tcPr>
            <w:tcW w:w="2174" w:type="dxa"/>
          </w:tcPr>
          <w:p w:rsidR="00A61F7B" w:rsidRPr="00E26509" w:rsidRDefault="00A61F7B" w:rsidP="00E26509">
            <w:pPr>
              <w:pStyle w:val="TableParagraph"/>
              <w:ind w:left="79"/>
              <w:jc w:val="both"/>
              <w:rPr>
                <w:rFonts w:eastAsia="Tahoma" w:cs="Tahoma"/>
              </w:rPr>
            </w:pPr>
          </w:p>
        </w:tc>
        <w:tc>
          <w:tcPr>
            <w:tcW w:w="1837" w:type="dxa"/>
            <w:tcBorders>
              <w:right w:val="single" w:sz="4" w:space="0" w:color="000000"/>
            </w:tcBorders>
          </w:tcPr>
          <w:p w:rsidR="00A61F7B" w:rsidRPr="00E26509" w:rsidRDefault="00A61F7B" w:rsidP="00E26509">
            <w:pPr>
              <w:pStyle w:val="TableParagraph"/>
              <w:ind w:left="81"/>
              <w:jc w:val="both"/>
              <w:rPr>
                <w:rFonts w:eastAsia="Tahoma" w:cs="Tahom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7B" w:rsidRPr="00E26509" w:rsidRDefault="001B2EE6" w:rsidP="005E526D">
            <w:pPr>
              <w:pStyle w:val="TableParagraph"/>
              <w:ind w:right="2"/>
              <w:jc w:val="center"/>
              <w:rPr>
                <w:rFonts w:eastAsia="Tahoma" w:cs="Tahoma"/>
              </w:rPr>
            </w:pPr>
            <w:r w:rsidRPr="00E26509">
              <w:t>2012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7B" w:rsidRPr="00E26509" w:rsidRDefault="001B2EE6" w:rsidP="005E526D">
            <w:pPr>
              <w:pStyle w:val="TableParagraph"/>
              <w:ind w:left="79"/>
              <w:jc w:val="center"/>
              <w:rPr>
                <w:rFonts w:eastAsia="Tahoma" w:cs="Tahoma"/>
              </w:rPr>
            </w:pPr>
            <w:r w:rsidRPr="00E26509">
              <w:t>L30200.001122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7B" w:rsidRPr="00E26509" w:rsidRDefault="001B2EE6" w:rsidP="005E526D">
            <w:pPr>
              <w:pStyle w:val="TableParagraph"/>
              <w:ind w:right="3"/>
              <w:jc w:val="center"/>
              <w:rPr>
                <w:rFonts w:eastAsia="Tahoma" w:cs="Tahoma"/>
              </w:rPr>
            </w:pPr>
            <w:r w:rsidRPr="00E26509">
              <w:t>50,40</w:t>
            </w:r>
          </w:p>
        </w:tc>
      </w:tr>
      <w:tr w:rsidR="00A61F7B" w:rsidRPr="00E26509" w:rsidTr="005E526D">
        <w:trPr>
          <w:trHeight w:hRule="exact" w:val="283"/>
        </w:trPr>
        <w:tc>
          <w:tcPr>
            <w:tcW w:w="2174" w:type="dxa"/>
          </w:tcPr>
          <w:p w:rsidR="00A61F7B" w:rsidRPr="00E26509" w:rsidRDefault="00A61F7B" w:rsidP="00E26509">
            <w:pPr>
              <w:pStyle w:val="TableParagraph"/>
              <w:ind w:left="79"/>
              <w:jc w:val="both"/>
              <w:rPr>
                <w:rFonts w:eastAsia="Tahoma" w:cs="Tahoma"/>
              </w:rPr>
            </w:pPr>
          </w:p>
        </w:tc>
        <w:tc>
          <w:tcPr>
            <w:tcW w:w="1837" w:type="dxa"/>
            <w:tcBorders>
              <w:right w:val="single" w:sz="4" w:space="0" w:color="000000"/>
            </w:tcBorders>
          </w:tcPr>
          <w:p w:rsidR="00A61F7B" w:rsidRPr="00E26509" w:rsidRDefault="00A61F7B" w:rsidP="00E26509">
            <w:pPr>
              <w:pStyle w:val="TableParagraph"/>
              <w:ind w:left="81"/>
              <w:jc w:val="both"/>
              <w:rPr>
                <w:rFonts w:eastAsia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7B" w:rsidRPr="00E26509" w:rsidRDefault="001B2EE6" w:rsidP="005E526D">
            <w:pPr>
              <w:pStyle w:val="TableParagraph"/>
              <w:ind w:right="2"/>
              <w:jc w:val="center"/>
              <w:rPr>
                <w:rFonts w:eastAsia="Tahoma" w:cs="Tahoma"/>
              </w:rPr>
            </w:pPr>
            <w:r w:rsidRPr="00E26509">
              <w:t>2013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7B" w:rsidRPr="00E26509" w:rsidRDefault="001B2EE6" w:rsidP="005E526D">
            <w:pPr>
              <w:pStyle w:val="TableParagraph"/>
              <w:ind w:left="79"/>
              <w:jc w:val="center"/>
              <w:rPr>
                <w:rFonts w:eastAsia="Tahoma" w:cs="Tahoma"/>
              </w:rPr>
            </w:pPr>
            <w:r w:rsidRPr="00E26509">
              <w:t>L30200.001123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7B" w:rsidRPr="00E26509" w:rsidRDefault="001B2EE6" w:rsidP="005E526D">
            <w:pPr>
              <w:pStyle w:val="TableParagraph"/>
              <w:ind w:right="3"/>
              <w:jc w:val="center"/>
              <w:rPr>
                <w:rFonts w:eastAsia="Tahoma" w:cs="Tahoma"/>
              </w:rPr>
            </w:pPr>
            <w:r w:rsidRPr="00E26509">
              <w:t>63,00</w:t>
            </w:r>
          </w:p>
        </w:tc>
      </w:tr>
    </w:tbl>
    <w:p w:rsidR="00A61F7B" w:rsidRPr="00E26509" w:rsidRDefault="00A61F7B" w:rsidP="00E26509">
      <w:pPr>
        <w:jc w:val="both"/>
        <w:rPr>
          <w:rFonts w:eastAsia="Tahoma" w:cs="Tahoma"/>
        </w:rPr>
      </w:pPr>
    </w:p>
    <w:p w:rsidR="00A61F7B" w:rsidRPr="00E26509" w:rsidRDefault="001B2EE6" w:rsidP="00E26509">
      <w:pPr>
        <w:ind w:left="120" w:right="110"/>
        <w:jc w:val="both"/>
        <w:rPr>
          <w:rFonts w:eastAsia="Tahoma" w:cs="Tahoma"/>
        </w:rPr>
      </w:pPr>
      <w:r w:rsidRPr="00E26509">
        <w:t xml:space="preserve">CUARTO. </w:t>
      </w:r>
      <w:r w:rsidRPr="00E26509">
        <w:t>COMUNICAR estes acordos á Excma. Deputación Provincial da Coruña para o seu coñecemento e a tramitación</w:t>
      </w:r>
      <w:r w:rsidRPr="00E26509">
        <w:rPr>
          <w:spacing w:val="-29"/>
        </w:rPr>
        <w:t xml:space="preserve"> </w:t>
      </w:r>
      <w:r w:rsidRPr="00E26509">
        <w:t>oportunos.</w:t>
      </w:r>
    </w:p>
    <w:p w:rsidR="00A61F7B" w:rsidRPr="00E26509" w:rsidRDefault="00A61F7B" w:rsidP="00E26509">
      <w:pPr>
        <w:jc w:val="both"/>
        <w:rPr>
          <w:rFonts w:eastAsia="Tahoma" w:cs="Tahoma"/>
        </w:rPr>
      </w:pPr>
    </w:p>
    <w:p w:rsidR="00A61F7B" w:rsidRPr="005E526D" w:rsidRDefault="001B2EE6" w:rsidP="005E526D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5E526D">
        <w:rPr>
          <w:rFonts w:asciiTheme="minorHAnsi" w:hAnsiTheme="minorHAnsi"/>
          <w:b/>
          <w:sz w:val="22"/>
          <w:szCs w:val="22"/>
        </w:rPr>
        <w:t>4.-</w:t>
      </w:r>
      <w:r w:rsidRPr="005E526D">
        <w:rPr>
          <w:rFonts w:asciiTheme="minorHAnsi" w:hAnsiTheme="minorHAnsi"/>
          <w:b/>
          <w:sz w:val="22"/>
          <w:szCs w:val="22"/>
        </w:rPr>
        <w:t xml:space="preserve"> </w:t>
      </w:r>
      <w:r w:rsidRPr="005E526D">
        <w:rPr>
          <w:rFonts w:asciiTheme="minorHAnsi" w:hAnsiTheme="minorHAnsi"/>
          <w:b/>
          <w:sz w:val="22"/>
          <w:szCs w:val="22"/>
        </w:rPr>
        <w:t>APROBACION</w:t>
      </w:r>
      <w:r w:rsidRPr="005E526D">
        <w:rPr>
          <w:rFonts w:asciiTheme="minorHAnsi" w:hAnsiTheme="minorHAnsi"/>
          <w:b/>
          <w:sz w:val="22"/>
          <w:szCs w:val="22"/>
        </w:rPr>
        <w:t xml:space="preserve"> </w:t>
      </w:r>
      <w:r w:rsidRPr="005E526D">
        <w:rPr>
          <w:rFonts w:asciiTheme="minorHAnsi" w:hAnsiTheme="minorHAnsi"/>
          <w:b/>
          <w:sz w:val="22"/>
          <w:szCs w:val="22"/>
        </w:rPr>
        <w:t>COBROS</w:t>
      </w:r>
      <w:r w:rsidRPr="005E526D">
        <w:rPr>
          <w:rFonts w:asciiTheme="minorHAnsi" w:hAnsiTheme="minorHAnsi"/>
          <w:b/>
          <w:sz w:val="22"/>
          <w:szCs w:val="22"/>
        </w:rPr>
        <w:t xml:space="preserve"> </w:t>
      </w:r>
      <w:r w:rsidRPr="005E526D">
        <w:rPr>
          <w:rFonts w:asciiTheme="minorHAnsi" w:hAnsiTheme="minorHAnsi"/>
          <w:b/>
          <w:sz w:val="22"/>
          <w:szCs w:val="22"/>
        </w:rPr>
        <w:t>SAF</w:t>
      </w:r>
      <w:r w:rsidRPr="005E526D">
        <w:rPr>
          <w:rFonts w:asciiTheme="minorHAnsi" w:hAnsiTheme="minorHAnsi"/>
          <w:b/>
          <w:sz w:val="22"/>
          <w:szCs w:val="22"/>
        </w:rPr>
        <w:t xml:space="preserve"> </w:t>
      </w:r>
      <w:r w:rsidRPr="005E526D">
        <w:rPr>
          <w:rFonts w:asciiTheme="minorHAnsi" w:hAnsiTheme="minorHAnsi"/>
          <w:b/>
          <w:sz w:val="22"/>
          <w:szCs w:val="22"/>
        </w:rPr>
        <w:t>XANEIRO</w:t>
      </w:r>
      <w:r w:rsidRPr="005E526D">
        <w:rPr>
          <w:rFonts w:asciiTheme="minorHAnsi" w:hAnsiTheme="minorHAnsi"/>
          <w:b/>
          <w:sz w:val="22"/>
          <w:szCs w:val="22"/>
        </w:rPr>
        <w:t xml:space="preserve"> </w:t>
      </w:r>
      <w:r w:rsidRPr="005E526D">
        <w:rPr>
          <w:rFonts w:asciiTheme="minorHAnsi" w:hAnsiTheme="minorHAnsi"/>
          <w:b/>
          <w:sz w:val="22"/>
          <w:szCs w:val="22"/>
        </w:rPr>
        <w:t>2015</w:t>
      </w:r>
    </w:p>
    <w:p w:rsidR="00A61F7B" w:rsidRPr="00E26509" w:rsidRDefault="00A61F7B" w:rsidP="00E26509">
      <w:pPr>
        <w:jc w:val="both"/>
        <w:rPr>
          <w:rFonts w:eastAsia="Arial" w:cs="Arial"/>
        </w:rPr>
      </w:pPr>
    </w:p>
    <w:p w:rsidR="005E526D" w:rsidRPr="00E26509" w:rsidRDefault="005E526D" w:rsidP="005E526D">
      <w:pPr>
        <w:jc w:val="both"/>
        <w:rPr>
          <w:rFonts w:eastAsia="Times New Roman" w:cs="Times New Roman"/>
        </w:rPr>
      </w:pPr>
      <w:r w:rsidRPr="00E26509">
        <w:rPr>
          <w:rFonts w:eastAsia="Times New Roman" w:cs="Times New Roman"/>
        </w:rPr>
        <w:t>Acordos adoptados:</w:t>
      </w:r>
    </w:p>
    <w:p w:rsidR="00A61F7B" w:rsidRPr="00E26509" w:rsidRDefault="00A61F7B" w:rsidP="00E26509">
      <w:pPr>
        <w:jc w:val="both"/>
        <w:rPr>
          <w:rFonts w:eastAsia="Times New Roman" w:cs="Times New Roman"/>
        </w:rPr>
      </w:pPr>
    </w:p>
    <w:p w:rsidR="00A61F7B" w:rsidRPr="003D34A4" w:rsidRDefault="001B2EE6" w:rsidP="003D34A4">
      <w:pPr>
        <w:pStyle w:val="Textoindependiente"/>
        <w:ind w:right="110"/>
        <w:jc w:val="both"/>
        <w:rPr>
          <w:rFonts w:asciiTheme="minorHAnsi" w:hAnsiTheme="minorHAnsi"/>
          <w:sz w:val="22"/>
          <w:szCs w:val="22"/>
        </w:rPr>
      </w:pPr>
      <w:r w:rsidRPr="003D34A4">
        <w:rPr>
          <w:rFonts w:asciiTheme="minorHAnsi" w:hAnsiTheme="minorHAnsi"/>
          <w:sz w:val="22"/>
          <w:szCs w:val="22"/>
        </w:rPr>
        <w:t xml:space="preserve">1º) A aprobación da lista de cobro do servizo correspondente ó mes de xaneiro de 2015 </w:t>
      </w:r>
      <w:r w:rsidRPr="003D34A4">
        <w:rPr>
          <w:rFonts w:asciiTheme="minorHAnsi" w:hAnsiTheme="minorHAnsi"/>
          <w:sz w:val="22"/>
          <w:szCs w:val="22"/>
        </w:rPr>
        <w:t xml:space="preserve">cun importe de 7,20 € e se compón de 74 obrigados ó pagamento ascendendo a un total de 4.733,78 </w:t>
      </w:r>
      <w:r w:rsidRPr="003D34A4">
        <w:rPr>
          <w:rFonts w:asciiTheme="minorHAnsi" w:hAnsiTheme="minorHAnsi"/>
          <w:sz w:val="22"/>
          <w:szCs w:val="22"/>
        </w:rPr>
        <w:t xml:space="preserve"> </w:t>
      </w:r>
      <w:r w:rsidRPr="003D34A4">
        <w:rPr>
          <w:rFonts w:asciiTheme="minorHAnsi" w:hAnsiTheme="minorHAnsi"/>
          <w:sz w:val="22"/>
          <w:szCs w:val="22"/>
        </w:rPr>
        <w:t>€</w:t>
      </w:r>
    </w:p>
    <w:p w:rsidR="005E526D" w:rsidRDefault="005E526D" w:rsidP="005E526D">
      <w:pPr>
        <w:jc w:val="both"/>
      </w:pPr>
    </w:p>
    <w:p w:rsidR="00A61F7B" w:rsidRPr="003D34A4" w:rsidRDefault="001B2EE6" w:rsidP="003D34A4">
      <w:pPr>
        <w:pStyle w:val="Textoindependiente"/>
        <w:ind w:right="110"/>
        <w:jc w:val="both"/>
        <w:rPr>
          <w:rFonts w:asciiTheme="minorHAnsi" w:hAnsiTheme="minorHAnsi"/>
          <w:sz w:val="22"/>
          <w:szCs w:val="22"/>
        </w:rPr>
      </w:pPr>
      <w:r w:rsidRPr="00E26509">
        <w:rPr>
          <w:rFonts w:asciiTheme="minorHAnsi" w:hAnsiTheme="minorHAnsi"/>
          <w:sz w:val="22"/>
          <w:szCs w:val="22"/>
        </w:rPr>
        <w:t>2º)</w:t>
      </w:r>
      <w:r w:rsidRPr="003D34A4">
        <w:rPr>
          <w:rFonts w:asciiTheme="minorHAnsi" w:hAnsiTheme="minorHAnsi"/>
          <w:sz w:val="22"/>
          <w:szCs w:val="22"/>
        </w:rPr>
        <w:t xml:space="preserve"> </w:t>
      </w:r>
      <w:r w:rsidRPr="00E26509">
        <w:rPr>
          <w:rFonts w:asciiTheme="minorHAnsi" w:hAnsiTheme="minorHAnsi"/>
          <w:sz w:val="22"/>
          <w:szCs w:val="22"/>
        </w:rPr>
        <w:t>Que</w:t>
      </w:r>
      <w:r w:rsidRPr="003D34A4">
        <w:rPr>
          <w:rFonts w:asciiTheme="minorHAnsi" w:hAnsiTheme="minorHAnsi"/>
          <w:sz w:val="22"/>
          <w:szCs w:val="22"/>
        </w:rPr>
        <w:t xml:space="preserve"> </w:t>
      </w:r>
      <w:r w:rsidRPr="00E26509">
        <w:rPr>
          <w:rFonts w:asciiTheme="minorHAnsi" w:hAnsiTheme="minorHAnsi"/>
          <w:sz w:val="22"/>
          <w:szCs w:val="22"/>
        </w:rPr>
        <w:t>se</w:t>
      </w:r>
      <w:r w:rsidRPr="003D34A4">
        <w:rPr>
          <w:rFonts w:asciiTheme="minorHAnsi" w:hAnsiTheme="minorHAnsi"/>
          <w:sz w:val="22"/>
          <w:szCs w:val="22"/>
        </w:rPr>
        <w:t xml:space="preserve"> </w:t>
      </w:r>
      <w:r w:rsidRPr="00E26509">
        <w:rPr>
          <w:rFonts w:asciiTheme="minorHAnsi" w:hAnsiTheme="minorHAnsi"/>
          <w:sz w:val="22"/>
          <w:szCs w:val="22"/>
        </w:rPr>
        <w:t>continúe</w:t>
      </w:r>
      <w:r w:rsidRPr="003D34A4">
        <w:rPr>
          <w:rFonts w:asciiTheme="minorHAnsi" w:hAnsiTheme="minorHAnsi"/>
          <w:sz w:val="22"/>
          <w:szCs w:val="22"/>
        </w:rPr>
        <w:t xml:space="preserve"> </w:t>
      </w:r>
      <w:r w:rsidRPr="00E26509">
        <w:rPr>
          <w:rFonts w:asciiTheme="minorHAnsi" w:hAnsiTheme="minorHAnsi"/>
          <w:sz w:val="22"/>
          <w:szCs w:val="22"/>
        </w:rPr>
        <w:t>coa</w:t>
      </w:r>
      <w:r w:rsidRPr="003D34A4">
        <w:rPr>
          <w:rFonts w:asciiTheme="minorHAnsi" w:hAnsiTheme="minorHAnsi"/>
          <w:sz w:val="22"/>
          <w:szCs w:val="22"/>
        </w:rPr>
        <w:t xml:space="preserve"> </w:t>
      </w:r>
      <w:r w:rsidRPr="00E26509">
        <w:rPr>
          <w:rFonts w:asciiTheme="minorHAnsi" w:hAnsiTheme="minorHAnsi"/>
          <w:sz w:val="22"/>
          <w:szCs w:val="22"/>
        </w:rPr>
        <w:t>recadación</w:t>
      </w:r>
      <w:r w:rsidRPr="003D34A4">
        <w:rPr>
          <w:rFonts w:asciiTheme="minorHAnsi" w:hAnsiTheme="minorHAnsi"/>
          <w:sz w:val="22"/>
          <w:szCs w:val="22"/>
        </w:rPr>
        <w:t xml:space="preserve"> </w:t>
      </w:r>
      <w:r w:rsidRPr="00E26509">
        <w:rPr>
          <w:rFonts w:asciiTheme="minorHAnsi" w:hAnsiTheme="minorHAnsi"/>
          <w:sz w:val="22"/>
          <w:szCs w:val="22"/>
        </w:rPr>
        <w:t>das</w:t>
      </w:r>
      <w:r w:rsidRPr="003D34A4">
        <w:rPr>
          <w:rFonts w:asciiTheme="minorHAnsi" w:hAnsiTheme="minorHAnsi"/>
          <w:sz w:val="22"/>
          <w:szCs w:val="22"/>
        </w:rPr>
        <w:t xml:space="preserve"> </w:t>
      </w:r>
      <w:r w:rsidRPr="00E26509">
        <w:rPr>
          <w:rFonts w:asciiTheme="minorHAnsi" w:hAnsiTheme="minorHAnsi"/>
          <w:sz w:val="22"/>
          <w:szCs w:val="22"/>
        </w:rPr>
        <w:t>cantidades.</w:t>
      </w:r>
    </w:p>
    <w:p w:rsidR="00A61F7B" w:rsidRPr="00E26509" w:rsidRDefault="00A61F7B" w:rsidP="00E26509">
      <w:pPr>
        <w:jc w:val="both"/>
        <w:rPr>
          <w:rFonts w:eastAsia="Arial" w:cs="Arial"/>
        </w:rPr>
      </w:pPr>
    </w:p>
    <w:p w:rsidR="00A61F7B" w:rsidRPr="005E526D" w:rsidRDefault="001B2EE6" w:rsidP="005E526D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5E526D">
        <w:rPr>
          <w:rFonts w:asciiTheme="minorHAnsi" w:hAnsiTheme="minorHAnsi"/>
          <w:b/>
          <w:sz w:val="22"/>
          <w:szCs w:val="22"/>
        </w:rPr>
        <w:t>5.- APROBACION COBRO SERVIZO PRESTACION  ACTIVIDADES DEPORTIVAS</w:t>
      </w:r>
      <w:r w:rsidRPr="005E526D">
        <w:rPr>
          <w:rFonts w:asciiTheme="minorHAnsi" w:hAnsiTheme="minorHAnsi"/>
          <w:b/>
          <w:sz w:val="22"/>
          <w:szCs w:val="22"/>
        </w:rPr>
        <w:t xml:space="preserve"> </w:t>
      </w:r>
      <w:r w:rsidRPr="005E526D">
        <w:rPr>
          <w:rFonts w:asciiTheme="minorHAnsi" w:hAnsiTheme="minorHAnsi"/>
          <w:b/>
          <w:sz w:val="22"/>
          <w:szCs w:val="22"/>
        </w:rPr>
        <w:t>SEGUNDO</w:t>
      </w:r>
      <w:r w:rsidRPr="005E526D">
        <w:rPr>
          <w:rFonts w:asciiTheme="minorHAnsi" w:hAnsiTheme="minorHAnsi"/>
          <w:b/>
          <w:sz w:val="22"/>
          <w:szCs w:val="22"/>
        </w:rPr>
        <w:t xml:space="preserve"> </w:t>
      </w:r>
      <w:r w:rsidRPr="005E526D">
        <w:rPr>
          <w:rFonts w:asciiTheme="minorHAnsi" w:hAnsiTheme="minorHAnsi"/>
          <w:b/>
          <w:sz w:val="22"/>
          <w:szCs w:val="22"/>
        </w:rPr>
        <w:t>TRIMESTRE</w:t>
      </w:r>
      <w:r w:rsidRPr="005E526D">
        <w:rPr>
          <w:rFonts w:asciiTheme="minorHAnsi" w:hAnsiTheme="minorHAnsi"/>
          <w:b/>
          <w:sz w:val="22"/>
          <w:szCs w:val="22"/>
        </w:rPr>
        <w:t xml:space="preserve"> </w:t>
      </w:r>
      <w:r w:rsidRPr="005E526D">
        <w:rPr>
          <w:rFonts w:asciiTheme="minorHAnsi" w:hAnsiTheme="minorHAnsi"/>
          <w:b/>
          <w:sz w:val="22"/>
          <w:szCs w:val="22"/>
        </w:rPr>
        <w:t>CURSO</w:t>
      </w:r>
      <w:r w:rsidRPr="005E526D">
        <w:rPr>
          <w:rFonts w:asciiTheme="minorHAnsi" w:hAnsiTheme="minorHAnsi"/>
          <w:b/>
          <w:sz w:val="22"/>
          <w:szCs w:val="22"/>
        </w:rPr>
        <w:t xml:space="preserve"> </w:t>
      </w:r>
      <w:r w:rsidRPr="005E526D">
        <w:rPr>
          <w:rFonts w:asciiTheme="minorHAnsi" w:hAnsiTheme="minorHAnsi"/>
          <w:b/>
          <w:sz w:val="22"/>
          <w:szCs w:val="22"/>
        </w:rPr>
        <w:t>2014/2015</w:t>
      </w:r>
    </w:p>
    <w:p w:rsidR="00A61F7B" w:rsidRPr="00E26509" w:rsidRDefault="00A61F7B" w:rsidP="00E26509">
      <w:pPr>
        <w:jc w:val="both"/>
        <w:rPr>
          <w:rFonts w:eastAsia="Times New Roman" w:cs="Times New Roman"/>
        </w:rPr>
      </w:pPr>
    </w:p>
    <w:p w:rsidR="005E526D" w:rsidRPr="00E26509" w:rsidRDefault="005E526D" w:rsidP="005E526D">
      <w:pPr>
        <w:jc w:val="both"/>
        <w:rPr>
          <w:rFonts w:eastAsia="Times New Roman" w:cs="Times New Roman"/>
        </w:rPr>
      </w:pPr>
      <w:r w:rsidRPr="00E26509">
        <w:rPr>
          <w:rFonts w:eastAsia="Times New Roman" w:cs="Times New Roman"/>
        </w:rPr>
        <w:t>Acordos adoptados:</w:t>
      </w:r>
    </w:p>
    <w:p w:rsidR="00A61F7B" w:rsidRPr="00E26509" w:rsidRDefault="00A61F7B" w:rsidP="00E26509">
      <w:pPr>
        <w:jc w:val="both"/>
        <w:rPr>
          <w:rFonts w:eastAsia="Arial" w:cs="Arial"/>
        </w:rPr>
      </w:pPr>
    </w:p>
    <w:p w:rsidR="00A61F7B" w:rsidRPr="003D34A4" w:rsidRDefault="001B2EE6" w:rsidP="003D34A4">
      <w:pPr>
        <w:pStyle w:val="Textoindependiente"/>
        <w:ind w:right="110"/>
        <w:jc w:val="both"/>
        <w:rPr>
          <w:rFonts w:asciiTheme="minorHAnsi" w:hAnsiTheme="minorHAnsi"/>
          <w:sz w:val="22"/>
          <w:szCs w:val="22"/>
        </w:rPr>
      </w:pPr>
      <w:r w:rsidRPr="003D34A4">
        <w:rPr>
          <w:rFonts w:asciiTheme="minorHAnsi" w:hAnsiTheme="minorHAnsi"/>
          <w:sz w:val="22"/>
          <w:szCs w:val="22"/>
        </w:rPr>
        <w:t>1º) A aprobación da lista de cobro do servizo correspondente ó segundo trimestre  do curso 2014/2015 meses de x</w:t>
      </w:r>
      <w:r w:rsidR="005E526D" w:rsidRPr="003D34A4">
        <w:rPr>
          <w:rFonts w:asciiTheme="minorHAnsi" w:hAnsiTheme="minorHAnsi"/>
          <w:sz w:val="22"/>
          <w:szCs w:val="22"/>
        </w:rPr>
        <w:t xml:space="preserve">aneiro,febreiro e marzo de 2015, </w:t>
      </w:r>
      <w:r w:rsidRPr="003D34A4">
        <w:rPr>
          <w:rFonts w:asciiTheme="minorHAnsi" w:hAnsiTheme="minorHAnsi"/>
          <w:sz w:val="22"/>
          <w:szCs w:val="22"/>
        </w:rPr>
        <w:t>cun importe de 43,60 € e se compón de 8 obrigados ó paga</w:t>
      </w:r>
      <w:r w:rsidR="005E526D" w:rsidRPr="003D34A4">
        <w:rPr>
          <w:rFonts w:asciiTheme="minorHAnsi" w:hAnsiTheme="minorHAnsi"/>
          <w:sz w:val="22"/>
          <w:szCs w:val="22"/>
        </w:rPr>
        <w:t>mento ascendendo a un total de</w:t>
      </w:r>
      <w:r w:rsidRPr="003D34A4">
        <w:rPr>
          <w:rFonts w:asciiTheme="minorHAnsi" w:hAnsiTheme="minorHAnsi"/>
          <w:sz w:val="22"/>
          <w:szCs w:val="22"/>
        </w:rPr>
        <w:t xml:space="preserve"> 307,99</w:t>
      </w:r>
      <w:r w:rsidRPr="003D34A4">
        <w:rPr>
          <w:rFonts w:asciiTheme="minorHAnsi" w:hAnsiTheme="minorHAnsi"/>
          <w:sz w:val="22"/>
          <w:szCs w:val="22"/>
        </w:rPr>
        <w:t xml:space="preserve"> </w:t>
      </w:r>
      <w:r w:rsidRPr="003D34A4">
        <w:rPr>
          <w:rFonts w:asciiTheme="minorHAnsi" w:hAnsiTheme="minorHAnsi"/>
          <w:sz w:val="22"/>
          <w:szCs w:val="22"/>
        </w:rPr>
        <w:t>€</w:t>
      </w:r>
    </w:p>
    <w:p w:rsidR="00A61F7B" w:rsidRPr="00E26509" w:rsidRDefault="00A61F7B" w:rsidP="00E26509">
      <w:pPr>
        <w:jc w:val="both"/>
        <w:rPr>
          <w:rFonts w:eastAsia="Arial" w:cs="Arial"/>
        </w:rPr>
      </w:pPr>
    </w:p>
    <w:p w:rsidR="00A61F7B" w:rsidRPr="003D34A4" w:rsidRDefault="001B2EE6" w:rsidP="003D34A4">
      <w:pPr>
        <w:pStyle w:val="Textoindependiente"/>
        <w:ind w:right="110"/>
        <w:jc w:val="both"/>
        <w:rPr>
          <w:rFonts w:asciiTheme="minorHAnsi" w:hAnsiTheme="minorHAnsi"/>
          <w:sz w:val="22"/>
          <w:szCs w:val="22"/>
        </w:rPr>
      </w:pPr>
      <w:r w:rsidRPr="00E26509">
        <w:rPr>
          <w:rFonts w:asciiTheme="minorHAnsi" w:hAnsiTheme="minorHAnsi"/>
          <w:sz w:val="22"/>
          <w:szCs w:val="22"/>
        </w:rPr>
        <w:t>2º) Que se continúe coa recaudación das</w:t>
      </w:r>
      <w:r w:rsidRPr="003D34A4">
        <w:rPr>
          <w:rFonts w:asciiTheme="minorHAnsi" w:hAnsiTheme="minorHAnsi"/>
          <w:sz w:val="22"/>
          <w:szCs w:val="22"/>
        </w:rPr>
        <w:t xml:space="preserve"> </w:t>
      </w:r>
      <w:r w:rsidRPr="00E26509">
        <w:rPr>
          <w:rFonts w:asciiTheme="minorHAnsi" w:hAnsiTheme="minorHAnsi"/>
          <w:sz w:val="22"/>
          <w:szCs w:val="22"/>
        </w:rPr>
        <w:t>cantidades.</w:t>
      </w:r>
    </w:p>
    <w:p w:rsidR="00A61F7B" w:rsidRPr="00E26509" w:rsidRDefault="00A61F7B" w:rsidP="00E26509">
      <w:pPr>
        <w:jc w:val="both"/>
        <w:rPr>
          <w:rFonts w:eastAsia="Arial" w:cs="Arial"/>
        </w:rPr>
      </w:pPr>
    </w:p>
    <w:p w:rsidR="00A61F7B" w:rsidRPr="005E526D" w:rsidRDefault="001B2EE6" w:rsidP="005E526D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5E526D">
        <w:rPr>
          <w:rFonts w:asciiTheme="minorHAnsi" w:hAnsiTheme="minorHAnsi"/>
          <w:b/>
          <w:sz w:val="22"/>
          <w:szCs w:val="22"/>
        </w:rPr>
        <w:t>6.- CONTRATO MENOR PARA O SERVIZO DE LIMPEZA DO CENTRO SOCIAL DE</w:t>
      </w:r>
      <w:r w:rsidRPr="005E526D">
        <w:rPr>
          <w:rFonts w:asciiTheme="minorHAnsi" w:hAnsiTheme="minorHAnsi"/>
          <w:b/>
          <w:sz w:val="22"/>
          <w:szCs w:val="22"/>
        </w:rPr>
        <w:t xml:space="preserve"> </w:t>
      </w:r>
      <w:r w:rsidRPr="005E526D">
        <w:rPr>
          <w:rFonts w:asciiTheme="minorHAnsi" w:hAnsiTheme="minorHAnsi"/>
          <w:b/>
          <w:sz w:val="22"/>
          <w:szCs w:val="22"/>
        </w:rPr>
        <w:t>MAIORES</w:t>
      </w:r>
      <w:r w:rsidRPr="005E526D">
        <w:rPr>
          <w:rFonts w:asciiTheme="minorHAnsi" w:hAnsiTheme="minorHAnsi"/>
          <w:b/>
          <w:sz w:val="22"/>
          <w:szCs w:val="22"/>
        </w:rPr>
        <w:t xml:space="preserve"> </w:t>
      </w:r>
      <w:r w:rsidRPr="005E526D">
        <w:rPr>
          <w:rFonts w:asciiTheme="minorHAnsi" w:hAnsiTheme="minorHAnsi"/>
          <w:b/>
          <w:sz w:val="22"/>
          <w:szCs w:val="22"/>
        </w:rPr>
        <w:t>E</w:t>
      </w:r>
      <w:r w:rsidRPr="005E526D">
        <w:rPr>
          <w:rFonts w:asciiTheme="minorHAnsi" w:hAnsiTheme="minorHAnsi"/>
          <w:b/>
          <w:sz w:val="22"/>
          <w:szCs w:val="22"/>
        </w:rPr>
        <w:t xml:space="preserve"> </w:t>
      </w:r>
      <w:r w:rsidRPr="005E526D">
        <w:rPr>
          <w:rFonts w:asciiTheme="minorHAnsi" w:hAnsiTheme="minorHAnsi"/>
          <w:b/>
          <w:sz w:val="22"/>
          <w:szCs w:val="22"/>
        </w:rPr>
        <w:t>ASISTENCIA</w:t>
      </w:r>
      <w:r w:rsidRPr="005E526D">
        <w:rPr>
          <w:rFonts w:asciiTheme="minorHAnsi" w:hAnsiTheme="minorHAnsi"/>
          <w:b/>
          <w:sz w:val="22"/>
          <w:szCs w:val="22"/>
        </w:rPr>
        <w:t xml:space="preserve"> </w:t>
      </w:r>
      <w:r w:rsidRPr="005E526D">
        <w:rPr>
          <w:rFonts w:asciiTheme="minorHAnsi" w:hAnsiTheme="minorHAnsi"/>
          <w:b/>
          <w:sz w:val="22"/>
          <w:szCs w:val="22"/>
        </w:rPr>
        <w:t>E</w:t>
      </w:r>
      <w:r w:rsidRPr="005E526D">
        <w:rPr>
          <w:rFonts w:asciiTheme="minorHAnsi" w:hAnsiTheme="minorHAnsi"/>
          <w:b/>
          <w:sz w:val="22"/>
          <w:szCs w:val="22"/>
        </w:rPr>
        <w:t xml:space="preserve"> </w:t>
      </w:r>
      <w:r w:rsidRPr="005E526D">
        <w:rPr>
          <w:rFonts w:asciiTheme="minorHAnsi" w:hAnsiTheme="minorHAnsi"/>
          <w:b/>
          <w:sz w:val="22"/>
          <w:szCs w:val="22"/>
        </w:rPr>
        <w:t>ATENCION</w:t>
      </w:r>
      <w:r w:rsidRPr="005E526D">
        <w:rPr>
          <w:rFonts w:asciiTheme="minorHAnsi" w:hAnsiTheme="minorHAnsi"/>
          <w:b/>
          <w:sz w:val="22"/>
          <w:szCs w:val="22"/>
        </w:rPr>
        <w:t xml:space="preserve"> </w:t>
      </w:r>
      <w:r w:rsidRPr="005E526D">
        <w:rPr>
          <w:rFonts w:asciiTheme="minorHAnsi" w:hAnsiTheme="minorHAnsi"/>
          <w:b/>
          <w:sz w:val="22"/>
          <w:szCs w:val="22"/>
        </w:rPr>
        <w:t>AOS</w:t>
      </w:r>
      <w:r w:rsidRPr="005E526D">
        <w:rPr>
          <w:rFonts w:asciiTheme="minorHAnsi" w:hAnsiTheme="minorHAnsi"/>
          <w:b/>
          <w:sz w:val="22"/>
          <w:szCs w:val="22"/>
        </w:rPr>
        <w:t xml:space="preserve"> </w:t>
      </w:r>
      <w:r w:rsidRPr="005E526D">
        <w:rPr>
          <w:rFonts w:asciiTheme="minorHAnsi" w:hAnsiTheme="minorHAnsi"/>
          <w:b/>
          <w:sz w:val="22"/>
          <w:szCs w:val="22"/>
        </w:rPr>
        <w:t>SEUS</w:t>
      </w:r>
      <w:r w:rsidRPr="005E526D">
        <w:rPr>
          <w:rFonts w:asciiTheme="minorHAnsi" w:hAnsiTheme="minorHAnsi"/>
          <w:b/>
          <w:sz w:val="22"/>
          <w:szCs w:val="22"/>
        </w:rPr>
        <w:t xml:space="preserve"> </w:t>
      </w:r>
      <w:r w:rsidRPr="005E526D">
        <w:rPr>
          <w:rFonts w:asciiTheme="minorHAnsi" w:hAnsiTheme="minorHAnsi"/>
          <w:b/>
          <w:sz w:val="22"/>
          <w:szCs w:val="22"/>
        </w:rPr>
        <w:t>USUARIOS</w:t>
      </w:r>
    </w:p>
    <w:p w:rsidR="00A61F7B" w:rsidRPr="00E26509" w:rsidRDefault="00A61F7B" w:rsidP="00E26509">
      <w:pPr>
        <w:jc w:val="both"/>
        <w:rPr>
          <w:rFonts w:eastAsia="Times New Roman" w:cs="Times New Roman"/>
        </w:rPr>
      </w:pPr>
    </w:p>
    <w:p w:rsidR="005E526D" w:rsidRPr="00E26509" w:rsidRDefault="005E526D" w:rsidP="005E526D">
      <w:pPr>
        <w:jc w:val="both"/>
        <w:rPr>
          <w:rFonts w:eastAsia="Times New Roman" w:cs="Times New Roman"/>
        </w:rPr>
      </w:pPr>
      <w:r w:rsidRPr="00E26509">
        <w:rPr>
          <w:rFonts w:eastAsia="Times New Roman" w:cs="Times New Roman"/>
        </w:rPr>
        <w:t>Acordos adoptados:</w:t>
      </w:r>
    </w:p>
    <w:p w:rsidR="00A61F7B" w:rsidRPr="00E26509" w:rsidRDefault="00A61F7B" w:rsidP="00E26509">
      <w:pPr>
        <w:jc w:val="both"/>
        <w:rPr>
          <w:rFonts w:eastAsia="Times New Roman" w:cs="Times New Roman"/>
        </w:rPr>
      </w:pPr>
    </w:p>
    <w:p w:rsidR="00A61F7B" w:rsidRPr="00E26509" w:rsidRDefault="001B2EE6" w:rsidP="00E26509">
      <w:pPr>
        <w:ind w:left="119"/>
        <w:jc w:val="both"/>
        <w:rPr>
          <w:rFonts w:eastAsia="Times New Roman" w:cs="Times New Roman"/>
        </w:rPr>
      </w:pPr>
      <w:r w:rsidRPr="00E26509">
        <w:lastRenderedPageBreak/>
        <w:t>1º.- Declarar a conformidade coa oferta</w:t>
      </w:r>
      <w:r w:rsidRPr="00E26509">
        <w:rPr>
          <w:spacing w:val="12"/>
        </w:rPr>
        <w:t xml:space="preserve"> </w:t>
      </w:r>
      <w:r w:rsidRPr="00E26509">
        <w:t>exposta.</w:t>
      </w:r>
    </w:p>
    <w:p w:rsidR="00A61F7B" w:rsidRPr="00E26509" w:rsidRDefault="00A61F7B" w:rsidP="00E26509">
      <w:pPr>
        <w:jc w:val="both"/>
        <w:rPr>
          <w:rFonts w:eastAsia="Times New Roman" w:cs="Times New Roman"/>
        </w:rPr>
      </w:pPr>
    </w:p>
    <w:p w:rsidR="00A61F7B" w:rsidRPr="003D34A4" w:rsidRDefault="001B2EE6" w:rsidP="003D34A4">
      <w:pPr>
        <w:pStyle w:val="Textoindependiente"/>
        <w:ind w:right="110"/>
        <w:jc w:val="both"/>
        <w:rPr>
          <w:rFonts w:asciiTheme="minorHAnsi" w:hAnsiTheme="minorHAnsi"/>
          <w:sz w:val="22"/>
          <w:szCs w:val="22"/>
        </w:rPr>
      </w:pPr>
      <w:bookmarkStart w:id="0" w:name="_GoBack"/>
      <w:r w:rsidRPr="003D34A4">
        <w:rPr>
          <w:rFonts w:asciiTheme="minorHAnsi" w:hAnsiTheme="minorHAnsi"/>
          <w:sz w:val="22"/>
          <w:szCs w:val="22"/>
        </w:rPr>
        <w:t>2º.- Aprobar o gasto e adxudicar</w:t>
      </w:r>
      <w:r w:rsidRPr="003D34A4">
        <w:rPr>
          <w:rFonts w:asciiTheme="minorHAnsi" w:hAnsiTheme="minorHAnsi"/>
          <w:sz w:val="22"/>
          <w:szCs w:val="22"/>
        </w:rPr>
        <w:t xml:space="preserve">, mediante  un contrato menor, o servizo de limpeza do centro social de maiores e asistencia e atención aos seus usuarios, </w:t>
      </w:r>
      <w:r w:rsidRPr="003D34A4">
        <w:rPr>
          <w:rFonts w:asciiTheme="minorHAnsi" w:hAnsiTheme="minorHAnsi"/>
          <w:sz w:val="22"/>
          <w:szCs w:val="22"/>
        </w:rPr>
        <w:t>para o periodo comprendido entre os meses de febre</w:t>
      </w:r>
      <w:r w:rsidRPr="003D34A4">
        <w:rPr>
          <w:rFonts w:asciiTheme="minorHAnsi" w:hAnsiTheme="minorHAnsi"/>
          <w:sz w:val="22"/>
          <w:szCs w:val="22"/>
        </w:rPr>
        <w:t>iro a agosto de 2015</w:t>
      </w:r>
      <w:r w:rsidRPr="003D34A4">
        <w:rPr>
          <w:rFonts w:asciiTheme="minorHAnsi" w:hAnsiTheme="minorHAnsi"/>
          <w:sz w:val="22"/>
          <w:szCs w:val="22"/>
        </w:rPr>
        <w:t>, ambos os dous incluidos, polo importe total de 826,81 € (279,99 + 546,82) co seguinte desglose</w:t>
      </w:r>
      <w:r w:rsidRPr="003D34A4">
        <w:rPr>
          <w:rFonts w:asciiTheme="minorHAnsi" w:hAnsiTheme="minorHAnsi"/>
          <w:sz w:val="22"/>
          <w:szCs w:val="22"/>
        </w:rPr>
        <w:t xml:space="preserve"> </w:t>
      </w:r>
      <w:r w:rsidRPr="003D34A4">
        <w:rPr>
          <w:rFonts w:asciiTheme="minorHAnsi" w:hAnsiTheme="minorHAnsi"/>
          <w:sz w:val="22"/>
          <w:szCs w:val="22"/>
        </w:rPr>
        <w:t>mensual:</w:t>
      </w:r>
    </w:p>
    <w:bookmarkEnd w:id="0"/>
    <w:p w:rsidR="00A61F7B" w:rsidRPr="00E26509" w:rsidRDefault="00A61F7B" w:rsidP="00E26509">
      <w:pPr>
        <w:jc w:val="both"/>
        <w:rPr>
          <w:rFonts w:eastAsia="Times New Roman" w:cs="Times New Roman"/>
        </w:rPr>
      </w:pPr>
    </w:p>
    <w:p w:rsidR="00A61F7B" w:rsidRPr="003D34A4" w:rsidRDefault="001B2EE6" w:rsidP="00E26509">
      <w:pPr>
        <w:pStyle w:val="Prrafodelista"/>
        <w:numPr>
          <w:ilvl w:val="0"/>
          <w:numId w:val="11"/>
        </w:numPr>
        <w:tabs>
          <w:tab w:val="left" w:pos="359"/>
          <w:tab w:val="left" w:pos="840"/>
        </w:tabs>
        <w:ind w:right="4631"/>
        <w:jc w:val="both"/>
        <w:rPr>
          <w:rFonts w:eastAsia="Times New Roman" w:cs="Times New Roman"/>
        </w:rPr>
      </w:pPr>
      <w:r w:rsidRPr="00E26509">
        <w:t>Limpeza do centro social de</w:t>
      </w:r>
      <w:r w:rsidRPr="00E26509">
        <w:rPr>
          <w:spacing w:val="6"/>
        </w:rPr>
        <w:t xml:space="preserve"> </w:t>
      </w:r>
      <w:r w:rsidRPr="00E26509">
        <w:t>maiores:</w:t>
      </w:r>
    </w:p>
    <w:p w:rsidR="003D34A4" w:rsidRPr="003D34A4" w:rsidRDefault="003D34A4" w:rsidP="003D34A4">
      <w:pPr>
        <w:tabs>
          <w:tab w:val="left" w:pos="359"/>
          <w:tab w:val="left" w:pos="840"/>
        </w:tabs>
        <w:ind w:right="4631"/>
        <w:jc w:val="both"/>
        <w:rPr>
          <w:rFonts w:eastAsia="Times New Roman" w:cs="Times New Roman"/>
        </w:rPr>
      </w:pPr>
    </w:p>
    <w:tbl>
      <w:tblPr>
        <w:tblW w:w="36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1200"/>
      </w:tblGrid>
      <w:tr w:rsidR="003D34A4" w:rsidRPr="003D34A4" w:rsidTr="003D34A4">
        <w:trPr>
          <w:trHeight w:val="30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A4" w:rsidRPr="003D34A4" w:rsidRDefault="003D34A4" w:rsidP="003D34A4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D34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BASE IMPONIBLE: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4A4" w:rsidRPr="003D34A4" w:rsidRDefault="003D34A4" w:rsidP="003D34A4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D34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231,40 €</w:t>
            </w:r>
          </w:p>
        </w:tc>
      </w:tr>
      <w:tr w:rsidR="003D34A4" w:rsidRPr="003D34A4" w:rsidTr="003D34A4">
        <w:trPr>
          <w:trHeight w:val="30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4A4" w:rsidRPr="003D34A4" w:rsidRDefault="003D34A4" w:rsidP="003D34A4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D34A4">
              <w:rPr>
                <w:rFonts w:ascii="Calibri" w:eastAsia="Times New Roman" w:hAnsi="Calibri" w:cs="Times New Roman"/>
                <w:color w:val="000000"/>
                <w:lang w:eastAsia="es-ES"/>
              </w:rPr>
              <w:t>21%IVA: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4A4" w:rsidRPr="003D34A4" w:rsidRDefault="003D34A4" w:rsidP="003D34A4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D34A4">
              <w:rPr>
                <w:rFonts w:ascii="Calibri" w:eastAsia="Times New Roman" w:hAnsi="Calibri" w:cs="Times New Roman"/>
                <w:color w:val="000000"/>
                <w:lang w:eastAsia="es-ES"/>
              </w:rPr>
              <w:t>48,59</w:t>
            </w:r>
          </w:p>
        </w:tc>
      </w:tr>
      <w:tr w:rsidR="003D34A4" w:rsidRPr="003D34A4" w:rsidTr="003D34A4">
        <w:trPr>
          <w:trHeight w:val="30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4A4" w:rsidRPr="003D34A4" w:rsidRDefault="003D34A4" w:rsidP="003D34A4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D34A4">
              <w:rPr>
                <w:rFonts w:ascii="Calibri" w:eastAsia="Wingdings" w:hAnsi="Calibri" w:cs="Wingdings"/>
                <w:color w:val="000000"/>
                <w:lang w:eastAsia="es-ES"/>
              </w:rPr>
              <w:t>19% RETENCIÓN: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4A4" w:rsidRPr="003D34A4" w:rsidRDefault="003D34A4" w:rsidP="003D34A4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D34A4">
              <w:rPr>
                <w:rFonts w:ascii="Calibri" w:eastAsia="Times New Roman" w:hAnsi="Calibri" w:cs="Times New Roman"/>
                <w:color w:val="FF0000"/>
                <w:lang w:eastAsia="es-ES"/>
              </w:rPr>
              <w:t>-43,97 €</w:t>
            </w:r>
          </w:p>
        </w:tc>
      </w:tr>
      <w:tr w:rsidR="003D34A4" w:rsidRPr="003D34A4" w:rsidTr="003D34A4">
        <w:trPr>
          <w:trHeight w:val="300"/>
          <w:jc w:val="center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4A4" w:rsidRPr="003D34A4" w:rsidRDefault="003D34A4" w:rsidP="003D34A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D34A4">
              <w:rPr>
                <w:rFonts w:ascii="Calibri" w:eastAsia="Wingdings" w:hAnsi="Calibri" w:cs="Wingdings"/>
                <w:color w:val="000000"/>
                <w:lang w:eastAsia="es-ES"/>
              </w:rPr>
              <w:t>periodicidade: de luns a venres</w:t>
            </w:r>
          </w:p>
        </w:tc>
      </w:tr>
    </w:tbl>
    <w:p w:rsidR="00A61F7B" w:rsidRPr="00E26509" w:rsidRDefault="00A61F7B" w:rsidP="00E26509">
      <w:pPr>
        <w:jc w:val="both"/>
        <w:rPr>
          <w:rFonts w:eastAsia="Times New Roman" w:cs="Times New Roman"/>
        </w:rPr>
      </w:pPr>
    </w:p>
    <w:p w:rsidR="00A61F7B" w:rsidRPr="003D34A4" w:rsidRDefault="001B2EE6" w:rsidP="00E26509">
      <w:pPr>
        <w:pStyle w:val="Prrafodelista"/>
        <w:numPr>
          <w:ilvl w:val="0"/>
          <w:numId w:val="11"/>
        </w:numPr>
        <w:tabs>
          <w:tab w:val="left" w:pos="840"/>
        </w:tabs>
        <w:jc w:val="both"/>
        <w:rPr>
          <w:rFonts w:eastAsia="Times New Roman" w:cs="Times New Roman"/>
        </w:rPr>
      </w:pPr>
      <w:r w:rsidRPr="00E26509">
        <w:t>Asistencia e atención aos usuarios do centro social de</w:t>
      </w:r>
      <w:r w:rsidRPr="00E26509">
        <w:rPr>
          <w:spacing w:val="20"/>
        </w:rPr>
        <w:t xml:space="preserve"> </w:t>
      </w:r>
      <w:r w:rsidRPr="00E26509">
        <w:t>maiores:</w:t>
      </w:r>
    </w:p>
    <w:p w:rsidR="003D34A4" w:rsidRDefault="003D34A4" w:rsidP="003D34A4">
      <w:pPr>
        <w:tabs>
          <w:tab w:val="left" w:pos="840"/>
        </w:tabs>
        <w:jc w:val="both"/>
        <w:rPr>
          <w:rFonts w:eastAsia="Times New Roman" w:cs="Times New Roman"/>
        </w:rPr>
      </w:pPr>
    </w:p>
    <w:tbl>
      <w:tblPr>
        <w:tblW w:w="44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2000"/>
      </w:tblGrid>
      <w:tr w:rsidR="003D34A4" w:rsidRPr="003D34A4" w:rsidTr="003D34A4">
        <w:trPr>
          <w:trHeight w:val="30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A4" w:rsidRPr="003D34A4" w:rsidRDefault="003D34A4" w:rsidP="003D34A4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D34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BASE IMPONIBLE: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4A4" w:rsidRPr="003D34A4" w:rsidRDefault="003D34A4" w:rsidP="003D34A4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D34A4">
              <w:rPr>
                <w:rFonts w:ascii="Calibri" w:eastAsia="Times New Roman" w:hAnsi="Calibri" w:cs="Times New Roman"/>
                <w:color w:val="000000"/>
                <w:lang w:eastAsia="es-ES"/>
              </w:rPr>
              <w:t>451,92 €</w:t>
            </w:r>
          </w:p>
        </w:tc>
      </w:tr>
      <w:tr w:rsidR="003D34A4" w:rsidRPr="003D34A4" w:rsidTr="003D34A4">
        <w:trPr>
          <w:trHeight w:val="30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4A4" w:rsidRPr="003D34A4" w:rsidRDefault="003D34A4" w:rsidP="003D34A4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D34A4">
              <w:rPr>
                <w:rFonts w:ascii="Calibri" w:eastAsia="Times New Roman" w:hAnsi="Calibri" w:cs="Times New Roman"/>
                <w:color w:val="000000"/>
                <w:lang w:eastAsia="es-ES"/>
              </w:rPr>
              <w:t>21%IVA: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4A4" w:rsidRPr="003D34A4" w:rsidRDefault="003D34A4" w:rsidP="003D34A4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D34A4">
              <w:rPr>
                <w:rFonts w:ascii="Calibri" w:eastAsia="Times New Roman" w:hAnsi="Calibri" w:cs="Times New Roman"/>
                <w:color w:val="000000"/>
                <w:lang w:eastAsia="es-ES"/>
              </w:rPr>
              <w:t>94,90 €</w:t>
            </w:r>
          </w:p>
        </w:tc>
      </w:tr>
      <w:tr w:rsidR="003D34A4" w:rsidRPr="003D34A4" w:rsidTr="003D34A4">
        <w:trPr>
          <w:trHeight w:val="30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4A4" w:rsidRPr="003D34A4" w:rsidRDefault="003D34A4" w:rsidP="003D34A4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D34A4">
              <w:rPr>
                <w:rFonts w:ascii="Calibri" w:eastAsia="Wingdings" w:hAnsi="Calibri" w:cs="Wingdings"/>
                <w:color w:val="000000"/>
                <w:lang w:eastAsia="es-ES"/>
              </w:rPr>
              <w:t>19% RETENCIÓN: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4A4" w:rsidRPr="003D34A4" w:rsidRDefault="003D34A4" w:rsidP="003D34A4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D34A4">
              <w:rPr>
                <w:rFonts w:ascii="Calibri" w:eastAsia="Times New Roman" w:hAnsi="Calibri" w:cs="Times New Roman"/>
                <w:color w:val="FF0000"/>
                <w:lang w:eastAsia="es-ES"/>
              </w:rPr>
              <w:t>-85,86 €</w:t>
            </w:r>
          </w:p>
        </w:tc>
      </w:tr>
      <w:tr w:rsidR="003D34A4" w:rsidRPr="003D34A4" w:rsidTr="003D34A4">
        <w:trPr>
          <w:trHeight w:val="300"/>
          <w:jc w:val="center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4A4" w:rsidRPr="003D34A4" w:rsidRDefault="003D34A4" w:rsidP="003D34A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D34A4">
              <w:rPr>
                <w:rFonts w:ascii="Calibri" w:eastAsia="Wingdings" w:hAnsi="Calibri" w:cs="Wingdings"/>
                <w:color w:val="000000"/>
                <w:lang w:eastAsia="es-ES"/>
              </w:rPr>
              <w:t>periodicidade: sábados, domingos e festivos</w:t>
            </w:r>
          </w:p>
        </w:tc>
      </w:tr>
    </w:tbl>
    <w:p w:rsidR="00A61F7B" w:rsidRPr="00E26509" w:rsidRDefault="00A61F7B" w:rsidP="00E26509">
      <w:pPr>
        <w:jc w:val="both"/>
        <w:rPr>
          <w:rFonts w:eastAsia="Times New Roman" w:cs="Times New Roman"/>
        </w:rPr>
      </w:pPr>
    </w:p>
    <w:p w:rsidR="00A61F7B" w:rsidRPr="00E26509" w:rsidRDefault="001B2EE6" w:rsidP="00E26509">
      <w:pPr>
        <w:ind w:left="119" w:right="110"/>
        <w:jc w:val="both"/>
        <w:rPr>
          <w:rFonts w:eastAsia="Times New Roman" w:cs="Times New Roman"/>
        </w:rPr>
      </w:pPr>
      <w:r w:rsidRPr="00E26509">
        <w:t>3º.- O pagamento do servizo farase de acordo co estipulado no RDL 3/2011, de 14 de novembro, polo que se aproba o texto refundido da Lei de Contratos do Sector</w:t>
      </w:r>
      <w:r w:rsidRPr="00E26509">
        <w:rPr>
          <w:spacing w:val="26"/>
        </w:rPr>
        <w:t xml:space="preserve"> </w:t>
      </w:r>
      <w:r w:rsidRPr="00E26509">
        <w:t>Público.</w:t>
      </w:r>
    </w:p>
    <w:p w:rsidR="00A61F7B" w:rsidRPr="00E26509" w:rsidRDefault="00A61F7B" w:rsidP="00E26509">
      <w:pPr>
        <w:jc w:val="both"/>
        <w:rPr>
          <w:rFonts w:eastAsia="Times New Roman" w:cs="Times New Roman"/>
        </w:rPr>
      </w:pPr>
    </w:p>
    <w:p w:rsidR="00A61F7B" w:rsidRPr="00E26509" w:rsidRDefault="001B2EE6" w:rsidP="00E26509">
      <w:pPr>
        <w:ind w:left="119" w:right="110"/>
        <w:jc w:val="both"/>
        <w:rPr>
          <w:rFonts w:eastAsia="Times New Roman" w:cs="Times New Roman"/>
        </w:rPr>
      </w:pPr>
      <w:r w:rsidRPr="00E26509">
        <w:t>4º.- Notificar a presente resolución ao</w:t>
      </w:r>
      <w:r w:rsidRPr="00E26509">
        <w:rPr>
          <w:spacing w:val="30"/>
        </w:rPr>
        <w:t xml:space="preserve"> </w:t>
      </w:r>
      <w:r w:rsidRPr="00E26509">
        <w:t>adxudicatario.</w:t>
      </w:r>
    </w:p>
    <w:p w:rsidR="00A61F7B" w:rsidRPr="00E26509" w:rsidRDefault="00A61F7B" w:rsidP="00E26509">
      <w:pPr>
        <w:jc w:val="both"/>
        <w:rPr>
          <w:rFonts w:eastAsia="Times New Roman" w:cs="Times New Roman"/>
        </w:rPr>
      </w:pPr>
    </w:p>
    <w:p w:rsidR="00A61F7B" w:rsidRPr="00E26509" w:rsidRDefault="001B2EE6" w:rsidP="00E26509">
      <w:pPr>
        <w:ind w:left="119" w:right="180"/>
        <w:jc w:val="both"/>
        <w:rPr>
          <w:rFonts w:eastAsia="Times New Roman" w:cs="Times New Roman"/>
        </w:rPr>
      </w:pPr>
      <w:r w:rsidRPr="00E26509">
        <w:t>5º.- Dar traslado da presente resolución aos servizos municipais de Tesourería e Intervención; así como ao de</w:t>
      </w:r>
      <w:r w:rsidRPr="00E26509">
        <w:rPr>
          <w:spacing w:val="8"/>
        </w:rPr>
        <w:t xml:space="preserve"> </w:t>
      </w:r>
      <w:r w:rsidRPr="00E26509">
        <w:t>Contratación.</w:t>
      </w:r>
    </w:p>
    <w:p w:rsidR="00A61F7B" w:rsidRPr="00E26509" w:rsidRDefault="00A61F7B" w:rsidP="00E26509">
      <w:pPr>
        <w:jc w:val="both"/>
        <w:rPr>
          <w:rFonts w:eastAsia="Times New Roman" w:cs="Times New Roman"/>
        </w:rPr>
      </w:pPr>
    </w:p>
    <w:p w:rsidR="00A61F7B" w:rsidRPr="003D34A4" w:rsidRDefault="001B2EE6" w:rsidP="003D34A4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3D34A4">
        <w:rPr>
          <w:rFonts w:asciiTheme="minorHAnsi" w:hAnsiTheme="minorHAnsi"/>
          <w:b/>
          <w:sz w:val="22"/>
          <w:szCs w:val="22"/>
        </w:rPr>
        <w:t>7.- CONTRATO MENOR PARA O MANTEMENTO DA CLIMATIZACION DA CASA DO CONCELLO E DO POLIDEPORTIVO</w:t>
      </w:r>
      <w:r w:rsidRPr="003D34A4">
        <w:rPr>
          <w:rFonts w:asciiTheme="minorHAnsi" w:hAnsiTheme="minorHAnsi"/>
          <w:b/>
          <w:sz w:val="22"/>
          <w:szCs w:val="22"/>
        </w:rPr>
        <w:t xml:space="preserve"> </w:t>
      </w:r>
      <w:r w:rsidRPr="003D34A4">
        <w:rPr>
          <w:rFonts w:asciiTheme="minorHAnsi" w:hAnsiTheme="minorHAnsi"/>
          <w:b/>
          <w:sz w:val="22"/>
          <w:szCs w:val="22"/>
        </w:rPr>
        <w:t>MUNICIPAL</w:t>
      </w:r>
    </w:p>
    <w:p w:rsidR="00A61F7B" w:rsidRPr="00E26509" w:rsidRDefault="00A61F7B" w:rsidP="00E26509">
      <w:pPr>
        <w:jc w:val="both"/>
        <w:rPr>
          <w:rFonts w:eastAsia="Times New Roman" w:cs="Times New Roman"/>
        </w:rPr>
      </w:pPr>
    </w:p>
    <w:p w:rsidR="005E526D" w:rsidRPr="00E26509" w:rsidRDefault="005E526D" w:rsidP="005E526D">
      <w:pPr>
        <w:jc w:val="both"/>
        <w:rPr>
          <w:rFonts w:eastAsia="Times New Roman" w:cs="Times New Roman"/>
        </w:rPr>
      </w:pPr>
      <w:r w:rsidRPr="00E26509">
        <w:rPr>
          <w:rFonts w:eastAsia="Times New Roman" w:cs="Times New Roman"/>
        </w:rPr>
        <w:t>Acordos adoptados:</w:t>
      </w:r>
    </w:p>
    <w:p w:rsidR="00A61F7B" w:rsidRPr="00E26509" w:rsidRDefault="00A61F7B" w:rsidP="00E26509">
      <w:pPr>
        <w:jc w:val="both"/>
        <w:rPr>
          <w:rFonts w:eastAsia="Times New Roman" w:cs="Times New Roman"/>
        </w:rPr>
      </w:pPr>
    </w:p>
    <w:p w:rsidR="00A61F7B" w:rsidRPr="00E26509" w:rsidRDefault="001B2EE6" w:rsidP="00E26509">
      <w:pPr>
        <w:ind w:left="119"/>
        <w:jc w:val="both"/>
        <w:rPr>
          <w:rFonts w:eastAsia="Times New Roman" w:cs="Times New Roman"/>
        </w:rPr>
      </w:pPr>
      <w:r w:rsidRPr="00E26509">
        <w:t>1.- Declarar a conformidade coa oferta</w:t>
      </w:r>
      <w:r w:rsidRPr="00E26509">
        <w:rPr>
          <w:spacing w:val="5"/>
        </w:rPr>
        <w:t xml:space="preserve"> </w:t>
      </w:r>
      <w:r w:rsidRPr="00E26509">
        <w:t>presentada.</w:t>
      </w:r>
    </w:p>
    <w:p w:rsidR="00A61F7B" w:rsidRPr="00E26509" w:rsidRDefault="00A61F7B" w:rsidP="00E26509">
      <w:pPr>
        <w:jc w:val="both"/>
        <w:rPr>
          <w:rFonts w:eastAsia="Times New Roman" w:cs="Times New Roman"/>
        </w:rPr>
      </w:pPr>
    </w:p>
    <w:p w:rsidR="00A61F7B" w:rsidRPr="00E26509" w:rsidRDefault="001B2EE6" w:rsidP="00E26509">
      <w:pPr>
        <w:ind w:left="119" w:right="111"/>
        <w:jc w:val="both"/>
        <w:rPr>
          <w:rFonts w:eastAsia="Times New Roman" w:cs="Times New Roman"/>
        </w:rPr>
      </w:pPr>
      <w:r w:rsidRPr="00E26509">
        <w:t>2.- Aprobar o gasto e adxudicar</w:t>
      </w:r>
      <w:r w:rsidRPr="00E26509">
        <w:t>, o contrato menor para o mantemento das instalacións de climatización da Casa do Concello e do Polideportivo municipal para o ano 2015, de acordo co seu presuposto núm. C39M2015 e</w:t>
      </w:r>
      <w:r w:rsidRPr="00E26509">
        <w:t xml:space="preserve"> por un importe  total  (IVE incluído) de 3.523,52 euros anuais para o servizo de mantemento de climatización; e ademais contratar o servizo correctivo polos importes indicados no presuposto</w:t>
      </w:r>
      <w:r w:rsidRPr="00E26509">
        <w:rPr>
          <w:spacing w:val="31"/>
        </w:rPr>
        <w:t xml:space="preserve"> </w:t>
      </w:r>
      <w:r w:rsidRPr="00E26509">
        <w:t>presentado.</w:t>
      </w:r>
    </w:p>
    <w:p w:rsidR="00A61F7B" w:rsidRPr="00E26509" w:rsidRDefault="00A61F7B" w:rsidP="00E26509">
      <w:pPr>
        <w:jc w:val="both"/>
        <w:rPr>
          <w:rFonts w:eastAsia="Times New Roman" w:cs="Times New Roman"/>
        </w:rPr>
      </w:pPr>
    </w:p>
    <w:p w:rsidR="00A61F7B" w:rsidRPr="00E26509" w:rsidRDefault="001B2EE6" w:rsidP="00E26509">
      <w:pPr>
        <w:ind w:left="119" w:right="110"/>
        <w:jc w:val="both"/>
        <w:rPr>
          <w:rFonts w:eastAsia="Times New Roman" w:cs="Times New Roman"/>
        </w:rPr>
      </w:pPr>
      <w:r w:rsidRPr="00E26509">
        <w:t>3.- O pagamento do servizo farase de acordo co estip</w:t>
      </w:r>
      <w:r w:rsidRPr="00E26509">
        <w:t>ulado no RDL 3/2011, de 14 de novembro, polo que se aproba o texto refundido da Lei de Contratos do Sector</w:t>
      </w:r>
      <w:r w:rsidRPr="00E26509">
        <w:rPr>
          <w:spacing w:val="26"/>
        </w:rPr>
        <w:t xml:space="preserve"> </w:t>
      </w:r>
      <w:r w:rsidRPr="00E26509">
        <w:t>Público.</w:t>
      </w:r>
    </w:p>
    <w:p w:rsidR="00A61F7B" w:rsidRPr="00E26509" w:rsidRDefault="00A61F7B" w:rsidP="00E26509">
      <w:pPr>
        <w:jc w:val="both"/>
        <w:rPr>
          <w:rFonts w:eastAsia="Times New Roman" w:cs="Times New Roman"/>
        </w:rPr>
      </w:pPr>
    </w:p>
    <w:p w:rsidR="003D34A4" w:rsidRDefault="001B2EE6" w:rsidP="00E26509">
      <w:pPr>
        <w:ind w:left="119" w:right="926"/>
        <w:jc w:val="both"/>
      </w:pPr>
      <w:r w:rsidRPr="00E26509">
        <w:t xml:space="preserve">4.- A presente contratación non terá revisión de prezos por parte da empresa adxudicataria. </w:t>
      </w:r>
    </w:p>
    <w:p w:rsidR="003D34A4" w:rsidRDefault="003D34A4" w:rsidP="003D34A4">
      <w:pPr>
        <w:ind w:right="926"/>
        <w:jc w:val="both"/>
      </w:pPr>
    </w:p>
    <w:p w:rsidR="003D34A4" w:rsidRDefault="001B2EE6" w:rsidP="003D34A4">
      <w:pPr>
        <w:ind w:left="119" w:right="926"/>
        <w:jc w:val="both"/>
        <w:rPr>
          <w:rFonts w:eastAsia="Times New Roman" w:cs="Times New Roman"/>
        </w:rPr>
      </w:pPr>
      <w:r w:rsidRPr="00E26509">
        <w:t>5.- Notificar o presente acordo á empresa</w:t>
      </w:r>
      <w:r w:rsidRPr="00E26509">
        <w:rPr>
          <w:spacing w:val="11"/>
        </w:rPr>
        <w:t xml:space="preserve"> </w:t>
      </w:r>
      <w:r w:rsidRPr="00E26509">
        <w:t>adxud</w:t>
      </w:r>
      <w:r w:rsidRPr="00E26509">
        <w:t>icataria.</w:t>
      </w:r>
    </w:p>
    <w:p w:rsidR="003D34A4" w:rsidRDefault="003D34A4" w:rsidP="003D34A4">
      <w:pPr>
        <w:ind w:left="119" w:right="926"/>
        <w:jc w:val="both"/>
        <w:rPr>
          <w:rFonts w:eastAsia="Times New Roman" w:cs="Times New Roman"/>
        </w:rPr>
      </w:pPr>
    </w:p>
    <w:p w:rsidR="003D34A4" w:rsidRDefault="001B2EE6" w:rsidP="003D34A4">
      <w:pPr>
        <w:ind w:left="119" w:right="926"/>
        <w:jc w:val="both"/>
      </w:pPr>
      <w:r w:rsidRPr="00E26509">
        <w:t>6.- Dar traslado aos servizos municipais de Intervención e Tesourería, e ao de</w:t>
      </w:r>
      <w:r w:rsidRPr="00E26509">
        <w:rPr>
          <w:spacing w:val="25"/>
        </w:rPr>
        <w:t xml:space="preserve"> </w:t>
      </w:r>
      <w:r w:rsidRPr="00E26509">
        <w:t>Contratación.</w:t>
      </w:r>
    </w:p>
    <w:p w:rsidR="003D34A4" w:rsidRPr="00E26509" w:rsidRDefault="003D34A4" w:rsidP="003D34A4">
      <w:pPr>
        <w:ind w:left="119" w:right="926"/>
        <w:jc w:val="both"/>
        <w:rPr>
          <w:w w:val="105"/>
        </w:rPr>
      </w:pPr>
    </w:p>
    <w:p w:rsidR="00A61F7B" w:rsidRPr="003D34A4" w:rsidRDefault="003D34A4" w:rsidP="003D34A4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3D34A4">
        <w:rPr>
          <w:rFonts w:asciiTheme="minorHAnsi" w:hAnsiTheme="minorHAnsi"/>
          <w:b/>
          <w:sz w:val="22"/>
          <w:szCs w:val="22"/>
        </w:rPr>
        <w:t>8</w:t>
      </w:r>
      <w:r w:rsidR="001B2EE6" w:rsidRPr="003D34A4">
        <w:rPr>
          <w:rFonts w:asciiTheme="minorHAnsi" w:hAnsiTheme="minorHAnsi"/>
          <w:b/>
          <w:sz w:val="22"/>
          <w:szCs w:val="22"/>
        </w:rPr>
        <w:t>.- CONTRATO MENOR PARA O MANTEMENTO DOS SISTEMAS DE SEGURIDADE E DE PROTECCION CONTRA INCENDIOS EN INSTALACIONS MUNICIPAIS</w:t>
      </w:r>
    </w:p>
    <w:p w:rsidR="00A61F7B" w:rsidRPr="00E26509" w:rsidRDefault="00A61F7B" w:rsidP="00E26509">
      <w:pPr>
        <w:jc w:val="both"/>
        <w:rPr>
          <w:rFonts w:eastAsia="Times New Roman" w:cs="Times New Roman"/>
        </w:rPr>
      </w:pPr>
    </w:p>
    <w:p w:rsidR="003D34A4" w:rsidRPr="00E26509" w:rsidRDefault="003D34A4" w:rsidP="003D34A4">
      <w:pPr>
        <w:jc w:val="both"/>
        <w:rPr>
          <w:rFonts w:eastAsia="Times New Roman" w:cs="Times New Roman"/>
        </w:rPr>
      </w:pPr>
      <w:r w:rsidRPr="00E26509">
        <w:rPr>
          <w:rFonts w:eastAsia="Times New Roman" w:cs="Times New Roman"/>
        </w:rPr>
        <w:t>Acordos adoptados:</w:t>
      </w:r>
    </w:p>
    <w:p w:rsidR="003D34A4" w:rsidRDefault="003D34A4" w:rsidP="003D34A4">
      <w:pPr>
        <w:jc w:val="both"/>
      </w:pPr>
    </w:p>
    <w:p w:rsidR="00A61F7B" w:rsidRPr="00E26509" w:rsidRDefault="003D34A4" w:rsidP="00E26509">
      <w:pPr>
        <w:ind w:left="119"/>
        <w:jc w:val="both"/>
        <w:rPr>
          <w:rFonts w:eastAsia="Times New Roman" w:cs="Times New Roman"/>
        </w:rPr>
      </w:pPr>
      <w:r w:rsidRPr="00E26509">
        <w:t xml:space="preserve"> </w:t>
      </w:r>
      <w:r w:rsidR="001B2EE6" w:rsidRPr="00E26509">
        <w:t>1</w:t>
      </w:r>
      <w:r w:rsidR="001B2EE6" w:rsidRPr="00E26509">
        <w:t>.- Declarar a conformidade coas ofertas</w:t>
      </w:r>
      <w:r w:rsidR="001B2EE6" w:rsidRPr="00E26509">
        <w:rPr>
          <w:spacing w:val="6"/>
        </w:rPr>
        <w:t xml:space="preserve"> </w:t>
      </w:r>
      <w:r w:rsidR="001B2EE6" w:rsidRPr="00E26509">
        <w:t>presentadas.</w:t>
      </w:r>
    </w:p>
    <w:p w:rsidR="00A61F7B" w:rsidRPr="00E26509" w:rsidRDefault="00A61F7B" w:rsidP="00E26509">
      <w:pPr>
        <w:jc w:val="both"/>
        <w:rPr>
          <w:rFonts w:eastAsia="Times New Roman" w:cs="Times New Roman"/>
        </w:rPr>
      </w:pPr>
    </w:p>
    <w:p w:rsidR="00A61F7B" w:rsidRPr="00E26509" w:rsidRDefault="001B2EE6" w:rsidP="00E26509">
      <w:pPr>
        <w:ind w:left="119" w:right="111"/>
        <w:jc w:val="both"/>
        <w:rPr>
          <w:rFonts w:eastAsia="Times New Roman" w:cs="Times New Roman"/>
        </w:rPr>
      </w:pPr>
      <w:r w:rsidRPr="00E26509">
        <w:t>2.- Aprobar o gasto e adxudicar</w:t>
      </w:r>
      <w:r w:rsidRPr="00E26509">
        <w:t xml:space="preserve"> o contrato menor para o mantemento dos sistemas de seguridade e de protección contra incendios (PCI) nas instalacións municipais para o ano 2015, de acordo coa súa </w:t>
      </w:r>
      <w:r w:rsidRPr="00E26509">
        <w:t>proposta núm. 14.914/1</w:t>
      </w:r>
      <w:r w:rsidRPr="00E26509">
        <w:rPr>
          <w:spacing w:val="18"/>
        </w:rPr>
        <w:t xml:space="preserve"> </w:t>
      </w:r>
      <w:r w:rsidRPr="00E26509">
        <w:t>de</w:t>
      </w:r>
      <w:r w:rsidRPr="00E26509">
        <w:rPr>
          <w:spacing w:val="18"/>
        </w:rPr>
        <w:t xml:space="preserve"> </w:t>
      </w:r>
      <w:r w:rsidRPr="00E26509">
        <w:t>data</w:t>
      </w:r>
      <w:r w:rsidRPr="00E26509">
        <w:rPr>
          <w:spacing w:val="18"/>
        </w:rPr>
        <w:t xml:space="preserve"> </w:t>
      </w:r>
      <w:r w:rsidRPr="00E26509">
        <w:t>13.01.2015,</w:t>
      </w:r>
      <w:r w:rsidRPr="00E26509">
        <w:rPr>
          <w:spacing w:val="18"/>
        </w:rPr>
        <w:t xml:space="preserve"> </w:t>
      </w:r>
      <w:r w:rsidRPr="00E26509">
        <w:t>por</w:t>
      </w:r>
      <w:r w:rsidRPr="00E26509">
        <w:rPr>
          <w:spacing w:val="18"/>
        </w:rPr>
        <w:t xml:space="preserve"> </w:t>
      </w:r>
      <w:r w:rsidRPr="00E26509">
        <w:t>un</w:t>
      </w:r>
      <w:r w:rsidRPr="00E26509">
        <w:rPr>
          <w:spacing w:val="26"/>
        </w:rPr>
        <w:t xml:space="preserve"> </w:t>
      </w:r>
      <w:r w:rsidRPr="00E26509">
        <w:t>importe</w:t>
      </w:r>
      <w:r w:rsidRPr="00E26509">
        <w:rPr>
          <w:spacing w:val="17"/>
        </w:rPr>
        <w:t xml:space="preserve"> </w:t>
      </w:r>
      <w:r w:rsidRPr="00E26509">
        <w:t>total</w:t>
      </w:r>
      <w:r w:rsidRPr="00E26509">
        <w:rPr>
          <w:spacing w:val="26"/>
        </w:rPr>
        <w:t xml:space="preserve"> </w:t>
      </w:r>
      <w:r w:rsidRPr="00E26509">
        <w:t>(IVE</w:t>
      </w:r>
      <w:r w:rsidRPr="00E26509">
        <w:rPr>
          <w:spacing w:val="17"/>
        </w:rPr>
        <w:t xml:space="preserve"> </w:t>
      </w:r>
      <w:r w:rsidRPr="00E26509">
        <w:t>incluído)</w:t>
      </w:r>
      <w:r w:rsidRPr="00E26509">
        <w:rPr>
          <w:spacing w:val="18"/>
        </w:rPr>
        <w:t xml:space="preserve"> </w:t>
      </w:r>
      <w:r w:rsidRPr="00E26509">
        <w:t>de</w:t>
      </w:r>
      <w:r w:rsidRPr="00E26509">
        <w:rPr>
          <w:spacing w:val="18"/>
        </w:rPr>
        <w:t xml:space="preserve"> </w:t>
      </w:r>
      <w:r w:rsidRPr="00E26509">
        <w:t>1.210,00</w:t>
      </w:r>
      <w:r w:rsidRPr="00E26509">
        <w:rPr>
          <w:spacing w:val="18"/>
        </w:rPr>
        <w:t xml:space="preserve"> </w:t>
      </w:r>
      <w:r w:rsidRPr="00E26509">
        <w:t>euros.</w:t>
      </w:r>
    </w:p>
    <w:p w:rsidR="00A61F7B" w:rsidRPr="00E26509" w:rsidRDefault="00A61F7B" w:rsidP="00E26509">
      <w:pPr>
        <w:jc w:val="both"/>
        <w:rPr>
          <w:rFonts w:eastAsia="Times New Roman" w:cs="Times New Roman"/>
        </w:rPr>
      </w:pPr>
    </w:p>
    <w:p w:rsidR="00A61F7B" w:rsidRPr="00E26509" w:rsidRDefault="001B2EE6" w:rsidP="00E26509">
      <w:pPr>
        <w:ind w:left="119" w:right="110"/>
        <w:jc w:val="both"/>
        <w:rPr>
          <w:rFonts w:eastAsia="Times New Roman" w:cs="Times New Roman"/>
        </w:rPr>
      </w:pPr>
      <w:r w:rsidRPr="00E26509">
        <w:t>3.- O pagamento do servizo farase de acordo co estipulado no RDL 3/2011, de 14 de novembro, polo que se aproba o texto refundido da Lei de Contratos do Sector</w:t>
      </w:r>
      <w:r w:rsidRPr="00E26509">
        <w:rPr>
          <w:spacing w:val="26"/>
        </w:rPr>
        <w:t xml:space="preserve"> </w:t>
      </w:r>
      <w:r w:rsidRPr="00E26509">
        <w:t>Público.</w:t>
      </w:r>
    </w:p>
    <w:p w:rsidR="00A61F7B" w:rsidRPr="00E26509" w:rsidRDefault="00A61F7B" w:rsidP="00E26509">
      <w:pPr>
        <w:jc w:val="both"/>
        <w:rPr>
          <w:rFonts w:eastAsia="Times New Roman" w:cs="Times New Roman"/>
        </w:rPr>
      </w:pPr>
    </w:p>
    <w:p w:rsidR="003D34A4" w:rsidRDefault="001B2EE6" w:rsidP="00E26509">
      <w:pPr>
        <w:ind w:left="119" w:right="926"/>
        <w:jc w:val="both"/>
      </w:pPr>
      <w:r w:rsidRPr="00E26509">
        <w:t>4.- A presente contratación non terá revisión de prezos por parte da empresa adxudicata</w:t>
      </w:r>
      <w:r w:rsidR="003D34A4">
        <w:t>ria.</w:t>
      </w:r>
    </w:p>
    <w:p w:rsidR="003D34A4" w:rsidRDefault="003D34A4" w:rsidP="003D34A4">
      <w:pPr>
        <w:ind w:right="926"/>
        <w:jc w:val="both"/>
      </w:pPr>
    </w:p>
    <w:p w:rsidR="00A61F7B" w:rsidRPr="00E26509" w:rsidRDefault="001B2EE6" w:rsidP="00E26509">
      <w:pPr>
        <w:ind w:left="119" w:right="926"/>
        <w:jc w:val="both"/>
        <w:rPr>
          <w:rFonts w:eastAsia="Times New Roman" w:cs="Times New Roman"/>
        </w:rPr>
      </w:pPr>
      <w:r w:rsidRPr="00E26509">
        <w:t>5.- Notificar o presente acordo á empresa</w:t>
      </w:r>
      <w:r w:rsidRPr="00E26509">
        <w:rPr>
          <w:spacing w:val="11"/>
        </w:rPr>
        <w:t xml:space="preserve"> </w:t>
      </w:r>
      <w:r w:rsidRPr="00E26509">
        <w:t>adxudicataria.</w:t>
      </w:r>
    </w:p>
    <w:p w:rsidR="003D34A4" w:rsidRDefault="003D34A4" w:rsidP="003D34A4">
      <w:pPr>
        <w:jc w:val="both"/>
      </w:pPr>
    </w:p>
    <w:p w:rsidR="00A61F7B" w:rsidRPr="00E26509" w:rsidRDefault="001B2EE6" w:rsidP="00E26509">
      <w:pPr>
        <w:ind w:left="119"/>
        <w:jc w:val="both"/>
        <w:rPr>
          <w:rFonts w:eastAsia="Times New Roman" w:cs="Times New Roman"/>
        </w:rPr>
      </w:pPr>
      <w:r w:rsidRPr="00E26509">
        <w:t>6.- Dar traslado aos servizos municipais de Intervención e Tesourería, e ao de</w:t>
      </w:r>
      <w:r w:rsidRPr="00E26509">
        <w:rPr>
          <w:spacing w:val="25"/>
        </w:rPr>
        <w:t xml:space="preserve"> </w:t>
      </w:r>
      <w:r w:rsidRPr="00E26509">
        <w:t>Contratación.</w:t>
      </w:r>
    </w:p>
    <w:p w:rsidR="00A61F7B" w:rsidRPr="00E26509" w:rsidRDefault="00A61F7B" w:rsidP="00E26509">
      <w:pPr>
        <w:jc w:val="both"/>
        <w:rPr>
          <w:rFonts w:eastAsia="Times New Roman" w:cs="Times New Roman"/>
        </w:rPr>
      </w:pPr>
    </w:p>
    <w:p w:rsidR="00A61F7B" w:rsidRPr="003D34A4" w:rsidRDefault="003D34A4" w:rsidP="003D34A4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9.- BASES CONVOCATORIA PROCESO SELECTIVO PARA </w:t>
      </w:r>
      <w:r w:rsidR="001B2EE6" w:rsidRPr="003D34A4">
        <w:rPr>
          <w:rFonts w:asciiTheme="minorHAnsi" w:hAnsiTheme="minorHAnsi"/>
          <w:b/>
          <w:sz w:val="22"/>
          <w:szCs w:val="22"/>
        </w:rPr>
        <w:t>COBERTURA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1B2EE6" w:rsidRPr="003D34A4">
        <w:rPr>
          <w:rFonts w:asciiTheme="minorHAnsi" w:hAnsiTheme="minorHAnsi"/>
          <w:b/>
          <w:sz w:val="22"/>
          <w:szCs w:val="22"/>
        </w:rPr>
        <w:t>PRAZA DE OFICIAL POR PROMOCION</w:t>
      </w:r>
      <w:r w:rsidR="001B2EE6" w:rsidRPr="003D34A4">
        <w:rPr>
          <w:rFonts w:asciiTheme="minorHAnsi" w:hAnsiTheme="minorHAnsi"/>
          <w:b/>
          <w:sz w:val="22"/>
          <w:szCs w:val="22"/>
        </w:rPr>
        <w:t xml:space="preserve"> </w:t>
      </w:r>
      <w:r w:rsidR="001B2EE6" w:rsidRPr="003D34A4">
        <w:rPr>
          <w:rFonts w:asciiTheme="minorHAnsi" w:hAnsiTheme="minorHAnsi"/>
          <w:b/>
          <w:sz w:val="22"/>
          <w:szCs w:val="22"/>
        </w:rPr>
        <w:t>INTERNA</w:t>
      </w:r>
    </w:p>
    <w:p w:rsidR="00A61F7B" w:rsidRPr="00E26509" w:rsidRDefault="00A61F7B" w:rsidP="00E26509">
      <w:pPr>
        <w:jc w:val="both"/>
        <w:rPr>
          <w:rFonts w:eastAsia="Times New Roman" w:cs="Times New Roman"/>
        </w:rPr>
      </w:pPr>
    </w:p>
    <w:p w:rsidR="003D34A4" w:rsidRPr="00E26509" w:rsidRDefault="003D34A4" w:rsidP="003D34A4">
      <w:pPr>
        <w:jc w:val="both"/>
        <w:rPr>
          <w:rFonts w:eastAsia="Times New Roman" w:cs="Times New Roman"/>
        </w:rPr>
      </w:pPr>
      <w:r w:rsidRPr="00E26509">
        <w:rPr>
          <w:rFonts w:eastAsia="Times New Roman" w:cs="Times New Roman"/>
        </w:rPr>
        <w:t>Acordos adoptados:</w:t>
      </w:r>
    </w:p>
    <w:p w:rsidR="003D34A4" w:rsidRDefault="003D34A4" w:rsidP="003D34A4">
      <w:pPr>
        <w:pStyle w:val="Textoindependiente"/>
        <w:ind w:left="0" w:right="110"/>
        <w:jc w:val="both"/>
        <w:rPr>
          <w:rFonts w:asciiTheme="minorHAnsi" w:hAnsiTheme="minorHAnsi"/>
          <w:sz w:val="22"/>
          <w:szCs w:val="22"/>
        </w:rPr>
      </w:pPr>
    </w:p>
    <w:p w:rsidR="00A61F7B" w:rsidRPr="00E26509" w:rsidRDefault="001B2EE6" w:rsidP="00E26509">
      <w:pPr>
        <w:pStyle w:val="Textoindependiente"/>
        <w:ind w:right="110"/>
        <w:jc w:val="both"/>
        <w:rPr>
          <w:rFonts w:asciiTheme="minorHAnsi" w:hAnsiTheme="minorHAnsi"/>
          <w:sz w:val="22"/>
          <w:szCs w:val="22"/>
        </w:rPr>
      </w:pPr>
      <w:r w:rsidRPr="00E26509">
        <w:rPr>
          <w:rFonts w:asciiTheme="minorHAnsi" w:hAnsiTheme="minorHAnsi"/>
          <w:sz w:val="22"/>
          <w:szCs w:val="22"/>
        </w:rPr>
        <w:t>1.-Aprobar as bases modificadas segundo informe sobre adecuación á normativa de coordinación de policías locais de Galicia da Dirección Xeral de Emerxencias e Interior, que quedarán no expediente debidamente dilixenciadas polo Secretario</w:t>
      </w:r>
      <w:r w:rsidRPr="00E26509">
        <w:rPr>
          <w:rFonts w:asciiTheme="minorHAnsi" w:hAnsiTheme="minorHAnsi"/>
          <w:spacing w:val="-25"/>
          <w:sz w:val="22"/>
          <w:szCs w:val="22"/>
        </w:rPr>
        <w:t xml:space="preserve"> </w:t>
      </w:r>
      <w:r w:rsidRPr="00E26509">
        <w:rPr>
          <w:rFonts w:asciiTheme="minorHAnsi" w:hAnsiTheme="minorHAnsi"/>
          <w:sz w:val="22"/>
          <w:szCs w:val="22"/>
        </w:rPr>
        <w:t>Xeral.</w:t>
      </w:r>
    </w:p>
    <w:p w:rsidR="00A61F7B" w:rsidRPr="00E26509" w:rsidRDefault="00A61F7B" w:rsidP="00E26509">
      <w:pPr>
        <w:jc w:val="both"/>
        <w:rPr>
          <w:rFonts w:eastAsia="Times New Roman" w:cs="Times New Roman"/>
        </w:rPr>
      </w:pPr>
    </w:p>
    <w:p w:rsidR="00A61F7B" w:rsidRPr="00E26509" w:rsidRDefault="001B2EE6" w:rsidP="00E26509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E26509">
        <w:rPr>
          <w:rFonts w:asciiTheme="minorHAnsi" w:hAnsiTheme="minorHAnsi"/>
          <w:sz w:val="22"/>
          <w:szCs w:val="22"/>
        </w:rPr>
        <w:t>2.-Realiza</w:t>
      </w:r>
      <w:r w:rsidRPr="00E26509">
        <w:rPr>
          <w:rFonts w:asciiTheme="minorHAnsi" w:hAnsiTheme="minorHAnsi"/>
          <w:sz w:val="22"/>
          <w:szCs w:val="22"/>
        </w:rPr>
        <w:t>r os anuncios oficiais de acordo coas bases específicas da</w:t>
      </w:r>
      <w:r w:rsidRPr="00E26509">
        <w:rPr>
          <w:rFonts w:asciiTheme="minorHAnsi" w:hAnsiTheme="minorHAnsi"/>
          <w:spacing w:val="-16"/>
          <w:sz w:val="22"/>
          <w:szCs w:val="22"/>
        </w:rPr>
        <w:t xml:space="preserve"> </w:t>
      </w:r>
      <w:r w:rsidRPr="00E26509">
        <w:rPr>
          <w:rFonts w:asciiTheme="minorHAnsi" w:hAnsiTheme="minorHAnsi"/>
          <w:sz w:val="22"/>
          <w:szCs w:val="22"/>
        </w:rPr>
        <w:t>convocatoria.”</w:t>
      </w:r>
    </w:p>
    <w:p w:rsidR="00A61F7B" w:rsidRPr="00E26509" w:rsidRDefault="00A61F7B" w:rsidP="00E26509">
      <w:pPr>
        <w:jc w:val="both"/>
        <w:rPr>
          <w:rFonts w:eastAsia="Times New Roman" w:cs="Times New Roman"/>
        </w:rPr>
      </w:pPr>
    </w:p>
    <w:p w:rsidR="00A61F7B" w:rsidRPr="003D34A4" w:rsidRDefault="001B2EE6" w:rsidP="003D34A4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3D34A4">
        <w:rPr>
          <w:rFonts w:asciiTheme="minorHAnsi" w:hAnsiTheme="minorHAnsi"/>
          <w:b/>
          <w:sz w:val="22"/>
          <w:szCs w:val="22"/>
        </w:rPr>
        <w:t>10.- ASUNTOS</w:t>
      </w:r>
      <w:r w:rsidRPr="003D34A4">
        <w:rPr>
          <w:rFonts w:asciiTheme="minorHAnsi" w:hAnsiTheme="minorHAnsi"/>
          <w:b/>
          <w:sz w:val="22"/>
          <w:szCs w:val="22"/>
        </w:rPr>
        <w:t xml:space="preserve"> </w:t>
      </w:r>
      <w:r w:rsidRPr="003D34A4">
        <w:rPr>
          <w:rFonts w:asciiTheme="minorHAnsi" w:hAnsiTheme="minorHAnsi"/>
          <w:b/>
          <w:sz w:val="22"/>
          <w:szCs w:val="22"/>
        </w:rPr>
        <w:t>VARIOS</w:t>
      </w:r>
    </w:p>
    <w:p w:rsidR="00A61F7B" w:rsidRPr="00E26509" w:rsidRDefault="00A61F7B" w:rsidP="00E26509">
      <w:pPr>
        <w:jc w:val="both"/>
        <w:rPr>
          <w:rFonts w:eastAsia="Times New Roman" w:cs="Times New Roman"/>
        </w:rPr>
      </w:pPr>
    </w:p>
    <w:p w:rsidR="00A61F7B" w:rsidRPr="00E26509" w:rsidRDefault="001B2EE6" w:rsidP="00E26509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E26509">
        <w:rPr>
          <w:rFonts w:asciiTheme="minorHAnsi" w:hAnsiTheme="minorHAnsi"/>
          <w:sz w:val="22"/>
          <w:szCs w:val="22"/>
        </w:rPr>
        <w:t>Non</w:t>
      </w:r>
      <w:r w:rsidRPr="00E26509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26509">
        <w:rPr>
          <w:rFonts w:asciiTheme="minorHAnsi" w:hAnsiTheme="minorHAnsi"/>
          <w:sz w:val="22"/>
          <w:szCs w:val="22"/>
        </w:rPr>
        <w:t>hai.</w:t>
      </w:r>
    </w:p>
    <w:p w:rsidR="00A61F7B" w:rsidRPr="00E26509" w:rsidRDefault="00A61F7B" w:rsidP="00E26509">
      <w:pPr>
        <w:jc w:val="both"/>
        <w:rPr>
          <w:rFonts w:eastAsia="Times New Roman" w:cs="Times New Roman"/>
        </w:rPr>
      </w:pPr>
    </w:p>
    <w:p w:rsidR="00A61F7B" w:rsidRPr="00E26509" w:rsidRDefault="001B2EE6" w:rsidP="003D34A4">
      <w:pPr>
        <w:pStyle w:val="Textoindependiente"/>
        <w:ind w:left="0" w:right="110"/>
        <w:jc w:val="both"/>
        <w:rPr>
          <w:rFonts w:asciiTheme="minorHAnsi" w:hAnsiTheme="minorHAnsi"/>
          <w:sz w:val="22"/>
          <w:szCs w:val="22"/>
        </w:rPr>
      </w:pPr>
      <w:r w:rsidRPr="00E26509">
        <w:rPr>
          <w:rFonts w:asciiTheme="minorHAnsi" w:hAnsiTheme="minorHAnsi"/>
          <w:sz w:val="22"/>
          <w:szCs w:val="22"/>
        </w:rPr>
        <w:t>E non habendo máis asuntos que tratar, pola Presidencia levántase a sesión ás duas horas e cuarto minutos do expresado día</w:t>
      </w:r>
      <w:r w:rsidR="003D34A4">
        <w:rPr>
          <w:rFonts w:asciiTheme="minorHAnsi" w:hAnsiTheme="minorHAnsi"/>
          <w:sz w:val="22"/>
          <w:szCs w:val="22"/>
        </w:rPr>
        <w:t>.</w:t>
      </w:r>
    </w:p>
    <w:sectPr w:rsidR="00A61F7B" w:rsidRPr="00E26509">
      <w:footerReference w:type="default" r:id="rId10"/>
      <w:pgSz w:w="11900" w:h="16840"/>
      <w:pgMar w:top="1940" w:right="1320" w:bottom="1320" w:left="1320" w:header="444" w:footer="11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EE6" w:rsidRDefault="001B2EE6">
      <w:r>
        <w:separator/>
      </w:r>
    </w:p>
  </w:endnote>
  <w:endnote w:type="continuationSeparator" w:id="0">
    <w:p w:rsidR="001B2EE6" w:rsidRDefault="001B2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F7B" w:rsidRDefault="003D34A4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274392" behindDoc="1" locked="0" layoutInCell="1" allowOverlap="1">
              <wp:simplePos x="0" y="0"/>
              <wp:positionH relativeFrom="page">
                <wp:posOffset>6544310</wp:posOffset>
              </wp:positionH>
              <wp:positionV relativeFrom="page">
                <wp:posOffset>9831705</wp:posOffset>
              </wp:positionV>
              <wp:extent cx="127000" cy="177800"/>
              <wp:effectExtent l="635" t="1905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1F7B" w:rsidRDefault="001B2EE6">
                          <w:pPr>
                            <w:pStyle w:val="Textoindependiente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D34A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15.3pt;margin-top:774.15pt;width:10pt;height:14pt;z-index:-42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" filled="f" stroked="f">
              <v:textbox inset="0,0,0,0">
                <w:txbxContent>
                  <w:p w:rsidR="00A61F7B" w:rsidRDefault="001B2EE6">
                    <w:pPr>
                      <w:pStyle w:val="Textoindependiente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D34A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F7B" w:rsidRDefault="003D34A4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274416" behindDoc="1" locked="0" layoutInCell="1" allowOverlap="1">
              <wp:simplePos x="0" y="0"/>
              <wp:positionH relativeFrom="page">
                <wp:posOffset>6468110</wp:posOffset>
              </wp:positionH>
              <wp:positionV relativeFrom="page">
                <wp:posOffset>9831705</wp:posOffset>
              </wp:positionV>
              <wp:extent cx="203200" cy="177800"/>
              <wp:effectExtent l="635" t="190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1F7B" w:rsidRDefault="001B2EE6">
                          <w:pPr>
                            <w:pStyle w:val="Textoindependiente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D34A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09.3pt;margin-top:774.15pt;width:16pt;height:14pt;z-index:-4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" filled="f" stroked="f">
              <v:textbox inset="0,0,0,0">
                <w:txbxContent>
                  <w:p w:rsidR="00A61F7B" w:rsidRDefault="001B2EE6">
                    <w:pPr>
                      <w:pStyle w:val="Textoindependiente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D34A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EE6" w:rsidRDefault="001B2EE6">
      <w:r>
        <w:separator/>
      </w:r>
    </w:p>
  </w:footnote>
  <w:footnote w:type="continuationSeparator" w:id="0">
    <w:p w:rsidR="001B2EE6" w:rsidRDefault="001B2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F7B" w:rsidRDefault="003D34A4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503274344" behindDoc="1" locked="0" layoutInCell="1" allowOverlap="1">
          <wp:simplePos x="0" y="0"/>
          <wp:positionH relativeFrom="page">
            <wp:posOffset>1014730</wp:posOffset>
          </wp:positionH>
          <wp:positionV relativeFrom="page">
            <wp:posOffset>281940</wp:posOffset>
          </wp:positionV>
          <wp:extent cx="641350" cy="958850"/>
          <wp:effectExtent l="0" t="0" r="635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95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274368" behindDoc="1" locked="0" layoutInCell="1" allowOverlap="1">
              <wp:simplePos x="0" y="0"/>
              <wp:positionH relativeFrom="page">
                <wp:posOffset>2020570</wp:posOffset>
              </wp:positionH>
              <wp:positionV relativeFrom="page">
                <wp:posOffset>426720</wp:posOffset>
              </wp:positionV>
              <wp:extent cx="3583940" cy="519430"/>
              <wp:effectExtent l="127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3940" cy="519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1F7B" w:rsidRDefault="001B2EE6">
                          <w:pPr>
                            <w:spacing w:line="388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sz w:val="36"/>
                            </w:rPr>
                            <w:t>CONCELLO DE CEDEIRA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6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20"/>
                            </w:rPr>
                            <w:t>(A CORUÑA)</w:t>
                          </w:r>
                        </w:p>
                        <w:p w:rsidR="00A61F7B" w:rsidRDefault="001B2EE6">
                          <w:pPr>
                            <w:ind w:left="70" w:right="193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>Teléfono: 981 48 00 00 - Fax: 981 48 25 06 C.I.F.:</w:t>
                          </w:r>
                          <w:r>
                            <w:rPr>
                              <w:rFonts w:ascii="Arial" w:hAnsi="Arial"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>P-1502200-G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59.1pt;margin-top:33.6pt;width:282.2pt;height:40.9pt;z-index:-4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" filled="f" stroked="f">
              <v:textbox inset="0,0,0,0">
                <w:txbxContent>
                  <w:p w:rsidR="00A61F7B" w:rsidRDefault="001B2EE6">
                    <w:pPr>
                      <w:spacing w:line="388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b/>
                        <w:i/>
                        <w:sz w:val="36"/>
                      </w:rPr>
                      <w:t>CONCELLO DE CEDEIRA</w:t>
                    </w:r>
                    <w:r>
                      <w:rPr>
                        <w:rFonts w:ascii="Arial" w:hAnsi="Arial"/>
                        <w:b/>
                        <w:i/>
                        <w:spacing w:val="-61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20"/>
                      </w:rPr>
                      <w:t>(A CORUÑA)</w:t>
                    </w:r>
                  </w:p>
                  <w:p w:rsidR="00A61F7B" w:rsidRDefault="001B2EE6">
                    <w:pPr>
                      <w:ind w:left="70" w:right="1933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i/>
                        <w:sz w:val="18"/>
                      </w:rPr>
                      <w:t>Teléfono: 981 48 00 00 - Fax: 981 48 25 06 C.I.F.:</w:t>
                    </w:r>
                    <w:r>
                      <w:rPr>
                        <w:rFonts w:ascii="Arial" w:hAnsi="Arial"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P-1502200-G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788"/>
    <w:multiLevelType w:val="hybridMultilevel"/>
    <w:tmpl w:val="E384E2A0"/>
    <w:lvl w:ilvl="0" w:tplc="A51831B8">
      <w:start w:val="1"/>
      <w:numFmt w:val="upperRoman"/>
      <w:lvlText w:val="%1."/>
      <w:lvlJc w:val="left"/>
      <w:pPr>
        <w:ind w:left="120" w:hanging="240"/>
      </w:pPr>
      <w:rPr>
        <w:rFonts w:ascii="Tahoma" w:eastAsia="Tahoma" w:hAnsi="Tahoma" w:hint="default"/>
        <w:spacing w:val="-1"/>
        <w:w w:val="102"/>
        <w:sz w:val="20"/>
        <w:szCs w:val="20"/>
      </w:rPr>
    </w:lvl>
    <w:lvl w:ilvl="1" w:tplc="BC4089C4">
      <w:start w:val="1"/>
      <w:numFmt w:val="bullet"/>
      <w:lvlText w:val="•"/>
      <w:lvlJc w:val="left"/>
      <w:pPr>
        <w:ind w:left="300" w:hanging="240"/>
      </w:pPr>
      <w:rPr>
        <w:rFonts w:hint="default"/>
      </w:rPr>
    </w:lvl>
    <w:lvl w:ilvl="2" w:tplc="B2D4F3BC">
      <w:start w:val="1"/>
      <w:numFmt w:val="bullet"/>
      <w:lvlText w:val="•"/>
      <w:lvlJc w:val="left"/>
      <w:pPr>
        <w:ind w:left="1295" w:hanging="240"/>
      </w:pPr>
      <w:rPr>
        <w:rFonts w:hint="default"/>
      </w:rPr>
    </w:lvl>
    <w:lvl w:ilvl="3" w:tplc="F3861860">
      <w:start w:val="1"/>
      <w:numFmt w:val="bullet"/>
      <w:lvlText w:val="•"/>
      <w:lvlJc w:val="left"/>
      <w:pPr>
        <w:ind w:left="2291" w:hanging="240"/>
      </w:pPr>
      <w:rPr>
        <w:rFonts w:hint="default"/>
      </w:rPr>
    </w:lvl>
    <w:lvl w:ilvl="4" w:tplc="74CEA140">
      <w:start w:val="1"/>
      <w:numFmt w:val="bullet"/>
      <w:lvlText w:val="•"/>
      <w:lvlJc w:val="left"/>
      <w:pPr>
        <w:ind w:left="3286" w:hanging="240"/>
      </w:pPr>
      <w:rPr>
        <w:rFonts w:hint="default"/>
      </w:rPr>
    </w:lvl>
    <w:lvl w:ilvl="5" w:tplc="B20CF2B4">
      <w:start w:val="1"/>
      <w:numFmt w:val="bullet"/>
      <w:lvlText w:val="•"/>
      <w:lvlJc w:val="left"/>
      <w:pPr>
        <w:ind w:left="4282" w:hanging="240"/>
      </w:pPr>
      <w:rPr>
        <w:rFonts w:hint="default"/>
      </w:rPr>
    </w:lvl>
    <w:lvl w:ilvl="6" w:tplc="717891EA">
      <w:start w:val="1"/>
      <w:numFmt w:val="bullet"/>
      <w:lvlText w:val="•"/>
      <w:lvlJc w:val="left"/>
      <w:pPr>
        <w:ind w:left="5277" w:hanging="240"/>
      </w:pPr>
      <w:rPr>
        <w:rFonts w:hint="default"/>
      </w:rPr>
    </w:lvl>
    <w:lvl w:ilvl="7" w:tplc="58702146">
      <w:start w:val="1"/>
      <w:numFmt w:val="bullet"/>
      <w:lvlText w:val="•"/>
      <w:lvlJc w:val="left"/>
      <w:pPr>
        <w:ind w:left="6273" w:hanging="240"/>
      </w:pPr>
      <w:rPr>
        <w:rFonts w:hint="default"/>
      </w:rPr>
    </w:lvl>
    <w:lvl w:ilvl="8" w:tplc="DABE2A10">
      <w:start w:val="1"/>
      <w:numFmt w:val="bullet"/>
      <w:lvlText w:val="•"/>
      <w:lvlJc w:val="left"/>
      <w:pPr>
        <w:ind w:left="7268" w:hanging="240"/>
      </w:pPr>
      <w:rPr>
        <w:rFonts w:hint="default"/>
      </w:rPr>
    </w:lvl>
  </w:abstractNum>
  <w:abstractNum w:abstractNumId="1">
    <w:nsid w:val="03726076"/>
    <w:multiLevelType w:val="hybridMultilevel"/>
    <w:tmpl w:val="920EBE62"/>
    <w:lvl w:ilvl="0" w:tplc="2F92651E">
      <w:start w:val="1"/>
      <w:numFmt w:val="bullet"/>
      <w:lvlText w:val=""/>
      <w:lvlJc w:val="left"/>
      <w:pPr>
        <w:ind w:left="1835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9AEA9016">
      <w:start w:val="1"/>
      <w:numFmt w:val="bullet"/>
      <w:lvlText w:val="•"/>
      <w:lvlJc w:val="left"/>
      <w:pPr>
        <w:ind w:left="2041" w:hanging="360"/>
      </w:pPr>
      <w:rPr>
        <w:rFonts w:hint="default"/>
      </w:rPr>
    </w:lvl>
    <w:lvl w:ilvl="2" w:tplc="3ACE6096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B1408E18">
      <w:start w:val="1"/>
      <w:numFmt w:val="bullet"/>
      <w:lvlText w:val="•"/>
      <w:lvlJc w:val="left"/>
      <w:pPr>
        <w:ind w:left="2444" w:hanging="360"/>
      </w:pPr>
      <w:rPr>
        <w:rFonts w:hint="default"/>
      </w:rPr>
    </w:lvl>
    <w:lvl w:ilvl="4" w:tplc="9C5624BA">
      <w:start w:val="1"/>
      <w:numFmt w:val="bullet"/>
      <w:lvlText w:val="•"/>
      <w:lvlJc w:val="left"/>
      <w:pPr>
        <w:ind w:left="2646" w:hanging="360"/>
      </w:pPr>
      <w:rPr>
        <w:rFonts w:hint="default"/>
      </w:rPr>
    </w:lvl>
    <w:lvl w:ilvl="5" w:tplc="5D06345C">
      <w:start w:val="1"/>
      <w:numFmt w:val="bullet"/>
      <w:lvlText w:val="•"/>
      <w:lvlJc w:val="left"/>
      <w:pPr>
        <w:ind w:left="2847" w:hanging="360"/>
      </w:pPr>
      <w:rPr>
        <w:rFonts w:hint="default"/>
      </w:rPr>
    </w:lvl>
    <w:lvl w:ilvl="6" w:tplc="1C6CCF56">
      <w:start w:val="1"/>
      <w:numFmt w:val="bullet"/>
      <w:lvlText w:val="•"/>
      <w:lvlJc w:val="left"/>
      <w:pPr>
        <w:ind w:left="3049" w:hanging="360"/>
      </w:pPr>
      <w:rPr>
        <w:rFonts w:hint="default"/>
      </w:rPr>
    </w:lvl>
    <w:lvl w:ilvl="7" w:tplc="B936EF42">
      <w:start w:val="1"/>
      <w:numFmt w:val="bullet"/>
      <w:lvlText w:val="•"/>
      <w:lvlJc w:val="left"/>
      <w:pPr>
        <w:ind w:left="3251" w:hanging="360"/>
      </w:pPr>
      <w:rPr>
        <w:rFonts w:hint="default"/>
      </w:rPr>
    </w:lvl>
    <w:lvl w:ilvl="8" w:tplc="77462828">
      <w:start w:val="1"/>
      <w:numFmt w:val="bullet"/>
      <w:lvlText w:val="•"/>
      <w:lvlJc w:val="left"/>
      <w:pPr>
        <w:ind w:left="3452" w:hanging="360"/>
      </w:pPr>
      <w:rPr>
        <w:rFonts w:hint="default"/>
      </w:rPr>
    </w:lvl>
  </w:abstractNum>
  <w:abstractNum w:abstractNumId="2">
    <w:nsid w:val="0DEB2407"/>
    <w:multiLevelType w:val="hybridMultilevel"/>
    <w:tmpl w:val="A66E56CA"/>
    <w:lvl w:ilvl="0" w:tplc="1E9C9E72">
      <w:start w:val="1"/>
      <w:numFmt w:val="bullet"/>
      <w:lvlText w:val=""/>
      <w:lvlJc w:val="left"/>
      <w:pPr>
        <w:ind w:left="1835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03C053EA">
      <w:start w:val="1"/>
      <w:numFmt w:val="bullet"/>
      <w:lvlText w:val="•"/>
      <w:lvlJc w:val="left"/>
      <w:pPr>
        <w:ind w:left="2041" w:hanging="360"/>
      </w:pPr>
      <w:rPr>
        <w:rFonts w:hint="default"/>
      </w:rPr>
    </w:lvl>
    <w:lvl w:ilvl="2" w:tplc="9A067A84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BF26B830">
      <w:start w:val="1"/>
      <w:numFmt w:val="bullet"/>
      <w:lvlText w:val="•"/>
      <w:lvlJc w:val="left"/>
      <w:pPr>
        <w:ind w:left="2444" w:hanging="360"/>
      </w:pPr>
      <w:rPr>
        <w:rFonts w:hint="default"/>
      </w:rPr>
    </w:lvl>
    <w:lvl w:ilvl="4" w:tplc="A91ACE76">
      <w:start w:val="1"/>
      <w:numFmt w:val="bullet"/>
      <w:lvlText w:val="•"/>
      <w:lvlJc w:val="left"/>
      <w:pPr>
        <w:ind w:left="2646" w:hanging="360"/>
      </w:pPr>
      <w:rPr>
        <w:rFonts w:hint="default"/>
      </w:rPr>
    </w:lvl>
    <w:lvl w:ilvl="5" w:tplc="FB20A908">
      <w:start w:val="1"/>
      <w:numFmt w:val="bullet"/>
      <w:lvlText w:val="•"/>
      <w:lvlJc w:val="left"/>
      <w:pPr>
        <w:ind w:left="2847" w:hanging="360"/>
      </w:pPr>
      <w:rPr>
        <w:rFonts w:hint="default"/>
      </w:rPr>
    </w:lvl>
    <w:lvl w:ilvl="6" w:tplc="3A043486">
      <w:start w:val="1"/>
      <w:numFmt w:val="bullet"/>
      <w:lvlText w:val="•"/>
      <w:lvlJc w:val="left"/>
      <w:pPr>
        <w:ind w:left="3049" w:hanging="360"/>
      </w:pPr>
      <w:rPr>
        <w:rFonts w:hint="default"/>
      </w:rPr>
    </w:lvl>
    <w:lvl w:ilvl="7" w:tplc="70D878D8">
      <w:start w:val="1"/>
      <w:numFmt w:val="bullet"/>
      <w:lvlText w:val="•"/>
      <w:lvlJc w:val="left"/>
      <w:pPr>
        <w:ind w:left="3251" w:hanging="360"/>
      </w:pPr>
      <w:rPr>
        <w:rFonts w:hint="default"/>
      </w:rPr>
    </w:lvl>
    <w:lvl w:ilvl="8" w:tplc="865C13CE">
      <w:start w:val="1"/>
      <w:numFmt w:val="bullet"/>
      <w:lvlText w:val="•"/>
      <w:lvlJc w:val="left"/>
      <w:pPr>
        <w:ind w:left="3452" w:hanging="360"/>
      </w:pPr>
      <w:rPr>
        <w:rFonts w:hint="default"/>
      </w:rPr>
    </w:lvl>
  </w:abstractNum>
  <w:abstractNum w:abstractNumId="3">
    <w:nsid w:val="0FC47B20"/>
    <w:multiLevelType w:val="hybridMultilevel"/>
    <w:tmpl w:val="863AC010"/>
    <w:lvl w:ilvl="0" w:tplc="CEAE5DFA">
      <w:start w:val="1"/>
      <w:numFmt w:val="bullet"/>
      <w:lvlText w:val=""/>
      <w:lvlJc w:val="left"/>
      <w:pPr>
        <w:ind w:left="395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98FA2758">
      <w:start w:val="1"/>
      <w:numFmt w:val="bullet"/>
      <w:lvlText w:val="•"/>
      <w:lvlJc w:val="left"/>
      <w:pPr>
        <w:ind w:left="610" w:hanging="360"/>
      </w:pPr>
      <w:rPr>
        <w:rFonts w:hint="default"/>
      </w:rPr>
    </w:lvl>
    <w:lvl w:ilvl="2" w:tplc="B3CAEF62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3" w:tplc="2916755C">
      <w:start w:val="1"/>
      <w:numFmt w:val="bullet"/>
      <w:lvlText w:val="•"/>
      <w:lvlJc w:val="left"/>
      <w:pPr>
        <w:ind w:left="1030" w:hanging="360"/>
      </w:pPr>
      <w:rPr>
        <w:rFonts w:hint="default"/>
      </w:rPr>
    </w:lvl>
    <w:lvl w:ilvl="4" w:tplc="DE700B08">
      <w:start w:val="1"/>
      <w:numFmt w:val="bullet"/>
      <w:lvlText w:val="•"/>
      <w:lvlJc w:val="left"/>
      <w:pPr>
        <w:ind w:left="1240" w:hanging="360"/>
      </w:pPr>
      <w:rPr>
        <w:rFonts w:hint="default"/>
      </w:rPr>
    </w:lvl>
    <w:lvl w:ilvl="5" w:tplc="7B0ACB16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6" w:tplc="B6E86AB0">
      <w:start w:val="1"/>
      <w:numFmt w:val="bullet"/>
      <w:lvlText w:val="•"/>
      <w:lvlJc w:val="left"/>
      <w:pPr>
        <w:ind w:left="1661" w:hanging="360"/>
      </w:pPr>
      <w:rPr>
        <w:rFonts w:hint="default"/>
      </w:rPr>
    </w:lvl>
    <w:lvl w:ilvl="7" w:tplc="78142AB4">
      <w:start w:val="1"/>
      <w:numFmt w:val="bullet"/>
      <w:lvlText w:val="•"/>
      <w:lvlJc w:val="left"/>
      <w:pPr>
        <w:ind w:left="1871" w:hanging="360"/>
      </w:pPr>
      <w:rPr>
        <w:rFonts w:hint="default"/>
      </w:rPr>
    </w:lvl>
    <w:lvl w:ilvl="8" w:tplc="C616C5EA">
      <w:start w:val="1"/>
      <w:numFmt w:val="bullet"/>
      <w:lvlText w:val="•"/>
      <w:lvlJc w:val="left"/>
      <w:pPr>
        <w:ind w:left="2081" w:hanging="360"/>
      </w:pPr>
      <w:rPr>
        <w:rFonts w:hint="default"/>
      </w:rPr>
    </w:lvl>
  </w:abstractNum>
  <w:abstractNum w:abstractNumId="4">
    <w:nsid w:val="22537373"/>
    <w:multiLevelType w:val="hybridMultilevel"/>
    <w:tmpl w:val="A5C88AD0"/>
    <w:lvl w:ilvl="0" w:tplc="E632BBAA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D8B2C016">
      <w:start w:val="1"/>
      <w:numFmt w:val="bullet"/>
      <w:lvlText w:val=""/>
      <w:lvlJc w:val="left"/>
      <w:pPr>
        <w:ind w:left="2280" w:hanging="360"/>
      </w:pPr>
      <w:rPr>
        <w:rFonts w:ascii="Wingdings" w:eastAsia="Wingdings" w:hAnsi="Wingdings" w:hint="default"/>
        <w:w w:val="100"/>
        <w:sz w:val="22"/>
        <w:szCs w:val="22"/>
      </w:rPr>
    </w:lvl>
    <w:lvl w:ilvl="2" w:tplc="B840EA20">
      <w:start w:val="1"/>
      <w:numFmt w:val="bullet"/>
      <w:lvlText w:val="•"/>
      <w:lvlJc w:val="left"/>
      <w:pPr>
        <w:ind w:left="3055" w:hanging="360"/>
      </w:pPr>
      <w:rPr>
        <w:rFonts w:hint="default"/>
      </w:rPr>
    </w:lvl>
    <w:lvl w:ilvl="3" w:tplc="7F6E232E">
      <w:start w:val="1"/>
      <w:numFmt w:val="bullet"/>
      <w:lvlText w:val="•"/>
      <w:lvlJc w:val="left"/>
      <w:pPr>
        <w:ind w:left="3831" w:hanging="360"/>
      </w:pPr>
      <w:rPr>
        <w:rFonts w:hint="default"/>
      </w:rPr>
    </w:lvl>
    <w:lvl w:ilvl="4" w:tplc="0734D3B0">
      <w:start w:val="1"/>
      <w:numFmt w:val="bullet"/>
      <w:lvlText w:val="•"/>
      <w:lvlJc w:val="left"/>
      <w:pPr>
        <w:ind w:left="4606" w:hanging="360"/>
      </w:pPr>
      <w:rPr>
        <w:rFonts w:hint="default"/>
      </w:rPr>
    </w:lvl>
    <w:lvl w:ilvl="5" w:tplc="83D87CF6">
      <w:start w:val="1"/>
      <w:numFmt w:val="bullet"/>
      <w:lvlText w:val="•"/>
      <w:lvlJc w:val="left"/>
      <w:pPr>
        <w:ind w:left="5382" w:hanging="360"/>
      </w:pPr>
      <w:rPr>
        <w:rFonts w:hint="default"/>
      </w:rPr>
    </w:lvl>
    <w:lvl w:ilvl="6" w:tplc="7C64A63E">
      <w:start w:val="1"/>
      <w:numFmt w:val="bullet"/>
      <w:lvlText w:val="•"/>
      <w:lvlJc w:val="left"/>
      <w:pPr>
        <w:ind w:left="6157" w:hanging="360"/>
      </w:pPr>
      <w:rPr>
        <w:rFonts w:hint="default"/>
      </w:rPr>
    </w:lvl>
    <w:lvl w:ilvl="7" w:tplc="27F084A0">
      <w:start w:val="1"/>
      <w:numFmt w:val="bullet"/>
      <w:lvlText w:val="•"/>
      <w:lvlJc w:val="left"/>
      <w:pPr>
        <w:ind w:left="6933" w:hanging="360"/>
      </w:pPr>
      <w:rPr>
        <w:rFonts w:hint="default"/>
      </w:rPr>
    </w:lvl>
    <w:lvl w:ilvl="8" w:tplc="570279A8">
      <w:start w:val="1"/>
      <w:numFmt w:val="bullet"/>
      <w:lvlText w:val="•"/>
      <w:lvlJc w:val="left"/>
      <w:pPr>
        <w:ind w:left="7708" w:hanging="360"/>
      </w:pPr>
      <w:rPr>
        <w:rFonts w:hint="default"/>
      </w:rPr>
    </w:lvl>
  </w:abstractNum>
  <w:abstractNum w:abstractNumId="5">
    <w:nsid w:val="240A58AB"/>
    <w:multiLevelType w:val="hybridMultilevel"/>
    <w:tmpl w:val="AE1CFE38"/>
    <w:lvl w:ilvl="0" w:tplc="46FA3660">
      <w:start w:val="1"/>
      <w:numFmt w:val="bullet"/>
      <w:lvlText w:val=""/>
      <w:lvlJc w:val="left"/>
      <w:pPr>
        <w:ind w:left="395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697AE308">
      <w:start w:val="1"/>
      <w:numFmt w:val="bullet"/>
      <w:lvlText w:val="•"/>
      <w:lvlJc w:val="left"/>
      <w:pPr>
        <w:ind w:left="610" w:hanging="360"/>
      </w:pPr>
      <w:rPr>
        <w:rFonts w:hint="default"/>
      </w:rPr>
    </w:lvl>
    <w:lvl w:ilvl="2" w:tplc="51049DBC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3" w:tplc="A7308E34">
      <w:start w:val="1"/>
      <w:numFmt w:val="bullet"/>
      <w:lvlText w:val="•"/>
      <w:lvlJc w:val="left"/>
      <w:pPr>
        <w:ind w:left="1030" w:hanging="360"/>
      </w:pPr>
      <w:rPr>
        <w:rFonts w:hint="default"/>
      </w:rPr>
    </w:lvl>
    <w:lvl w:ilvl="4" w:tplc="0374BA38">
      <w:start w:val="1"/>
      <w:numFmt w:val="bullet"/>
      <w:lvlText w:val="•"/>
      <w:lvlJc w:val="left"/>
      <w:pPr>
        <w:ind w:left="1240" w:hanging="360"/>
      </w:pPr>
      <w:rPr>
        <w:rFonts w:hint="default"/>
      </w:rPr>
    </w:lvl>
    <w:lvl w:ilvl="5" w:tplc="65D29CAA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6" w:tplc="949A6C6A">
      <w:start w:val="1"/>
      <w:numFmt w:val="bullet"/>
      <w:lvlText w:val="•"/>
      <w:lvlJc w:val="left"/>
      <w:pPr>
        <w:ind w:left="1661" w:hanging="360"/>
      </w:pPr>
      <w:rPr>
        <w:rFonts w:hint="default"/>
      </w:rPr>
    </w:lvl>
    <w:lvl w:ilvl="7" w:tplc="8190EEB0">
      <w:start w:val="1"/>
      <w:numFmt w:val="bullet"/>
      <w:lvlText w:val="•"/>
      <w:lvlJc w:val="left"/>
      <w:pPr>
        <w:ind w:left="1871" w:hanging="360"/>
      </w:pPr>
      <w:rPr>
        <w:rFonts w:hint="default"/>
      </w:rPr>
    </w:lvl>
    <w:lvl w:ilvl="8" w:tplc="7616C76C">
      <w:start w:val="1"/>
      <w:numFmt w:val="bullet"/>
      <w:lvlText w:val="•"/>
      <w:lvlJc w:val="left"/>
      <w:pPr>
        <w:ind w:left="2081" w:hanging="360"/>
      </w:pPr>
      <w:rPr>
        <w:rFonts w:hint="default"/>
      </w:rPr>
    </w:lvl>
  </w:abstractNum>
  <w:abstractNum w:abstractNumId="6">
    <w:nsid w:val="27E35CB0"/>
    <w:multiLevelType w:val="hybridMultilevel"/>
    <w:tmpl w:val="192863D2"/>
    <w:lvl w:ilvl="0" w:tplc="FD4863F4">
      <w:start w:val="1"/>
      <w:numFmt w:val="bullet"/>
      <w:lvlText w:val=""/>
      <w:lvlJc w:val="left"/>
      <w:pPr>
        <w:ind w:left="395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E66E9B74">
      <w:start w:val="1"/>
      <w:numFmt w:val="bullet"/>
      <w:lvlText w:val="•"/>
      <w:lvlJc w:val="left"/>
      <w:pPr>
        <w:ind w:left="613" w:hanging="360"/>
      </w:pPr>
      <w:rPr>
        <w:rFonts w:hint="default"/>
      </w:rPr>
    </w:lvl>
    <w:lvl w:ilvl="2" w:tplc="4CC23222">
      <w:start w:val="1"/>
      <w:numFmt w:val="bullet"/>
      <w:lvlText w:val="•"/>
      <w:lvlJc w:val="left"/>
      <w:pPr>
        <w:ind w:left="826" w:hanging="360"/>
      </w:pPr>
      <w:rPr>
        <w:rFonts w:hint="default"/>
      </w:rPr>
    </w:lvl>
    <w:lvl w:ilvl="3" w:tplc="B4ACCE1A">
      <w:start w:val="1"/>
      <w:numFmt w:val="bullet"/>
      <w:lvlText w:val="•"/>
      <w:lvlJc w:val="left"/>
      <w:pPr>
        <w:ind w:left="1039" w:hanging="360"/>
      </w:pPr>
      <w:rPr>
        <w:rFonts w:hint="default"/>
      </w:rPr>
    </w:lvl>
    <w:lvl w:ilvl="4" w:tplc="5F0A872A">
      <w:start w:val="1"/>
      <w:numFmt w:val="bullet"/>
      <w:lvlText w:val="•"/>
      <w:lvlJc w:val="left"/>
      <w:pPr>
        <w:ind w:left="1252" w:hanging="360"/>
      </w:pPr>
      <w:rPr>
        <w:rFonts w:hint="default"/>
      </w:rPr>
    </w:lvl>
    <w:lvl w:ilvl="5" w:tplc="DAEC222A">
      <w:start w:val="1"/>
      <w:numFmt w:val="bullet"/>
      <w:lvlText w:val="•"/>
      <w:lvlJc w:val="left"/>
      <w:pPr>
        <w:ind w:left="1465" w:hanging="360"/>
      </w:pPr>
      <w:rPr>
        <w:rFonts w:hint="default"/>
      </w:rPr>
    </w:lvl>
    <w:lvl w:ilvl="6" w:tplc="0F4A0D3C">
      <w:start w:val="1"/>
      <w:numFmt w:val="bullet"/>
      <w:lvlText w:val="•"/>
      <w:lvlJc w:val="left"/>
      <w:pPr>
        <w:ind w:left="1678" w:hanging="360"/>
      </w:pPr>
      <w:rPr>
        <w:rFonts w:hint="default"/>
      </w:rPr>
    </w:lvl>
    <w:lvl w:ilvl="7" w:tplc="216228EE">
      <w:start w:val="1"/>
      <w:numFmt w:val="bullet"/>
      <w:lvlText w:val="•"/>
      <w:lvlJc w:val="left"/>
      <w:pPr>
        <w:ind w:left="1891" w:hanging="360"/>
      </w:pPr>
      <w:rPr>
        <w:rFonts w:hint="default"/>
      </w:rPr>
    </w:lvl>
    <w:lvl w:ilvl="8" w:tplc="B8D6A308">
      <w:start w:val="1"/>
      <w:numFmt w:val="bullet"/>
      <w:lvlText w:val="•"/>
      <w:lvlJc w:val="left"/>
      <w:pPr>
        <w:ind w:left="2104" w:hanging="360"/>
      </w:pPr>
      <w:rPr>
        <w:rFonts w:hint="default"/>
      </w:rPr>
    </w:lvl>
  </w:abstractNum>
  <w:abstractNum w:abstractNumId="7">
    <w:nsid w:val="27EE1E99"/>
    <w:multiLevelType w:val="hybridMultilevel"/>
    <w:tmpl w:val="11BCDD3E"/>
    <w:lvl w:ilvl="0" w:tplc="1C42712A">
      <w:start w:val="1"/>
      <w:numFmt w:val="bullet"/>
      <w:lvlText w:val=""/>
      <w:lvlJc w:val="left"/>
      <w:pPr>
        <w:ind w:left="395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B7E42D96">
      <w:start w:val="1"/>
      <w:numFmt w:val="bullet"/>
      <w:lvlText w:val="•"/>
      <w:lvlJc w:val="left"/>
      <w:pPr>
        <w:ind w:left="613" w:hanging="360"/>
      </w:pPr>
      <w:rPr>
        <w:rFonts w:hint="default"/>
      </w:rPr>
    </w:lvl>
    <w:lvl w:ilvl="2" w:tplc="1D862536">
      <w:start w:val="1"/>
      <w:numFmt w:val="bullet"/>
      <w:lvlText w:val="•"/>
      <w:lvlJc w:val="left"/>
      <w:pPr>
        <w:ind w:left="826" w:hanging="360"/>
      </w:pPr>
      <w:rPr>
        <w:rFonts w:hint="default"/>
      </w:rPr>
    </w:lvl>
    <w:lvl w:ilvl="3" w:tplc="DCC8985C">
      <w:start w:val="1"/>
      <w:numFmt w:val="bullet"/>
      <w:lvlText w:val="•"/>
      <w:lvlJc w:val="left"/>
      <w:pPr>
        <w:ind w:left="1039" w:hanging="360"/>
      </w:pPr>
      <w:rPr>
        <w:rFonts w:hint="default"/>
      </w:rPr>
    </w:lvl>
    <w:lvl w:ilvl="4" w:tplc="AD123F9E">
      <w:start w:val="1"/>
      <w:numFmt w:val="bullet"/>
      <w:lvlText w:val="•"/>
      <w:lvlJc w:val="left"/>
      <w:pPr>
        <w:ind w:left="1252" w:hanging="360"/>
      </w:pPr>
      <w:rPr>
        <w:rFonts w:hint="default"/>
      </w:rPr>
    </w:lvl>
    <w:lvl w:ilvl="5" w:tplc="E946E12A">
      <w:start w:val="1"/>
      <w:numFmt w:val="bullet"/>
      <w:lvlText w:val="•"/>
      <w:lvlJc w:val="left"/>
      <w:pPr>
        <w:ind w:left="1465" w:hanging="360"/>
      </w:pPr>
      <w:rPr>
        <w:rFonts w:hint="default"/>
      </w:rPr>
    </w:lvl>
    <w:lvl w:ilvl="6" w:tplc="822E7D7A">
      <w:start w:val="1"/>
      <w:numFmt w:val="bullet"/>
      <w:lvlText w:val="•"/>
      <w:lvlJc w:val="left"/>
      <w:pPr>
        <w:ind w:left="1678" w:hanging="360"/>
      </w:pPr>
      <w:rPr>
        <w:rFonts w:hint="default"/>
      </w:rPr>
    </w:lvl>
    <w:lvl w:ilvl="7" w:tplc="275413F8">
      <w:start w:val="1"/>
      <w:numFmt w:val="bullet"/>
      <w:lvlText w:val="•"/>
      <w:lvlJc w:val="left"/>
      <w:pPr>
        <w:ind w:left="1891" w:hanging="360"/>
      </w:pPr>
      <w:rPr>
        <w:rFonts w:hint="default"/>
      </w:rPr>
    </w:lvl>
    <w:lvl w:ilvl="8" w:tplc="90B61E76">
      <w:start w:val="1"/>
      <w:numFmt w:val="bullet"/>
      <w:lvlText w:val="•"/>
      <w:lvlJc w:val="left"/>
      <w:pPr>
        <w:ind w:left="2104" w:hanging="360"/>
      </w:pPr>
      <w:rPr>
        <w:rFonts w:hint="default"/>
      </w:rPr>
    </w:lvl>
  </w:abstractNum>
  <w:abstractNum w:abstractNumId="8">
    <w:nsid w:val="299E3D28"/>
    <w:multiLevelType w:val="hybridMultilevel"/>
    <w:tmpl w:val="CF929D84"/>
    <w:lvl w:ilvl="0" w:tplc="48DEC424">
      <w:start w:val="1"/>
      <w:numFmt w:val="bullet"/>
      <w:lvlText w:val=""/>
      <w:lvlJc w:val="left"/>
      <w:pPr>
        <w:ind w:left="395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34FE40E4">
      <w:start w:val="1"/>
      <w:numFmt w:val="bullet"/>
      <w:lvlText w:val="•"/>
      <w:lvlJc w:val="left"/>
      <w:pPr>
        <w:ind w:left="610" w:hanging="360"/>
      </w:pPr>
      <w:rPr>
        <w:rFonts w:hint="default"/>
      </w:rPr>
    </w:lvl>
    <w:lvl w:ilvl="2" w:tplc="E8AEF570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3" w:tplc="78304660">
      <w:start w:val="1"/>
      <w:numFmt w:val="bullet"/>
      <w:lvlText w:val="•"/>
      <w:lvlJc w:val="left"/>
      <w:pPr>
        <w:ind w:left="1030" w:hanging="360"/>
      </w:pPr>
      <w:rPr>
        <w:rFonts w:hint="default"/>
      </w:rPr>
    </w:lvl>
    <w:lvl w:ilvl="4" w:tplc="637ABCF4">
      <w:start w:val="1"/>
      <w:numFmt w:val="bullet"/>
      <w:lvlText w:val="•"/>
      <w:lvlJc w:val="left"/>
      <w:pPr>
        <w:ind w:left="1240" w:hanging="360"/>
      </w:pPr>
      <w:rPr>
        <w:rFonts w:hint="default"/>
      </w:rPr>
    </w:lvl>
    <w:lvl w:ilvl="5" w:tplc="5380C0C2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6" w:tplc="56962336">
      <w:start w:val="1"/>
      <w:numFmt w:val="bullet"/>
      <w:lvlText w:val="•"/>
      <w:lvlJc w:val="left"/>
      <w:pPr>
        <w:ind w:left="1661" w:hanging="360"/>
      </w:pPr>
      <w:rPr>
        <w:rFonts w:hint="default"/>
      </w:rPr>
    </w:lvl>
    <w:lvl w:ilvl="7" w:tplc="2A62493C">
      <w:start w:val="1"/>
      <w:numFmt w:val="bullet"/>
      <w:lvlText w:val="•"/>
      <w:lvlJc w:val="left"/>
      <w:pPr>
        <w:ind w:left="1871" w:hanging="360"/>
      </w:pPr>
      <w:rPr>
        <w:rFonts w:hint="default"/>
      </w:rPr>
    </w:lvl>
    <w:lvl w:ilvl="8" w:tplc="EF5E8BD8">
      <w:start w:val="1"/>
      <w:numFmt w:val="bullet"/>
      <w:lvlText w:val="•"/>
      <w:lvlJc w:val="left"/>
      <w:pPr>
        <w:ind w:left="2081" w:hanging="360"/>
      </w:pPr>
      <w:rPr>
        <w:rFonts w:hint="default"/>
      </w:rPr>
    </w:lvl>
  </w:abstractNum>
  <w:abstractNum w:abstractNumId="9">
    <w:nsid w:val="2ACE55C5"/>
    <w:multiLevelType w:val="hybridMultilevel"/>
    <w:tmpl w:val="4956C214"/>
    <w:lvl w:ilvl="0" w:tplc="1ED42FF8">
      <w:start w:val="1"/>
      <w:numFmt w:val="bullet"/>
      <w:lvlText w:val=""/>
      <w:lvlJc w:val="left"/>
      <w:pPr>
        <w:ind w:left="395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B1A0D294">
      <w:start w:val="1"/>
      <w:numFmt w:val="bullet"/>
      <w:lvlText w:val="•"/>
      <w:lvlJc w:val="left"/>
      <w:pPr>
        <w:ind w:left="610" w:hanging="360"/>
      </w:pPr>
      <w:rPr>
        <w:rFonts w:hint="default"/>
      </w:rPr>
    </w:lvl>
    <w:lvl w:ilvl="2" w:tplc="35349DA0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3" w:tplc="A372C780">
      <w:start w:val="1"/>
      <w:numFmt w:val="bullet"/>
      <w:lvlText w:val="•"/>
      <w:lvlJc w:val="left"/>
      <w:pPr>
        <w:ind w:left="1030" w:hanging="360"/>
      </w:pPr>
      <w:rPr>
        <w:rFonts w:hint="default"/>
      </w:rPr>
    </w:lvl>
    <w:lvl w:ilvl="4" w:tplc="1D349BEA">
      <w:start w:val="1"/>
      <w:numFmt w:val="bullet"/>
      <w:lvlText w:val="•"/>
      <w:lvlJc w:val="left"/>
      <w:pPr>
        <w:ind w:left="1240" w:hanging="360"/>
      </w:pPr>
      <w:rPr>
        <w:rFonts w:hint="default"/>
      </w:rPr>
    </w:lvl>
    <w:lvl w:ilvl="5" w:tplc="E0A0D39A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6" w:tplc="41E445C0">
      <w:start w:val="1"/>
      <w:numFmt w:val="bullet"/>
      <w:lvlText w:val="•"/>
      <w:lvlJc w:val="left"/>
      <w:pPr>
        <w:ind w:left="1661" w:hanging="360"/>
      </w:pPr>
      <w:rPr>
        <w:rFonts w:hint="default"/>
      </w:rPr>
    </w:lvl>
    <w:lvl w:ilvl="7" w:tplc="2B5CC314">
      <w:start w:val="1"/>
      <w:numFmt w:val="bullet"/>
      <w:lvlText w:val="•"/>
      <w:lvlJc w:val="left"/>
      <w:pPr>
        <w:ind w:left="1871" w:hanging="360"/>
      </w:pPr>
      <w:rPr>
        <w:rFonts w:hint="default"/>
      </w:rPr>
    </w:lvl>
    <w:lvl w:ilvl="8" w:tplc="81A4136E">
      <w:start w:val="1"/>
      <w:numFmt w:val="bullet"/>
      <w:lvlText w:val="•"/>
      <w:lvlJc w:val="left"/>
      <w:pPr>
        <w:ind w:left="2081" w:hanging="360"/>
      </w:pPr>
      <w:rPr>
        <w:rFonts w:hint="default"/>
      </w:rPr>
    </w:lvl>
  </w:abstractNum>
  <w:abstractNum w:abstractNumId="10">
    <w:nsid w:val="2CE91834"/>
    <w:multiLevelType w:val="hybridMultilevel"/>
    <w:tmpl w:val="939A03DE"/>
    <w:lvl w:ilvl="0" w:tplc="939E7DDA">
      <w:start w:val="1"/>
      <w:numFmt w:val="bullet"/>
      <w:lvlText w:val=""/>
      <w:lvlJc w:val="left"/>
      <w:pPr>
        <w:ind w:left="1835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B9209F9E">
      <w:start w:val="1"/>
      <w:numFmt w:val="bullet"/>
      <w:lvlText w:val="•"/>
      <w:lvlJc w:val="left"/>
      <w:pPr>
        <w:ind w:left="2041" w:hanging="360"/>
      </w:pPr>
      <w:rPr>
        <w:rFonts w:hint="default"/>
      </w:rPr>
    </w:lvl>
    <w:lvl w:ilvl="2" w:tplc="FF62F41E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B2F63A7E">
      <w:start w:val="1"/>
      <w:numFmt w:val="bullet"/>
      <w:lvlText w:val="•"/>
      <w:lvlJc w:val="left"/>
      <w:pPr>
        <w:ind w:left="2444" w:hanging="360"/>
      </w:pPr>
      <w:rPr>
        <w:rFonts w:hint="default"/>
      </w:rPr>
    </w:lvl>
    <w:lvl w:ilvl="4" w:tplc="870C66BE">
      <w:start w:val="1"/>
      <w:numFmt w:val="bullet"/>
      <w:lvlText w:val="•"/>
      <w:lvlJc w:val="left"/>
      <w:pPr>
        <w:ind w:left="2646" w:hanging="360"/>
      </w:pPr>
      <w:rPr>
        <w:rFonts w:hint="default"/>
      </w:rPr>
    </w:lvl>
    <w:lvl w:ilvl="5" w:tplc="F75E5DCC">
      <w:start w:val="1"/>
      <w:numFmt w:val="bullet"/>
      <w:lvlText w:val="•"/>
      <w:lvlJc w:val="left"/>
      <w:pPr>
        <w:ind w:left="2847" w:hanging="360"/>
      </w:pPr>
      <w:rPr>
        <w:rFonts w:hint="default"/>
      </w:rPr>
    </w:lvl>
    <w:lvl w:ilvl="6" w:tplc="B73E6970">
      <w:start w:val="1"/>
      <w:numFmt w:val="bullet"/>
      <w:lvlText w:val="•"/>
      <w:lvlJc w:val="left"/>
      <w:pPr>
        <w:ind w:left="3049" w:hanging="360"/>
      </w:pPr>
      <w:rPr>
        <w:rFonts w:hint="default"/>
      </w:rPr>
    </w:lvl>
    <w:lvl w:ilvl="7" w:tplc="5D1ED300">
      <w:start w:val="1"/>
      <w:numFmt w:val="bullet"/>
      <w:lvlText w:val="•"/>
      <w:lvlJc w:val="left"/>
      <w:pPr>
        <w:ind w:left="3251" w:hanging="360"/>
      </w:pPr>
      <w:rPr>
        <w:rFonts w:hint="default"/>
      </w:rPr>
    </w:lvl>
    <w:lvl w:ilvl="8" w:tplc="1E168A60">
      <w:start w:val="1"/>
      <w:numFmt w:val="bullet"/>
      <w:lvlText w:val="•"/>
      <w:lvlJc w:val="left"/>
      <w:pPr>
        <w:ind w:left="3452" w:hanging="360"/>
      </w:pPr>
      <w:rPr>
        <w:rFonts w:hint="default"/>
      </w:rPr>
    </w:lvl>
  </w:abstractNum>
  <w:abstractNum w:abstractNumId="11">
    <w:nsid w:val="2D5F3EFC"/>
    <w:multiLevelType w:val="hybridMultilevel"/>
    <w:tmpl w:val="03CE727C"/>
    <w:lvl w:ilvl="0" w:tplc="93CEEEAE">
      <w:start w:val="1"/>
      <w:numFmt w:val="bullet"/>
      <w:lvlText w:val="-"/>
      <w:lvlJc w:val="left"/>
      <w:pPr>
        <w:ind w:left="300" w:hanging="135"/>
      </w:pPr>
      <w:rPr>
        <w:rFonts w:ascii="Tahoma" w:eastAsia="Tahoma" w:hAnsi="Tahoma" w:hint="default"/>
        <w:w w:val="99"/>
        <w:sz w:val="20"/>
        <w:szCs w:val="20"/>
      </w:rPr>
    </w:lvl>
    <w:lvl w:ilvl="1" w:tplc="25E65730">
      <w:start w:val="1"/>
      <w:numFmt w:val="bullet"/>
      <w:lvlText w:val="•"/>
      <w:lvlJc w:val="left"/>
      <w:pPr>
        <w:ind w:left="1196" w:hanging="135"/>
      </w:pPr>
      <w:rPr>
        <w:rFonts w:hint="default"/>
      </w:rPr>
    </w:lvl>
    <w:lvl w:ilvl="2" w:tplc="2C7E6990">
      <w:start w:val="1"/>
      <w:numFmt w:val="bullet"/>
      <w:lvlText w:val="•"/>
      <w:lvlJc w:val="left"/>
      <w:pPr>
        <w:ind w:left="2092" w:hanging="135"/>
      </w:pPr>
      <w:rPr>
        <w:rFonts w:hint="default"/>
      </w:rPr>
    </w:lvl>
    <w:lvl w:ilvl="3" w:tplc="131EC97E">
      <w:start w:val="1"/>
      <w:numFmt w:val="bullet"/>
      <w:lvlText w:val="•"/>
      <w:lvlJc w:val="left"/>
      <w:pPr>
        <w:ind w:left="2988" w:hanging="135"/>
      </w:pPr>
      <w:rPr>
        <w:rFonts w:hint="default"/>
      </w:rPr>
    </w:lvl>
    <w:lvl w:ilvl="4" w:tplc="632283B6">
      <w:start w:val="1"/>
      <w:numFmt w:val="bullet"/>
      <w:lvlText w:val="•"/>
      <w:lvlJc w:val="left"/>
      <w:pPr>
        <w:ind w:left="3884" w:hanging="135"/>
      </w:pPr>
      <w:rPr>
        <w:rFonts w:hint="default"/>
      </w:rPr>
    </w:lvl>
    <w:lvl w:ilvl="5" w:tplc="7026E9A6">
      <w:start w:val="1"/>
      <w:numFmt w:val="bullet"/>
      <w:lvlText w:val="•"/>
      <w:lvlJc w:val="left"/>
      <w:pPr>
        <w:ind w:left="4780" w:hanging="135"/>
      </w:pPr>
      <w:rPr>
        <w:rFonts w:hint="default"/>
      </w:rPr>
    </w:lvl>
    <w:lvl w:ilvl="6" w:tplc="3CA6FE84">
      <w:start w:val="1"/>
      <w:numFmt w:val="bullet"/>
      <w:lvlText w:val="•"/>
      <w:lvlJc w:val="left"/>
      <w:pPr>
        <w:ind w:left="5676" w:hanging="135"/>
      </w:pPr>
      <w:rPr>
        <w:rFonts w:hint="default"/>
      </w:rPr>
    </w:lvl>
    <w:lvl w:ilvl="7" w:tplc="A142DAF8">
      <w:start w:val="1"/>
      <w:numFmt w:val="bullet"/>
      <w:lvlText w:val="•"/>
      <w:lvlJc w:val="left"/>
      <w:pPr>
        <w:ind w:left="6572" w:hanging="135"/>
      </w:pPr>
      <w:rPr>
        <w:rFonts w:hint="default"/>
      </w:rPr>
    </w:lvl>
    <w:lvl w:ilvl="8" w:tplc="E59421DA">
      <w:start w:val="1"/>
      <w:numFmt w:val="bullet"/>
      <w:lvlText w:val="•"/>
      <w:lvlJc w:val="left"/>
      <w:pPr>
        <w:ind w:left="7468" w:hanging="135"/>
      </w:pPr>
      <w:rPr>
        <w:rFonts w:hint="default"/>
      </w:rPr>
    </w:lvl>
  </w:abstractNum>
  <w:abstractNum w:abstractNumId="12">
    <w:nsid w:val="361C12E3"/>
    <w:multiLevelType w:val="hybridMultilevel"/>
    <w:tmpl w:val="63182EEC"/>
    <w:lvl w:ilvl="0" w:tplc="78061E70">
      <w:start w:val="1"/>
      <w:numFmt w:val="bullet"/>
      <w:lvlText w:val=""/>
      <w:lvlJc w:val="left"/>
      <w:pPr>
        <w:ind w:left="395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291A30A0">
      <w:start w:val="1"/>
      <w:numFmt w:val="bullet"/>
      <w:lvlText w:val="•"/>
      <w:lvlJc w:val="left"/>
      <w:pPr>
        <w:ind w:left="610" w:hanging="360"/>
      </w:pPr>
      <w:rPr>
        <w:rFonts w:hint="default"/>
      </w:rPr>
    </w:lvl>
    <w:lvl w:ilvl="2" w:tplc="E76E0576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3" w:tplc="F2CC3054">
      <w:start w:val="1"/>
      <w:numFmt w:val="bullet"/>
      <w:lvlText w:val="•"/>
      <w:lvlJc w:val="left"/>
      <w:pPr>
        <w:ind w:left="1030" w:hanging="360"/>
      </w:pPr>
      <w:rPr>
        <w:rFonts w:hint="default"/>
      </w:rPr>
    </w:lvl>
    <w:lvl w:ilvl="4" w:tplc="96D889EE">
      <w:start w:val="1"/>
      <w:numFmt w:val="bullet"/>
      <w:lvlText w:val="•"/>
      <w:lvlJc w:val="left"/>
      <w:pPr>
        <w:ind w:left="1240" w:hanging="360"/>
      </w:pPr>
      <w:rPr>
        <w:rFonts w:hint="default"/>
      </w:rPr>
    </w:lvl>
    <w:lvl w:ilvl="5" w:tplc="D8060EBC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6" w:tplc="AA9A4DE8">
      <w:start w:val="1"/>
      <w:numFmt w:val="bullet"/>
      <w:lvlText w:val="•"/>
      <w:lvlJc w:val="left"/>
      <w:pPr>
        <w:ind w:left="1661" w:hanging="360"/>
      </w:pPr>
      <w:rPr>
        <w:rFonts w:hint="default"/>
      </w:rPr>
    </w:lvl>
    <w:lvl w:ilvl="7" w:tplc="10F29188">
      <w:start w:val="1"/>
      <w:numFmt w:val="bullet"/>
      <w:lvlText w:val="•"/>
      <w:lvlJc w:val="left"/>
      <w:pPr>
        <w:ind w:left="1871" w:hanging="360"/>
      </w:pPr>
      <w:rPr>
        <w:rFonts w:hint="default"/>
      </w:rPr>
    </w:lvl>
    <w:lvl w:ilvl="8" w:tplc="97F4E2E8">
      <w:start w:val="1"/>
      <w:numFmt w:val="bullet"/>
      <w:lvlText w:val="•"/>
      <w:lvlJc w:val="left"/>
      <w:pPr>
        <w:ind w:left="2081" w:hanging="360"/>
      </w:pPr>
      <w:rPr>
        <w:rFonts w:hint="default"/>
      </w:rPr>
    </w:lvl>
  </w:abstractNum>
  <w:abstractNum w:abstractNumId="13">
    <w:nsid w:val="42DE10FB"/>
    <w:multiLevelType w:val="hybridMultilevel"/>
    <w:tmpl w:val="41B4F082"/>
    <w:lvl w:ilvl="0" w:tplc="50F437A8">
      <w:start w:val="1"/>
      <w:numFmt w:val="bullet"/>
      <w:lvlText w:val=""/>
      <w:lvlJc w:val="left"/>
      <w:pPr>
        <w:ind w:left="395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ADB2236A">
      <w:start w:val="1"/>
      <w:numFmt w:val="bullet"/>
      <w:lvlText w:val="•"/>
      <w:lvlJc w:val="left"/>
      <w:pPr>
        <w:ind w:left="610" w:hanging="360"/>
      </w:pPr>
      <w:rPr>
        <w:rFonts w:hint="default"/>
      </w:rPr>
    </w:lvl>
    <w:lvl w:ilvl="2" w:tplc="12581CB2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3" w:tplc="5DEEF230">
      <w:start w:val="1"/>
      <w:numFmt w:val="bullet"/>
      <w:lvlText w:val="•"/>
      <w:lvlJc w:val="left"/>
      <w:pPr>
        <w:ind w:left="1030" w:hanging="360"/>
      </w:pPr>
      <w:rPr>
        <w:rFonts w:hint="default"/>
      </w:rPr>
    </w:lvl>
    <w:lvl w:ilvl="4" w:tplc="A56CD2DE">
      <w:start w:val="1"/>
      <w:numFmt w:val="bullet"/>
      <w:lvlText w:val="•"/>
      <w:lvlJc w:val="left"/>
      <w:pPr>
        <w:ind w:left="1240" w:hanging="360"/>
      </w:pPr>
      <w:rPr>
        <w:rFonts w:hint="default"/>
      </w:rPr>
    </w:lvl>
    <w:lvl w:ilvl="5" w:tplc="1EDE9800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6" w:tplc="C57841EE">
      <w:start w:val="1"/>
      <w:numFmt w:val="bullet"/>
      <w:lvlText w:val="•"/>
      <w:lvlJc w:val="left"/>
      <w:pPr>
        <w:ind w:left="1661" w:hanging="360"/>
      </w:pPr>
      <w:rPr>
        <w:rFonts w:hint="default"/>
      </w:rPr>
    </w:lvl>
    <w:lvl w:ilvl="7" w:tplc="BC76AEA2">
      <w:start w:val="1"/>
      <w:numFmt w:val="bullet"/>
      <w:lvlText w:val="•"/>
      <w:lvlJc w:val="left"/>
      <w:pPr>
        <w:ind w:left="1871" w:hanging="360"/>
      </w:pPr>
      <w:rPr>
        <w:rFonts w:hint="default"/>
      </w:rPr>
    </w:lvl>
    <w:lvl w:ilvl="8" w:tplc="201883C2">
      <w:start w:val="1"/>
      <w:numFmt w:val="bullet"/>
      <w:lvlText w:val="•"/>
      <w:lvlJc w:val="left"/>
      <w:pPr>
        <w:ind w:left="2081" w:hanging="360"/>
      </w:pPr>
      <w:rPr>
        <w:rFonts w:hint="default"/>
      </w:rPr>
    </w:lvl>
  </w:abstractNum>
  <w:abstractNum w:abstractNumId="14">
    <w:nsid w:val="4E9F754B"/>
    <w:multiLevelType w:val="hybridMultilevel"/>
    <w:tmpl w:val="13B0AB20"/>
    <w:lvl w:ilvl="0" w:tplc="6FE2C22A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674C5E90">
      <w:start w:val="1"/>
      <w:numFmt w:val="bullet"/>
      <w:lvlText w:val=""/>
      <w:lvlJc w:val="left"/>
      <w:pPr>
        <w:ind w:left="2280" w:hanging="360"/>
      </w:pPr>
      <w:rPr>
        <w:rFonts w:ascii="Wingdings" w:eastAsia="Wingdings" w:hAnsi="Wingdings" w:hint="default"/>
        <w:w w:val="100"/>
        <w:sz w:val="22"/>
        <w:szCs w:val="22"/>
      </w:rPr>
    </w:lvl>
    <w:lvl w:ilvl="2" w:tplc="1F9E4390">
      <w:start w:val="1"/>
      <w:numFmt w:val="bullet"/>
      <w:lvlText w:val="•"/>
      <w:lvlJc w:val="left"/>
      <w:pPr>
        <w:ind w:left="3055" w:hanging="360"/>
      </w:pPr>
      <w:rPr>
        <w:rFonts w:hint="default"/>
      </w:rPr>
    </w:lvl>
    <w:lvl w:ilvl="3" w:tplc="5100F6B2">
      <w:start w:val="1"/>
      <w:numFmt w:val="bullet"/>
      <w:lvlText w:val="•"/>
      <w:lvlJc w:val="left"/>
      <w:pPr>
        <w:ind w:left="3831" w:hanging="360"/>
      </w:pPr>
      <w:rPr>
        <w:rFonts w:hint="default"/>
      </w:rPr>
    </w:lvl>
    <w:lvl w:ilvl="4" w:tplc="B9322318">
      <w:start w:val="1"/>
      <w:numFmt w:val="bullet"/>
      <w:lvlText w:val="•"/>
      <w:lvlJc w:val="left"/>
      <w:pPr>
        <w:ind w:left="4606" w:hanging="360"/>
      </w:pPr>
      <w:rPr>
        <w:rFonts w:hint="default"/>
      </w:rPr>
    </w:lvl>
    <w:lvl w:ilvl="5" w:tplc="BD0862D2">
      <w:start w:val="1"/>
      <w:numFmt w:val="bullet"/>
      <w:lvlText w:val="•"/>
      <w:lvlJc w:val="left"/>
      <w:pPr>
        <w:ind w:left="5382" w:hanging="360"/>
      </w:pPr>
      <w:rPr>
        <w:rFonts w:hint="default"/>
      </w:rPr>
    </w:lvl>
    <w:lvl w:ilvl="6" w:tplc="ACF6D4E2">
      <w:start w:val="1"/>
      <w:numFmt w:val="bullet"/>
      <w:lvlText w:val="•"/>
      <w:lvlJc w:val="left"/>
      <w:pPr>
        <w:ind w:left="6157" w:hanging="360"/>
      </w:pPr>
      <w:rPr>
        <w:rFonts w:hint="default"/>
      </w:rPr>
    </w:lvl>
    <w:lvl w:ilvl="7" w:tplc="73620094">
      <w:start w:val="1"/>
      <w:numFmt w:val="bullet"/>
      <w:lvlText w:val="•"/>
      <w:lvlJc w:val="left"/>
      <w:pPr>
        <w:ind w:left="6933" w:hanging="360"/>
      </w:pPr>
      <w:rPr>
        <w:rFonts w:hint="default"/>
      </w:rPr>
    </w:lvl>
    <w:lvl w:ilvl="8" w:tplc="77CAE6BA">
      <w:start w:val="1"/>
      <w:numFmt w:val="bullet"/>
      <w:lvlText w:val="•"/>
      <w:lvlJc w:val="left"/>
      <w:pPr>
        <w:ind w:left="7708" w:hanging="360"/>
      </w:pPr>
      <w:rPr>
        <w:rFonts w:hint="default"/>
      </w:rPr>
    </w:lvl>
  </w:abstractNum>
  <w:abstractNum w:abstractNumId="15">
    <w:nsid w:val="4EE30D4E"/>
    <w:multiLevelType w:val="hybridMultilevel"/>
    <w:tmpl w:val="50D205C8"/>
    <w:lvl w:ilvl="0" w:tplc="39865964">
      <w:start w:val="1"/>
      <w:numFmt w:val="bullet"/>
      <w:lvlText w:val=""/>
      <w:lvlJc w:val="left"/>
      <w:pPr>
        <w:ind w:left="395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E474C7D2">
      <w:start w:val="1"/>
      <w:numFmt w:val="bullet"/>
      <w:lvlText w:val="•"/>
      <w:lvlJc w:val="left"/>
      <w:pPr>
        <w:ind w:left="610" w:hanging="360"/>
      </w:pPr>
      <w:rPr>
        <w:rFonts w:hint="default"/>
      </w:rPr>
    </w:lvl>
    <w:lvl w:ilvl="2" w:tplc="4FCE2242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3" w:tplc="B50AC6DE">
      <w:start w:val="1"/>
      <w:numFmt w:val="bullet"/>
      <w:lvlText w:val="•"/>
      <w:lvlJc w:val="left"/>
      <w:pPr>
        <w:ind w:left="1030" w:hanging="360"/>
      </w:pPr>
      <w:rPr>
        <w:rFonts w:hint="default"/>
      </w:rPr>
    </w:lvl>
    <w:lvl w:ilvl="4" w:tplc="D4D80D5A">
      <w:start w:val="1"/>
      <w:numFmt w:val="bullet"/>
      <w:lvlText w:val="•"/>
      <w:lvlJc w:val="left"/>
      <w:pPr>
        <w:ind w:left="1240" w:hanging="360"/>
      </w:pPr>
      <w:rPr>
        <w:rFonts w:hint="default"/>
      </w:rPr>
    </w:lvl>
    <w:lvl w:ilvl="5" w:tplc="749616BC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6" w:tplc="6A64D9C2">
      <w:start w:val="1"/>
      <w:numFmt w:val="bullet"/>
      <w:lvlText w:val="•"/>
      <w:lvlJc w:val="left"/>
      <w:pPr>
        <w:ind w:left="1661" w:hanging="360"/>
      </w:pPr>
      <w:rPr>
        <w:rFonts w:hint="default"/>
      </w:rPr>
    </w:lvl>
    <w:lvl w:ilvl="7" w:tplc="A1EA0D64">
      <w:start w:val="1"/>
      <w:numFmt w:val="bullet"/>
      <w:lvlText w:val="•"/>
      <w:lvlJc w:val="left"/>
      <w:pPr>
        <w:ind w:left="1871" w:hanging="360"/>
      </w:pPr>
      <w:rPr>
        <w:rFonts w:hint="default"/>
      </w:rPr>
    </w:lvl>
    <w:lvl w:ilvl="8" w:tplc="17EC172E">
      <w:start w:val="1"/>
      <w:numFmt w:val="bullet"/>
      <w:lvlText w:val="•"/>
      <w:lvlJc w:val="left"/>
      <w:pPr>
        <w:ind w:left="2081" w:hanging="360"/>
      </w:pPr>
      <w:rPr>
        <w:rFonts w:hint="default"/>
      </w:rPr>
    </w:lvl>
  </w:abstractNum>
  <w:abstractNum w:abstractNumId="16">
    <w:nsid w:val="4F802886"/>
    <w:multiLevelType w:val="hybridMultilevel"/>
    <w:tmpl w:val="D41E0B06"/>
    <w:lvl w:ilvl="0" w:tplc="61C8A948">
      <w:start w:val="1"/>
      <w:numFmt w:val="bullet"/>
      <w:lvlText w:val=""/>
      <w:lvlJc w:val="left"/>
      <w:pPr>
        <w:ind w:left="395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D62E5448">
      <w:start w:val="1"/>
      <w:numFmt w:val="bullet"/>
      <w:lvlText w:val="•"/>
      <w:lvlJc w:val="left"/>
      <w:pPr>
        <w:ind w:left="610" w:hanging="360"/>
      </w:pPr>
      <w:rPr>
        <w:rFonts w:hint="default"/>
      </w:rPr>
    </w:lvl>
    <w:lvl w:ilvl="2" w:tplc="B7F6F3BA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3" w:tplc="DEECBAE6">
      <w:start w:val="1"/>
      <w:numFmt w:val="bullet"/>
      <w:lvlText w:val="•"/>
      <w:lvlJc w:val="left"/>
      <w:pPr>
        <w:ind w:left="1030" w:hanging="360"/>
      </w:pPr>
      <w:rPr>
        <w:rFonts w:hint="default"/>
      </w:rPr>
    </w:lvl>
    <w:lvl w:ilvl="4" w:tplc="BF72251A">
      <w:start w:val="1"/>
      <w:numFmt w:val="bullet"/>
      <w:lvlText w:val="•"/>
      <w:lvlJc w:val="left"/>
      <w:pPr>
        <w:ind w:left="1240" w:hanging="360"/>
      </w:pPr>
      <w:rPr>
        <w:rFonts w:hint="default"/>
      </w:rPr>
    </w:lvl>
    <w:lvl w:ilvl="5" w:tplc="B9CA03E2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6" w:tplc="77C084C8">
      <w:start w:val="1"/>
      <w:numFmt w:val="bullet"/>
      <w:lvlText w:val="•"/>
      <w:lvlJc w:val="left"/>
      <w:pPr>
        <w:ind w:left="1661" w:hanging="360"/>
      </w:pPr>
      <w:rPr>
        <w:rFonts w:hint="default"/>
      </w:rPr>
    </w:lvl>
    <w:lvl w:ilvl="7" w:tplc="60B8C622">
      <w:start w:val="1"/>
      <w:numFmt w:val="bullet"/>
      <w:lvlText w:val="•"/>
      <w:lvlJc w:val="left"/>
      <w:pPr>
        <w:ind w:left="1871" w:hanging="360"/>
      </w:pPr>
      <w:rPr>
        <w:rFonts w:hint="default"/>
      </w:rPr>
    </w:lvl>
    <w:lvl w:ilvl="8" w:tplc="BFD0183C">
      <w:start w:val="1"/>
      <w:numFmt w:val="bullet"/>
      <w:lvlText w:val="•"/>
      <w:lvlJc w:val="left"/>
      <w:pPr>
        <w:ind w:left="2081" w:hanging="360"/>
      </w:pPr>
      <w:rPr>
        <w:rFonts w:hint="default"/>
      </w:rPr>
    </w:lvl>
  </w:abstractNum>
  <w:abstractNum w:abstractNumId="17">
    <w:nsid w:val="509A69F5"/>
    <w:multiLevelType w:val="hybridMultilevel"/>
    <w:tmpl w:val="669CD710"/>
    <w:lvl w:ilvl="0" w:tplc="32067532">
      <w:start w:val="2"/>
      <w:numFmt w:val="upperRoman"/>
      <w:lvlText w:val="%1."/>
      <w:lvlJc w:val="left"/>
      <w:pPr>
        <w:ind w:left="300" w:hanging="365"/>
        <w:jc w:val="right"/>
      </w:pPr>
      <w:rPr>
        <w:rFonts w:ascii="Tahoma" w:eastAsia="Tahoma" w:hAnsi="Tahoma" w:hint="default"/>
        <w:spacing w:val="-1"/>
        <w:w w:val="102"/>
        <w:sz w:val="20"/>
        <w:szCs w:val="20"/>
      </w:rPr>
    </w:lvl>
    <w:lvl w:ilvl="1" w:tplc="7E0E5832">
      <w:start w:val="1"/>
      <w:numFmt w:val="bullet"/>
      <w:lvlText w:val="•"/>
      <w:lvlJc w:val="left"/>
      <w:pPr>
        <w:ind w:left="1196" w:hanging="365"/>
      </w:pPr>
      <w:rPr>
        <w:rFonts w:hint="default"/>
      </w:rPr>
    </w:lvl>
    <w:lvl w:ilvl="2" w:tplc="031ECF9E">
      <w:start w:val="1"/>
      <w:numFmt w:val="bullet"/>
      <w:lvlText w:val="•"/>
      <w:lvlJc w:val="left"/>
      <w:pPr>
        <w:ind w:left="2092" w:hanging="365"/>
      </w:pPr>
      <w:rPr>
        <w:rFonts w:hint="default"/>
      </w:rPr>
    </w:lvl>
    <w:lvl w:ilvl="3" w:tplc="8AD6ABD0">
      <w:start w:val="1"/>
      <w:numFmt w:val="bullet"/>
      <w:lvlText w:val="•"/>
      <w:lvlJc w:val="left"/>
      <w:pPr>
        <w:ind w:left="2988" w:hanging="365"/>
      </w:pPr>
      <w:rPr>
        <w:rFonts w:hint="default"/>
      </w:rPr>
    </w:lvl>
    <w:lvl w:ilvl="4" w:tplc="CD8E5306">
      <w:start w:val="1"/>
      <w:numFmt w:val="bullet"/>
      <w:lvlText w:val="•"/>
      <w:lvlJc w:val="left"/>
      <w:pPr>
        <w:ind w:left="3884" w:hanging="365"/>
      </w:pPr>
      <w:rPr>
        <w:rFonts w:hint="default"/>
      </w:rPr>
    </w:lvl>
    <w:lvl w:ilvl="5" w:tplc="930C9BB0">
      <w:start w:val="1"/>
      <w:numFmt w:val="bullet"/>
      <w:lvlText w:val="•"/>
      <w:lvlJc w:val="left"/>
      <w:pPr>
        <w:ind w:left="4780" w:hanging="365"/>
      </w:pPr>
      <w:rPr>
        <w:rFonts w:hint="default"/>
      </w:rPr>
    </w:lvl>
    <w:lvl w:ilvl="6" w:tplc="5D8ADB82">
      <w:start w:val="1"/>
      <w:numFmt w:val="bullet"/>
      <w:lvlText w:val="•"/>
      <w:lvlJc w:val="left"/>
      <w:pPr>
        <w:ind w:left="5676" w:hanging="365"/>
      </w:pPr>
      <w:rPr>
        <w:rFonts w:hint="default"/>
      </w:rPr>
    </w:lvl>
    <w:lvl w:ilvl="7" w:tplc="926A9B20">
      <w:start w:val="1"/>
      <w:numFmt w:val="bullet"/>
      <w:lvlText w:val="•"/>
      <w:lvlJc w:val="left"/>
      <w:pPr>
        <w:ind w:left="6572" w:hanging="365"/>
      </w:pPr>
      <w:rPr>
        <w:rFonts w:hint="default"/>
      </w:rPr>
    </w:lvl>
    <w:lvl w:ilvl="8" w:tplc="93689EFA">
      <w:start w:val="1"/>
      <w:numFmt w:val="bullet"/>
      <w:lvlText w:val="•"/>
      <w:lvlJc w:val="left"/>
      <w:pPr>
        <w:ind w:left="7468" w:hanging="365"/>
      </w:pPr>
      <w:rPr>
        <w:rFonts w:hint="default"/>
      </w:rPr>
    </w:lvl>
  </w:abstractNum>
  <w:abstractNum w:abstractNumId="18">
    <w:nsid w:val="69536D18"/>
    <w:multiLevelType w:val="hybridMultilevel"/>
    <w:tmpl w:val="2488D566"/>
    <w:lvl w:ilvl="0" w:tplc="5250374E">
      <w:start w:val="1"/>
      <w:numFmt w:val="bullet"/>
      <w:lvlText w:val=""/>
      <w:lvlJc w:val="left"/>
      <w:pPr>
        <w:ind w:left="395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3C72610A">
      <w:start w:val="1"/>
      <w:numFmt w:val="bullet"/>
      <w:lvlText w:val="•"/>
      <w:lvlJc w:val="left"/>
      <w:pPr>
        <w:ind w:left="610" w:hanging="360"/>
      </w:pPr>
      <w:rPr>
        <w:rFonts w:hint="default"/>
      </w:rPr>
    </w:lvl>
    <w:lvl w:ilvl="2" w:tplc="298A18DE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3" w:tplc="5FF4AB9A">
      <w:start w:val="1"/>
      <w:numFmt w:val="bullet"/>
      <w:lvlText w:val="•"/>
      <w:lvlJc w:val="left"/>
      <w:pPr>
        <w:ind w:left="1030" w:hanging="360"/>
      </w:pPr>
      <w:rPr>
        <w:rFonts w:hint="default"/>
      </w:rPr>
    </w:lvl>
    <w:lvl w:ilvl="4" w:tplc="C360D0E6">
      <w:start w:val="1"/>
      <w:numFmt w:val="bullet"/>
      <w:lvlText w:val="•"/>
      <w:lvlJc w:val="left"/>
      <w:pPr>
        <w:ind w:left="1240" w:hanging="360"/>
      </w:pPr>
      <w:rPr>
        <w:rFonts w:hint="default"/>
      </w:rPr>
    </w:lvl>
    <w:lvl w:ilvl="5" w:tplc="B85E8FFE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6" w:tplc="7B04C644">
      <w:start w:val="1"/>
      <w:numFmt w:val="bullet"/>
      <w:lvlText w:val="•"/>
      <w:lvlJc w:val="left"/>
      <w:pPr>
        <w:ind w:left="1661" w:hanging="360"/>
      </w:pPr>
      <w:rPr>
        <w:rFonts w:hint="default"/>
      </w:rPr>
    </w:lvl>
    <w:lvl w:ilvl="7" w:tplc="9318866A">
      <w:start w:val="1"/>
      <w:numFmt w:val="bullet"/>
      <w:lvlText w:val="•"/>
      <w:lvlJc w:val="left"/>
      <w:pPr>
        <w:ind w:left="1871" w:hanging="360"/>
      </w:pPr>
      <w:rPr>
        <w:rFonts w:hint="default"/>
      </w:rPr>
    </w:lvl>
    <w:lvl w:ilvl="8" w:tplc="0512D3B8">
      <w:start w:val="1"/>
      <w:numFmt w:val="bullet"/>
      <w:lvlText w:val="•"/>
      <w:lvlJc w:val="left"/>
      <w:pPr>
        <w:ind w:left="2081" w:hanging="360"/>
      </w:pPr>
      <w:rPr>
        <w:rFonts w:hint="default"/>
      </w:rPr>
    </w:lvl>
  </w:abstractNum>
  <w:abstractNum w:abstractNumId="19">
    <w:nsid w:val="6A3E131A"/>
    <w:multiLevelType w:val="hybridMultilevel"/>
    <w:tmpl w:val="0D942B60"/>
    <w:lvl w:ilvl="0" w:tplc="6EAC28FC">
      <w:start w:val="1"/>
      <w:numFmt w:val="bullet"/>
      <w:lvlText w:val=""/>
      <w:lvlJc w:val="left"/>
      <w:pPr>
        <w:ind w:left="1835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C09E0A5E">
      <w:start w:val="1"/>
      <w:numFmt w:val="bullet"/>
      <w:lvlText w:val="•"/>
      <w:lvlJc w:val="left"/>
      <w:pPr>
        <w:ind w:left="2041" w:hanging="360"/>
      </w:pPr>
      <w:rPr>
        <w:rFonts w:hint="default"/>
      </w:rPr>
    </w:lvl>
    <w:lvl w:ilvl="2" w:tplc="203CEB86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32F8CCB2">
      <w:start w:val="1"/>
      <w:numFmt w:val="bullet"/>
      <w:lvlText w:val="•"/>
      <w:lvlJc w:val="left"/>
      <w:pPr>
        <w:ind w:left="2444" w:hanging="360"/>
      </w:pPr>
      <w:rPr>
        <w:rFonts w:hint="default"/>
      </w:rPr>
    </w:lvl>
    <w:lvl w:ilvl="4" w:tplc="4C909B64">
      <w:start w:val="1"/>
      <w:numFmt w:val="bullet"/>
      <w:lvlText w:val="•"/>
      <w:lvlJc w:val="left"/>
      <w:pPr>
        <w:ind w:left="2646" w:hanging="360"/>
      </w:pPr>
      <w:rPr>
        <w:rFonts w:hint="default"/>
      </w:rPr>
    </w:lvl>
    <w:lvl w:ilvl="5" w:tplc="D4A41BAE">
      <w:start w:val="1"/>
      <w:numFmt w:val="bullet"/>
      <w:lvlText w:val="•"/>
      <w:lvlJc w:val="left"/>
      <w:pPr>
        <w:ind w:left="2847" w:hanging="360"/>
      </w:pPr>
      <w:rPr>
        <w:rFonts w:hint="default"/>
      </w:rPr>
    </w:lvl>
    <w:lvl w:ilvl="6" w:tplc="245C6096">
      <w:start w:val="1"/>
      <w:numFmt w:val="bullet"/>
      <w:lvlText w:val="•"/>
      <w:lvlJc w:val="left"/>
      <w:pPr>
        <w:ind w:left="3049" w:hanging="360"/>
      </w:pPr>
      <w:rPr>
        <w:rFonts w:hint="default"/>
      </w:rPr>
    </w:lvl>
    <w:lvl w:ilvl="7" w:tplc="DECCD884">
      <w:start w:val="1"/>
      <w:numFmt w:val="bullet"/>
      <w:lvlText w:val="•"/>
      <w:lvlJc w:val="left"/>
      <w:pPr>
        <w:ind w:left="3251" w:hanging="360"/>
      </w:pPr>
      <w:rPr>
        <w:rFonts w:hint="default"/>
      </w:rPr>
    </w:lvl>
    <w:lvl w:ilvl="8" w:tplc="E02C830E">
      <w:start w:val="1"/>
      <w:numFmt w:val="bullet"/>
      <w:lvlText w:val="•"/>
      <w:lvlJc w:val="left"/>
      <w:pPr>
        <w:ind w:left="3452" w:hanging="360"/>
      </w:pPr>
      <w:rPr>
        <w:rFonts w:hint="default"/>
      </w:rPr>
    </w:lvl>
  </w:abstractNum>
  <w:abstractNum w:abstractNumId="20">
    <w:nsid w:val="78A77316"/>
    <w:multiLevelType w:val="hybridMultilevel"/>
    <w:tmpl w:val="AE848D86"/>
    <w:lvl w:ilvl="0" w:tplc="D9FE943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1E16BDA6">
      <w:start w:val="1"/>
      <w:numFmt w:val="bullet"/>
      <w:lvlText w:val=""/>
      <w:lvlJc w:val="left"/>
      <w:pPr>
        <w:ind w:left="2280" w:hanging="360"/>
      </w:pPr>
      <w:rPr>
        <w:rFonts w:ascii="Wingdings" w:eastAsia="Wingdings" w:hAnsi="Wingdings" w:hint="default"/>
        <w:w w:val="100"/>
        <w:sz w:val="22"/>
        <w:szCs w:val="22"/>
      </w:rPr>
    </w:lvl>
    <w:lvl w:ilvl="2" w:tplc="40DE16DE">
      <w:start w:val="1"/>
      <w:numFmt w:val="bullet"/>
      <w:lvlText w:val="•"/>
      <w:lvlJc w:val="left"/>
      <w:pPr>
        <w:ind w:left="3055" w:hanging="360"/>
      </w:pPr>
      <w:rPr>
        <w:rFonts w:hint="default"/>
      </w:rPr>
    </w:lvl>
    <w:lvl w:ilvl="3" w:tplc="CB004F60">
      <w:start w:val="1"/>
      <w:numFmt w:val="bullet"/>
      <w:lvlText w:val="•"/>
      <w:lvlJc w:val="left"/>
      <w:pPr>
        <w:ind w:left="3831" w:hanging="360"/>
      </w:pPr>
      <w:rPr>
        <w:rFonts w:hint="default"/>
      </w:rPr>
    </w:lvl>
    <w:lvl w:ilvl="4" w:tplc="9CC83E0A">
      <w:start w:val="1"/>
      <w:numFmt w:val="bullet"/>
      <w:lvlText w:val="•"/>
      <w:lvlJc w:val="left"/>
      <w:pPr>
        <w:ind w:left="4606" w:hanging="360"/>
      </w:pPr>
      <w:rPr>
        <w:rFonts w:hint="default"/>
      </w:rPr>
    </w:lvl>
    <w:lvl w:ilvl="5" w:tplc="8188D208">
      <w:start w:val="1"/>
      <w:numFmt w:val="bullet"/>
      <w:lvlText w:val="•"/>
      <w:lvlJc w:val="left"/>
      <w:pPr>
        <w:ind w:left="5382" w:hanging="360"/>
      </w:pPr>
      <w:rPr>
        <w:rFonts w:hint="default"/>
      </w:rPr>
    </w:lvl>
    <w:lvl w:ilvl="6" w:tplc="36B64AF2">
      <w:start w:val="1"/>
      <w:numFmt w:val="bullet"/>
      <w:lvlText w:val="•"/>
      <w:lvlJc w:val="left"/>
      <w:pPr>
        <w:ind w:left="6157" w:hanging="360"/>
      </w:pPr>
      <w:rPr>
        <w:rFonts w:hint="default"/>
      </w:rPr>
    </w:lvl>
    <w:lvl w:ilvl="7" w:tplc="90C4336E">
      <w:start w:val="1"/>
      <w:numFmt w:val="bullet"/>
      <w:lvlText w:val="•"/>
      <w:lvlJc w:val="left"/>
      <w:pPr>
        <w:ind w:left="6933" w:hanging="360"/>
      </w:pPr>
      <w:rPr>
        <w:rFonts w:hint="default"/>
      </w:rPr>
    </w:lvl>
    <w:lvl w:ilvl="8" w:tplc="6D9C712E">
      <w:start w:val="1"/>
      <w:numFmt w:val="bullet"/>
      <w:lvlText w:val="•"/>
      <w:lvlJc w:val="left"/>
      <w:pPr>
        <w:ind w:left="7708" w:hanging="360"/>
      </w:pPr>
      <w:rPr>
        <w:rFonts w:hint="default"/>
      </w:rPr>
    </w:lvl>
  </w:abstractNum>
  <w:abstractNum w:abstractNumId="21">
    <w:nsid w:val="797F57D9"/>
    <w:multiLevelType w:val="hybridMultilevel"/>
    <w:tmpl w:val="F07A25DE"/>
    <w:lvl w:ilvl="0" w:tplc="0F9C2B6E">
      <w:start w:val="1"/>
      <w:numFmt w:val="bullet"/>
      <w:lvlText w:val=""/>
      <w:lvlJc w:val="left"/>
      <w:pPr>
        <w:ind w:left="395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A0A0B892">
      <w:start w:val="1"/>
      <w:numFmt w:val="bullet"/>
      <w:lvlText w:val="•"/>
      <w:lvlJc w:val="left"/>
      <w:pPr>
        <w:ind w:left="613" w:hanging="360"/>
      </w:pPr>
      <w:rPr>
        <w:rFonts w:hint="default"/>
      </w:rPr>
    </w:lvl>
    <w:lvl w:ilvl="2" w:tplc="3A4497D4">
      <w:start w:val="1"/>
      <w:numFmt w:val="bullet"/>
      <w:lvlText w:val="•"/>
      <w:lvlJc w:val="left"/>
      <w:pPr>
        <w:ind w:left="826" w:hanging="360"/>
      </w:pPr>
      <w:rPr>
        <w:rFonts w:hint="default"/>
      </w:rPr>
    </w:lvl>
    <w:lvl w:ilvl="3" w:tplc="0F30294C">
      <w:start w:val="1"/>
      <w:numFmt w:val="bullet"/>
      <w:lvlText w:val="•"/>
      <w:lvlJc w:val="left"/>
      <w:pPr>
        <w:ind w:left="1039" w:hanging="360"/>
      </w:pPr>
      <w:rPr>
        <w:rFonts w:hint="default"/>
      </w:rPr>
    </w:lvl>
    <w:lvl w:ilvl="4" w:tplc="8DB26030">
      <w:start w:val="1"/>
      <w:numFmt w:val="bullet"/>
      <w:lvlText w:val="•"/>
      <w:lvlJc w:val="left"/>
      <w:pPr>
        <w:ind w:left="1252" w:hanging="360"/>
      </w:pPr>
      <w:rPr>
        <w:rFonts w:hint="default"/>
      </w:rPr>
    </w:lvl>
    <w:lvl w:ilvl="5" w:tplc="9D0A3572">
      <w:start w:val="1"/>
      <w:numFmt w:val="bullet"/>
      <w:lvlText w:val="•"/>
      <w:lvlJc w:val="left"/>
      <w:pPr>
        <w:ind w:left="1465" w:hanging="360"/>
      </w:pPr>
      <w:rPr>
        <w:rFonts w:hint="default"/>
      </w:rPr>
    </w:lvl>
    <w:lvl w:ilvl="6" w:tplc="D186A5FC">
      <w:start w:val="1"/>
      <w:numFmt w:val="bullet"/>
      <w:lvlText w:val="•"/>
      <w:lvlJc w:val="left"/>
      <w:pPr>
        <w:ind w:left="1678" w:hanging="360"/>
      </w:pPr>
      <w:rPr>
        <w:rFonts w:hint="default"/>
      </w:rPr>
    </w:lvl>
    <w:lvl w:ilvl="7" w:tplc="575CDFBE">
      <w:start w:val="1"/>
      <w:numFmt w:val="bullet"/>
      <w:lvlText w:val="•"/>
      <w:lvlJc w:val="left"/>
      <w:pPr>
        <w:ind w:left="1891" w:hanging="360"/>
      </w:pPr>
      <w:rPr>
        <w:rFonts w:hint="default"/>
      </w:rPr>
    </w:lvl>
    <w:lvl w:ilvl="8" w:tplc="2B66665C">
      <w:start w:val="1"/>
      <w:numFmt w:val="bullet"/>
      <w:lvlText w:val="•"/>
      <w:lvlJc w:val="left"/>
      <w:pPr>
        <w:ind w:left="2104" w:hanging="360"/>
      </w:pPr>
      <w:rPr>
        <w:rFonts w:hint="default"/>
      </w:rPr>
    </w:lvl>
  </w:abstractNum>
  <w:abstractNum w:abstractNumId="22">
    <w:nsid w:val="7A3F0C76"/>
    <w:multiLevelType w:val="hybridMultilevel"/>
    <w:tmpl w:val="905C7CFE"/>
    <w:lvl w:ilvl="0" w:tplc="96445192">
      <w:start w:val="1"/>
      <w:numFmt w:val="bullet"/>
      <w:lvlText w:val=""/>
      <w:lvlJc w:val="left"/>
      <w:pPr>
        <w:ind w:left="480" w:hanging="303"/>
      </w:pPr>
      <w:rPr>
        <w:rFonts w:ascii="Wingdings" w:eastAsia="Wingdings" w:hAnsi="Wingdings" w:hint="default"/>
        <w:w w:val="99"/>
        <w:sz w:val="24"/>
        <w:szCs w:val="24"/>
      </w:rPr>
    </w:lvl>
    <w:lvl w:ilvl="1" w:tplc="D2242C40">
      <w:start w:val="1"/>
      <w:numFmt w:val="bullet"/>
      <w:lvlText w:val="•"/>
      <w:lvlJc w:val="left"/>
      <w:pPr>
        <w:ind w:left="1394" w:hanging="303"/>
      </w:pPr>
      <w:rPr>
        <w:rFonts w:hint="default"/>
      </w:rPr>
    </w:lvl>
    <w:lvl w:ilvl="2" w:tplc="D6EA55EA">
      <w:start w:val="1"/>
      <w:numFmt w:val="bullet"/>
      <w:lvlText w:val="•"/>
      <w:lvlJc w:val="left"/>
      <w:pPr>
        <w:ind w:left="2308" w:hanging="303"/>
      </w:pPr>
      <w:rPr>
        <w:rFonts w:hint="default"/>
      </w:rPr>
    </w:lvl>
    <w:lvl w:ilvl="3" w:tplc="5F20E6F8">
      <w:start w:val="1"/>
      <w:numFmt w:val="bullet"/>
      <w:lvlText w:val="•"/>
      <w:lvlJc w:val="left"/>
      <w:pPr>
        <w:ind w:left="3222" w:hanging="303"/>
      </w:pPr>
      <w:rPr>
        <w:rFonts w:hint="default"/>
      </w:rPr>
    </w:lvl>
    <w:lvl w:ilvl="4" w:tplc="369AF8C2">
      <w:start w:val="1"/>
      <w:numFmt w:val="bullet"/>
      <w:lvlText w:val="•"/>
      <w:lvlJc w:val="left"/>
      <w:pPr>
        <w:ind w:left="4136" w:hanging="303"/>
      </w:pPr>
      <w:rPr>
        <w:rFonts w:hint="default"/>
      </w:rPr>
    </w:lvl>
    <w:lvl w:ilvl="5" w:tplc="D0C6E01C">
      <w:start w:val="1"/>
      <w:numFmt w:val="bullet"/>
      <w:lvlText w:val="•"/>
      <w:lvlJc w:val="left"/>
      <w:pPr>
        <w:ind w:left="5050" w:hanging="303"/>
      </w:pPr>
      <w:rPr>
        <w:rFonts w:hint="default"/>
      </w:rPr>
    </w:lvl>
    <w:lvl w:ilvl="6" w:tplc="147072C4">
      <w:start w:val="1"/>
      <w:numFmt w:val="bullet"/>
      <w:lvlText w:val="•"/>
      <w:lvlJc w:val="left"/>
      <w:pPr>
        <w:ind w:left="5964" w:hanging="303"/>
      </w:pPr>
      <w:rPr>
        <w:rFonts w:hint="default"/>
      </w:rPr>
    </w:lvl>
    <w:lvl w:ilvl="7" w:tplc="6D109924">
      <w:start w:val="1"/>
      <w:numFmt w:val="bullet"/>
      <w:lvlText w:val="•"/>
      <w:lvlJc w:val="left"/>
      <w:pPr>
        <w:ind w:left="6878" w:hanging="303"/>
      </w:pPr>
      <w:rPr>
        <w:rFonts w:hint="default"/>
      </w:rPr>
    </w:lvl>
    <w:lvl w:ilvl="8" w:tplc="7AF81C90">
      <w:start w:val="1"/>
      <w:numFmt w:val="bullet"/>
      <w:lvlText w:val="•"/>
      <w:lvlJc w:val="left"/>
      <w:pPr>
        <w:ind w:left="7792" w:hanging="303"/>
      </w:pPr>
      <w:rPr>
        <w:rFonts w:hint="default"/>
      </w:rPr>
    </w:lvl>
  </w:abstractNum>
  <w:abstractNum w:abstractNumId="23">
    <w:nsid w:val="7DBA177C"/>
    <w:multiLevelType w:val="hybridMultilevel"/>
    <w:tmpl w:val="6E1A6F38"/>
    <w:lvl w:ilvl="0" w:tplc="425084FC">
      <w:start w:val="1"/>
      <w:numFmt w:val="bullet"/>
      <w:lvlText w:val=""/>
      <w:lvlJc w:val="left"/>
      <w:pPr>
        <w:ind w:left="395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590EFD0A">
      <w:start w:val="1"/>
      <w:numFmt w:val="bullet"/>
      <w:lvlText w:val="•"/>
      <w:lvlJc w:val="left"/>
      <w:pPr>
        <w:ind w:left="610" w:hanging="360"/>
      </w:pPr>
      <w:rPr>
        <w:rFonts w:hint="default"/>
      </w:rPr>
    </w:lvl>
    <w:lvl w:ilvl="2" w:tplc="1BD064C8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3" w:tplc="CFE87B10">
      <w:start w:val="1"/>
      <w:numFmt w:val="bullet"/>
      <w:lvlText w:val="•"/>
      <w:lvlJc w:val="left"/>
      <w:pPr>
        <w:ind w:left="1030" w:hanging="360"/>
      </w:pPr>
      <w:rPr>
        <w:rFonts w:hint="default"/>
      </w:rPr>
    </w:lvl>
    <w:lvl w:ilvl="4" w:tplc="7414AEEE">
      <w:start w:val="1"/>
      <w:numFmt w:val="bullet"/>
      <w:lvlText w:val="•"/>
      <w:lvlJc w:val="left"/>
      <w:pPr>
        <w:ind w:left="1240" w:hanging="360"/>
      </w:pPr>
      <w:rPr>
        <w:rFonts w:hint="default"/>
      </w:rPr>
    </w:lvl>
    <w:lvl w:ilvl="5" w:tplc="66A2AE4E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6" w:tplc="8CF078C6">
      <w:start w:val="1"/>
      <w:numFmt w:val="bullet"/>
      <w:lvlText w:val="•"/>
      <w:lvlJc w:val="left"/>
      <w:pPr>
        <w:ind w:left="1661" w:hanging="360"/>
      </w:pPr>
      <w:rPr>
        <w:rFonts w:hint="default"/>
      </w:rPr>
    </w:lvl>
    <w:lvl w:ilvl="7" w:tplc="BEDEE92A">
      <w:start w:val="1"/>
      <w:numFmt w:val="bullet"/>
      <w:lvlText w:val="•"/>
      <w:lvlJc w:val="left"/>
      <w:pPr>
        <w:ind w:left="1871" w:hanging="360"/>
      </w:pPr>
      <w:rPr>
        <w:rFonts w:hint="default"/>
      </w:rPr>
    </w:lvl>
    <w:lvl w:ilvl="8" w:tplc="91504250">
      <w:start w:val="1"/>
      <w:numFmt w:val="bullet"/>
      <w:lvlText w:val="•"/>
      <w:lvlJc w:val="left"/>
      <w:pPr>
        <w:ind w:left="2081" w:hanging="360"/>
      </w:pPr>
      <w:rPr>
        <w:rFonts w:hint="default"/>
      </w:rPr>
    </w:lvl>
  </w:abstractNum>
  <w:abstractNum w:abstractNumId="24">
    <w:nsid w:val="7E7C397C"/>
    <w:multiLevelType w:val="hybridMultilevel"/>
    <w:tmpl w:val="3614E9B0"/>
    <w:lvl w:ilvl="0" w:tplc="B51EC850">
      <w:start w:val="1"/>
      <w:numFmt w:val="bullet"/>
      <w:lvlText w:val=""/>
      <w:lvlJc w:val="left"/>
      <w:pPr>
        <w:ind w:left="395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1D084222">
      <w:start w:val="1"/>
      <w:numFmt w:val="bullet"/>
      <w:lvlText w:val="•"/>
      <w:lvlJc w:val="left"/>
      <w:pPr>
        <w:ind w:left="613" w:hanging="360"/>
      </w:pPr>
      <w:rPr>
        <w:rFonts w:hint="default"/>
      </w:rPr>
    </w:lvl>
    <w:lvl w:ilvl="2" w:tplc="74181ECA">
      <w:start w:val="1"/>
      <w:numFmt w:val="bullet"/>
      <w:lvlText w:val="•"/>
      <w:lvlJc w:val="left"/>
      <w:pPr>
        <w:ind w:left="826" w:hanging="360"/>
      </w:pPr>
      <w:rPr>
        <w:rFonts w:hint="default"/>
      </w:rPr>
    </w:lvl>
    <w:lvl w:ilvl="3" w:tplc="8EA854CE">
      <w:start w:val="1"/>
      <w:numFmt w:val="bullet"/>
      <w:lvlText w:val="•"/>
      <w:lvlJc w:val="left"/>
      <w:pPr>
        <w:ind w:left="1039" w:hanging="360"/>
      </w:pPr>
      <w:rPr>
        <w:rFonts w:hint="default"/>
      </w:rPr>
    </w:lvl>
    <w:lvl w:ilvl="4" w:tplc="E3665E64">
      <w:start w:val="1"/>
      <w:numFmt w:val="bullet"/>
      <w:lvlText w:val="•"/>
      <w:lvlJc w:val="left"/>
      <w:pPr>
        <w:ind w:left="1252" w:hanging="360"/>
      </w:pPr>
      <w:rPr>
        <w:rFonts w:hint="default"/>
      </w:rPr>
    </w:lvl>
    <w:lvl w:ilvl="5" w:tplc="8CB80190">
      <w:start w:val="1"/>
      <w:numFmt w:val="bullet"/>
      <w:lvlText w:val="•"/>
      <w:lvlJc w:val="left"/>
      <w:pPr>
        <w:ind w:left="1465" w:hanging="360"/>
      </w:pPr>
      <w:rPr>
        <w:rFonts w:hint="default"/>
      </w:rPr>
    </w:lvl>
    <w:lvl w:ilvl="6" w:tplc="6FBCD6E0">
      <w:start w:val="1"/>
      <w:numFmt w:val="bullet"/>
      <w:lvlText w:val="•"/>
      <w:lvlJc w:val="left"/>
      <w:pPr>
        <w:ind w:left="1678" w:hanging="360"/>
      </w:pPr>
      <w:rPr>
        <w:rFonts w:hint="default"/>
      </w:rPr>
    </w:lvl>
    <w:lvl w:ilvl="7" w:tplc="FDFEC38E">
      <w:start w:val="1"/>
      <w:numFmt w:val="bullet"/>
      <w:lvlText w:val="•"/>
      <w:lvlJc w:val="left"/>
      <w:pPr>
        <w:ind w:left="1891" w:hanging="360"/>
      </w:pPr>
      <w:rPr>
        <w:rFonts w:hint="default"/>
      </w:rPr>
    </w:lvl>
    <w:lvl w:ilvl="8" w:tplc="9D9E3AB2">
      <w:start w:val="1"/>
      <w:numFmt w:val="bullet"/>
      <w:lvlText w:val="•"/>
      <w:lvlJc w:val="left"/>
      <w:pPr>
        <w:ind w:left="2104" w:hanging="36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12"/>
  </w:num>
  <w:num w:numId="5">
    <w:abstractNumId w:val="15"/>
  </w:num>
  <w:num w:numId="6">
    <w:abstractNumId w:val="16"/>
  </w:num>
  <w:num w:numId="7">
    <w:abstractNumId w:val="24"/>
  </w:num>
  <w:num w:numId="8">
    <w:abstractNumId w:val="7"/>
  </w:num>
  <w:num w:numId="9">
    <w:abstractNumId w:val="21"/>
  </w:num>
  <w:num w:numId="10">
    <w:abstractNumId w:val="6"/>
  </w:num>
  <w:num w:numId="11">
    <w:abstractNumId w:val="20"/>
  </w:num>
  <w:num w:numId="12">
    <w:abstractNumId w:val="9"/>
  </w:num>
  <w:num w:numId="13">
    <w:abstractNumId w:val="18"/>
  </w:num>
  <w:num w:numId="14">
    <w:abstractNumId w:val="23"/>
  </w:num>
  <w:num w:numId="15">
    <w:abstractNumId w:val="13"/>
  </w:num>
  <w:num w:numId="16">
    <w:abstractNumId w:val="5"/>
  </w:num>
  <w:num w:numId="17">
    <w:abstractNumId w:val="1"/>
  </w:num>
  <w:num w:numId="18">
    <w:abstractNumId w:val="19"/>
  </w:num>
  <w:num w:numId="19">
    <w:abstractNumId w:val="10"/>
  </w:num>
  <w:num w:numId="20">
    <w:abstractNumId w:val="2"/>
  </w:num>
  <w:num w:numId="21">
    <w:abstractNumId w:val="4"/>
  </w:num>
  <w:num w:numId="22">
    <w:abstractNumId w:val="17"/>
  </w:num>
  <w:num w:numId="23">
    <w:abstractNumId w:val="11"/>
  </w:num>
  <w:num w:numId="24">
    <w:abstractNumId w:val="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F7B"/>
    <w:rsid w:val="001B2EE6"/>
    <w:rsid w:val="003D34A4"/>
    <w:rsid w:val="005E526D"/>
    <w:rsid w:val="00A61F7B"/>
    <w:rsid w:val="00E2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1855</Words>
  <Characters>10203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Word Pro - acta.19.02.2015aprobadaLWP.lwp</vt:lpstr>
    </vt:vector>
  </TitlesOfParts>
  <Company/>
  <LinksUpToDate>false</LinksUpToDate>
  <CharactersWithSpaces>12034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Pro - acta.19.02.2015aprobadaLWP.lwp</dc:title>
  <dc:creator>Catastro_1</dc:creator>
  <cp:lastModifiedBy>Monitim</cp:lastModifiedBy>
  <cp:revision>2</cp:revision>
  <dcterms:created xsi:type="dcterms:W3CDTF">2016-02-17T11:29:00Z</dcterms:created>
  <dcterms:modified xsi:type="dcterms:W3CDTF">2016-02-17T11:29:00Z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2015-06-23T00:00:00Z</vt:filetime>
  </property>
  <property fmtid="{D5CDD505-2E9C-101B-9397-08002B2CF9AE}" pid="3" name="Creator">
    <vt:lpwstr>PDFCreator Version 0.9.3</vt:lpwstr>
  </property>
  <property fmtid="{D5CDD505-2E9C-101B-9397-08002B2CF9AE}" pid="4" name="LastSaved">
    <vt:filetime>2016-02-15T00:00:00Z</vt:filetime>
  </property>
</Properties>
</file>