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B4" w:rsidRPr="00A3451F" w:rsidRDefault="00A3451F" w:rsidP="00A3451F">
      <w:pPr>
        <w:pStyle w:val="Textoindependiente"/>
        <w:ind w:left="0" w:right="106"/>
        <w:jc w:val="both"/>
        <w:rPr>
          <w:rFonts w:asciiTheme="minorHAnsi" w:hAnsiTheme="minorHAnsi" w:cs="Times New Roman"/>
          <w:sz w:val="22"/>
          <w:szCs w:val="22"/>
        </w:rPr>
      </w:pPr>
      <w:r w:rsidRPr="00A3451F">
        <w:rPr>
          <w:rFonts w:asciiTheme="minorHAnsi" w:hAnsiTheme="minorHAnsi"/>
          <w:w w:val="105"/>
          <w:sz w:val="22"/>
          <w:szCs w:val="22"/>
        </w:rPr>
        <w:t>ACORDOS</w:t>
      </w:r>
      <w:r w:rsidR="004E554C" w:rsidRPr="00A3451F">
        <w:rPr>
          <w:rFonts w:asciiTheme="minorHAnsi" w:hAnsiTheme="minorHAnsi"/>
          <w:w w:val="105"/>
          <w:sz w:val="22"/>
          <w:szCs w:val="22"/>
        </w:rPr>
        <w:t xml:space="preserve"> DA SESIÓN ORDINARIA REALIZADA POLA XUNTA DE GOBERNO LOCAL EN DATA VINTE E NOVE DE ABRIL DE</w:t>
      </w:r>
      <w:r w:rsidR="004E554C" w:rsidRPr="00A3451F">
        <w:rPr>
          <w:rFonts w:asciiTheme="minorHAnsi" w:hAnsiTheme="minorHAnsi"/>
          <w:spacing w:val="-18"/>
          <w:w w:val="105"/>
          <w:sz w:val="22"/>
          <w:szCs w:val="22"/>
        </w:rPr>
        <w:t xml:space="preserve"> </w:t>
      </w:r>
      <w:r w:rsidR="004E554C" w:rsidRPr="00A3451F">
        <w:rPr>
          <w:rFonts w:asciiTheme="minorHAnsi" w:hAnsiTheme="minorHAnsi"/>
          <w:w w:val="105"/>
          <w:sz w:val="22"/>
          <w:szCs w:val="22"/>
        </w:rPr>
        <w:t>2015.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7B5BB4" w:rsidP="00A3451F">
      <w:pPr>
        <w:jc w:val="both"/>
        <w:rPr>
          <w:rFonts w:eastAsia="Times New Roman" w:cs="Times New Roman"/>
        </w:rPr>
        <w:sectPr w:rsidR="007B5BB4" w:rsidRPr="00A3451F">
          <w:headerReference w:type="default" r:id="rId8"/>
          <w:footerReference w:type="default" r:id="rId9"/>
          <w:type w:val="continuous"/>
          <w:pgSz w:w="11900" w:h="16840"/>
          <w:pgMar w:top="1940" w:right="1320" w:bottom="1320" w:left="1320" w:header="444" w:footer="1137" w:gutter="0"/>
          <w:pgNumType w:start="1"/>
          <w:cols w:space="720"/>
        </w:sectPr>
      </w:pP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A3451F">
        <w:rPr>
          <w:rFonts w:asciiTheme="minorHAnsi" w:hAnsiTheme="minorHAnsi"/>
          <w:w w:val="105"/>
          <w:sz w:val="22"/>
          <w:szCs w:val="22"/>
        </w:rPr>
        <w:lastRenderedPageBreak/>
        <w:t>PRESIDENTE</w:t>
      </w: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Sr. D. Luis Rubido</w:t>
      </w:r>
      <w:r w:rsidRPr="00A3451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Ramonde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A3451F">
        <w:rPr>
          <w:rFonts w:asciiTheme="minorHAnsi" w:hAnsiTheme="minorHAnsi"/>
          <w:w w:val="105"/>
          <w:sz w:val="22"/>
          <w:szCs w:val="22"/>
        </w:rPr>
        <w:t>CONCELLEIROS</w:t>
      </w: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Don Alfredo Vilela Santalla Don Pablo Luis Nebril</w:t>
      </w:r>
      <w:r w:rsidRPr="00A3451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López</w:t>
      </w:r>
    </w:p>
    <w:p w:rsidR="007B5BB4" w:rsidRPr="00A3451F" w:rsidRDefault="004E554C" w:rsidP="00A3451F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Don Juan Carlos Romero</w:t>
      </w:r>
      <w:r w:rsidRPr="00A345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Beceiro</w:t>
      </w: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A3451F">
        <w:rPr>
          <w:rFonts w:asciiTheme="minorHAnsi" w:hAnsiTheme="minorHAnsi"/>
          <w:w w:val="105"/>
          <w:sz w:val="22"/>
          <w:szCs w:val="22"/>
        </w:rPr>
        <w:t xml:space="preserve">AUSENTES: </w:t>
      </w:r>
      <w:r w:rsidRPr="00A3451F">
        <w:rPr>
          <w:rFonts w:asciiTheme="minorHAnsi" w:hAnsiTheme="minorHAnsi"/>
          <w:spacing w:val="-1"/>
          <w:w w:val="105"/>
          <w:sz w:val="22"/>
          <w:szCs w:val="22"/>
        </w:rPr>
        <w:t>SECRETARIO:</w:t>
      </w: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Dona Ana Velo</w:t>
      </w:r>
      <w:r w:rsidRPr="00A3451F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Ruíz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right="453"/>
        <w:jc w:val="both"/>
        <w:rPr>
          <w:rFonts w:asciiTheme="minorHAnsi" w:hAnsiTheme="minorHAnsi" w:cs="Times New Roman"/>
          <w:sz w:val="22"/>
          <w:szCs w:val="22"/>
        </w:rPr>
      </w:pPr>
      <w:r w:rsidRPr="00A3451F">
        <w:rPr>
          <w:rFonts w:asciiTheme="minorHAnsi" w:hAnsiTheme="minorHAnsi"/>
          <w:w w:val="105"/>
          <w:sz w:val="22"/>
          <w:szCs w:val="22"/>
        </w:rPr>
        <w:t>INTERVENTOR:</w:t>
      </w:r>
    </w:p>
    <w:p w:rsidR="007B5BB4" w:rsidRPr="00A3451F" w:rsidRDefault="004E554C" w:rsidP="00A3451F">
      <w:pPr>
        <w:pStyle w:val="Textoindependiente"/>
        <w:ind w:right="-3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Don Jorge Manuel Vidal</w:t>
      </w:r>
      <w:r w:rsidRPr="00A3451F">
        <w:rPr>
          <w:rFonts w:asciiTheme="minorHAnsi" w:hAnsiTheme="minorHAnsi"/>
          <w:spacing w:val="-20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Zapatero</w:t>
      </w:r>
    </w:p>
    <w:p w:rsidR="007B5BB4" w:rsidRPr="00A3451F" w:rsidRDefault="004E554C" w:rsidP="00A3451F">
      <w:pPr>
        <w:pStyle w:val="Textoindependiente"/>
        <w:ind w:left="120" w:right="376" w:hanging="1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br w:type="column"/>
      </w:r>
      <w:r w:rsidRPr="00A3451F">
        <w:rPr>
          <w:rFonts w:asciiTheme="minorHAnsi" w:hAnsiTheme="minorHAnsi"/>
          <w:sz w:val="22"/>
          <w:szCs w:val="22"/>
        </w:rPr>
        <w:lastRenderedPageBreak/>
        <w:t xml:space="preserve">No salón de sesións da Casa Consistorial do Concello de Cedeira, ás trece horas e cuarenta e cinco minutos do día vinte e nove de abril de dous mil quince, reúnese a Xunta de Goberno Local co obxecto de realizar, en primeira convocatoria, sesión ordinaria baixo a presidencia do Sr. Alcalde-Presidente, e coa asistencia dos Sres./Sras. </w:t>
      </w:r>
      <w:proofErr w:type="gramStart"/>
      <w:r w:rsidRPr="00A3451F">
        <w:rPr>
          <w:rFonts w:asciiTheme="minorHAnsi" w:hAnsiTheme="minorHAnsi"/>
          <w:sz w:val="22"/>
          <w:szCs w:val="22"/>
        </w:rPr>
        <w:t>concelleiros/as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que se relacionan á  marxe, actuando como Secretaria a titular da Corporación dona Ana Velo Ruíz, que dá fe do</w:t>
      </w:r>
      <w:r w:rsidRPr="00A3451F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acto.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120" w:right="377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 Presidencia, tras comprobar nos termos expostos que se dá o quórum legalmente esixido polo artigo</w:t>
      </w:r>
      <w:r w:rsidR="00A3451F" w:rsidRPr="00A3451F">
        <w:rPr>
          <w:rFonts w:asciiTheme="minorHAnsi" w:hAnsiTheme="minorHAnsi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113 do Regulamento de organización, funcionamento e réxime xurídico das entidades locais, aprobado por Real decreto 2568/1986, para a válida realización das sesións da Xunta de Goberno Local, declara aberta esta, pasándose ó estudio e exame dos asuntos incluídos na orde do día da</w:t>
      </w:r>
      <w:r w:rsidRPr="00A345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convocatoria.</w:t>
      </w:r>
    </w:p>
    <w:p w:rsidR="007B5BB4" w:rsidRPr="00A3451F" w:rsidRDefault="007B5BB4" w:rsidP="00A3451F">
      <w:pPr>
        <w:jc w:val="both"/>
        <w:sectPr w:rsidR="007B5BB4" w:rsidRPr="00A3451F">
          <w:type w:val="continuous"/>
          <w:pgSz w:w="11900" w:h="16840"/>
          <w:pgMar w:top="1940" w:right="1320" w:bottom="1320" w:left="1320" w:header="720" w:footer="720" w:gutter="0"/>
          <w:cols w:num="2" w:space="720" w:equalWidth="0">
            <w:col w:w="3409" w:space="400"/>
            <w:col w:w="5451"/>
          </w:cols>
        </w:sectPr>
      </w:pPr>
    </w:p>
    <w:p w:rsidR="007B5BB4" w:rsidRPr="00C01C22" w:rsidRDefault="004E554C" w:rsidP="00A3451F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lastRenderedPageBreak/>
        <w:t>1.-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APROBACION, SE PROCEDE, DA ACTA DO DIA 22.04.2015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 xml:space="preserve">De conformidade co preceptuado no artigo 91 do R.O.F. a Presidencia pregunta se existe algunha obxección á acta da sesión realizada na data 22.04.2015 e ao non producirse ningunha por parte dos membros da Xunta de Goberno Local, a Presidencia somete a votación ordinaria a súa aprobación, resultando aprobada por unanimidade dos Sres. </w:t>
      </w:r>
      <w:proofErr w:type="gramStart"/>
      <w:r w:rsidRPr="00A3451F">
        <w:rPr>
          <w:rFonts w:asciiTheme="minorHAnsi" w:hAnsiTheme="minorHAnsi"/>
          <w:sz w:val="22"/>
          <w:szCs w:val="22"/>
        </w:rPr>
        <w:t>Concelleiros</w:t>
      </w:r>
      <w:r w:rsidRPr="00A345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presentes.</w:t>
      </w:r>
      <w:proofErr w:type="gramEnd"/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A3451F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2.-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COMUNICACION PREVIA 2015/U009/000037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A3451F" w:rsidP="00A3451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Acordos adoptados: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1.-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Tomar coñecemento das obras de sacar augas para fóra e colocación de canalón no edifi- cio.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2.-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A3451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obra.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A345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administrativas.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4.-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A3451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A3451F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persoas.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5.-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A3451F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A3451F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competente.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A3451F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A3451F" w:rsidP="00A3451F">
      <w:pPr>
        <w:pStyle w:val="Textoindependiente"/>
        <w:ind w:left="0" w:right="106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7</w:t>
      </w:r>
      <w:r w:rsidR="004E554C"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="004E554C" w:rsidRPr="00A3451F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="004E554C" w:rsidRPr="00A3451F">
        <w:rPr>
          <w:rFonts w:asciiTheme="minorHAnsi" w:hAnsiTheme="minorHAnsi"/>
          <w:spacing w:val="-5"/>
          <w:sz w:val="22"/>
          <w:szCs w:val="22"/>
        </w:rPr>
        <w:t xml:space="preserve"> </w:t>
      </w:r>
      <w:r w:rsidR="004E554C" w:rsidRPr="00A3451F">
        <w:rPr>
          <w:rFonts w:asciiTheme="minorHAnsi" w:hAnsiTheme="minorHAnsi"/>
          <w:sz w:val="22"/>
          <w:szCs w:val="22"/>
        </w:rPr>
        <w:t>terceiros.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3.-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COMUNICACION PREVIA 2015/U009/000038</w:t>
      </w:r>
    </w:p>
    <w:p w:rsidR="00A3451F" w:rsidRPr="00A3451F" w:rsidRDefault="00A3451F" w:rsidP="00A3451F">
      <w:pPr>
        <w:pStyle w:val="Textoindependiente"/>
        <w:ind w:left="0" w:right="106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A3451F" w:rsidP="00A3451F">
      <w:pPr>
        <w:jc w:val="both"/>
        <w:rPr>
          <w:rFonts w:eastAsia="Times New Roman" w:cs="Times New Roman"/>
        </w:rPr>
      </w:pPr>
      <w:r w:rsidRPr="00A3451F">
        <w:rPr>
          <w:rFonts w:eastAsia="Times New Roman" w:cs="Times New Roman"/>
        </w:rPr>
        <w:lastRenderedPageBreak/>
        <w:t>Acordos adoptados</w:t>
      </w:r>
    </w:p>
    <w:p w:rsidR="00A3451F" w:rsidRPr="00A3451F" w:rsidRDefault="00A3451F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1.-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Tomar coñecemento das obras de renovación de tellado na vivenda, suxeitas ás condicións do informe técnico do Arquitecto técnico municipal de data</w:t>
      </w:r>
      <w:r w:rsidRPr="00A345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27.04.2015.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2.-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Pr="00A3451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obra.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A345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administrativas.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4.-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A3451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A3451F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persoas.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5.-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A3451F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A3451F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competente.</w:t>
      </w: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7.-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A345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terceiros.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4.-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COMUNICACION PREVIA 2015/U009/000039</w:t>
      </w:r>
    </w:p>
    <w:p w:rsidR="00A3451F" w:rsidRPr="00A3451F" w:rsidRDefault="00A3451F" w:rsidP="00A3451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A3451F" w:rsidP="00A3451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Acordos adoptados: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A3451F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1.-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Tomar coñecemento das obras de reparación do tellado dun alpendre, suxeitas ás condicións do informe técnico do Arquitecto técnico municipal de data 27.04.2015.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A3451F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2</w:t>
      </w:r>
      <w:r w:rsidR="004E554C"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="004E554C" w:rsidRPr="00A3451F">
        <w:rPr>
          <w:rFonts w:asciiTheme="minorHAnsi" w:hAnsiTheme="minorHAnsi"/>
          <w:sz w:val="22"/>
          <w:szCs w:val="22"/>
        </w:rPr>
        <w:t xml:space="preserve"> Advertir ó promotor que, para a inspección municipal, deberá de ter a disposición dos técnicos municipais o impreso rexistrado de comunicación previa e facilitará ó acceso ó local para a inspección da</w:t>
      </w:r>
      <w:r w:rsidR="004E554C" w:rsidRPr="00A3451F">
        <w:rPr>
          <w:rFonts w:asciiTheme="minorHAnsi" w:hAnsiTheme="minorHAnsi"/>
          <w:spacing w:val="-9"/>
          <w:sz w:val="22"/>
          <w:szCs w:val="22"/>
        </w:rPr>
        <w:t xml:space="preserve"> </w:t>
      </w:r>
      <w:r w:rsidR="004E554C" w:rsidRPr="00A3451F">
        <w:rPr>
          <w:rFonts w:asciiTheme="minorHAnsi" w:hAnsiTheme="minorHAnsi"/>
          <w:sz w:val="22"/>
          <w:szCs w:val="22"/>
        </w:rPr>
        <w:t>obra.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lastRenderedPageBreak/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A345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administrativas.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4.-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A3451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A3451F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persoas.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5.-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A3451F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A3451F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competente.</w:t>
      </w:r>
    </w:p>
    <w:p w:rsidR="00A3451F" w:rsidRPr="00A3451F" w:rsidRDefault="00A3451F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7.-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A345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terceiros.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5.-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COMUNICACION PREVIA 2015/U009/000040</w:t>
      </w:r>
    </w:p>
    <w:p w:rsidR="00A3451F" w:rsidRPr="00A3451F" w:rsidRDefault="00A3451F" w:rsidP="00A3451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A3451F" w:rsidP="00A3451F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Acordos adoptados: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1.-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Tomar coñecemento das obras de cambio de bañeira por ducha na vivenda, suxeitas ás condicións do informe técnico do Arquitecto técnico municipal de data</w:t>
      </w:r>
      <w:r w:rsidRPr="00A3451F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27.04.2015.</w:t>
      </w:r>
    </w:p>
    <w:p w:rsidR="00A3451F" w:rsidRPr="00A3451F" w:rsidRDefault="00A3451F" w:rsidP="00A3451F">
      <w:pPr>
        <w:pStyle w:val="Textoindependiente"/>
        <w:ind w:left="0" w:right="111"/>
        <w:jc w:val="both"/>
        <w:rPr>
          <w:rFonts w:asciiTheme="minorHAnsi" w:hAnsiTheme="minorHAnsi" w:cs="Times New Roman"/>
          <w:sz w:val="22"/>
          <w:szCs w:val="22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2.-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Advertir á promotora que, para a inspección municipal, deberá de ter a disposición dos técnicos municipais o impreso rexistrado de comunicación previa e facilitará ó acceso ó local para a inspección da</w:t>
      </w:r>
      <w:r w:rsidRPr="00A3451F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obra.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3.- A toma de coñecemento non é unha autorización administrativa para exercer unha actividade senón un medio para que a administración coñeza a existencia da dita actuación e posibilitar o control posterior, distinto da facultade de inspección ordinaria, mediante as oportunas actuacións</w:t>
      </w:r>
      <w:r w:rsidRPr="00A3451F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administrativas.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1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4.-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efectos entre o concello e o suxeito a cuxa</w:t>
      </w:r>
      <w:r w:rsidRPr="00A3451F">
        <w:rPr>
          <w:rFonts w:asciiTheme="minorHAnsi" w:hAnsiTheme="minorHAnsi"/>
          <w:spacing w:val="-23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actuación se refiran, pero non alterarán as situacións xurídicas privadas entre este e as demais</w:t>
      </w:r>
      <w:r w:rsidRPr="00A3451F">
        <w:rPr>
          <w:rFonts w:asciiTheme="minorHAnsi" w:hAnsiTheme="minorHAnsi"/>
          <w:spacing w:val="-31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persoas.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lastRenderedPageBreak/>
        <w:t>5.-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comunicacións previas producirán os efectos que determinen en cada caso a</w:t>
      </w:r>
      <w:r w:rsidRPr="00A3451F">
        <w:rPr>
          <w:rFonts w:asciiTheme="minorHAnsi" w:hAnsiTheme="minorHAnsi"/>
          <w:spacing w:val="-28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lexislación correspondente, a ordenanza e demais normativa municipal, e permitirán con carácter xeral o recoñecemento ou exercicio dun dereito, sen prexuízo das facultades de comprobación, control e inspección que teña atribuída a Administración urbanística</w:t>
      </w:r>
      <w:r w:rsidRPr="00A3451F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competente.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09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6.- A inexactitude, falsidade ou omisión, de carácter esencial, en calquera dato, manifestación ou documento que se achegue ou incorpore a unha comunicación previa, ou a non presenta- ción ante a administración competente da comunicación previa, determinará, trala audiencia da persoa interesada, a declaración de ineficacia da comunicación efectuada e determinará a imposibilidade de continuar co exercicio do dereito ou da actividade afectada dende o momento en que se teña constancia de tales feitos, sen prexuízo das responsabilidades penais, civís ou administrativas a que houbese lugar e das sancións que proceda impoñer por tales feitos.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Asemade, a resolución administrativa que declare tales circunstancias comportará o inicio das correspondentes actuacións e a esixencia de responsabilidades e poderá determinar a obriga da persoa interesada de restituír a situación xurídica ao momento previo ao recoñecemento</w:t>
      </w:r>
      <w:r w:rsidRPr="00A3451F">
        <w:rPr>
          <w:rFonts w:asciiTheme="minorHAnsi" w:hAnsiTheme="minorHAnsi"/>
          <w:spacing w:val="9"/>
          <w:sz w:val="22"/>
          <w:szCs w:val="22"/>
        </w:rPr>
        <w:t xml:space="preserve"> </w:t>
      </w:r>
      <w:r w:rsidR="00A3451F" w:rsidRPr="00A3451F">
        <w:rPr>
          <w:rFonts w:asciiTheme="minorHAnsi" w:hAnsiTheme="minorHAnsi"/>
          <w:sz w:val="22"/>
          <w:szCs w:val="22"/>
        </w:rPr>
        <w:t>ao e</w:t>
      </w:r>
      <w:r w:rsidRPr="00A3451F">
        <w:rPr>
          <w:rFonts w:asciiTheme="minorHAnsi" w:hAnsiTheme="minorHAnsi"/>
          <w:sz w:val="22"/>
          <w:szCs w:val="22"/>
        </w:rPr>
        <w:t>xercicio do dereito ou ao inicio da actividade correspondente, así como a imposibilidade de instar un novo procedemento co mesmo obxecto durante un período de tempo determinado entre tres meses e un ano, todo elo de conformidade co establecido nas normas sectoriais de aplicación.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7.-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obras e actividades comunicadas realizaranse deixando a salvo o dereito de propiedade e sen prexuízo de</w:t>
      </w:r>
      <w:r w:rsidRPr="00A345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terceiros.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6.-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OCUPACION VIA PUBLICA 14V/2015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A3451F" w:rsidP="00A3451F">
      <w:pPr>
        <w:tabs>
          <w:tab w:val="left" w:pos="480"/>
        </w:tabs>
        <w:jc w:val="both"/>
        <w:rPr>
          <w:rFonts w:eastAsia="Times New Roman" w:cs="Times New Roman"/>
        </w:rPr>
      </w:pPr>
      <w:r w:rsidRPr="00A3451F">
        <w:rPr>
          <w:rFonts w:eastAsia="Times New Roman" w:cs="Times New Roman"/>
        </w:rPr>
        <w:t>Acordos adoptados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 w:cs="Times New Roman"/>
          <w:sz w:val="22"/>
          <w:szCs w:val="22"/>
        </w:rPr>
      </w:pPr>
    </w:p>
    <w:p w:rsidR="007B5BB4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</w:t>
      </w:r>
      <w:r w:rsidR="004E554C" w:rsidRPr="00A3451F">
        <w:rPr>
          <w:rFonts w:asciiTheme="minorHAnsi" w:hAnsiTheme="minorHAnsi"/>
          <w:sz w:val="22"/>
          <w:szCs w:val="22"/>
        </w:rPr>
        <w:t xml:space="preserve">utorizar </w:t>
      </w:r>
      <w:proofErr w:type="gramStart"/>
      <w:r w:rsidR="004E554C" w:rsidRPr="00A3451F">
        <w:rPr>
          <w:rFonts w:asciiTheme="minorHAnsi" w:hAnsiTheme="minorHAnsi"/>
          <w:sz w:val="22"/>
          <w:szCs w:val="22"/>
        </w:rPr>
        <w:t>a</w:t>
      </w:r>
      <w:proofErr w:type="gramEnd"/>
      <w:r w:rsidR="004E554C" w:rsidRPr="00A3451F">
        <w:rPr>
          <w:rFonts w:asciiTheme="minorHAnsi" w:hAnsiTheme="minorHAnsi"/>
          <w:sz w:val="22"/>
          <w:szCs w:val="22"/>
        </w:rPr>
        <w:t xml:space="preserve"> ocupación de vía solicitada, coas condicións do informe técnico de data</w:t>
      </w:r>
      <w:r w:rsidR="004E554C" w:rsidRPr="00A3451F">
        <w:rPr>
          <w:rFonts w:asciiTheme="minorHAnsi" w:hAnsiTheme="minorHAnsi"/>
          <w:spacing w:val="-26"/>
          <w:sz w:val="22"/>
          <w:szCs w:val="22"/>
        </w:rPr>
        <w:t xml:space="preserve"> </w:t>
      </w:r>
      <w:r w:rsidR="004E554C" w:rsidRPr="00A3451F">
        <w:rPr>
          <w:rFonts w:asciiTheme="minorHAnsi" w:hAnsiTheme="minorHAnsi"/>
          <w:sz w:val="22"/>
          <w:szCs w:val="22"/>
        </w:rPr>
        <w:t>21.04.2015.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7.-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APERTURA ESTABLECEMENTO 2015/U013/000008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Acordos adoptados:</w:t>
      </w:r>
    </w:p>
    <w:p w:rsidR="00A3451F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A3451F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1</w:t>
      </w:r>
      <w:r w:rsidR="004E554C"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="004E554C" w:rsidRPr="00A3451F">
        <w:rPr>
          <w:rFonts w:asciiTheme="minorHAnsi" w:hAnsiTheme="minorHAnsi"/>
          <w:sz w:val="22"/>
          <w:szCs w:val="22"/>
        </w:rPr>
        <w:t xml:space="preserve"> Conceder a licencia solicitada para apertura dun establecemento de actividades propias de xardinaría / p</w:t>
      </w:r>
      <w:r w:rsidRPr="00A3451F">
        <w:rPr>
          <w:rFonts w:asciiTheme="minorHAnsi" w:hAnsiTheme="minorHAnsi"/>
          <w:sz w:val="22"/>
          <w:szCs w:val="22"/>
        </w:rPr>
        <w:t>aisaxismo.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3451F">
        <w:rPr>
          <w:rFonts w:asciiTheme="minorHAnsi" w:hAnsiTheme="minorHAnsi"/>
          <w:sz w:val="22"/>
          <w:szCs w:val="22"/>
        </w:rPr>
        <w:t>2.-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As licenzas entenderanse outorgadas a salvo de dereito de propiedade e sen prexuizo de terceiros. </w:t>
      </w:r>
      <w:proofErr w:type="gramStart"/>
      <w:r w:rsidRPr="00A3451F">
        <w:rPr>
          <w:rFonts w:asciiTheme="minorHAnsi" w:hAnsiTheme="minorHAnsi"/>
          <w:sz w:val="22"/>
          <w:szCs w:val="22"/>
        </w:rPr>
        <w:t>A concesión desta licenza non exime, ó seu titular, da obtención doutras autorizacións a que haxa lugar segundo a normativa sectorial</w:t>
      </w:r>
      <w:r w:rsidRPr="00A3451F">
        <w:rPr>
          <w:rFonts w:asciiTheme="minorHAnsi" w:hAnsiTheme="minorHAnsi"/>
          <w:spacing w:val="-2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vixente.</w:t>
      </w:r>
      <w:proofErr w:type="gramEnd"/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8.-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APROBACION DE FACTURAS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A3451F" w:rsidP="00A3451F">
      <w:pPr>
        <w:jc w:val="both"/>
        <w:rPr>
          <w:rFonts w:eastAsia="Times New Roman" w:cs="Times New Roman"/>
        </w:rPr>
      </w:pPr>
      <w:r w:rsidRPr="00A3451F">
        <w:rPr>
          <w:rFonts w:eastAsia="Times New Roman" w:cs="Times New Roman"/>
        </w:rPr>
        <w:t>Acordos adoptados:</w:t>
      </w:r>
    </w:p>
    <w:p w:rsidR="00A3451F" w:rsidRPr="00A3451F" w:rsidRDefault="00A3451F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0" w:right="17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PRIMEIRO.-Autorizar e dispoñer os gastos que se relacionan de seguido, e recoñecer e liquidar as obrigas correspondentes, xuntando nun so acto as tres fases de execución do gasto a que se refire o artigo 67.1.b) do Real Decreto 500/1990, de 20 de abril, prestar aprobación ás facturas e os xustificantes que se citan, ordear o pago e que pola Tesourería Municipal se proceda o seu pagamento e contabilización con cargo ás partidas orzamentarias que se indican: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tbl>
      <w:tblPr>
        <w:tblStyle w:val="TableNormal"/>
        <w:tblW w:w="0" w:type="auto"/>
        <w:tblInd w:w="119" w:type="dxa"/>
        <w:tblLook w:val="01E0" w:firstRow="1" w:lastRow="1" w:firstColumn="1" w:lastColumn="1" w:noHBand="0" w:noVBand="0"/>
      </w:tblPr>
      <w:tblGrid>
        <w:gridCol w:w="1126"/>
        <w:gridCol w:w="1278"/>
        <w:gridCol w:w="4481"/>
        <w:gridCol w:w="527"/>
        <w:gridCol w:w="642"/>
        <w:gridCol w:w="1097"/>
      </w:tblGrid>
      <w:tr w:rsidR="009C4D77" w:rsidRPr="00A3451F" w:rsidTr="001E6596">
        <w:trPr>
          <w:trHeight w:hRule="exact" w:val="7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3451F">
              <w:rPr>
                <w:w w:val="105"/>
              </w:rPr>
              <w:t>Nº de</w:t>
            </w:r>
            <w:r w:rsidRPr="00A3451F">
              <w:rPr>
                <w:spacing w:val="-2"/>
                <w:w w:val="105"/>
              </w:rPr>
              <w:t xml:space="preserve"> </w:t>
            </w:r>
            <w:r w:rsidRPr="00A3451F">
              <w:rPr>
                <w:w w:val="105"/>
              </w:rPr>
              <w:t>rex.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347"/>
              <w:jc w:val="center"/>
              <w:rPr>
                <w:rFonts w:eastAsia="Times New Roman" w:cs="Times New Roman"/>
              </w:rPr>
            </w:pPr>
            <w:r w:rsidRPr="00A3451F">
              <w:rPr>
                <w:w w:val="110"/>
              </w:rPr>
              <w:t>Data factura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476"/>
              <w:jc w:val="center"/>
              <w:rPr>
                <w:rFonts w:eastAsia="Times New Roman" w:cs="Times New Roman"/>
              </w:rPr>
            </w:pPr>
            <w:r w:rsidRPr="00A3451F">
              <w:rPr>
                <w:w w:val="105"/>
              </w:rPr>
              <w:t>Texto Explicativo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3451F">
              <w:rPr>
                <w:w w:val="115"/>
              </w:rPr>
              <w:t>Pr.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jc w:val="center"/>
              <w:rPr>
                <w:rFonts w:eastAsia="Times New Roman" w:cs="Times New Roman"/>
              </w:rPr>
            </w:pPr>
            <w:r w:rsidRPr="00A3451F">
              <w:rPr>
                <w:w w:val="105"/>
              </w:rPr>
              <w:t>Ec.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right="138"/>
              <w:jc w:val="center"/>
              <w:rPr>
                <w:rFonts w:eastAsia="Times New Roman" w:cs="Times New Roman"/>
              </w:rPr>
            </w:pPr>
            <w:r w:rsidRPr="00A3451F">
              <w:rPr>
                <w:w w:val="110"/>
              </w:rPr>
              <w:t>Importe</w:t>
            </w:r>
            <w:r w:rsidRPr="00A3451F">
              <w:rPr>
                <w:spacing w:val="-11"/>
                <w:w w:val="110"/>
              </w:rPr>
              <w:t xml:space="preserve"> </w:t>
            </w:r>
            <w:r w:rsidRPr="00A3451F">
              <w:rPr>
                <w:w w:val="110"/>
              </w:rPr>
              <w:t>Total</w:t>
            </w:r>
          </w:p>
        </w:tc>
      </w:tr>
      <w:tr w:rsidR="009C4D77" w:rsidRPr="00A3451F" w:rsidTr="009C4D77">
        <w:trPr>
          <w:trHeight w:hRule="exact" w:val="11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24/02/2015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FRA 188</w:t>
            </w:r>
            <w:r w:rsidRPr="00A3451F">
              <w:rPr>
                <w:spacing w:val="32"/>
              </w:rPr>
              <w:t xml:space="preserve"> </w:t>
            </w:r>
            <w:proofErr w:type="gramStart"/>
            <w:r w:rsidRPr="00A3451F">
              <w:t>SUM</w:t>
            </w:r>
            <w:proofErr w:type="gramEnd"/>
            <w:r w:rsidRPr="00A3451F">
              <w:t>.</w:t>
            </w:r>
            <w:r>
              <w:rPr>
                <w:rFonts w:eastAsia="Times New Roman" w:cs="Times New Roman"/>
              </w:rPr>
              <w:t xml:space="preserve"> </w:t>
            </w:r>
            <w:r w:rsidRPr="00A3451F">
              <w:t>DE 5 PIEZAS 0</w:t>
            </w:r>
            <w:proofErr w:type="gramStart"/>
            <w:r w:rsidRPr="00A3451F">
              <w:t>,40X0,60</w:t>
            </w:r>
            <w:proofErr w:type="gramEnd"/>
            <w:r w:rsidRPr="00A3451F">
              <w:t xml:space="preserve"> MONDARIZ 3CM CORTAR PLAQUETA</w:t>
            </w:r>
            <w:r>
              <w:rPr>
                <w:rFonts w:eastAsia="Times New Roman" w:cs="Times New Roman"/>
              </w:rPr>
              <w:t xml:space="preserve"> </w:t>
            </w:r>
            <w:r w:rsidRPr="00A3451F">
              <w:rPr>
                <w:spacing w:val="-1"/>
              </w:rPr>
              <w:t>PARA</w:t>
            </w:r>
            <w:r>
              <w:rPr>
                <w:spacing w:val="-1"/>
              </w:rPr>
              <w:t xml:space="preserve"> POLIDEPO</w:t>
            </w:r>
            <w:r w:rsidRPr="00A3451F">
              <w:t>RTIVO (OBRA: ACERAS Y POLID.)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74"/>
              <w:rPr>
                <w:rFonts w:eastAsia="Times New Roman" w:cs="Times New Roman"/>
              </w:rPr>
            </w:pPr>
            <w:r w:rsidRPr="00A3451F">
              <w:t>21200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302,50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F/2015/395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102"/>
              <w:rPr>
                <w:rFonts w:eastAsia="Times New Roman" w:cs="Times New Roman"/>
              </w:rPr>
            </w:pPr>
            <w:r w:rsidRPr="00A3451F">
              <w:t>FRA 4001518519 FRANQUEO PAGADO CARTAS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74"/>
              <w:rPr>
                <w:rFonts w:eastAsia="Times New Roman" w:cs="Times New Roman"/>
              </w:rPr>
            </w:pPr>
            <w:r w:rsidRPr="00A3451F">
              <w:t>22201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851,66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F/2015/428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236"/>
              <w:rPr>
                <w:rFonts w:eastAsia="Times New Roman" w:cs="Times New Roman"/>
              </w:rPr>
            </w:pPr>
            <w:r w:rsidRPr="00A3451F">
              <w:t>FRA 15C00237 SUMINISTRO DE 52.87L DE S/PLOMO 95 VEHICULO MATRICULA JRDINERIA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74"/>
              <w:rPr>
                <w:rFonts w:eastAsia="Times New Roman" w:cs="Times New Roman"/>
              </w:rPr>
            </w:pPr>
            <w:r w:rsidRPr="00A3451F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68,68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F/2015/475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106"/>
              <w:rPr>
                <w:rFonts w:eastAsia="Times New Roman" w:cs="Times New Roman"/>
              </w:rPr>
            </w:pPr>
            <w:r w:rsidRPr="00A3451F">
              <w:t>FRA 2015/G/6 SERVIZO DE XARDINERIA E LIMPEZA DO CEMITERIO MUNICIPAL DE CEDEIRA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164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74"/>
              <w:rPr>
                <w:rFonts w:eastAsia="Times New Roman" w:cs="Times New Roman"/>
              </w:rPr>
            </w:pPr>
            <w:r w:rsidRPr="00A3451F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247,50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F/2015/497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86"/>
              <w:rPr>
                <w:rFonts w:eastAsia="Times New Roman" w:cs="Times New Roman"/>
              </w:rPr>
            </w:pPr>
            <w:r w:rsidRPr="00A3451F">
              <w:t>FRA 184 SERV. AYUDA A DOMICILIO, TOTAL 94 HRS EN DIAS LABORABLES Y 8H20MIN LOS DOMINGOS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74"/>
              <w:rPr>
                <w:rFonts w:eastAsia="Times New Roman" w:cs="Times New Roman"/>
              </w:rPr>
            </w:pPr>
            <w:r w:rsidRPr="00A3451F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1.077,27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1E6596">
        <w:trPr>
          <w:trHeight w:hRule="exact" w:val="109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right="110"/>
              <w:rPr>
                <w:rFonts w:eastAsia="Times New Roman" w:cs="Times New Roman"/>
              </w:rPr>
            </w:pPr>
            <w:r w:rsidRPr="00A3451F">
              <w:t>FRA TA4ZI0047777</w:t>
            </w:r>
            <w:r>
              <w:t xml:space="preserve"> </w:t>
            </w:r>
            <w:r w:rsidRPr="00A3451F">
              <w:rPr>
                <w:spacing w:val="-1"/>
              </w:rPr>
              <w:t xml:space="preserve">FACTURACION </w:t>
            </w:r>
            <w:r w:rsidRPr="00A3451F">
              <w:t>SERVICIO TELEFONICA</w:t>
            </w:r>
            <w:r>
              <w:t>/LINEA 9814806XX</w:t>
            </w:r>
            <w:r w:rsidRPr="00A3451F">
              <w:t>/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74"/>
              <w:rPr>
                <w:rFonts w:eastAsia="Times New Roman" w:cs="Times New Roman"/>
              </w:rPr>
            </w:pPr>
            <w:r w:rsidRPr="00A3451F"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18,99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65"/>
              <w:rPr>
                <w:rFonts w:eastAsia="Times New Roman" w:cs="Times New Roman"/>
              </w:rPr>
            </w:pPr>
            <w:r w:rsidRPr="00A3451F">
              <w:t>FRA TA4ZI0047773 FACTURACION SERVICIO</w:t>
            </w:r>
            <w:r>
              <w:rPr>
                <w:rFonts w:eastAsia="Times New Roman" w:cs="Times New Roman"/>
              </w:rPr>
              <w:t xml:space="preserve"> </w:t>
            </w:r>
            <w:r>
              <w:t>TELEFONICA/LI NEA 9814825XX</w:t>
            </w:r>
            <w:r w:rsidRPr="00A3451F">
              <w:t>/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t>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24,37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2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65"/>
              <w:rPr>
                <w:rFonts w:eastAsia="Times New Roman" w:cs="Times New Roman"/>
              </w:rPr>
            </w:pPr>
            <w:r w:rsidRPr="00A3451F">
              <w:t>FRA TA4ZI0047775 FACTURACION SERVICIO</w:t>
            </w:r>
            <w:r>
              <w:rPr>
                <w:rFonts w:eastAsia="Times New Roman" w:cs="Times New Roman"/>
              </w:rPr>
              <w:t xml:space="preserve"> </w:t>
            </w:r>
            <w:r>
              <w:t>TELEFONICA/LI NEA 9814806XX</w:t>
            </w:r>
            <w:r w:rsidRPr="00A3451F">
              <w:t>/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52,39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65"/>
              <w:rPr>
                <w:rFonts w:eastAsia="Times New Roman" w:cs="Times New Roman"/>
              </w:rPr>
            </w:pPr>
            <w:r w:rsidRPr="00A3451F">
              <w:t>FRA TA4ZI0047776 FACTURACION SERVICIO</w:t>
            </w:r>
            <w:r>
              <w:rPr>
                <w:rFonts w:eastAsia="Times New Roman" w:cs="Times New Roman"/>
              </w:rPr>
              <w:t xml:space="preserve"> </w:t>
            </w:r>
            <w:r w:rsidRPr="00A3451F">
              <w:t>TELEFONICA/LI NEA</w:t>
            </w:r>
            <w:r>
              <w:rPr>
                <w:rFonts w:eastAsia="Times New Roman" w:cs="Times New Roman"/>
              </w:rPr>
              <w:t xml:space="preserve"> </w:t>
            </w:r>
            <w:r>
              <w:t>9814827XX</w:t>
            </w:r>
            <w:r w:rsidRPr="00A3451F">
              <w:t>/(MA 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63,63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65"/>
              <w:rPr>
                <w:rFonts w:eastAsia="Times New Roman" w:cs="Times New Roman"/>
              </w:rPr>
            </w:pPr>
            <w:r w:rsidRPr="00A3451F">
              <w:t>FRA TA4ZI0047774 FACTURACION SERVICIO</w:t>
            </w:r>
            <w:r>
              <w:rPr>
                <w:rFonts w:eastAsia="Times New Roman" w:cs="Times New Roman"/>
              </w:rPr>
              <w:t xml:space="preserve"> </w:t>
            </w:r>
            <w:r>
              <w:t>TELEFONICA/LI NEA 9814801XX</w:t>
            </w:r>
            <w:r w:rsidRPr="00A3451F">
              <w:t>/ (MARZO DE 2015)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t>3231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17,40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31/03/2015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151"/>
              <w:rPr>
                <w:rFonts w:eastAsia="Times New Roman" w:cs="Times New Roman"/>
              </w:rPr>
            </w:pPr>
            <w:r w:rsidRPr="00A3451F">
              <w:t>FRA 842 SUMINISTRO DE DOS ROTUNDO 1 LTR. Y DE UN ROTUNDO HERBICIDA 5 LTR.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59,85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15/04/2015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128"/>
              <w:rPr>
                <w:rFonts w:eastAsia="Times New Roman" w:cs="Times New Roman"/>
              </w:rPr>
            </w:pPr>
            <w:r w:rsidRPr="00A3451F">
              <w:t>FRA 15/139 SUMINISTRO DE M/L BORDILLO HORMIGON 100X25X15 (OBRA</w:t>
            </w:r>
            <w:r>
              <w:rPr>
                <w:rFonts w:eastAsia="Times New Roman" w:cs="Times New Roman"/>
              </w:rPr>
              <w:t xml:space="preserve"> </w:t>
            </w:r>
            <w:r w:rsidRPr="00A3451F">
              <w:t>CRONICAS)/AL BARAN 15-84 DEL</w:t>
            </w:r>
            <w:r w:rsidRPr="00A3451F">
              <w:rPr>
                <w:spacing w:val="2"/>
              </w:rPr>
              <w:t xml:space="preserve"> </w:t>
            </w:r>
            <w:r w:rsidRPr="00A3451F">
              <w:t>08/04/2015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497,31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4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09/04/2015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58"/>
              <w:rPr>
                <w:rFonts w:eastAsia="Times New Roman" w:cs="Times New Roman"/>
              </w:rPr>
            </w:pPr>
            <w:r w:rsidRPr="00A3451F">
              <w:t>FRA BF150169 SUMIN. ARMARIO PARA COLECTIVIDAD ES,</w:t>
            </w:r>
            <w:r w:rsidRPr="00A3451F">
              <w:rPr>
                <w:spacing w:val="-3"/>
              </w:rPr>
              <w:t xml:space="preserve"> </w:t>
            </w:r>
            <w:r w:rsidRPr="00A3451F">
              <w:t>ARMARIO</w:t>
            </w:r>
            <w:r>
              <w:t xml:space="preserve"> </w:t>
            </w:r>
            <w:r w:rsidRPr="00A3451F">
              <w:t xml:space="preserve">ROPERO Y </w:t>
            </w:r>
            <w:r w:rsidRPr="00A3451F">
              <w:rPr>
                <w:spacing w:val="-1"/>
              </w:rPr>
              <w:t xml:space="preserve">PANTALLA </w:t>
            </w:r>
            <w:r w:rsidRPr="00A3451F">
              <w:t>MODELO MANUAL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62500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1.292,28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15/04/2015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110"/>
              <w:rPr>
                <w:rFonts w:eastAsia="Times New Roman" w:cs="Times New Roman"/>
              </w:rPr>
            </w:pPr>
            <w:r w:rsidRPr="00A3451F">
              <w:t>FRA A/395-15 SUMINISTRO DE 4.300 KG DE PELLET DE MADERA 6MM EN-PLUS A1 EN14961-2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341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1.144,66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15/04/2015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9C4D77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A3451F">
              <w:t>FRA</w:t>
            </w:r>
            <w:r w:rsidR="009C4D77">
              <w:rPr>
                <w:rFonts w:eastAsia="Times New Roman" w:cs="Times New Roman"/>
              </w:rPr>
              <w:t xml:space="preserve"> </w:t>
            </w:r>
            <w:r w:rsidRPr="00A3451F">
              <w:t>RC-000201/15 VERTIDO RESIDUO LIMPIO (OBRA: PUNTO LIMPIO DE</w:t>
            </w:r>
            <w:r w:rsidRPr="00A3451F">
              <w:rPr>
                <w:spacing w:val="3"/>
              </w:rPr>
              <w:t xml:space="preserve"> </w:t>
            </w:r>
            <w:r w:rsidRPr="00A3451F">
              <w:t>CEDEIRA)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t>1622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242,00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31/08/2014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351"/>
              <w:rPr>
                <w:rFonts w:eastAsia="Times New Roman" w:cs="Times New Roman"/>
              </w:rPr>
            </w:pPr>
            <w:r w:rsidRPr="00A3451F">
              <w:t xml:space="preserve">FRA 4111 </w:t>
            </w:r>
            <w:proofErr w:type="gramStart"/>
            <w:r w:rsidRPr="00A3451F">
              <w:t>REPAR</w:t>
            </w:r>
            <w:proofErr w:type="gramEnd"/>
            <w:r w:rsidRPr="00A3451F">
              <w:t xml:space="preserve">. </w:t>
            </w:r>
            <w:r w:rsidRPr="00A3451F">
              <w:rPr>
                <w:spacing w:val="-1"/>
              </w:rPr>
              <w:t xml:space="preserve">PINCHAZOS </w:t>
            </w:r>
            <w:r w:rsidRPr="00A3451F">
              <w:t>RUEDA GRANDE Y LLENAR DE AGUA</w:t>
            </w:r>
          </w:p>
          <w:p w:rsidR="001E6596" w:rsidRPr="00A3451F" w:rsidRDefault="001E6596" w:rsidP="001E6596">
            <w:pPr>
              <w:pStyle w:val="TableParagraph"/>
              <w:ind w:left="64" w:right="168"/>
              <w:rPr>
                <w:rFonts w:eastAsia="Times New Roman" w:cs="Times New Roman"/>
              </w:rPr>
            </w:pPr>
            <w:r w:rsidRPr="00A3451F">
              <w:t>(C-104738-VE TRACTOR CONCELLO), ENTRE</w:t>
            </w:r>
            <w:r w:rsidRPr="00A3451F">
              <w:rPr>
                <w:spacing w:val="-1"/>
              </w:rPr>
              <w:t xml:space="preserve"> </w:t>
            </w:r>
            <w:r w:rsidRPr="00A3451F">
              <w:t>OTROS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450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21400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545,71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1E6596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28/02/2015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65"/>
              <w:rPr>
                <w:rFonts w:eastAsia="Times New Roman" w:cs="Times New Roman"/>
              </w:rPr>
            </w:pPr>
            <w:r w:rsidRPr="00A3451F">
              <w:t>FRA F/283 SUMINISTRO DE 35 KG DE PELLET 15 KG (COMBUSTIBLE BIOMASA)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133,40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1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27/02/2015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97"/>
              <w:rPr>
                <w:rFonts w:eastAsia="Times New Roman" w:cs="Times New Roman"/>
              </w:rPr>
            </w:pPr>
            <w:r w:rsidRPr="00A3451F">
              <w:t>FRA 102/2015 CUOTA ALQUILER LOCAL SOCIAL MES DE FEBRERO DE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1.089,00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1E6596">
        <w:trPr>
          <w:trHeight w:hRule="exact" w:val="11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9C4D77" w:rsidRPr="00A3451F" w:rsidRDefault="009C4D77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F/2015/596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20/04/2015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97"/>
              <w:rPr>
                <w:rFonts w:eastAsia="Times New Roman" w:cs="Times New Roman"/>
              </w:rPr>
            </w:pPr>
            <w:r w:rsidRPr="00A3451F">
              <w:t>FRA 4/2015 CUOTA ALQUILER LOCAL SOCIAL MES DE ABRIL DE</w:t>
            </w:r>
            <w:r w:rsidRPr="00A3451F">
              <w:rPr>
                <w:spacing w:val="1"/>
              </w:rPr>
              <w:t xml:space="preserve"> </w:t>
            </w:r>
            <w:r w:rsidRPr="00A3451F">
              <w:t>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1.089,00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A3451F">
              <w:t>F/2015/597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16/04/2015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128"/>
              <w:rPr>
                <w:rFonts w:eastAsia="Times New Roman" w:cs="Times New Roman"/>
              </w:rPr>
            </w:pPr>
            <w:r w:rsidRPr="00A3451F">
              <w:t xml:space="preserve">FRA 1622 SERVICIO DE GRUA </w:t>
            </w:r>
            <w:r w:rsidRPr="00A3451F">
              <w:rPr>
                <w:spacing w:val="-1"/>
              </w:rPr>
              <w:t xml:space="preserve">PERMANENTE: </w:t>
            </w:r>
            <w:r w:rsidRPr="00A3451F">
              <w:t>RETIRADA DE VEHICULO: PEUGEOT 306 MATRICULA: PO-6448-BS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132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22799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0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60,50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F/2015/601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05/04/2015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9C4D77">
            <w:pPr>
              <w:pStyle w:val="TableParagraph"/>
              <w:ind w:left="64" w:right="146"/>
              <w:rPr>
                <w:rFonts w:eastAsia="Times New Roman" w:cs="Times New Roman"/>
              </w:rPr>
            </w:pPr>
            <w:r w:rsidRPr="00A3451F">
              <w:t>FRA 22/15 CAMERATA LIRICA</w:t>
            </w:r>
            <w:r w:rsidRPr="00A3451F">
              <w:rPr>
                <w:spacing w:val="-15"/>
              </w:rPr>
              <w:t xml:space="preserve"> </w:t>
            </w:r>
            <w:r w:rsidRPr="00A3451F">
              <w:t>LA</w:t>
            </w:r>
            <w:r w:rsidR="009C4D77">
              <w:rPr>
                <w:rFonts w:eastAsia="Times New Roman" w:cs="Times New Roman"/>
              </w:rPr>
              <w:t xml:space="preserve"> </w:t>
            </w:r>
            <w:r w:rsidRPr="00A3451F">
              <w:t>TRAVIATA-AD APTACION ESCENIFICADA/ 05.04.2015  A LAS 19H., EN AUDITORIO CEDEIRA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22710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3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1.160,00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D77" w:rsidRDefault="009C4D77" w:rsidP="001E6596">
            <w:pPr>
              <w:pStyle w:val="TableParagraph"/>
              <w:ind w:left="64"/>
            </w:pPr>
          </w:p>
          <w:p w:rsidR="009C4D77" w:rsidRDefault="009C4D77" w:rsidP="001E6596">
            <w:pPr>
              <w:pStyle w:val="TableParagraph"/>
              <w:ind w:left="64"/>
            </w:pPr>
          </w:p>
          <w:p w:rsidR="009C4D77" w:rsidRDefault="009C4D77" w:rsidP="001E6596">
            <w:pPr>
              <w:pStyle w:val="TableParagraph"/>
              <w:ind w:left="64"/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F/2015/605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D77" w:rsidRDefault="009C4D77" w:rsidP="001E6596">
            <w:pPr>
              <w:pStyle w:val="TableParagraph"/>
              <w:ind w:right="50"/>
            </w:pPr>
          </w:p>
          <w:p w:rsidR="009C4D77" w:rsidRDefault="009C4D77" w:rsidP="001E6596">
            <w:pPr>
              <w:pStyle w:val="TableParagraph"/>
              <w:ind w:right="50"/>
            </w:pPr>
          </w:p>
          <w:p w:rsidR="009C4D77" w:rsidRDefault="009C4D77" w:rsidP="001E6596">
            <w:pPr>
              <w:pStyle w:val="TableParagraph"/>
              <w:ind w:right="50"/>
            </w:pPr>
          </w:p>
          <w:p w:rsidR="001E6596" w:rsidRPr="00A3451F" w:rsidRDefault="001E6596" w:rsidP="001E6596">
            <w:pPr>
              <w:pStyle w:val="TableParagraph"/>
              <w:ind w:right="50"/>
              <w:rPr>
                <w:rFonts w:eastAsia="Times New Roman" w:cs="Times New Roman"/>
              </w:rPr>
            </w:pPr>
            <w:r w:rsidRPr="00A3451F">
              <w:t>16/04/2015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A3451F">
              <w:t>PROCED.</w:t>
            </w:r>
            <w:r w:rsidR="009C4D77">
              <w:t xml:space="preserve"> </w:t>
            </w:r>
            <w:r w:rsidR="009C4D77" w:rsidRPr="00A3451F">
              <w:t>ABREV. 331/2014 TASACION COSTAS A CUYO PAGO HA RESULTADO CONDENADO EL CONCELLO DE</w:t>
            </w:r>
            <w:r w:rsidR="009C4D77" w:rsidRPr="00A3451F">
              <w:rPr>
                <w:spacing w:val="3"/>
              </w:rPr>
              <w:t xml:space="preserve"> </w:t>
            </w:r>
            <w:r w:rsidR="009C4D77" w:rsidRPr="00A3451F">
              <w:t>CEDEIRA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D77" w:rsidRDefault="009C4D77" w:rsidP="001E6596">
            <w:pPr>
              <w:pStyle w:val="TableParagraph"/>
              <w:ind w:right="68"/>
            </w:pPr>
          </w:p>
          <w:p w:rsidR="009C4D77" w:rsidRDefault="009C4D77" w:rsidP="001E6596">
            <w:pPr>
              <w:pStyle w:val="TableParagraph"/>
              <w:ind w:right="68"/>
            </w:pPr>
          </w:p>
          <w:p w:rsidR="009C4D77" w:rsidRDefault="009C4D77" w:rsidP="001E6596">
            <w:pPr>
              <w:pStyle w:val="TableParagraph"/>
              <w:ind w:right="68"/>
            </w:pPr>
          </w:p>
          <w:p w:rsidR="001E6596" w:rsidRPr="00A3451F" w:rsidRDefault="001E6596" w:rsidP="001E6596">
            <w:pPr>
              <w:pStyle w:val="TableParagraph"/>
              <w:ind w:right="68"/>
              <w:rPr>
                <w:rFonts w:eastAsia="Times New Roman" w:cs="Times New Roman"/>
              </w:rPr>
            </w:pPr>
            <w:r w:rsidRPr="00A3451F">
              <w:t>920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D77" w:rsidRDefault="009C4D77" w:rsidP="001E6596">
            <w:pPr>
              <w:pStyle w:val="TableParagraph"/>
            </w:pPr>
          </w:p>
          <w:p w:rsidR="009C4D77" w:rsidRDefault="009C4D77" w:rsidP="001E6596">
            <w:pPr>
              <w:pStyle w:val="TableParagraph"/>
            </w:pPr>
          </w:p>
          <w:p w:rsidR="009C4D77" w:rsidRDefault="009C4D77" w:rsidP="001E6596">
            <w:pPr>
              <w:pStyle w:val="TableParagraph"/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  <w:r w:rsidRPr="00A3451F">
              <w:t>22604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D77" w:rsidRDefault="009C4D77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9C4D77" w:rsidRDefault="009C4D77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9C4D77" w:rsidRDefault="009C4D77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right="71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280,00</w:t>
            </w:r>
            <w:r w:rsidRPr="00A3451F">
              <w:rPr>
                <w:rFonts w:eastAsia="Times New Roman" w:cs="Times New Roman"/>
                <w:spacing w:val="2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  <w:tr w:rsidR="009C4D77" w:rsidRPr="00A3451F" w:rsidTr="009C4D77">
        <w:trPr>
          <w:trHeight w:hRule="exact"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F/2015/610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ind w:left="64"/>
              <w:rPr>
                <w:rFonts w:eastAsia="Times New Roman" w:cs="Times New Roman"/>
              </w:rPr>
            </w:pPr>
            <w:r w:rsidRPr="00A3451F">
              <w:t>13/04/2015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64" w:right="52"/>
              <w:rPr>
                <w:rFonts w:eastAsia="Times New Roman" w:cs="Times New Roman"/>
              </w:rPr>
            </w:pPr>
            <w:r w:rsidRPr="00A3451F">
              <w:t>FRA 452 CONCESION DE AYUDA SOCIAL COMPRA MONTURA GAFAS PARA BOUKHANFRA DAOUYA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t>48000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1E6596">
            <w:pPr>
              <w:pStyle w:val="TableParagraph"/>
              <w:rPr>
                <w:rFonts w:eastAsia="Times New Roman" w:cs="Times New Roman"/>
              </w:rPr>
            </w:pPr>
          </w:p>
          <w:p w:rsidR="001E6596" w:rsidRPr="00A3451F" w:rsidRDefault="001E6596" w:rsidP="009C4D77">
            <w:pPr>
              <w:pStyle w:val="TableParagraph"/>
              <w:rPr>
                <w:rFonts w:eastAsia="Times New Roman" w:cs="Times New Roman"/>
              </w:rPr>
            </w:pPr>
            <w:r w:rsidRPr="00A3451F">
              <w:rPr>
                <w:rFonts w:eastAsia="Times New Roman" w:cs="Times New Roman"/>
              </w:rPr>
              <w:t>67,00</w:t>
            </w:r>
            <w:r w:rsidRPr="00A3451F">
              <w:rPr>
                <w:rFonts w:eastAsia="Times New Roman" w:cs="Times New Roman"/>
                <w:spacing w:val="1"/>
              </w:rPr>
              <w:t xml:space="preserve"> </w:t>
            </w:r>
            <w:r w:rsidRPr="00A3451F">
              <w:rPr>
                <w:rFonts w:eastAsia="Times New Roman" w:cs="Times New Roman"/>
              </w:rPr>
              <w:t>€</w:t>
            </w:r>
          </w:p>
        </w:tc>
      </w:tr>
    </w:tbl>
    <w:p w:rsidR="007B5BB4" w:rsidRPr="00A3451F" w:rsidRDefault="007B5BB4" w:rsidP="001E6596">
      <w:pPr>
        <w:rPr>
          <w:rFonts w:eastAsia="Times New Roman" w:cs="Times New Roman"/>
        </w:rPr>
      </w:pPr>
    </w:p>
    <w:p w:rsidR="007B5BB4" w:rsidRPr="00A3451F" w:rsidRDefault="004E554C" w:rsidP="001E6596">
      <w:pPr>
        <w:ind w:right="170"/>
        <w:jc w:val="both"/>
        <w:rPr>
          <w:rFonts w:eastAsia="Tahoma" w:cs="Tahoma"/>
        </w:rPr>
      </w:pPr>
      <w:r w:rsidRPr="00A3451F">
        <w:rPr>
          <w:rFonts w:eastAsia="Tahoma" w:cs="Tahoma"/>
          <w:w w:val="110"/>
        </w:rPr>
        <w:t>TOTAL</w:t>
      </w:r>
      <w:r w:rsidRPr="00A3451F">
        <w:rPr>
          <w:rFonts w:eastAsia="Tahoma" w:cs="Tahoma"/>
          <w:spacing w:val="-47"/>
          <w:w w:val="110"/>
        </w:rPr>
        <w:t xml:space="preserve"> </w:t>
      </w:r>
      <w:r w:rsidRPr="00A3451F">
        <w:rPr>
          <w:rFonts w:eastAsia="Tahoma" w:cs="Tahoma"/>
          <w:w w:val="110"/>
        </w:rPr>
        <w:t>FACTURAS:</w:t>
      </w:r>
      <w:r w:rsidRPr="00A3451F">
        <w:rPr>
          <w:rFonts w:eastAsia="Tahoma" w:cs="Tahoma"/>
          <w:spacing w:val="-50"/>
          <w:w w:val="110"/>
        </w:rPr>
        <w:t xml:space="preserve"> </w:t>
      </w:r>
      <w:r w:rsidRPr="00A3451F">
        <w:rPr>
          <w:rFonts w:eastAsia="Tahoma" w:cs="Tahoma"/>
          <w:w w:val="110"/>
        </w:rPr>
        <w:t>10.385,10</w:t>
      </w:r>
      <w:r w:rsidRPr="00A3451F">
        <w:rPr>
          <w:rFonts w:eastAsia="Tahoma" w:cs="Tahoma"/>
          <w:spacing w:val="-46"/>
          <w:w w:val="110"/>
        </w:rPr>
        <w:t xml:space="preserve"> </w:t>
      </w:r>
      <w:r w:rsidRPr="00A3451F">
        <w:rPr>
          <w:rFonts w:eastAsia="Tahoma" w:cs="Tahoma"/>
          <w:w w:val="110"/>
        </w:rPr>
        <w:t>€</w:t>
      </w:r>
    </w:p>
    <w:p w:rsidR="007B5BB4" w:rsidRPr="00A3451F" w:rsidRDefault="007B5BB4" w:rsidP="00A3451F">
      <w:pPr>
        <w:jc w:val="both"/>
        <w:rPr>
          <w:rFonts w:eastAsia="Tahoma" w:cs="Tahoma"/>
        </w:rPr>
      </w:pPr>
    </w:p>
    <w:p w:rsidR="007B5BB4" w:rsidRPr="001E6596" w:rsidRDefault="004E554C" w:rsidP="001E6596">
      <w:pPr>
        <w:pStyle w:val="Textoindependiente"/>
        <w:ind w:left="0" w:right="17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SEGUNDO</w:t>
      </w:r>
      <w:proofErr w:type="gramStart"/>
      <w:r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No caso das facturas de gastos subvencionables declarar cumplida a finalidade para a cal foi concedida e dos requisitos sinalados nas bases</w:t>
      </w:r>
      <w:r w:rsidRPr="00A3451F">
        <w:rPr>
          <w:rFonts w:asciiTheme="minorHAnsi" w:hAnsiTheme="minorHAnsi"/>
          <w:spacing w:val="-24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reguladoras.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C01C22">
        <w:rPr>
          <w:rFonts w:asciiTheme="minorHAnsi" w:hAnsiTheme="minorHAnsi"/>
          <w:b/>
          <w:sz w:val="22"/>
          <w:szCs w:val="22"/>
        </w:rPr>
        <w:t>9.-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PROPOSTA ANULACION RECIBOS LIXO Nº 25.2015</w:t>
      </w:r>
    </w:p>
    <w:p w:rsidR="007B5BB4" w:rsidRPr="00A3451F" w:rsidRDefault="007B5BB4" w:rsidP="00A3451F">
      <w:pPr>
        <w:jc w:val="both"/>
        <w:rPr>
          <w:rFonts w:eastAsia="Tahoma" w:cs="Tahoma"/>
        </w:rPr>
      </w:pPr>
    </w:p>
    <w:p w:rsidR="007B5BB4" w:rsidRPr="00A3451F" w:rsidRDefault="001E6596" w:rsidP="001E6596">
      <w:pPr>
        <w:pStyle w:val="Textoindependiente"/>
        <w:ind w:left="0" w:right="10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ind w:left="119" w:right="106"/>
        <w:jc w:val="both"/>
        <w:rPr>
          <w:rFonts w:eastAsia="Tahoma" w:cs="Tahoma"/>
        </w:rPr>
      </w:pPr>
      <w:proofErr w:type="gramStart"/>
      <w:r w:rsidRPr="00A3451F">
        <w:t>PRIMEIRO.</w:t>
      </w:r>
      <w:proofErr w:type="gramEnd"/>
      <w:r w:rsidRPr="00A3451F">
        <w:t xml:space="preserve"> </w:t>
      </w:r>
      <w:proofErr w:type="gramStart"/>
      <w:r w:rsidRPr="00A3451F">
        <w:t>ANULAR  os</w:t>
      </w:r>
      <w:proofErr w:type="gramEnd"/>
      <w:r w:rsidRPr="00A3451F">
        <w:t xml:space="preserve"> seguintes recibos, por non ser correcto o suxeito </w:t>
      </w:r>
      <w:r w:rsidRPr="00A3451F">
        <w:rPr>
          <w:spacing w:val="20"/>
        </w:rPr>
        <w:t xml:space="preserve"> </w:t>
      </w:r>
      <w:r w:rsidRPr="00A3451F">
        <w:t>pasivo:</w:t>
      </w:r>
    </w:p>
    <w:p w:rsidR="007B5BB4" w:rsidRPr="00A3451F" w:rsidRDefault="007B5BB4" w:rsidP="00A3451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458"/>
        <w:gridCol w:w="2572"/>
        <w:gridCol w:w="1053"/>
        <w:gridCol w:w="1029"/>
      </w:tblGrid>
      <w:tr w:rsidR="001E6596" w:rsidRPr="00A3451F" w:rsidTr="001E6596">
        <w:trPr>
          <w:trHeight w:hRule="exact" w:val="286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  <w:r w:rsidRPr="00A3451F">
              <w:t>Nº</w:t>
            </w:r>
            <w:r w:rsidRPr="00A3451F">
              <w:rPr>
                <w:spacing w:val="-7"/>
              </w:rPr>
              <w:t xml:space="preserve"> </w:t>
            </w:r>
            <w:r w:rsidRPr="00A3451F">
              <w:t>FIXO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  <w:r w:rsidRPr="00A3451F">
              <w:t>ID</w:t>
            </w:r>
            <w:r w:rsidRPr="00A3451F">
              <w:rPr>
                <w:spacing w:val="-5"/>
              </w:rPr>
              <w:t xml:space="preserve"> </w:t>
            </w:r>
            <w:r w:rsidRPr="00A3451F">
              <w:t>VALOR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right="3"/>
              <w:rPr>
                <w:rFonts w:eastAsia="Tahoma" w:cs="Tahoma"/>
              </w:rPr>
            </w:pPr>
            <w:r w:rsidRPr="00A3451F">
              <w:t>EXERCICIO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ind w:left="177"/>
              <w:rPr>
                <w:rFonts w:eastAsia="Tahoma" w:cs="Tahoma"/>
              </w:rPr>
            </w:pPr>
            <w:r w:rsidRPr="00A3451F">
              <w:t>COTA</w:t>
            </w:r>
            <w:r>
              <w:t>(€)</w:t>
            </w:r>
          </w:p>
        </w:tc>
      </w:tr>
      <w:tr w:rsidR="001E6596" w:rsidRPr="00A3451F" w:rsidTr="001E6596">
        <w:trPr>
          <w:trHeight w:hRule="exact" w:val="539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ind w:right="10"/>
            </w:pPr>
          </w:p>
          <w:p w:rsidR="001E6596" w:rsidRPr="00A3451F" w:rsidRDefault="001E6596" w:rsidP="001E6596">
            <w:pPr>
              <w:pStyle w:val="TableParagraph"/>
              <w:ind w:right="10"/>
              <w:rPr>
                <w:rFonts w:eastAsia="Tahoma" w:cs="Tahoma"/>
              </w:rPr>
            </w:pPr>
            <w:r w:rsidRPr="00A3451F">
              <w:t>253000643370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right="12"/>
              <w:rPr>
                <w:rFonts w:eastAsia="Tahoma" w:cs="Tahoma"/>
              </w:rPr>
            </w:pPr>
            <w:r w:rsidRPr="00A3451F">
              <w:t>20123515022RL02R004014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right="3"/>
              <w:rPr>
                <w:rFonts w:eastAsia="Tahoma" w:cs="Tahoma"/>
              </w:rPr>
            </w:pPr>
            <w:r w:rsidRPr="00A3451F">
              <w:t>2012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left="199"/>
              <w:rPr>
                <w:rFonts w:eastAsia="Tahoma" w:cs="Tahoma"/>
              </w:rPr>
            </w:pPr>
            <w:r w:rsidRPr="00A3451F">
              <w:t>37,60</w:t>
            </w:r>
          </w:p>
        </w:tc>
      </w:tr>
      <w:tr w:rsidR="001E6596" w:rsidRPr="00A3451F" w:rsidTr="001E6596">
        <w:trPr>
          <w:trHeight w:hRule="exact" w:val="575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ind w:right="10"/>
            </w:pPr>
          </w:p>
          <w:p w:rsidR="001E6596" w:rsidRPr="00A3451F" w:rsidRDefault="001E6596" w:rsidP="001E6596">
            <w:pPr>
              <w:pStyle w:val="TableParagraph"/>
              <w:ind w:right="10"/>
              <w:rPr>
                <w:rFonts w:eastAsia="Tahoma" w:cs="Tahoma"/>
              </w:rPr>
            </w:pPr>
            <w:r w:rsidRPr="00A3451F">
              <w:t>253000643370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right="12"/>
              <w:rPr>
                <w:rFonts w:eastAsia="Tahoma" w:cs="Tahoma"/>
              </w:rPr>
            </w:pPr>
            <w:r w:rsidRPr="00A3451F">
              <w:t>20133515022RL01R003641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right="3"/>
              <w:rPr>
                <w:rFonts w:eastAsia="Tahoma" w:cs="Tahoma"/>
              </w:rPr>
            </w:pPr>
            <w:r w:rsidRPr="00A3451F">
              <w:t>2013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left="199"/>
              <w:rPr>
                <w:rFonts w:eastAsia="Tahoma" w:cs="Tahoma"/>
              </w:rPr>
            </w:pPr>
            <w:r w:rsidRPr="00A3451F">
              <w:t>47,00</w:t>
            </w:r>
          </w:p>
        </w:tc>
      </w:tr>
      <w:tr w:rsidR="001E6596" w:rsidRPr="00A3451F" w:rsidTr="001E6596">
        <w:trPr>
          <w:trHeight w:hRule="exact" w:val="570"/>
          <w:jc w:val="center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Default="001E6596" w:rsidP="001E6596">
            <w:pPr>
              <w:pStyle w:val="TableParagraph"/>
              <w:ind w:right="10"/>
            </w:pPr>
          </w:p>
          <w:p w:rsidR="001E6596" w:rsidRPr="00A3451F" w:rsidRDefault="001E6596" w:rsidP="001E6596">
            <w:pPr>
              <w:pStyle w:val="TableParagraph"/>
              <w:ind w:right="10"/>
              <w:rPr>
                <w:rFonts w:eastAsia="Tahoma" w:cs="Tahoma"/>
              </w:rPr>
            </w:pPr>
            <w:r w:rsidRPr="00A3451F">
              <w:t>253000643370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right="12"/>
              <w:rPr>
                <w:rFonts w:eastAsia="Tahoma" w:cs="Tahoma"/>
              </w:rPr>
            </w:pPr>
            <w:r w:rsidRPr="00A3451F">
              <w:t>20143515022RL01R003109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right="3"/>
              <w:rPr>
                <w:rFonts w:eastAsia="Tahoma" w:cs="Tahoma"/>
              </w:rPr>
            </w:pPr>
            <w:r w:rsidRPr="00A3451F">
              <w:t>2014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6596" w:rsidRPr="00A3451F" w:rsidRDefault="001E6596" w:rsidP="001E6596">
            <w:pPr>
              <w:pStyle w:val="TableParagraph"/>
              <w:rPr>
                <w:rFonts w:eastAsia="Tahoma" w:cs="Tahoma"/>
              </w:rPr>
            </w:pPr>
          </w:p>
          <w:p w:rsidR="001E6596" w:rsidRPr="00A3451F" w:rsidRDefault="001E6596" w:rsidP="001E6596">
            <w:pPr>
              <w:pStyle w:val="TableParagraph"/>
              <w:ind w:left="199"/>
              <w:rPr>
                <w:rFonts w:eastAsia="Tahoma" w:cs="Tahoma"/>
              </w:rPr>
            </w:pPr>
            <w:r w:rsidRPr="00A3451F">
              <w:t>47,00</w:t>
            </w:r>
          </w:p>
        </w:tc>
      </w:tr>
    </w:tbl>
    <w:p w:rsidR="007B5BB4" w:rsidRPr="00A3451F" w:rsidRDefault="007B5BB4" w:rsidP="00A3451F">
      <w:pPr>
        <w:jc w:val="both"/>
        <w:rPr>
          <w:rFonts w:eastAsia="Tahoma" w:cs="Tahoma"/>
        </w:rPr>
      </w:pPr>
    </w:p>
    <w:p w:rsidR="007B5BB4" w:rsidRPr="00A3451F" w:rsidRDefault="004E554C" w:rsidP="00A3451F">
      <w:pPr>
        <w:ind w:left="120" w:right="111"/>
        <w:jc w:val="both"/>
        <w:rPr>
          <w:rFonts w:eastAsia="Tahoma" w:cs="Tahoma"/>
        </w:rPr>
      </w:pPr>
      <w:proofErr w:type="gramStart"/>
      <w:r w:rsidRPr="00A3451F">
        <w:t>SEGUNDO.</w:t>
      </w:r>
      <w:proofErr w:type="gramEnd"/>
      <w:r w:rsidRPr="00A3451F">
        <w:t xml:space="preserve"> </w:t>
      </w:r>
      <w:proofErr w:type="gramStart"/>
      <w:r w:rsidRPr="00A3451F">
        <w:t>APROBAR a liquidación que se sinala a continuación.</w:t>
      </w:r>
      <w:proofErr w:type="gramEnd"/>
      <w:r w:rsidRPr="00A3451F">
        <w:t xml:space="preserve"> A liquidación servirá tamén de notificación da </w:t>
      </w:r>
      <w:proofErr w:type="gramStart"/>
      <w:r w:rsidRPr="00A3451F">
        <w:t>alta</w:t>
      </w:r>
      <w:proofErr w:type="gramEnd"/>
      <w:r w:rsidRPr="00A3451F">
        <w:t xml:space="preserve"> inicial no padrón de residuos sólidos urbanos. A </w:t>
      </w:r>
      <w:proofErr w:type="gramStart"/>
      <w:r w:rsidRPr="00A3451F">
        <w:t>alta</w:t>
      </w:r>
      <w:proofErr w:type="gramEnd"/>
      <w:r w:rsidRPr="00A3451F">
        <w:t xml:space="preserve"> terá efectos ata que se produza a bai</w:t>
      </w:r>
      <w:r w:rsidRPr="00A3451F">
        <w:rPr>
          <w:color w:val="7F0000"/>
        </w:rPr>
        <w:t>x</w:t>
      </w:r>
      <w:r w:rsidRPr="00A3451F">
        <w:t>a definitiva no padrón respectivo, logo de que se acrediten as circunstancias que a provoquen.</w:t>
      </w:r>
    </w:p>
    <w:p w:rsidR="007B5BB4" w:rsidRPr="00A3451F" w:rsidRDefault="007B5BB4" w:rsidP="00A3451F">
      <w:pPr>
        <w:jc w:val="both"/>
        <w:rPr>
          <w:rFonts w:eastAsia="Tahoma" w:cs="Tahoma"/>
        </w:rPr>
      </w:pPr>
    </w:p>
    <w:tbl>
      <w:tblPr>
        <w:tblStyle w:val="TableNormal"/>
        <w:tblW w:w="0" w:type="auto"/>
        <w:jc w:val="center"/>
        <w:tblInd w:w="119" w:type="dxa"/>
        <w:tblLayout w:type="fixed"/>
        <w:tblLook w:val="01E0" w:firstRow="1" w:lastRow="1" w:firstColumn="1" w:lastColumn="1" w:noHBand="0" w:noVBand="0"/>
      </w:tblPr>
      <w:tblGrid>
        <w:gridCol w:w="1020"/>
        <w:gridCol w:w="1701"/>
        <w:gridCol w:w="1276"/>
        <w:gridCol w:w="1843"/>
        <w:gridCol w:w="992"/>
      </w:tblGrid>
      <w:tr w:rsidR="004E554C" w:rsidRPr="00A3451F" w:rsidTr="001E6596">
        <w:trPr>
          <w:trHeight w:hRule="exact" w:val="336"/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4C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Nº</w:t>
            </w:r>
            <w:r w:rsidRPr="00A3451F">
              <w:rPr>
                <w:spacing w:val="-2"/>
              </w:rPr>
              <w:t xml:space="preserve"> </w:t>
            </w:r>
            <w:r w:rsidRPr="00A3451F">
              <w:t>FIXO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4C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253000643370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4C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EXERCICIO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4C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Nº</w:t>
            </w:r>
            <w:r w:rsidRPr="00A3451F">
              <w:rPr>
                <w:spacing w:val="4"/>
              </w:rPr>
              <w:t xml:space="preserve"> </w:t>
            </w:r>
            <w:r w:rsidRPr="00A3451F">
              <w:t>LIQUIDACIÓN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54C" w:rsidRPr="00A3451F" w:rsidRDefault="004E554C" w:rsidP="001E6596">
            <w:pPr>
              <w:pStyle w:val="TableParagraph"/>
              <w:ind w:right="181"/>
              <w:rPr>
                <w:rFonts w:eastAsia="Tahoma" w:cs="Tahoma"/>
              </w:rPr>
            </w:pPr>
            <w:r w:rsidRPr="00A3451F">
              <w:rPr>
                <w:rFonts w:eastAsia="Tahoma" w:cs="Tahoma"/>
              </w:rPr>
              <w:t>COTA</w:t>
            </w:r>
            <w:r w:rsidRPr="00A3451F">
              <w:rPr>
                <w:rFonts w:eastAsia="Tahoma" w:cs="Tahoma"/>
                <w:spacing w:val="2"/>
              </w:rPr>
              <w:t xml:space="preserve"> </w:t>
            </w:r>
            <w:r w:rsidRPr="00A3451F">
              <w:rPr>
                <w:rFonts w:eastAsia="Tahoma" w:cs="Tahoma"/>
              </w:rPr>
              <w:t>(€)</w:t>
            </w:r>
          </w:p>
        </w:tc>
      </w:tr>
      <w:tr w:rsidR="007B5BB4" w:rsidRPr="00A3451F" w:rsidTr="001E6596">
        <w:trPr>
          <w:trHeight w:hRule="exact" w:val="283"/>
          <w:jc w:val="center"/>
        </w:trPr>
        <w:tc>
          <w:tcPr>
            <w:tcW w:w="1020" w:type="dxa"/>
            <w:tcBorders>
              <w:top w:val="single" w:sz="4" w:space="0" w:color="000000"/>
            </w:tcBorders>
            <w:vAlign w:val="center"/>
          </w:tcPr>
          <w:p w:rsidR="007B5BB4" w:rsidRPr="00A3451F" w:rsidRDefault="007B5BB4" w:rsidP="001E6596">
            <w:pPr>
              <w:pStyle w:val="TableParagraph"/>
              <w:ind w:left="64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7B5BB4" w:rsidP="001E6596">
            <w:pPr>
              <w:pStyle w:val="TableParagraph"/>
              <w:ind w:left="64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L30200.001152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right="255"/>
              <w:rPr>
                <w:rFonts w:eastAsia="Tahoma" w:cs="Tahoma"/>
              </w:rPr>
            </w:pPr>
            <w:r w:rsidRPr="00A3451F">
              <w:t>37,60</w:t>
            </w:r>
          </w:p>
        </w:tc>
      </w:tr>
      <w:tr w:rsidR="007B5BB4" w:rsidRPr="00A3451F" w:rsidTr="001E6596">
        <w:trPr>
          <w:trHeight w:hRule="exact" w:val="286"/>
          <w:jc w:val="center"/>
        </w:trPr>
        <w:tc>
          <w:tcPr>
            <w:tcW w:w="1020" w:type="dxa"/>
            <w:vAlign w:val="center"/>
          </w:tcPr>
          <w:p w:rsidR="007B5BB4" w:rsidRPr="00A3451F" w:rsidRDefault="007B5BB4" w:rsidP="001E6596">
            <w:pPr>
              <w:pStyle w:val="TableParagraph"/>
              <w:ind w:left="64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7B5BB4" w:rsidRPr="00A3451F" w:rsidRDefault="007B5BB4" w:rsidP="001E6596">
            <w:pPr>
              <w:pStyle w:val="TableParagraph"/>
              <w:ind w:left="64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L30200.001153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right="255"/>
              <w:rPr>
                <w:rFonts w:eastAsia="Tahoma" w:cs="Tahoma"/>
              </w:rPr>
            </w:pPr>
            <w:r w:rsidRPr="00A3451F">
              <w:t>47,00</w:t>
            </w:r>
          </w:p>
        </w:tc>
      </w:tr>
      <w:tr w:rsidR="007B5BB4" w:rsidRPr="00A3451F" w:rsidTr="001E6596">
        <w:trPr>
          <w:trHeight w:hRule="exact" w:val="283"/>
          <w:jc w:val="center"/>
        </w:trPr>
        <w:tc>
          <w:tcPr>
            <w:tcW w:w="1020" w:type="dxa"/>
            <w:vAlign w:val="center"/>
          </w:tcPr>
          <w:p w:rsidR="007B5BB4" w:rsidRPr="00A3451F" w:rsidRDefault="007B5BB4" w:rsidP="001E6596">
            <w:pPr>
              <w:pStyle w:val="TableParagraph"/>
              <w:ind w:left="64"/>
              <w:rPr>
                <w:rFonts w:eastAsia="Tahoma" w:cs="Tahoma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7B5BB4" w:rsidRPr="00A3451F" w:rsidRDefault="007B5BB4" w:rsidP="001E6596">
            <w:pPr>
              <w:pStyle w:val="TableParagraph"/>
              <w:ind w:left="64"/>
              <w:rPr>
                <w:rFonts w:eastAsia="Tahoma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left="64"/>
              <w:rPr>
                <w:rFonts w:eastAsia="Tahoma" w:cs="Tahoma"/>
              </w:rPr>
            </w:pPr>
            <w:r w:rsidRPr="00A3451F">
              <w:t>L30200.001154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BB4" w:rsidRPr="00A3451F" w:rsidRDefault="004E554C" w:rsidP="001E6596">
            <w:pPr>
              <w:pStyle w:val="TableParagraph"/>
              <w:ind w:right="255"/>
              <w:rPr>
                <w:rFonts w:eastAsia="Tahoma" w:cs="Tahoma"/>
              </w:rPr>
            </w:pPr>
            <w:r w:rsidRPr="00A3451F">
              <w:t>47,00</w:t>
            </w:r>
          </w:p>
        </w:tc>
      </w:tr>
    </w:tbl>
    <w:p w:rsidR="004E554C" w:rsidRDefault="004E554C" w:rsidP="00A3451F">
      <w:pPr>
        <w:ind w:left="120" w:right="106"/>
        <w:jc w:val="both"/>
      </w:pPr>
    </w:p>
    <w:p w:rsidR="007B5BB4" w:rsidRPr="00A3451F" w:rsidRDefault="004E554C" w:rsidP="00A3451F">
      <w:pPr>
        <w:ind w:left="120" w:right="106"/>
        <w:jc w:val="both"/>
        <w:rPr>
          <w:rFonts w:eastAsia="Tahoma" w:cs="Tahoma"/>
        </w:rPr>
      </w:pPr>
      <w:proofErr w:type="gramStart"/>
      <w:r w:rsidRPr="00A3451F">
        <w:t>TERCEIRO.</w:t>
      </w:r>
      <w:proofErr w:type="gramEnd"/>
      <w:r w:rsidRPr="00A3451F">
        <w:t xml:space="preserve"> COMUNICAR </w:t>
      </w:r>
      <w:proofErr w:type="gramStart"/>
      <w:r w:rsidRPr="00A3451F">
        <w:t>estes</w:t>
      </w:r>
      <w:proofErr w:type="gramEnd"/>
      <w:r w:rsidRPr="00A3451F">
        <w:t xml:space="preserve"> acordos á Excma. </w:t>
      </w:r>
      <w:proofErr w:type="gramStart"/>
      <w:r w:rsidRPr="00A3451F">
        <w:t>Deputación Provincial da Coruña para o seu coñecemento e a tramitación</w:t>
      </w:r>
      <w:r w:rsidRPr="00A3451F">
        <w:rPr>
          <w:spacing w:val="-29"/>
        </w:rPr>
        <w:t xml:space="preserve"> </w:t>
      </w:r>
      <w:r w:rsidRPr="00A3451F">
        <w:t>oportunos.</w:t>
      </w:r>
      <w:proofErr w:type="gramEnd"/>
    </w:p>
    <w:p w:rsidR="007B5BB4" w:rsidRPr="00A3451F" w:rsidRDefault="007B5BB4" w:rsidP="00A3451F">
      <w:pPr>
        <w:jc w:val="both"/>
        <w:rPr>
          <w:rFonts w:eastAsia="Tahoma" w:cs="Tahoma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10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RECURSO DE REPOSICION ACORDO XGL 25.02.2015 (PUNTO 7º) Nº 24.2015</w:t>
      </w:r>
    </w:p>
    <w:p w:rsidR="007B5BB4" w:rsidRPr="00A3451F" w:rsidRDefault="007B5BB4" w:rsidP="00A3451F">
      <w:pPr>
        <w:jc w:val="both"/>
        <w:rPr>
          <w:rFonts w:eastAsia="Tahoma" w:cs="Tahoma"/>
        </w:rPr>
      </w:pPr>
    </w:p>
    <w:p w:rsidR="007B5BB4" w:rsidRDefault="004E554C" w:rsidP="004E554C">
      <w:pPr>
        <w:jc w:val="both"/>
      </w:pPr>
      <w:r>
        <w:t>Acordos adoptados:</w:t>
      </w:r>
    </w:p>
    <w:p w:rsidR="004E554C" w:rsidRPr="00A3451F" w:rsidRDefault="004E554C" w:rsidP="004E554C">
      <w:pPr>
        <w:jc w:val="both"/>
        <w:rPr>
          <w:rFonts w:eastAsia="Tahoma" w:cs="Tahoma"/>
        </w:rPr>
      </w:pPr>
    </w:p>
    <w:p w:rsidR="007B5BB4" w:rsidRPr="00A3451F" w:rsidRDefault="004E554C" w:rsidP="004E554C">
      <w:pPr>
        <w:ind w:right="110"/>
        <w:jc w:val="both"/>
        <w:rPr>
          <w:rFonts w:eastAsia="Tahoma" w:cs="Tahoma"/>
        </w:rPr>
      </w:pPr>
      <w:proofErr w:type="gramStart"/>
      <w:r w:rsidRPr="00A3451F">
        <w:t>PRIMEIRO.</w:t>
      </w:r>
      <w:proofErr w:type="gramEnd"/>
      <w:r w:rsidRPr="00A3451F">
        <w:t xml:space="preserve"> </w:t>
      </w:r>
      <w:proofErr w:type="gramStart"/>
      <w:r w:rsidRPr="00A3451F">
        <w:t>DESESTIMAR  o</w:t>
      </w:r>
      <w:proofErr w:type="gramEnd"/>
      <w:r w:rsidRPr="00A3451F">
        <w:t xml:space="preserve"> recurso de reposición presentado e manter o recibo con id. Valor 20143515022EN01R000148, pois os elementos esencias de dita liquidación, obxecto tributario, suxeito pasivo e cota tributaria son correc</w:t>
      </w:r>
      <w:r>
        <w:t xml:space="preserve">tos, non procedendo polo tanto </w:t>
      </w:r>
      <w:proofErr w:type="gramStart"/>
      <w:r w:rsidRPr="00A3451F">
        <w:t>a</w:t>
      </w:r>
      <w:proofErr w:type="gramEnd"/>
      <w:r w:rsidRPr="00A3451F">
        <w:t xml:space="preserve"> anulación da</w:t>
      </w:r>
      <w:r w:rsidRPr="00A3451F">
        <w:rPr>
          <w:spacing w:val="-37"/>
        </w:rPr>
        <w:t xml:space="preserve"> </w:t>
      </w:r>
      <w:r w:rsidRPr="00A3451F">
        <w:t>mesma.</w:t>
      </w:r>
    </w:p>
    <w:p w:rsidR="007B5BB4" w:rsidRPr="00A3451F" w:rsidRDefault="007B5BB4" w:rsidP="00A3451F">
      <w:pPr>
        <w:jc w:val="both"/>
        <w:rPr>
          <w:rFonts w:eastAsia="Tahoma" w:cs="Tahoma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11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APROBACION COBRO SERVIZO PRESTACION ACTIVIDADES DEPORTIVAS TERCEIRO TRIMESTRE CURSO 2014/2015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pStyle w:val="Textoindependiente"/>
        <w:tabs>
          <w:tab w:val="left" w:pos="1598"/>
          <w:tab w:val="left" w:pos="8541"/>
        </w:tabs>
        <w:ind w:left="0" w:right="106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1º) A aprobación da lista de cobro do servizo correspondente ó terceiro trimestre do curso 2014/2015 meses de abril,maio e xuño de 2015 e se compón de 9 obrigados ó pagamento ascendendo a un  total de  312,84</w:t>
      </w:r>
      <w:r w:rsidRPr="00A3451F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€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 xml:space="preserve">2º) Que se continúe </w:t>
      </w:r>
      <w:proofErr w:type="gramStart"/>
      <w:r w:rsidRPr="00A3451F">
        <w:rPr>
          <w:rFonts w:asciiTheme="minorHAnsi" w:hAnsiTheme="minorHAnsi"/>
          <w:sz w:val="22"/>
          <w:szCs w:val="22"/>
        </w:rPr>
        <w:t>coa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recaudación das</w:t>
      </w:r>
      <w:r w:rsidRPr="00A3451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cantidades.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12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PROPOSTA SUBVENCION A COMISION DE FESTAS DE ESTEIRO 2015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4E554C" w:rsidRDefault="004E554C" w:rsidP="004E554C">
      <w:pPr>
        <w:pStyle w:val="Textoindependiente"/>
        <w:ind w:left="0" w:right="182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Primeiro</w:t>
      </w:r>
      <w:proofErr w:type="gramStart"/>
      <w:r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Conceder a subvención á Comi</w:t>
      </w:r>
      <w:r>
        <w:rPr>
          <w:rFonts w:asciiTheme="minorHAnsi" w:hAnsiTheme="minorHAnsi"/>
          <w:sz w:val="22"/>
          <w:szCs w:val="22"/>
        </w:rPr>
        <w:t xml:space="preserve">sión de Festas de Esteiro 2015, </w:t>
      </w:r>
      <w:r w:rsidRPr="00A3451F">
        <w:rPr>
          <w:rFonts w:asciiTheme="minorHAnsi" w:hAnsiTheme="minorHAnsi"/>
          <w:sz w:val="22"/>
          <w:szCs w:val="22"/>
        </w:rPr>
        <w:t>segundo as seguintes</w:t>
      </w:r>
      <w:r w:rsidRPr="00A3451F">
        <w:rPr>
          <w:rFonts w:asciiTheme="minorHAnsi" w:hAnsiTheme="minorHAnsi"/>
          <w:spacing w:val="-32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estipulacións:</w:t>
      </w:r>
    </w:p>
    <w:p w:rsidR="007B5BB4" w:rsidRPr="00A3451F" w:rsidRDefault="004E554C" w:rsidP="00A3451F">
      <w:pPr>
        <w:pStyle w:val="Prrafodelista"/>
        <w:numPr>
          <w:ilvl w:val="0"/>
          <w:numId w:val="6"/>
        </w:numPr>
        <w:tabs>
          <w:tab w:val="left" w:pos="260"/>
        </w:tabs>
        <w:ind w:hanging="139"/>
        <w:jc w:val="both"/>
        <w:rPr>
          <w:rFonts w:eastAsia="Times New Roman" w:cs="Times New Roman"/>
        </w:rPr>
      </w:pPr>
      <w:r w:rsidRPr="00A3451F">
        <w:t>Obxecto da subvención: Axuda para sufragar gastos orixinados con motivo das</w:t>
      </w:r>
      <w:r w:rsidRPr="00A3451F">
        <w:rPr>
          <w:spacing w:val="-38"/>
        </w:rPr>
        <w:t xml:space="preserve"> </w:t>
      </w:r>
      <w:r w:rsidRPr="00A3451F">
        <w:t>festas</w:t>
      </w:r>
    </w:p>
    <w:p w:rsidR="007B5BB4" w:rsidRPr="00A3451F" w:rsidRDefault="004E554C" w:rsidP="00A3451F">
      <w:pPr>
        <w:pStyle w:val="Prrafodelista"/>
        <w:numPr>
          <w:ilvl w:val="0"/>
          <w:numId w:val="6"/>
        </w:numPr>
        <w:tabs>
          <w:tab w:val="left" w:pos="260"/>
        </w:tabs>
        <w:ind w:hanging="139"/>
        <w:jc w:val="both"/>
        <w:rPr>
          <w:rFonts w:eastAsia="Times New Roman" w:cs="Times New Roman"/>
        </w:rPr>
      </w:pPr>
      <w:r w:rsidRPr="00A3451F">
        <w:t>Exercicio:</w:t>
      </w:r>
      <w:r w:rsidRPr="00A3451F">
        <w:rPr>
          <w:spacing w:val="-1"/>
        </w:rPr>
        <w:t xml:space="preserve"> </w:t>
      </w:r>
      <w:r w:rsidRPr="00A3451F">
        <w:t>2015</w:t>
      </w:r>
    </w:p>
    <w:p w:rsidR="007B5BB4" w:rsidRPr="00A3451F" w:rsidRDefault="004E554C" w:rsidP="00A3451F">
      <w:pPr>
        <w:pStyle w:val="Prrafodelista"/>
        <w:numPr>
          <w:ilvl w:val="0"/>
          <w:numId w:val="6"/>
        </w:numPr>
        <w:tabs>
          <w:tab w:val="left" w:pos="260"/>
        </w:tabs>
        <w:ind w:hanging="139"/>
        <w:jc w:val="both"/>
        <w:rPr>
          <w:rFonts w:eastAsia="Times New Roman" w:cs="Times New Roman"/>
        </w:rPr>
      </w:pPr>
      <w:r w:rsidRPr="00A3451F">
        <w:rPr>
          <w:rFonts w:eastAsia="Times New Roman" w:cs="Times New Roman"/>
        </w:rPr>
        <w:t>Importe gasto xustificado: 609,84</w:t>
      </w:r>
      <w:r w:rsidRPr="00A3451F">
        <w:rPr>
          <w:rFonts w:eastAsia="Times New Roman" w:cs="Times New Roman"/>
          <w:spacing w:val="-9"/>
        </w:rPr>
        <w:t xml:space="preserve"> </w:t>
      </w:r>
      <w:r w:rsidRPr="00A3451F">
        <w:rPr>
          <w:rFonts w:eastAsia="Times New Roman" w:cs="Times New Roman"/>
        </w:rPr>
        <w:t>€</w:t>
      </w:r>
    </w:p>
    <w:p w:rsidR="007B5BB4" w:rsidRPr="00A3451F" w:rsidRDefault="004E554C" w:rsidP="00A3451F">
      <w:pPr>
        <w:pStyle w:val="Prrafodelista"/>
        <w:numPr>
          <w:ilvl w:val="0"/>
          <w:numId w:val="6"/>
        </w:numPr>
        <w:tabs>
          <w:tab w:val="left" w:pos="260"/>
        </w:tabs>
        <w:ind w:hanging="139"/>
        <w:jc w:val="both"/>
        <w:rPr>
          <w:rFonts w:eastAsia="Times New Roman" w:cs="Times New Roman"/>
        </w:rPr>
      </w:pPr>
      <w:r w:rsidRPr="00A3451F">
        <w:rPr>
          <w:rFonts w:eastAsia="Times New Roman" w:cs="Times New Roman"/>
        </w:rPr>
        <w:t>Importe da subvencion: 300,00</w:t>
      </w:r>
      <w:r w:rsidRPr="00A3451F">
        <w:rPr>
          <w:rFonts w:eastAsia="Times New Roman" w:cs="Times New Roman"/>
          <w:spacing w:val="-20"/>
        </w:rPr>
        <w:t xml:space="preserve"> </w:t>
      </w:r>
      <w:r w:rsidRPr="00A3451F">
        <w:rPr>
          <w:rFonts w:eastAsia="Times New Roman" w:cs="Times New Roman"/>
        </w:rPr>
        <w:t>€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120" w:right="182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 w:cs="Times New Roman"/>
          <w:sz w:val="22"/>
          <w:szCs w:val="22"/>
        </w:rPr>
        <w:t>Segundo</w:t>
      </w:r>
      <w:proofErr w:type="gramStart"/>
      <w:r w:rsidRPr="00A3451F">
        <w:rPr>
          <w:rFonts w:asciiTheme="minorHAnsi" w:hAnsiTheme="minorHAnsi" w:cs="Times New Roman"/>
          <w:sz w:val="22"/>
          <w:szCs w:val="22"/>
        </w:rPr>
        <w:t>.-</w:t>
      </w:r>
      <w:proofErr w:type="gramEnd"/>
      <w:r w:rsidRPr="00A3451F">
        <w:rPr>
          <w:rFonts w:asciiTheme="minorHAnsi" w:hAnsiTheme="minorHAnsi" w:cs="Times New Roman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Aprobar o gasto por importe de 300,00 euros e recoñecer as obrigas por importe  de 300,00 € na partida</w:t>
      </w:r>
      <w:r w:rsidRPr="00A3451F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334.489.00.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pStyle w:val="Textoindependiente"/>
        <w:ind w:left="120" w:right="106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Terceiro</w:t>
      </w:r>
      <w:proofErr w:type="gramStart"/>
      <w:r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Aprobar a xustificación presentada no rexistro xeral con data 21 de abril de 2015 (rex. entrada núm.</w:t>
      </w:r>
      <w:r w:rsidRPr="00A3451F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2371)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13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ADQUISICION MEDIANTE CONTRATO MENOR DE PAPELETAS ELECTORAIS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jc w:val="both"/>
        <w:rPr>
          <w:rFonts w:eastAsia="Times New Roman" w:cs="Times New Roman"/>
        </w:rPr>
      </w:pPr>
      <w:r>
        <w:t>Acordos adoptados: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ind w:right="107"/>
        <w:jc w:val="both"/>
        <w:rPr>
          <w:rFonts w:eastAsia="Times New Roman" w:cs="Times New Roman"/>
        </w:rPr>
      </w:pPr>
      <w:r w:rsidRPr="00A3451F">
        <w:rPr>
          <w:rFonts w:eastAsia="Times New Roman" w:cs="Times New Roman"/>
        </w:rPr>
        <w:t>1.- Aprobar o gasto e adxudicar a IMPRENTA GALIZA, mediante un contrato menor, a confección de 8.000 papeletas de cada unha das candidaturas publicadas no BOP para as Eleccións Locais 2015, por un importe de 1.120,00 euros e 235,20 € de IVE (1.355,20 euros IVE incluido), coas seguintes</w:t>
      </w:r>
      <w:r w:rsidRPr="00A3451F">
        <w:rPr>
          <w:rFonts w:eastAsia="Times New Roman" w:cs="Times New Roman"/>
          <w:spacing w:val="21"/>
        </w:rPr>
        <w:t xml:space="preserve"> </w:t>
      </w:r>
      <w:r w:rsidRPr="00A3451F">
        <w:rPr>
          <w:rFonts w:eastAsia="Times New Roman" w:cs="Times New Roman"/>
        </w:rPr>
        <w:t>especificacións:</w:t>
      </w:r>
    </w:p>
    <w:p w:rsidR="007B5BB4" w:rsidRPr="00A3451F" w:rsidRDefault="004E554C" w:rsidP="00A3451F">
      <w:pPr>
        <w:pStyle w:val="Prrafodelista"/>
        <w:numPr>
          <w:ilvl w:val="0"/>
          <w:numId w:val="4"/>
        </w:numPr>
        <w:tabs>
          <w:tab w:val="left" w:pos="720"/>
        </w:tabs>
        <w:ind w:right="111"/>
        <w:jc w:val="both"/>
        <w:rPr>
          <w:rFonts w:eastAsia="Times New Roman" w:cs="Times New Roman"/>
        </w:rPr>
      </w:pPr>
      <w:proofErr w:type="gramStart"/>
      <w:r w:rsidRPr="00A3451F">
        <w:t>as</w:t>
      </w:r>
      <w:proofErr w:type="gramEnd"/>
      <w:r w:rsidRPr="00A3451F">
        <w:t xml:space="preserve"> papeletas presentaranse ante a Xunta Electoral de Zona para a súa validación; e entregarase unha copia de cada candidatura validada ao INE e outra ao Concello de</w:t>
      </w:r>
      <w:r w:rsidRPr="00A3451F">
        <w:rPr>
          <w:spacing w:val="27"/>
        </w:rPr>
        <w:t xml:space="preserve"> </w:t>
      </w:r>
      <w:r w:rsidRPr="00A3451F">
        <w:t>Cedeira.</w:t>
      </w:r>
    </w:p>
    <w:p w:rsidR="007B5BB4" w:rsidRPr="00A3451F" w:rsidRDefault="004E554C" w:rsidP="00A3451F">
      <w:pPr>
        <w:pStyle w:val="Prrafodelista"/>
        <w:numPr>
          <w:ilvl w:val="0"/>
          <w:numId w:val="4"/>
        </w:numPr>
        <w:tabs>
          <w:tab w:val="left" w:pos="720"/>
        </w:tabs>
        <w:ind w:right="134"/>
        <w:jc w:val="both"/>
        <w:rPr>
          <w:rFonts w:eastAsia="Times New Roman" w:cs="Times New Roman"/>
        </w:rPr>
      </w:pPr>
      <w:proofErr w:type="gramStart"/>
      <w:r w:rsidRPr="00A3451F">
        <w:t>entregaranse</w:t>
      </w:r>
      <w:proofErr w:type="gramEnd"/>
      <w:r w:rsidRPr="00A3451F">
        <w:t xml:space="preserve"> 200 uds. </w:t>
      </w:r>
      <w:proofErr w:type="gramStart"/>
      <w:r w:rsidRPr="00A3451F">
        <w:t>de</w:t>
      </w:r>
      <w:proofErr w:type="gramEnd"/>
      <w:r w:rsidRPr="00A3451F">
        <w:t xml:space="preserve"> cada candidatura na Delegación Provincial do INE, non máis tarde do día 4 de maio de</w:t>
      </w:r>
      <w:r w:rsidRPr="00A3451F">
        <w:rPr>
          <w:spacing w:val="5"/>
        </w:rPr>
        <w:t xml:space="preserve"> </w:t>
      </w:r>
      <w:r w:rsidRPr="00A3451F">
        <w:t>2015.</w:t>
      </w:r>
    </w:p>
    <w:p w:rsidR="007B5BB4" w:rsidRPr="00A3451F" w:rsidRDefault="004E554C" w:rsidP="00A3451F">
      <w:pPr>
        <w:pStyle w:val="Prrafodelista"/>
        <w:numPr>
          <w:ilvl w:val="0"/>
          <w:numId w:val="4"/>
        </w:numPr>
        <w:tabs>
          <w:tab w:val="left" w:pos="720"/>
        </w:tabs>
        <w:jc w:val="both"/>
        <w:rPr>
          <w:rFonts w:eastAsia="Times New Roman" w:cs="Times New Roman"/>
        </w:rPr>
      </w:pPr>
      <w:proofErr w:type="gramStart"/>
      <w:r w:rsidRPr="00A3451F">
        <w:t>entrega</w:t>
      </w:r>
      <w:proofErr w:type="gramEnd"/>
      <w:r w:rsidRPr="00A3451F">
        <w:t xml:space="preserve"> do resto das papeletas no Concello de Cedeira, non máis tarde do</w:t>
      </w:r>
      <w:r w:rsidRPr="00A3451F">
        <w:rPr>
          <w:spacing w:val="30"/>
        </w:rPr>
        <w:t xml:space="preserve"> </w:t>
      </w:r>
      <w:r w:rsidRPr="00A3451F">
        <w:t>15.05.2015.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ind w:left="120"/>
        <w:jc w:val="both"/>
        <w:rPr>
          <w:rFonts w:eastAsia="Times New Roman" w:cs="Times New Roman"/>
        </w:rPr>
      </w:pPr>
      <w:proofErr w:type="gramStart"/>
      <w:r w:rsidRPr="00A3451F">
        <w:t>2.-</w:t>
      </w:r>
      <w:proofErr w:type="gramEnd"/>
      <w:r w:rsidRPr="00A3451F">
        <w:t xml:space="preserve"> Notificar o presente acordo ao</w:t>
      </w:r>
      <w:r w:rsidRPr="00A3451F">
        <w:rPr>
          <w:spacing w:val="10"/>
        </w:rPr>
        <w:t xml:space="preserve"> </w:t>
      </w:r>
      <w:r w:rsidRPr="00A3451F">
        <w:t>adxudicatario.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A3451F">
      <w:pPr>
        <w:ind w:left="120"/>
        <w:jc w:val="both"/>
        <w:rPr>
          <w:rFonts w:eastAsia="Times New Roman" w:cs="Times New Roman"/>
        </w:rPr>
      </w:pPr>
      <w:proofErr w:type="gramStart"/>
      <w:r w:rsidRPr="00A3451F">
        <w:t>3.-</w:t>
      </w:r>
      <w:proofErr w:type="gramEnd"/>
      <w:r w:rsidRPr="00A3451F">
        <w:t xml:space="preserve"> Dar traslado do presente acordo á Intervención municipal e ao servizo de</w:t>
      </w:r>
      <w:r w:rsidRPr="00A3451F">
        <w:rPr>
          <w:spacing w:val="22"/>
        </w:rPr>
        <w:t xml:space="preserve"> </w:t>
      </w:r>
      <w:r w:rsidRPr="00A3451F">
        <w:t>contratación.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14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CONTRATACION DA OBRA ACONDICIONAMENTO DE CAMIÑOS MUNICIPAIS  EN OS CANDALES E VECIÑEIRA</w:t>
      </w:r>
    </w:p>
    <w:p w:rsidR="004E554C" w:rsidRDefault="004E554C" w:rsidP="004E554C">
      <w:pPr>
        <w:jc w:val="both"/>
        <w:rPr>
          <w:rFonts w:eastAsia="Times New Roman" w:cs="Times New Roman"/>
        </w:rPr>
      </w:pPr>
    </w:p>
    <w:p w:rsidR="007B5BB4" w:rsidRDefault="004E554C" w:rsidP="004E554C">
      <w:pPr>
        <w:jc w:val="both"/>
        <w:rPr>
          <w:rFonts w:eastAsia="Calibri" w:cs="Calibri"/>
        </w:rPr>
      </w:pPr>
      <w:r>
        <w:rPr>
          <w:rFonts w:eastAsia="Calibri" w:cs="Calibri"/>
        </w:rPr>
        <w:lastRenderedPageBreak/>
        <w:t>Acordos adoptados:</w:t>
      </w:r>
    </w:p>
    <w:p w:rsidR="004E554C" w:rsidRDefault="004E554C" w:rsidP="004E554C">
      <w:pPr>
        <w:ind w:right="111"/>
        <w:jc w:val="both"/>
        <w:rPr>
          <w:rFonts w:eastAsia="Calibri" w:cs="Calibri"/>
        </w:rPr>
      </w:pPr>
    </w:p>
    <w:p w:rsidR="004E554C" w:rsidRDefault="004E554C" w:rsidP="004E554C">
      <w:pPr>
        <w:ind w:right="111"/>
        <w:jc w:val="both"/>
        <w:rPr>
          <w:rFonts w:eastAsia="Calibri" w:cs="Calibri"/>
        </w:rPr>
      </w:pPr>
      <w:proofErr w:type="gramStart"/>
      <w:r w:rsidRPr="00A3451F">
        <w:rPr>
          <w:rFonts w:eastAsia="Calibri" w:cs="Calibri"/>
        </w:rPr>
        <w:t>1.-</w:t>
      </w:r>
      <w:proofErr w:type="gramEnd"/>
      <w:r w:rsidRPr="00A3451F">
        <w:rPr>
          <w:rFonts w:eastAsia="Calibri" w:cs="Calibri"/>
        </w:rPr>
        <w:t xml:space="preserve"> Aprobar o proxecto técnico da obra “Acondicionamento de camiños municipais en Os Candales e Veciñeira” redactado en setembro de 2014, cun orzamento base de licitación de 50.908,33 euros IVE</w:t>
      </w:r>
      <w:r w:rsidRPr="00A3451F">
        <w:rPr>
          <w:rFonts w:eastAsia="Calibri" w:cs="Calibri"/>
          <w:spacing w:val="-4"/>
        </w:rPr>
        <w:t xml:space="preserve"> </w:t>
      </w:r>
      <w:r w:rsidRPr="00A3451F">
        <w:rPr>
          <w:rFonts w:eastAsia="Calibri" w:cs="Calibri"/>
        </w:rPr>
        <w:t>incluído.</w:t>
      </w:r>
    </w:p>
    <w:p w:rsidR="004E554C" w:rsidRDefault="004E554C" w:rsidP="004E554C">
      <w:pPr>
        <w:ind w:right="111"/>
        <w:jc w:val="both"/>
        <w:rPr>
          <w:rFonts w:eastAsia="Calibri" w:cs="Calibri"/>
        </w:rPr>
      </w:pPr>
    </w:p>
    <w:p w:rsidR="007B5BB4" w:rsidRPr="00A3451F" w:rsidRDefault="004E554C" w:rsidP="004E554C">
      <w:pPr>
        <w:ind w:right="111"/>
        <w:jc w:val="both"/>
        <w:rPr>
          <w:rFonts w:eastAsia="Calibri" w:cs="Calibri"/>
        </w:rPr>
      </w:pPr>
      <w:proofErr w:type="gramStart"/>
      <w:r>
        <w:rPr>
          <w:rFonts w:eastAsia="Calibri" w:cs="Calibri"/>
        </w:rPr>
        <w:t>2</w:t>
      </w:r>
      <w:r w:rsidRPr="00A3451F">
        <w:rPr>
          <w:rFonts w:eastAsia="Calibri" w:cs="Calibri"/>
        </w:rPr>
        <w:t>.-</w:t>
      </w:r>
      <w:proofErr w:type="gramEnd"/>
      <w:r w:rsidRPr="00A3451F">
        <w:rPr>
          <w:rFonts w:eastAsia="Calibri" w:cs="Calibri"/>
        </w:rPr>
        <w:t xml:space="preserve"> Aprobar o gasto e adxudicar á empresa FRANCISCO GÓMEZ Y CÍA, S.L. a execución da obra “Acondicionamento de camiños municipais en Os Candales e Veciñeira” mediante un contrato menor, coas seguintes</w:t>
      </w:r>
      <w:r w:rsidRPr="00A3451F">
        <w:rPr>
          <w:rFonts w:eastAsia="Calibri" w:cs="Calibri"/>
          <w:spacing w:val="1"/>
        </w:rPr>
        <w:t xml:space="preserve"> </w:t>
      </w:r>
      <w:r w:rsidRPr="00A3451F">
        <w:rPr>
          <w:rFonts w:eastAsia="Calibri" w:cs="Calibri"/>
        </w:rPr>
        <w:t>condicións:</w:t>
      </w:r>
    </w:p>
    <w:p w:rsidR="007B5BB4" w:rsidRPr="00A3451F" w:rsidRDefault="004E554C" w:rsidP="00A3451F">
      <w:pPr>
        <w:pStyle w:val="Prrafodelista"/>
        <w:numPr>
          <w:ilvl w:val="0"/>
          <w:numId w:val="1"/>
        </w:numPr>
        <w:tabs>
          <w:tab w:val="left" w:pos="732"/>
          <w:tab w:val="left" w:pos="3335"/>
        </w:tabs>
        <w:ind w:right="113" w:hanging="221"/>
        <w:jc w:val="both"/>
        <w:rPr>
          <w:rFonts w:eastAsia="Calibri" w:cs="Calibri"/>
        </w:rPr>
      </w:pPr>
      <w:r w:rsidRPr="00A3451F">
        <w:rPr>
          <w:rFonts w:eastAsia="Calibri" w:cs="Calibri"/>
        </w:rPr>
        <w:t xml:space="preserve">Importe </w:t>
      </w:r>
      <w:r>
        <w:rPr>
          <w:rFonts w:eastAsia="Calibri" w:cs="Calibri"/>
        </w:rPr>
        <w:t>de</w:t>
      </w:r>
      <w:r w:rsidRPr="00A3451F">
        <w:rPr>
          <w:rFonts w:eastAsia="Calibri" w:cs="Calibri"/>
          <w:spacing w:val="4"/>
        </w:rPr>
        <w:t xml:space="preserve"> </w:t>
      </w:r>
      <w:r w:rsidRPr="00A3451F">
        <w:rPr>
          <w:rFonts w:eastAsia="Calibri" w:cs="Calibri"/>
        </w:rPr>
        <w:t>adxudicació</w:t>
      </w:r>
      <w:r>
        <w:rPr>
          <w:rFonts w:eastAsia="Calibri" w:cs="Calibri"/>
        </w:rPr>
        <w:t>n: 32.816,93 euros e 6.891,55 euros de IVE (total</w:t>
      </w:r>
      <w:r w:rsidRPr="00A3451F">
        <w:rPr>
          <w:rFonts w:eastAsia="Calibri" w:cs="Calibri"/>
        </w:rPr>
        <w:t xml:space="preserve"> IVE incluido: 39.708,48 €</w:t>
      </w:r>
      <w:r w:rsidRPr="00A3451F">
        <w:rPr>
          <w:rFonts w:eastAsia="Calibri" w:cs="Calibri"/>
          <w:spacing w:val="10"/>
        </w:rPr>
        <w:t xml:space="preserve"> </w:t>
      </w:r>
      <w:r w:rsidRPr="00A3451F">
        <w:rPr>
          <w:rFonts w:eastAsia="Calibri" w:cs="Calibri"/>
        </w:rPr>
        <w:t>)</w:t>
      </w:r>
    </w:p>
    <w:p w:rsidR="007B5BB4" w:rsidRPr="00A3451F" w:rsidRDefault="004E554C" w:rsidP="00A3451F">
      <w:pPr>
        <w:pStyle w:val="Prrafodelista"/>
        <w:numPr>
          <w:ilvl w:val="0"/>
          <w:numId w:val="1"/>
        </w:numPr>
        <w:tabs>
          <w:tab w:val="left" w:pos="749"/>
        </w:tabs>
        <w:ind w:left="669" w:right="112" w:hanging="110"/>
        <w:jc w:val="both"/>
        <w:rPr>
          <w:rFonts w:eastAsia="Calibri" w:cs="Calibri"/>
        </w:rPr>
      </w:pPr>
      <w:r w:rsidRPr="00A3451F">
        <w:t>Prazo de execución: dez (10) semanas contadas a partir da formalización da acta de comprobación de</w:t>
      </w:r>
      <w:r w:rsidRPr="00A3451F">
        <w:rPr>
          <w:spacing w:val="8"/>
        </w:rPr>
        <w:t xml:space="preserve"> </w:t>
      </w:r>
      <w:r w:rsidRPr="00A3451F">
        <w:t>replanteo.</w:t>
      </w:r>
    </w:p>
    <w:p w:rsidR="004E554C" w:rsidRDefault="004E554C" w:rsidP="004E554C">
      <w:pPr>
        <w:ind w:right="113"/>
        <w:jc w:val="both"/>
      </w:pPr>
    </w:p>
    <w:p w:rsidR="007B5BB4" w:rsidRPr="00A3451F" w:rsidRDefault="004E554C" w:rsidP="004E554C">
      <w:pPr>
        <w:ind w:right="113"/>
        <w:jc w:val="both"/>
        <w:rPr>
          <w:rFonts w:eastAsia="Calibri" w:cs="Calibri"/>
        </w:rPr>
      </w:pPr>
      <w:proofErr w:type="gramStart"/>
      <w:r w:rsidRPr="00A3451F">
        <w:t>3.-</w:t>
      </w:r>
      <w:proofErr w:type="gramEnd"/>
      <w:r w:rsidRPr="00A3451F">
        <w:t xml:space="preserve"> Formalizar a comprobación de replanteo no prazo máximo de 10 días desde a recepción da notificación do presente</w:t>
      </w:r>
      <w:r w:rsidRPr="00A3451F">
        <w:rPr>
          <w:spacing w:val="-5"/>
        </w:rPr>
        <w:t xml:space="preserve"> </w:t>
      </w:r>
      <w:r w:rsidRPr="00A3451F">
        <w:t>acordo.</w:t>
      </w:r>
    </w:p>
    <w:p w:rsidR="004E554C" w:rsidRDefault="004E554C" w:rsidP="004E554C">
      <w:pPr>
        <w:ind w:right="2111"/>
        <w:jc w:val="both"/>
      </w:pPr>
    </w:p>
    <w:p w:rsidR="004E554C" w:rsidRDefault="004E554C" w:rsidP="004E554C">
      <w:pPr>
        <w:ind w:right="2111"/>
        <w:jc w:val="both"/>
      </w:pPr>
      <w:proofErr w:type="gramStart"/>
      <w:r w:rsidRPr="00A3451F">
        <w:t>4.-</w:t>
      </w:r>
      <w:proofErr w:type="gramEnd"/>
      <w:r w:rsidRPr="00A3451F">
        <w:t xml:space="preserve"> Nomear director desta obra a D</w:t>
      </w:r>
      <w:r>
        <w:t>on. M. N. M.</w:t>
      </w:r>
      <w:r w:rsidRPr="00A3451F">
        <w:t xml:space="preserve"> </w:t>
      </w:r>
      <w:r>
        <w:t>(PROYFE, S.L.).</w:t>
      </w:r>
    </w:p>
    <w:p w:rsidR="004E554C" w:rsidRDefault="004E554C" w:rsidP="004E554C">
      <w:pPr>
        <w:ind w:right="2111"/>
        <w:jc w:val="both"/>
      </w:pPr>
    </w:p>
    <w:p w:rsidR="007B5BB4" w:rsidRPr="00A3451F" w:rsidRDefault="004E554C" w:rsidP="004E554C">
      <w:pPr>
        <w:ind w:right="2111"/>
        <w:jc w:val="both"/>
        <w:rPr>
          <w:rFonts w:eastAsia="Calibri" w:cs="Calibri"/>
        </w:rPr>
      </w:pPr>
      <w:proofErr w:type="gramStart"/>
      <w:r w:rsidRPr="00A3451F">
        <w:t>5.-</w:t>
      </w:r>
      <w:proofErr w:type="gramEnd"/>
      <w:r w:rsidRPr="00A3451F">
        <w:t xml:space="preserve"> Notificar o presente acordo á empresa</w:t>
      </w:r>
      <w:r w:rsidRPr="00A3451F">
        <w:rPr>
          <w:spacing w:val="13"/>
        </w:rPr>
        <w:t xml:space="preserve"> </w:t>
      </w:r>
      <w:r w:rsidRPr="00A3451F">
        <w:t>adxudicataria.</w:t>
      </w:r>
    </w:p>
    <w:p w:rsidR="004E554C" w:rsidRDefault="004E554C" w:rsidP="004E554C">
      <w:pPr>
        <w:jc w:val="both"/>
      </w:pPr>
    </w:p>
    <w:p w:rsidR="007B5BB4" w:rsidRPr="00A3451F" w:rsidRDefault="004E554C" w:rsidP="004E554C">
      <w:pPr>
        <w:jc w:val="both"/>
        <w:rPr>
          <w:rFonts w:eastAsia="Calibri" w:cs="Calibri"/>
        </w:rPr>
      </w:pPr>
      <w:proofErr w:type="gramStart"/>
      <w:r w:rsidRPr="00A3451F">
        <w:t>6.-</w:t>
      </w:r>
      <w:proofErr w:type="gramEnd"/>
      <w:r w:rsidRPr="00A3451F">
        <w:t xml:space="preserve"> Dar traslado do presente acordo aos servizos municipais de Intervención e</w:t>
      </w:r>
      <w:r w:rsidRPr="00A3451F">
        <w:rPr>
          <w:spacing w:val="5"/>
        </w:rPr>
        <w:t xml:space="preserve"> </w:t>
      </w:r>
      <w:r w:rsidRPr="00A3451F">
        <w:t>Contratación.</w:t>
      </w:r>
    </w:p>
    <w:p w:rsidR="007B5BB4" w:rsidRPr="00A3451F" w:rsidRDefault="007B5BB4" w:rsidP="00A3451F">
      <w:pPr>
        <w:jc w:val="both"/>
        <w:rPr>
          <w:rFonts w:eastAsia="Calibri" w:cs="Calibri"/>
        </w:rPr>
      </w:pPr>
    </w:p>
    <w:p w:rsidR="007B5BB4" w:rsidRPr="00C01C22" w:rsidRDefault="004E554C" w:rsidP="004E554C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15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ASUNTOS VARIOS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C01C22" w:rsidRDefault="004E554C" w:rsidP="00C01C22">
      <w:pPr>
        <w:pStyle w:val="Textoindependiente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C01C22">
        <w:rPr>
          <w:rFonts w:asciiTheme="minorHAnsi" w:hAnsiTheme="minorHAnsi"/>
          <w:b/>
          <w:sz w:val="22"/>
          <w:szCs w:val="22"/>
        </w:rPr>
        <w:t>15.1</w:t>
      </w:r>
      <w:proofErr w:type="gramStart"/>
      <w:r w:rsidRPr="00C01C22">
        <w:rPr>
          <w:rFonts w:asciiTheme="minorHAnsi" w:hAnsiTheme="minorHAnsi"/>
          <w:b/>
          <w:sz w:val="22"/>
          <w:szCs w:val="22"/>
        </w:rPr>
        <w:t>.-</w:t>
      </w:r>
      <w:proofErr w:type="gramEnd"/>
      <w:r w:rsidRPr="00C01C22">
        <w:rPr>
          <w:rFonts w:asciiTheme="minorHAnsi" w:hAnsiTheme="minorHAnsi"/>
          <w:b/>
          <w:sz w:val="22"/>
          <w:szCs w:val="22"/>
        </w:rPr>
        <w:t xml:space="preserve"> INICIACION DO PROCEDEMENTO PARA ELABORACIÓN DAS BASES DA CONVOCATORIA DE AXUDAS PARA FAMILIAS CON FILLOS CURSANDO ESTUDOS DE SECUNDARIA (curso 2014-2015)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Acordos adoptados:</w:t>
      </w:r>
    </w:p>
    <w:p w:rsidR="004E554C" w:rsidRDefault="004E554C" w:rsidP="004E554C">
      <w:pPr>
        <w:pStyle w:val="Textoindependiente"/>
        <w:ind w:left="0" w:right="106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4E554C" w:rsidP="004E554C">
      <w:pPr>
        <w:pStyle w:val="Textoindependiente"/>
        <w:ind w:left="0" w:right="106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Primeiro</w:t>
      </w:r>
      <w:proofErr w:type="gramStart"/>
      <w:r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Que se inicie o procedemento de elaboración das bases da convocatoria de axudas para familias con fillos cursando estudos de secundaria (curso</w:t>
      </w:r>
      <w:r w:rsidRPr="00A3451F">
        <w:rPr>
          <w:rFonts w:asciiTheme="minorHAnsi" w:hAnsiTheme="minorHAnsi"/>
          <w:spacing w:val="-19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2014-2015).</w:t>
      </w:r>
    </w:p>
    <w:p w:rsidR="004E554C" w:rsidRDefault="004E554C" w:rsidP="004E554C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</w:p>
    <w:p w:rsidR="007B5BB4" w:rsidRPr="00A3451F" w:rsidRDefault="004E554C" w:rsidP="004E554C">
      <w:pPr>
        <w:pStyle w:val="Textoindependiente"/>
        <w:ind w:left="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Segundo</w:t>
      </w:r>
      <w:proofErr w:type="gramStart"/>
      <w:r w:rsidRPr="00A3451F">
        <w:rPr>
          <w:rFonts w:asciiTheme="minorHAnsi" w:hAnsiTheme="minorHAnsi"/>
          <w:sz w:val="22"/>
          <w:szCs w:val="22"/>
        </w:rPr>
        <w:t>.-</w:t>
      </w:r>
      <w:proofErr w:type="gramEnd"/>
      <w:r w:rsidRPr="00A3451F">
        <w:rPr>
          <w:rFonts w:asciiTheme="minorHAnsi" w:hAnsiTheme="minorHAnsi"/>
          <w:sz w:val="22"/>
          <w:szCs w:val="22"/>
        </w:rPr>
        <w:t xml:space="preserve"> Que se emitan os informes oportunos pola Secretaría e Intervención</w:t>
      </w:r>
      <w:r w:rsidRPr="00A3451F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A3451F">
        <w:rPr>
          <w:rFonts w:asciiTheme="minorHAnsi" w:hAnsiTheme="minorHAnsi"/>
          <w:sz w:val="22"/>
          <w:szCs w:val="22"/>
        </w:rPr>
        <w:t>municipais.</w:t>
      </w:r>
    </w:p>
    <w:p w:rsidR="007B5BB4" w:rsidRPr="00A3451F" w:rsidRDefault="007B5BB4" w:rsidP="00A3451F">
      <w:pPr>
        <w:jc w:val="both"/>
        <w:rPr>
          <w:rFonts w:eastAsia="Times New Roman" w:cs="Times New Roman"/>
        </w:rPr>
      </w:pPr>
    </w:p>
    <w:p w:rsidR="007B5BB4" w:rsidRPr="00A3451F" w:rsidRDefault="004E554C" w:rsidP="004E554C">
      <w:pPr>
        <w:pStyle w:val="Textoindependiente"/>
        <w:ind w:left="0" w:right="110"/>
        <w:jc w:val="both"/>
        <w:rPr>
          <w:rFonts w:asciiTheme="minorHAnsi" w:hAnsiTheme="minorHAnsi"/>
          <w:sz w:val="22"/>
          <w:szCs w:val="22"/>
        </w:rPr>
      </w:pPr>
      <w:r w:rsidRPr="00A3451F">
        <w:rPr>
          <w:rFonts w:asciiTheme="minorHAnsi" w:hAnsiTheme="minorHAnsi"/>
          <w:sz w:val="22"/>
          <w:szCs w:val="22"/>
        </w:rPr>
        <w:t>E non habendo máis asuntos que tratar, pola Presidencia levántase a sesión ás catorce horas e trinta e cinco minutos do expresado día</w:t>
      </w:r>
      <w:r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sectPr w:rsidR="007B5BB4" w:rsidRPr="00A3451F">
      <w:footerReference w:type="default" r:id="rId10"/>
      <w:pgSz w:w="11900" w:h="16840"/>
      <w:pgMar w:top="1940" w:right="1320" w:bottom="1320" w:left="1320" w:header="444" w:footer="1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655" w:rsidRDefault="00AC7655">
      <w:r>
        <w:separator/>
      </w:r>
    </w:p>
  </w:endnote>
  <w:endnote w:type="continuationSeparator" w:id="0">
    <w:p w:rsidR="00AC7655" w:rsidRDefault="00AC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4C" w:rsidRDefault="004E554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310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54C" w:rsidRDefault="004E554C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C2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09.3pt;margin-top:774.15pt;width:16pt;height:14pt;z-index:-18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kN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" filled="f" stroked="f">
              <v:textbox inset="0,0,0,0">
                <w:txbxContent>
                  <w:p w:rsidR="004E554C" w:rsidRDefault="004E554C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1C2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4C" w:rsidRDefault="004E554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3128" behindDoc="1" locked="0" layoutInCell="1" allowOverlap="1" wp14:anchorId="7713C974" wp14:editId="4D246F5C">
              <wp:simplePos x="0" y="0"/>
              <wp:positionH relativeFrom="page">
                <wp:posOffset>6468110</wp:posOffset>
              </wp:positionH>
              <wp:positionV relativeFrom="page">
                <wp:posOffset>9831705</wp:posOffset>
              </wp:positionV>
              <wp:extent cx="203200" cy="177800"/>
              <wp:effectExtent l="635" t="1905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54C" w:rsidRDefault="004E554C">
                          <w:pPr>
                            <w:pStyle w:val="Textoindependiente"/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1C22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09.3pt;margin-top:774.15pt;width:16pt;height:14pt;z-index:-183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" filled="f" stroked="f">
              <v:textbox inset="0,0,0,0">
                <w:txbxContent>
                  <w:p w:rsidR="004E554C" w:rsidRDefault="004E554C">
                    <w:pPr>
                      <w:pStyle w:val="Textoindependiente"/>
                      <w:spacing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01C22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655" w:rsidRDefault="00AC7655">
      <w:r>
        <w:separator/>
      </w:r>
    </w:p>
  </w:footnote>
  <w:footnote w:type="continuationSeparator" w:id="0">
    <w:p w:rsidR="00AC7655" w:rsidRDefault="00AC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54C" w:rsidRDefault="004E554C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133056" behindDoc="1" locked="0" layoutInCell="1" allowOverlap="1">
          <wp:simplePos x="0" y="0"/>
          <wp:positionH relativeFrom="page">
            <wp:posOffset>1014730</wp:posOffset>
          </wp:positionH>
          <wp:positionV relativeFrom="page">
            <wp:posOffset>281940</wp:posOffset>
          </wp:positionV>
          <wp:extent cx="641350" cy="958850"/>
          <wp:effectExtent l="0" t="0" r="635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95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503133080" behindDoc="1" locked="0" layoutInCell="1" allowOverlap="1">
              <wp:simplePos x="0" y="0"/>
              <wp:positionH relativeFrom="page">
                <wp:posOffset>2020570</wp:posOffset>
              </wp:positionH>
              <wp:positionV relativeFrom="page">
                <wp:posOffset>426720</wp:posOffset>
              </wp:positionV>
              <wp:extent cx="3583940" cy="519430"/>
              <wp:effectExtent l="127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394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54C" w:rsidRDefault="004E554C">
                          <w:pPr>
                            <w:spacing w:line="388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36"/>
                            </w:rPr>
                            <w:t>CONCELLO DE CEDEIRA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pacing w:val="-6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(A CORUÑA)</w:t>
                          </w:r>
                        </w:p>
                        <w:p w:rsidR="004E554C" w:rsidRDefault="004E554C">
                          <w:pPr>
                            <w:ind w:left="70" w:right="193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Teléfono: 981 48 00 00 - Fax: 981 48 25 06 C.I.F.:</w:t>
                          </w:r>
                          <w:r>
                            <w:rPr>
                              <w:rFonts w:ascii="Arial" w:hAnsi="Arial"/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</w:rPr>
                            <w:t>P-1502200-G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9.1pt;margin-top:33.6pt;width:282.2pt;height:40.9pt;z-index:-183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" filled="f" stroked="f">
              <v:textbox inset="0,0,0,0">
                <w:txbxContent>
                  <w:p w:rsidR="004E554C" w:rsidRDefault="004E554C">
                    <w:pPr>
                      <w:spacing w:line="388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36"/>
                      </w:rPr>
                      <w:t>CONCELLO DE CEDEIRA</w:t>
                    </w:r>
                    <w:r>
                      <w:rPr>
                        <w:rFonts w:ascii="Arial" w:hAnsi="Arial"/>
                        <w:b/>
                        <w:i/>
                        <w:spacing w:val="-61"/>
                        <w:sz w:val="3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sz w:val="20"/>
                      </w:rPr>
                      <w:t>(A CORUÑA)</w:t>
                    </w:r>
                  </w:p>
                  <w:p w:rsidR="004E554C" w:rsidRDefault="004E554C">
                    <w:pPr>
                      <w:ind w:left="70" w:right="1933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i/>
                        <w:sz w:val="18"/>
                      </w:rPr>
                      <w:t>Teléfono: 981 48 00 00 - Fax: 981 48 25 06 C.I.F.:</w:t>
                    </w:r>
                    <w:r>
                      <w:rPr>
                        <w:rFonts w:ascii="Arial" w:hAnsi="Arial"/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i/>
                        <w:sz w:val="18"/>
                      </w:rPr>
                      <w:t>P-1502200-G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F8F"/>
    <w:multiLevelType w:val="hybridMultilevel"/>
    <w:tmpl w:val="ED685556"/>
    <w:lvl w:ilvl="0" w:tplc="18F4B448">
      <w:start w:val="1"/>
      <w:numFmt w:val="bullet"/>
      <w:lvlText w:val="-"/>
      <w:lvlJc w:val="left"/>
      <w:pPr>
        <w:ind w:left="340" w:hanging="221"/>
      </w:pPr>
      <w:rPr>
        <w:rFonts w:ascii="Calibri" w:eastAsia="Calibri" w:hAnsi="Calibri" w:hint="default"/>
        <w:w w:val="99"/>
        <w:sz w:val="20"/>
        <w:szCs w:val="20"/>
      </w:rPr>
    </w:lvl>
    <w:lvl w:ilvl="1" w:tplc="C0FC1254">
      <w:start w:val="1"/>
      <w:numFmt w:val="bullet"/>
      <w:lvlText w:val="•"/>
      <w:lvlJc w:val="left"/>
      <w:pPr>
        <w:ind w:left="1232" w:hanging="221"/>
      </w:pPr>
      <w:rPr>
        <w:rFonts w:hint="default"/>
      </w:rPr>
    </w:lvl>
    <w:lvl w:ilvl="2" w:tplc="926A7884">
      <w:start w:val="1"/>
      <w:numFmt w:val="bullet"/>
      <w:lvlText w:val="•"/>
      <w:lvlJc w:val="left"/>
      <w:pPr>
        <w:ind w:left="2124" w:hanging="221"/>
      </w:pPr>
      <w:rPr>
        <w:rFonts w:hint="default"/>
      </w:rPr>
    </w:lvl>
    <w:lvl w:ilvl="3" w:tplc="C8DAC6B6">
      <w:start w:val="1"/>
      <w:numFmt w:val="bullet"/>
      <w:lvlText w:val="•"/>
      <w:lvlJc w:val="left"/>
      <w:pPr>
        <w:ind w:left="3016" w:hanging="221"/>
      </w:pPr>
      <w:rPr>
        <w:rFonts w:hint="default"/>
      </w:rPr>
    </w:lvl>
    <w:lvl w:ilvl="4" w:tplc="CEB0D9A0">
      <w:start w:val="1"/>
      <w:numFmt w:val="bullet"/>
      <w:lvlText w:val="•"/>
      <w:lvlJc w:val="left"/>
      <w:pPr>
        <w:ind w:left="3908" w:hanging="221"/>
      </w:pPr>
      <w:rPr>
        <w:rFonts w:hint="default"/>
      </w:rPr>
    </w:lvl>
    <w:lvl w:ilvl="5" w:tplc="5972F198">
      <w:start w:val="1"/>
      <w:numFmt w:val="bullet"/>
      <w:lvlText w:val="•"/>
      <w:lvlJc w:val="left"/>
      <w:pPr>
        <w:ind w:left="4800" w:hanging="221"/>
      </w:pPr>
      <w:rPr>
        <w:rFonts w:hint="default"/>
      </w:rPr>
    </w:lvl>
    <w:lvl w:ilvl="6" w:tplc="01FA0D20">
      <w:start w:val="1"/>
      <w:numFmt w:val="bullet"/>
      <w:lvlText w:val="•"/>
      <w:lvlJc w:val="left"/>
      <w:pPr>
        <w:ind w:left="5692" w:hanging="221"/>
      </w:pPr>
      <w:rPr>
        <w:rFonts w:hint="default"/>
      </w:rPr>
    </w:lvl>
    <w:lvl w:ilvl="7" w:tplc="D36EC462">
      <w:start w:val="1"/>
      <w:numFmt w:val="bullet"/>
      <w:lvlText w:val="•"/>
      <w:lvlJc w:val="left"/>
      <w:pPr>
        <w:ind w:left="6584" w:hanging="221"/>
      </w:pPr>
      <w:rPr>
        <w:rFonts w:hint="default"/>
      </w:rPr>
    </w:lvl>
    <w:lvl w:ilvl="8" w:tplc="7B3AFA38">
      <w:start w:val="1"/>
      <w:numFmt w:val="bullet"/>
      <w:lvlText w:val="•"/>
      <w:lvlJc w:val="left"/>
      <w:pPr>
        <w:ind w:left="7476" w:hanging="221"/>
      </w:pPr>
      <w:rPr>
        <w:rFonts w:hint="default"/>
      </w:rPr>
    </w:lvl>
  </w:abstractNum>
  <w:abstractNum w:abstractNumId="1">
    <w:nsid w:val="10803AAF"/>
    <w:multiLevelType w:val="hybridMultilevel"/>
    <w:tmpl w:val="08BA07D8"/>
    <w:lvl w:ilvl="0" w:tplc="599E638C">
      <w:start w:val="1"/>
      <w:numFmt w:val="bullet"/>
      <w:lvlText w:val="-"/>
      <w:lvlJc w:val="left"/>
      <w:pPr>
        <w:ind w:left="400" w:hanging="135"/>
      </w:pPr>
      <w:rPr>
        <w:rFonts w:ascii="Tahoma" w:eastAsia="Tahoma" w:hAnsi="Tahoma" w:hint="default"/>
        <w:w w:val="99"/>
        <w:sz w:val="20"/>
        <w:szCs w:val="20"/>
      </w:rPr>
    </w:lvl>
    <w:lvl w:ilvl="1" w:tplc="57DAA696">
      <w:start w:val="1"/>
      <w:numFmt w:val="bullet"/>
      <w:lvlText w:val="•"/>
      <w:lvlJc w:val="left"/>
      <w:pPr>
        <w:ind w:left="1296" w:hanging="135"/>
      </w:pPr>
      <w:rPr>
        <w:rFonts w:hint="default"/>
      </w:rPr>
    </w:lvl>
    <w:lvl w:ilvl="2" w:tplc="59848CF6">
      <w:start w:val="1"/>
      <w:numFmt w:val="bullet"/>
      <w:lvlText w:val="•"/>
      <w:lvlJc w:val="left"/>
      <w:pPr>
        <w:ind w:left="2192" w:hanging="135"/>
      </w:pPr>
      <w:rPr>
        <w:rFonts w:hint="default"/>
      </w:rPr>
    </w:lvl>
    <w:lvl w:ilvl="3" w:tplc="2CF8A164">
      <w:start w:val="1"/>
      <w:numFmt w:val="bullet"/>
      <w:lvlText w:val="•"/>
      <w:lvlJc w:val="left"/>
      <w:pPr>
        <w:ind w:left="3088" w:hanging="135"/>
      </w:pPr>
      <w:rPr>
        <w:rFonts w:hint="default"/>
      </w:rPr>
    </w:lvl>
    <w:lvl w:ilvl="4" w:tplc="1A8834B2">
      <w:start w:val="1"/>
      <w:numFmt w:val="bullet"/>
      <w:lvlText w:val="•"/>
      <w:lvlJc w:val="left"/>
      <w:pPr>
        <w:ind w:left="3984" w:hanging="135"/>
      </w:pPr>
      <w:rPr>
        <w:rFonts w:hint="default"/>
      </w:rPr>
    </w:lvl>
    <w:lvl w:ilvl="5" w:tplc="1AE2B97A">
      <w:start w:val="1"/>
      <w:numFmt w:val="bullet"/>
      <w:lvlText w:val="•"/>
      <w:lvlJc w:val="left"/>
      <w:pPr>
        <w:ind w:left="4880" w:hanging="135"/>
      </w:pPr>
      <w:rPr>
        <w:rFonts w:hint="default"/>
      </w:rPr>
    </w:lvl>
    <w:lvl w:ilvl="6" w:tplc="29C82666">
      <w:start w:val="1"/>
      <w:numFmt w:val="bullet"/>
      <w:lvlText w:val="•"/>
      <w:lvlJc w:val="left"/>
      <w:pPr>
        <w:ind w:left="5776" w:hanging="135"/>
      </w:pPr>
      <w:rPr>
        <w:rFonts w:hint="default"/>
      </w:rPr>
    </w:lvl>
    <w:lvl w:ilvl="7" w:tplc="990E51F0">
      <w:start w:val="1"/>
      <w:numFmt w:val="bullet"/>
      <w:lvlText w:val="•"/>
      <w:lvlJc w:val="left"/>
      <w:pPr>
        <w:ind w:left="6672" w:hanging="135"/>
      </w:pPr>
      <w:rPr>
        <w:rFonts w:hint="default"/>
      </w:rPr>
    </w:lvl>
    <w:lvl w:ilvl="8" w:tplc="BEAEC34C">
      <w:start w:val="1"/>
      <w:numFmt w:val="bullet"/>
      <w:lvlText w:val="•"/>
      <w:lvlJc w:val="left"/>
      <w:pPr>
        <w:ind w:left="7568" w:hanging="135"/>
      </w:pPr>
      <w:rPr>
        <w:rFonts w:hint="default"/>
      </w:rPr>
    </w:lvl>
  </w:abstractNum>
  <w:abstractNum w:abstractNumId="2">
    <w:nsid w:val="29205BB3"/>
    <w:multiLevelType w:val="hybridMultilevel"/>
    <w:tmpl w:val="7194A23C"/>
    <w:lvl w:ilvl="0" w:tplc="729C6330">
      <w:start w:val="2"/>
      <w:numFmt w:val="upperRoman"/>
      <w:lvlText w:val="%1."/>
      <w:lvlJc w:val="left"/>
      <w:pPr>
        <w:ind w:left="400" w:hanging="365"/>
        <w:jc w:val="righ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95A44B5C">
      <w:start w:val="1"/>
      <w:numFmt w:val="bullet"/>
      <w:lvlText w:val="•"/>
      <w:lvlJc w:val="left"/>
      <w:pPr>
        <w:ind w:left="1296" w:hanging="365"/>
      </w:pPr>
      <w:rPr>
        <w:rFonts w:hint="default"/>
      </w:rPr>
    </w:lvl>
    <w:lvl w:ilvl="2" w:tplc="811C8C12">
      <w:start w:val="1"/>
      <w:numFmt w:val="bullet"/>
      <w:lvlText w:val="•"/>
      <w:lvlJc w:val="left"/>
      <w:pPr>
        <w:ind w:left="2192" w:hanging="365"/>
      </w:pPr>
      <w:rPr>
        <w:rFonts w:hint="default"/>
      </w:rPr>
    </w:lvl>
    <w:lvl w:ilvl="3" w:tplc="105E512A">
      <w:start w:val="1"/>
      <w:numFmt w:val="bullet"/>
      <w:lvlText w:val="•"/>
      <w:lvlJc w:val="left"/>
      <w:pPr>
        <w:ind w:left="3088" w:hanging="365"/>
      </w:pPr>
      <w:rPr>
        <w:rFonts w:hint="default"/>
      </w:rPr>
    </w:lvl>
    <w:lvl w:ilvl="4" w:tplc="25F8068E">
      <w:start w:val="1"/>
      <w:numFmt w:val="bullet"/>
      <w:lvlText w:val="•"/>
      <w:lvlJc w:val="left"/>
      <w:pPr>
        <w:ind w:left="3984" w:hanging="365"/>
      </w:pPr>
      <w:rPr>
        <w:rFonts w:hint="default"/>
      </w:rPr>
    </w:lvl>
    <w:lvl w:ilvl="5" w:tplc="F0F0E412">
      <w:start w:val="1"/>
      <w:numFmt w:val="bullet"/>
      <w:lvlText w:val="•"/>
      <w:lvlJc w:val="left"/>
      <w:pPr>
        <w:ind w:left="4880" w:hanging="365"/>
      </w:pPr>
      <w:rPr>
        <w:rFonts w:hint="default"/>
      </w:rPr>
    </w:lvl>
    <w:lvl w:ilvl="6" w:tplc="1B421F02">
      <w:start w:val="1"/>
      <w:numFmt w:val="bullet"/>
      <w:lvlText w:val="•"/>
      <w:lvlJc w:val="left"/>
      <w:pPr>
        <w:ind w:left="5776" w:hanging="365"/>
      </w:pPr>
      <w:rPr>
        <w:rFonts w:hint="default"/>
      </w:rPr>
    </w:lvl>
    <w:lvl w:ilvl="7" w:tplc="1BCCDAF6">
      <w:start w:val="1"/>
      <w:numFmt w:val="bullet"/>
      <w:lvlText w:val="•"/>
      <w:lvlJc w:val="left"/>
      <w:pPr>
        <w:ind w:left="6672" w:hanging="365"/>
      </w:pPr>
      <w:rPr>
        <w:rFonts w:hint="default"/>
      </w:rPr>
    </w:lvl>
    <w:lvl w:ilvl="8" w:tplc="C11278C8">
      <w:start w:val="1"/>
      <w:numFmt w:val="bullet"/>
      <w:lvlText w:val="•"/>
      <w:lvlJc w:val="left"/>
      <w:pPr>
        <w:ind w:left="7568" w:hanging="365"/>
      </w:pPr>
      <w:rPr>
        <w:rFonts w:hint="default"/>
      </w:rPr>
    </w:lvl>
  </w:abstractNum>
  <w:abstractNum w:abstractNumId="3">
    <w:nsid w:val="35BA5114"/>
    <w:multiLevelType w:val="hybridMultilevel"/>
    <w:tmpl w:val="6080A4CA"/>
    <w:lvl w:ilvl="0" w:tplc="6EECE106">
      <w:start w:val="1"/>
      <w:numFmt w:val="bullet"/>
      <w:lvlText w:val=""/>
      <w:lvlJc w:val="left"/>
      <w:pPr>
        <w:ind w:left="480" w:hanging="303"/>
      </w:pPr>
      <w:rPr>
        <w:rFonts w:ascii="Wingdings" w:eastAsia="Wingdings" w:hAnsi="Wingdings" w:hint="default"/>
        <w:w w:val="99"/>
        <w:sz w:val="24"/>
        <w:szCs w:val="24"/>
      </w:rPr>
    </w:lvl>
    <w:lvl w:ilvl="1" w:tplc="30F20952">
      <w:start w:val="1"/>
      <w:numFmt w:val="bullet"/>
      <w:lvlText w:val="•"/>
      <w:lvlJc w:val="left"/>
      <w:pPr>
        <w:ind w:left="1358" w:hanging="303"/>
      </w:pPr>
      <w:rPr>
        <w:rFonts w:hint="default"/>
      </w:rPr>
    </w:lvl>
    <w:lvl w:ilvl="2" w:tplc="EC6EC70E">
      <w:start w:val="1"/>
      <w:numFmt w:val="bullet"/>
      <w:lvlText w:val="•"/>
      <w:lvlJc w:val="left"/>
      <w:pPr>
        <w:ind w:left="2236" w:hanging="303"/>
      </w:pPr>
      <w:rPr>
        <w:rFonts w:hint="default"/>
      </w:rPr>
    </w:lvl>
    <w:lvl w:ilvl="3" w:tplc="0B3C59D2">
      <w:start w:val="1"/>
      <w:numFmt w:val="bullet"/>
      <w:lvlText w:val="•"/>
      <w:lvlJc w:val="left"/>
      <w:pPr>
        <w:ind w:left="3114" w:hanging="303"/>
      </w:pPr>
      <w:rPr>
        <w:rFonts w:hint="default"/>
      </w:rPr>
    </w:lvl>
    <w:lvl w:ilvl="4" w:tplc="69CE756A">
      <w:start w:val="1"/>
      <w:numFmt w:val="bullet"/>
      <w:lvlText w:val="•"/>
      <w:lvlJc w:val="left"/>
      <w:pPr>
        <w:ind w:left="3992" w:hanging="303"/>
      </w:pPr>
      <w:rPr>
        <w:rFonts w:hint="default"/>
      </w:rPr>
    </w:lvl>
    <w:lvl w:ilvl="5" w:tplc="CF7A2650">
      <w:start w:val="1"/>
      <w:numFmt w:val="bullet"/>
      <w:lvlText w:val="•"/>
      <w:lvlJc w:val="left"/>
      <w:pPr>
        <w:ind w:left="4870" w:hanging="303"/>
      </w:pPr>
      <w:rPr>
        <w:rFonts w:hint="default"/>
      </w:rPr>
    </w:lvl>
    <w:lvl w:ilvl="6" w:tplc="2730A8D4">
      <w:start w:val="1"/>
      <w:numFmt w:val="bullet"/>
      <w:lvlText w:val="•"/>
      <w:lvlJc w:val="left"/>
      <w:pPr>
        <w:ind w:left="5748" w:hanging="303"/>
      </w:pPr>
      <w:rPr>
        <w:rFonts w:hint="default"/>
      </w:rPr>
    </w:lvl>
    <w:lvl w:ilvl="7" w:tplc="38382E2E">
      <w:start w:val="1"/>
      <w:numFmt w:val="bullet"/>
      <w:lvlText w:val="•"/>
      <w:lvlJc w:val="left"/>
      <w:pPr>
        <w:ind w:left="6626" w:hanging="303"/>
      </w:pPr>
      <w:rPr>
        <w:rFonts w:hint="default"/>
      </w:rPr>
    </w:lvl>
    <w:lvl w:ilvl="8" w:tplc="F1B66BFE">
      <w:start w:val="1"/>
      <w:numFmt w:val="bullet"/>
      <w:lvlText w:val="•"/>
      <w:lvlJc w:val="left"/>
      <w:pPr>
        <w:ind w:left="7504" w:hanging="303"/>
      </w:pPr>
      <w:rPr>
        <w:rFonts w:hint="default"/>
      </w:rPr>
    </w:lvl>
  </w:abstractNum>
  <w:abstractNum w:abstractNumId="4">
    <w:nsid w:val="3C01350A"/>
    <w:multiLevelType w:val="hybridMultilevel"/>
    <w:tmpl w:val="E7C4FF12"/>
    <w:lvl w:ilvl="0" w:tplc="22C8B5DA">
      <w:start w:val="1"/>
      <w:numFmt w:val="bullet"/>
      <w:lvlText w:val="-"/>
      <w:lvlJc w:val="left"/>
      <w:pPr>
        <w:ind w:left="780" w:hanging="173"/>
      </w:pPr>
      <w:rPr>
        <w:rFonts w:ascii="Calibri" w:eastAsia="Calibri" w:hAnsi="Calibri" w:hint="default"/>
        <w:w w:val="100"/>
        <w:sz w:val="22"/>
        <w:szCs w:val="22"/>
      </w:rPr>
    </w:lvl>
    <w:lvl w:ilvl="1" w:tplc="EE7EFD66">
      <w:start w:val="1"/>
      <w:numFmt w:val="bullet"/>
      <w:lvlText w:val="•"/>
      <w:lvlJc w:val="left"/>
      <w:pPr>
        <w:ind w:left="1628" w:hanging="173"/>
      </w:pPr>
      <w:rPr>
        <w:rFonts w:hint="default"/>
      </w:rPr>
    </w:lvl>
    <w:lvl w:ilvl="2" w:tplc="BC4ADD0E">
      <w:start w:val="1"/>
      <w:numFmt w:val="bullet"/>
      <w:lvlText w:val="•"/>
      <w:lvlJc w:val="left"/>
      <w:pPr>
        <w:ind w:left="2476" w:hanging="173"/>
      </w:pPr>
      <w:rPr>
        <w:rFonts w:hint="default"/>
      </w:rPr>
    </w:lvl>
    <w:lvl w:ilvl="3" w:tplc="EBAA9FAC">
      <w:start w:val="1"/>
      <w:numFmt w:val="bullet"/>
      <w:lvlText w:val="•"/>
      <w:lvlJc w:val="left"/>
      <w:pPr>
        <w:ind w:left="3324" w:hanging="173"/>
      </w:pPr>
      <w:rPr>
        <w:rFonts w:hint="default"/>
      </w:rPr>
    </w:lvl>
    <w:lvl w:ilvl="4" w:tplc="30603162">
      <w:start w:val="1"/>
      <w:numFmt w:val="bullet"/>
      <w:lvlText w:val="•"/>
      <w:lvlJc w:val="left"/>
      <w:pPr>
        <w:ind w:left="4172" w:hanging="173"/>
      </w:pPr>
      <w:rPr>
        <w:rFonts w:hint="default"/>
      </w:rPr>
    </w:lvl>
    <w:lvl w:ilvl="5" w:tplc="D9C877AA">
      <w:start w:val="1"/>
      <w:numFmt w:val="bullet"/>
      <w:lvlText w:val="•"/>
      <w:lvlJc w:val="left"/>
      <w:pPr>
        <w:ind w:left="5020" w:hanging="173"/>
      </w:pPr>
      <w:rPr>
        <w:rFonts w:hint="default"/>
      </w:rPr>
    </w:lvl>
    <w:lvl w:ilvl="6" w:tplc="50A66632">
      <w:start w:val="1"/>
      <w:numFmt w:val="bullet"/>
      <w:lvlText w:val="•"/>
      <w:lvlJc w:val="left"/>
      <w:pPr>
        <w:ind w:left="5868" w:hanging="173"/>
      </w:pPr>
      <w:rPr>
        <w:rFonts w:hint="default"/>
      </w:rPr>
    </w:lvl>
    <w:lvl w:ilvl="7" w:tplc="F6CCB0A0">
      <w:start w:val="1"/>
      <w:numFmt w:val="bullet"/>
      <w:lvlText w:val="•"/>
      <w:lvlJc w:val="left"/>
      <w:pPr>
        <w:ind w:left="6716" w:hanging="173"/>
      </w:pPr>
      <w:rPr>
        <w:rFonts w:hint="default"/>
      </w:rPr>
    </w:lvl>
    <w:lvl w:ilvl="8" w:tplc="78F4ADFA">
      <w:start w:val="1"/>
      <w:numFmt w:val="bullet"/>
      <w:lvlText w:val="•"/>
      <w:lvlJc w:val="left"/>
      <w:pPr>
        <w:ind w:left="7564" w:hanging="173"/>
      </w:pPr>
      <w:rPr>
        <w:rFonts w:hint="default"/>
      </w:rPr>
    </w:lvl>
  </w:abstractNum>
  <w:abstractNum w:abstractNumId="5">
    <w:nsid w:val="460C75C0"/>
    <w:multiLevelType w:val="hybridMultilevel"/>
    <w:tmpl w:val="31B0A5DE"/>
    <w:lvl w:ilvl="0" w:tplc="B7466810">
      <w:start w:val="1"/>
      <w:numFmt w:val="bullet"/>
      <w:lvlText w:val="-"/>
      <w:lvlJc w:val="left"/>
      <w:pPr>
        <w:ind w:left="720" w:hanging="20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D36977E">
      <w:start w:val="1"/>
      <w:numFmt w:val="bullet"/>
      <w:lvlText w:val="•"/>
      <w:lvlJc w:val="left"/>
      <w:pPr>
        <w:ind w:left="1574" w:hanging="200"/>
      </w:pPr>
      <w:rPr>
        <w:rFonts w:hint="default"/>
      </w:rPr>
    </w:lvl>
    <w:lvl w:ilvl="2" w:tplc="45CE7432">
      <w:start w:val="1"/>
      <w:numFmt w:val="bullet"/>
      <w:lvlText w:val="•"/>
      <w:lvlJc w:val="left"/>
      <w:pPr>
        <w:ind w:left="2428" w:hanging="200"/>
      </w:pPr>
      <w:rPr>
        <w:rFonts w:hint="default"/>
      </w:rPr>
    </w:lvl>
    <w:lvl w:ilvl="3" w:tplc="0178BFDA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  <w:lvl w:ilvl="4" w:tplc="B60A277A">
      <w:start w:val="1"/>
      <w:numFmt w:val="bullet"/>
      <w:lvlText w:val="•"/>
      <w:lvlJc w:val="left"/>
      <w:pPr>
        <w:ind w:left="4136" w:hanging="200"/>
      </w:pPr>
      <w:rPr>
        <w:rFonts w:hint="default"/>
      </w:rPr>
    </w:lvl>
    <w:lvl w:ilvl="5" w:tplc="D9FADE1C">
      <w:start w:val="1"/>
      <w:numFmt w:val="bullet"/>
      <w:lvlText w:val="•"/>
      <w:lvlJc w:val="left"/>
      <w:pPr>
        <w:ind w:left="4990" w:hanging="200"/>
      </w:pPr>
      <w:rPr>
        <w:rFonts w:hint="default"/>
      </w:rPr>
    </w:lvl>
    <w:lvl w:ilvl="6" w:tplc="6C7C5D5C">
      <w:start w:val="1"/>
      <w:numFmt w:val="bullet"/>
      <w:lvlText w:val="•"/>
      <w:lvlJc w:val="left"/>
      <w:pPr>
        <w:ind w:left="5844" w:hanging="200"/>
      </w:pPr>
      <w:rPr>
        <w:rFonts w:hint="default"/>
      </w:rPr>
    </w:lvl>
    <w:lvl w:ilvl="7" w:tplc="E6EA4D9E">
      <w:start w:val="1"/>
      <w:numFmt w:val="bullet"/>
      <w:lvlText w:val="•"/>
      <w:lvlJc w:val="left"/>
      <w:pPr>
        <w:ind w:left="6698" w:hanging="200"/>
      </w:pPr>
      <w:rPr>
        <w:rFonts w:hint="default"/>
      </w:rPr>
    </w:lvl>
    <w:lvl w:ilvl="8" w:tplc="FB94EDDC">
      <w:start w:val="1"/>
      <w:numFmt w:val="bullet"/>
      <w:lvlText w:val="•"/>
      <w:lvlJc w:val="left"/>
      <w:pPr>
        <w:ind w:left="7552" w:hanging="200"/>
      </w:pPr>
      <w:rPr>
        <w:rFonts w:hint="default"/>
      </w:rPr>
    </w:lvl>
  </w:abstractNum>
  <w:abstractNum w:abstractNumId="6">
    <w:nsid w:val="519B71EF"/>
    <w:multiLevelType w:val="hybridMultilevel"/>
    <w:tmpl w:val="5BE01FA0"/>
    <w:lvl w:ilvl="0" w:tplc="B06221E0">
      <w:start w:val="2"/>
      <w:numFmt w:val="upperRoman"/>
      <w:lvlText w:val="%1."/>
      <w:lvlJc w:val="left"/>
      <w:pPr>
        <w:ind w:left="120" w:hanging="313"/>
        <w:jc w:val="right"/>
      </w:pPr>
      <w:rPr>
        <w:rFonts w:ascii="Tahoma" w:eastAsia="Tahoma" w:hAnsi="Tahoma" w:hint="default"/>
        <w:spacing w:val="-1"/>
        <w:w w:val="121"/>
        <w:sz w:val="20"/>
        <w:szCs w:val="20"/>
      </w:rPr>
    </w:lvl>
    <w:lvl w:ilvl="1" w:tplc="F8DEDDEC">
      <w:start w:val="1"/>
      <w:numFmt w:val="bullet"/>
      <w:lvlText w:val=""/>
      <w:lvlJc w:val="left"/>
      <w:pPr>
        <w:ind w:left="801" w:hanging="286"/>
      </w:pPr>
      <w:rPr>
        <w:rFonts w:ascii="Symbol" w:eastAsia="Symbol" w:hAnsi="Symbol" w:hint="default"/>
        <w:w w:val="99"/>
        <w:sz w:val="20"/>
        <w:szCs w:val="20"/>
      </w:rPr>
    </w:lvl>
    <w:lvl w:ilvl="2" w:tplc="2B40BE9A">
      <w:start w:val="1"/>
      <w:numFmt w:val="bullet"/>
      <w:lvlText w:val="•"/>
      <w:lvlJc w:val="left"/>
      <w:pPr>
        <w:ind w:left="1740" w:hanging="286"/>
      </w:pPr>
      <w:rPr>
        <w:rFonts w:hint="default"/>
      </w:rPr>
    </w:lvl>
    <w:lvl w:ilvl="3" w:tplc="ABF09A4E">
      <w:start w:val="1"/>
      <w:numFmt w:val="bullet"/>
      <w:lvlText w:val="•"/>
      <w:lvlJc w:val="left"/>
      <w:pPr>
        <w:ind w:left="2680" w:hanging="286"/>
      </w:pPr>
      <w:rPr>
        <w:rFonts w:hint="default"/>
      </w:rPr>
    </w:lvl>
    <w:lvl w:ilvl="4" w:tplc="2AFA12BC">
      <w:start w:val="1"/>
      <w:numFmt w:val="bullet"/>
      <w:lvlText w:val="•"/>
      <w:lvlJc w:val="left"/>
      <w:pPr>
        <w:ind w:left="3620" w:hanging="286"/>
      </w:pPr>
      <w:rPr>
        <w:rFonts w:hint="default"/>
      </w:rPr>
    </w:lvl>
    <w:lvl w:ilvl="5" w:tplc="29225C6C">
      <w:start w:val="1"/>
      <w:numFmt w:val="bullet"/>
      <w:lvlText w:val="•"/>
      <w:lvlJc w:val="left"/>
      <w:pPr>
        <w:ind w:left="4560" w:hanging="286"/>
      </w:pPr>
      <w:rPr>
        <w:rFonts w:hint="default"/>
      </w:rPr>
    </w:lvl>
    <w:lvl w:ilvl="6" w:tplc="056668E0">
      <w:start w:val="1"/>
      <w:numFmt w:val="bullet"/>
      <w:lvlText w:val="•"/>
      <w:lvlJc w:val="left"/>
      <w:pPr>
        <w:ind w:left="5500" w:hanging="286"/>
      </w:pPr>
      <w:rPr>
        <w:rFonts w:hint="default"/>
      </w:rPr>
    </w:lvl>
    <w:lvl w:ilvl="7" w:tplc="C14292A8">
      <w:start w:val="1"/>
      <w:numFmt w:val="bullet"/>
      <w:lvlText w:val="•"/>
      <w:lvlJc w:val="left"/>
      <w:pPr>
        <w:ind w:left="6440" w:hanging="286"/>
      </w:pPr>
      <w:rPr>
        <w:rFonts w:hint="default"/>
      </w:rPr>
    </w:lvl>
    <w:lvl w:ilvl="8" w:tplc="B7F6D660">
      <w:start w:val="1"/>
      <w:numFmt w:val="bullet"/>
      <w:lvlText w:val="•"/>
      <w:lvlJc w:val="left"/>
      <w:pPr>
        <w:ind w:left="7380" w:hanging="286"/>
      </w:pPr>
      <w:rPr>
        <w:rFonts w:hint="default"/>
      </w:rPr>
    </w:lvl>
  </w:abstractNum>
  <w:abstractNum w:abstractNumId="7">
    <w:nsid w:val="5CD354BA"/>
    <w:multiLevelType w:val="multilevel"/>
    <w:tmpl w:val="A8184EA8"/>
    <w:lvl w:ilvl="0">
      <w:start w:val="3"/>
      <w:numFmt w:val="decimal"/>
      <w:lvlText w:val="%1"/>
      <w:lvlJc w:val="left"/>
      <w:pPr>
        <w:ind w:left="1476" w:hanging="51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6" w:hanging="512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036" w:hanging="5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4" w:hanging="5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2" w:hanging="5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0" w:hanging="5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8" w:hanging="5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6" w:hanging="5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512"/>
      </w:pPr>
      <w:rPr>
        <w:rFonts w:hint="default"/>
      </w:rPr>
    </w:lvl>
  </w:abstractNum>
  <w:abstractNum w:abstractNumId="8">
    <w:nsid w:val="5DDF74C0"/>
    <w:multiLevelType w:val="hybridMultilevel"/>
    <w:tmpl w:val="6C36F290"/>
    <w:lvl w:ilvl="0" w:tplc="13AC129A">
      <w:start w:val="1"/>
      <w:numFmt w:val="bullet"/>
      <w:lvlText w:val="-"/>
      <w:lvlJc w:val="left"/>
      <w:pPr>
        <w:ind w:left="780" w:hanging="173"/>
      </w:pPr>
      <w:rPr>
        <w:rFonts w:ascii="Calibri" w:eastAsia="Calibri" w:hAnsi="Calibri" w:hint="default"/>
        <w:w w:val="100"/>
        <w:sz w:val="22"/>
        <w:szCs w:val="22"/>
      </w:rPr>
    </w:lvl>
    <w:lvl w:ilvl="1" w:tplc="DD3E0C12">
      <w:start w:val="1"/>
      <w:numFmt w:val="bullet"/>
      <w:lvlText w:val="•"/>
      <w:lvlJc w:val="left"/>
      <w:pPr>
        <w:ind w:left="1628" w:hanging="173"/>
      </w:pPr>
      <w:rPr>
        <w:rFonts w:hint="default"/>
      </w:rPr>
    </w:lvl>
    <w:lvl w:ilvl="2" w:tplc="7DEAFBA2">
      <w:start w:val="1"/>
      <w:numFmt w:val="bullet"/>
      <w:lvlText w:val="•"/>
      <w:lvlJc w:val="left"/>
      <w:pPr>
        <w:ind w:left="2476" w:hanging="173"/>
      </w:pPr>
      <w:rPr>
        <w:rFonts w:hint="default"/>
      </w:rPr>
    </w:lvl>
    <w:lvl w:ilvl="3" w:tplc="16C26460">
      <w:start w:val="1"/>
      <w:numFmt w:val="bullet"/>
      <w:lvlText w:val="•"/>
      <w:lvlJc w:val="left"/>
      <w:pPr>
        <w:ind w:left="3324" w:hanging="173"/>
      </w:pPr>
      <w:rPr>
        <w:rFonts w:hint="default"/>
      </w:rPr>
    </w:lvl>
    <w:lvl w:ilvl="4" w:tplc="555E9262">
      <w:start w:val="1"/>
      <w:numFmt w:val="bullet"/>
      <w:lvlText w:val="•"/>
      <w:lvlJc w:val="left"/>
      <w:pPr>
        <w:ind w:left="4172" w:hanging="173"/>
      </w:pPr>
      <w:rPr>
        <w:rFonts w:hint="default"/>
      </w:rPr>
    </w:lvl>
    <w:lvl w:ilvl="5" w:tplc="4CC82B64">
      <w:start w:val="1"/>
      <w:numFmt w:val="bullet"/>
      <w:lvlText w:val="•"/>
      <w:lvlJc w:val="left"/>
      <w:pPr>
        <w:ind w:left="5020" w:hanging="173"/>
      </w:pPr>
      <w:rPr>
        <w:rFonts w:hint="default"/>
      </w:rPr>
    </w:lvl>
    <w:lvl w:ilvl="6" w:tplc="E8E2E262">
      <w:start w:val="1"/>
      <w:numFmt w:val="bullet"/>
      <w:lvlText w:val="•"/>
      <w:lvlJc w:val="left"/>
      <w:pPr>
        <w:ind w:left="5868" w:hanging="173"/>
      </w:pPr>
      <w:rPr>
        <w:rFonts w:hint="default"/>
      </w:rPr>
    </w:lvl>
    <w:lvl w:ilvl="7" w:tplc="62025128">
      <w:start w:val="1"/>
      <w:numFmt w:val="bullet"/>
      <w:lvlText w:val="•"/>
      <w:lvlJc w:val="left"/>
      <w:pPr>
        <w:ind w:left="6716" w:hanging="173"/>
      </w:pPr>
      <w:rPr>
        <w:rFonts w:hint="default"/>
      </w:rPr>
    </w:lvl>
    <w:lvl w:ilvl="8" w:tplc="ED56A10E">
      <w:start w:val="1"/>
      <w:numFmt w:val="bullet"/>
      <w:lvlText w:val="•"/>
      <w:lvlJc w:val="left"/>
      <w:pPr>
        <w:ind w:left="7564" w:hanging="173"/>
      </w:pPr>
      <w:rPr>
        <w:rFonts w:hint="default"/>
      </w:rPr>
    </w:lvl>
  </w:abstractNum>
  <w:abstractNum w:abstractNumId="9">
    <w:nsid w:val="68CD5CD8"/>
    <w:multiLevelType w:val="hybridMultilevel"/>
    <w:tmpl w:val="15688770"/>
    <w:lvl w:ilvl="0" w:tplc="7480C64A">
      <w:start w:val="1"/>
      <w:numFmt w:val="bullet"/>
      <w:lvlText w:val="-"/>
      <w:lvlJc w:val="left"/>
      <w:pPr>
        <w:ind w:left="53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FB4EC1C">
      <w:start w:val="1"/>
      <w:numFmt w:val="bullet"/>
      <w:lvlText w:val="•"/>
      <w:lvlJc w:val="left"/>
      <w:pPr>
        <w:ind w:left="1438" w:hanging="140"/>
      </w:pPr>
      <w:rPr>
        <w:rFonts w:hint="default"/>
      </w:rPr>
    </w:lvl>
    <w:lvl w:ilvl="2" w:tplc="720470EA">
      <w:start w:val="1"/>
      <w:numFmt w:val="bullet"/>
      <w:lvlText w:val="•"/>
      <w:lvlJc w:val="left"/>
      <w:pPr>
        <w:ind w:left="2338" w:hanging="140"/>
      </w:pPr>
      <w:rPr>
        <w:rFonts w:hint="default"/>
      </w:rPr>
    </w:lvl>
    <w:lvl w:ilvl="3" w:tplc="5FACE7BE">
      <w:start w:val="1"/>
      <w:numFmt w:val="bullet"/>
      <w:lvlText w:val="•"/>
      <w:lvlJc w:val="left"/>
      <w:pPr>
        <w:ind w:left="3238" w:hanging="140"/>
      </w:pPr>
      <w:rPr>
        <w:rFonts w:hint="default"/>
      </w:rPr>
    </w:lvl>
    <w:lvl w:ilvl="4" w:tplc="1A8023BC">
      <w:start w:val="1"/>
      <w:numFmt w:val="bullet"/>
      <w:lvlText w:val="•"/>
      <w:lvlJc w:val="left"/>
      <w:pPr>
        <w:ind w:left="4138" w:hanging="140"/>
      </w:pPr>
      <w:rPr>
        <w:rFonts w:hint="default"/>
      </w:rPr>
    </w:lvl>
    <w:lvl w:ilvl="5" w:tplc="28907A4C">
      <w:start w:val="1"/>
      <w:numFmt w:val="bullet"/>
      <w:lvlText w:val="•"/>
      <w:lvlJc w:val="left"/>
      <w:pPr>
        <w:ind w:left="5038" w:hanging="140"/>
      </w:pPr>
      <w:rPr>
        <w:rFonts w:hint="default"/>
      </w:rPr>
    </w:lvl>
    <w:lvl w:ilvl="6" w:tplc="4684C184">
      <w:start w:val="1"/>
      <w:numFmt w:val="bullet"/>
      <w:lvlText w:val="•"/>
      <w:lvlJc w:val="left"/>
      <w:pPr>
        <w:ind w:left="5938" w:hanging="140"/>
      </w:pPr>
      <w:rPr>
        <w:rFonts w:hint="default"/>
      </w:rPr>
    </w:lvl>
    <w:lvl w:ilvl="7" w:tplc="5A18CFFC">
      <w:start w:val="1"/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71C0460E">
      <w:start w:val="1"/>
      <w:numFmt w:val="bullet"/>
      <w:lvlText w:val="•"/>
      <w:lvlJc w:val="left"/>
      <w:pPr>
        <w:ind w:left="7738" w:hanging="140"/>
      </w:pPr>
      <w:rPr>
        <w:rFonts w:hint="default"/>
      </w:rPr>
    </w:lvl>
  </w:abstractNum>
  <w:abstractNum w:abstractNumId="10">
    <w:nsid w:val="6B3D59FF"/>
    <w:multiLevelType w:val="hybridMultilevel"/>
    <w:tmpl w:val="CE3C4B92"/>
    <w:lvl w:ilvl="0" w:tplc="81C6E86C">
      <w:start w:val="1"/>
      <w:numFmt w:val="upperRoman"/>
      <w:lvlText w:val="%1."/>
      <w:lvlJc w:val="left"/>
      <w:pPr>
        <w:ind w:left="1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1" w:tplc="336C1E12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2" w:tplc="0728F1E6">
      <w:start w:val="1"/>
      <w:numFmt w:val="bullet"/>
      <w:lvlText w:val="•"/>
      <w:lvlJc w:val="left"/>
      <w:pPr>
        <w:ind w:left="1935" w:hanging="240"/>
      </w:pPr>
      <w:rPr>
        <w:rFonts w:hint="default"/>
      </w:rPr>
    </w:lvl>
    <w:lvl w:ilvl="3" w:tplc="9B14DBCE">
      <w:start w:val="1"/>
      <w:numFmt w:val="bullet"/>
      <w:lvlText w:val="•"/>
      <w:lvlJc w:val="left"/>
      <w:pPr>
        <w:ind w:left="2851" w:hanging="240"/>
      </w:pPr>
      <w:rPr>
        <w:rFonts w:hint="default"/>
      </w:rPr>
    </w:lvl>
    <w:lvl w:ilvl="4" w:tplc="2D00C406">
      <w:start w:val="1"/>
      <w:numFmt w:val="bullet"/>
      <w:lvlText w:val="•"/>
      <w:lvlJc w:val="left"/>
      <w:pPr>
        <w:ind w:left="3766" w:hanging="240"/>
      </w:pPr>
      <w:rPr>
        <w:rFonts w:hint="default"/>
      </w:rPr>
    </w:lvl>
    <w:lvl w:ilvl="5" w:tplc="D19E5B6E">
      <w:start w:val="1"/>
      <w:numFmt w:val="bullet"/>
      <w:lvlText w:val="•"/>
      <w:lvlJc w:val="left"/>
      <w:pPr>
        <w:ind w:left="4682" w:hanging="240"/>
      </w:pPr>
      <w:rPr>
        <w:rFonts w:hint="default"/>
      </w:rPr>
    </w:lvl>
    <w:lvl w:ilvl="6" w:tplc="21BA5116">
      <w:start w:val="1"/>
      <w:numFmt w:val="bullet"/>
      <w:lvlText w:val="•"/>
      <w:lvlJc w:val="left"/>
      <w:pPr>
        <w:ind w:left="5597" w:hanging="240"/>
      </w:pPr>
      <w:rPr>
        <w:rFonts w:hint="default"/>
      </w:rPr>
    </w:lvl>
    <w:lvl w:ilvl="7" w:tplc="2FD2F590">
      <w:start w:val="1"/>
      <w:numFmt w:val="bullet"/>
      <w:lvlText w:val="•"/>
      <w:lvlJc w:val="left"/>
      <w:pPr>
        <w:ind w:left="6513" w:hanging="240"/>
      </w:pPr>
      <w:rPr>
        <w:rFonts w:hint="default"/>
      </w:rPr>
    </w:lvl>
    <w:lvl w:ilvl="8" w:tplc="4D4A7F18">
      <w:start w:val="1"/>
      <w:numFmt w:val="bullet"/>
      <w:lvlText w:val="•"/>
      <w:lvlJc w:val="left"/>
      <w:pPr>
        <w:ind w:left="7428" w:hanging="240"/>
      </w:pPr>
      <w:rPr>
        <w:rFonts w:hint="default"/>
      </w:rPr>
    </w:lvl>
  </w:abstractNum>
  <w:abstractNum w:abstractNumId="11">
    <w:nsid w:val="6B735747"/>
    <w:multiLevelType w:val="hybridMultilevel"/>
    <w:tmpl w:val="05D4F7A4"/>
    <w:lvl w:ilvl="0" w:tplc="F934CA1E">
      <w:start w:val="1"/>
      <w:numFmt w:val="bullet"/>
      <w:lvlText w:val="-"/>
      <w:lvlJc w:val="left"/>
      <w:pPr>
        <w:ind w:left="720" w:hanging="20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DCEB9FE">
      <w:start w:val="1"/>
      <w:numFmt w:val="bullet"/>
      <w:lvlText w:val="•"/>
      <w:lvlJc w:val="left"/>
      <w:pPr>
        <w:ind w:left="1574" w:hanging="200"/>
      </w:pPr>
      <w:rPr>
        <w:rFonts w:hint="default"/>
      </w:rPr>
    </w:lvl>
    <w:lvl w:ilvl="2" w:tplc="E5F6C04A">
      <w:start w:val="1"/>
      <w:numFmt w:val="bullet"/>
      <w:lvlText w:val="•"/>
      <w:lvlJc w:val="left"/>
      <w:pPr>
        <w:ind w:left="2428" w:hanging="200"/>
      </w:pPr>
      <w:rPr>
        <w:rFonts w:hint="default"/>
      </w:rPr>
    </w:lvl>
    <w:lvl w:ilvl="3" w:tplc="728013FC">
      <w:start w:val="1"/>
      <w:numFmt w:val="bullet"/>
      <w:lvlText w:val="•"/>
      <w:lvlJc w:val="left"/>
      <w:pPr>
        <w:ind w:left="3282" w:hanging="200"/>
      </w:pPr>
      <w:rPr>
        <w:rFonts w:hint="default"/>
      </w:rPr>
    </w:lvl>
    <w:lvl w:ilvl="4" w:tplc="049E99CC">
      <w:start w:val="1"/>
      <w:numFmt w:val="bullet"/>
      <w:lvlText w:val="•"/>
      <w:lvlJc w:val="left"/>
      <w:pPr>
        <w:ind w:left="4136" w:hanging="200"/>
      </w:pPr>
      <w:rPr>
        <w:rFonts w:hint="default"/>
      </w:rPr>
    </w:lvl>
    <w:lvl w:ilvl="5" w:tplc="C7C41D42">
      <w:start w:val="1"/>
      <w:numFmt w:val="bullet"/>
      <w:lvlText w:val="•"/>
      <w:lvlJc w:val="left"/>
      <w:pPr>
        <w:ind w:left="4990" w:hanging="200"/>
      </w:pPr>
      <w:rPr>
        <w:rFonts w:hint="default"/>
      </w:rPr>
    </w:lvl>
    <w:lvl w:ilvl="6" w:tplc="EE5CE50C">
      <w:start w:val="1"/>
      <w:numFmt w:val="bullet"/>
      <w:lvlText w:val="•"/>
      <w:lvlJc w:val="left"/>
      <w:pPr>
        <w:ind w:left="5844" w:hanging="200"/>
      </w:pPr>
      <w:rPr>
        <w:rFonts w:hint="default"/>
      </w:rPr>
    </w:lvl>
    <w:lvl w:ilvl="7" w:tplc="BCA237BE">
      <w:start w:val="1"/>
      <w:numFmt w:val="bullet"/>
      <w:lvlText w:val="•"/>
      <w:lvlJc w:val="left"/>
      <w:pPr>
        <w:ind w:left="6698" w:hanging="200"/>
      </w:pPr>
      <w:rPr>
        <w:rFonts w:hint="default"/>
      </w:rPr>
    </w:lvl>
    <w:lvl w:ilvl="8" w:tplc="FE20D838">
      <w:start w:val="1"/>
      <w:numFmt w:val="bullet"/>
      <w:lvlText w:val="•"/>
      <w:lvlJc w:val="left"/>
      <w:pPr>
        <w:ind w:left="7552" w:hanging="200"/>
      </w:pPr>
      <w:rPr>
        <w:rFonts w:hint="default"/>
      </w:rPr>
    </w:lvl>
  </w:abstractNum>
  <w:abstractNum w:abstractNumId="12">
    <w:nsid w:val="6FAF5775"/>
    <w:multiLevelType w:val="hybridMultilevel"/>
    <w:tmpl w:val="E3C231FC"/>
    <w:lvl w:ilvl="0" w:tplc="FB544E50">
      <w:start w:val="1"/>
      <w:numFmt w:val="decimal"/>
      <w:lvlText w:val="%1."/>
      <w:lvlJc w:val="left"/>
      <w:pPr>
        <w:ind w:left="120" w:hanging="30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54006F0">
      <w:start w:val="1"/>
      <w:numFmt w:val="upperRoman"/>
      <w:lvlText w:val="%2."/>
      <w:lvlJc w:val="left"/>
      <w:pPr>
        <w:ind w:left="220" w:hanging="240"/>
        <w:jc w:val="left"/>
      </w:pPr>
      <w:rPr>
        <w:rFonts w:ascii="Tahoma" w:eastAsia="Tahoma" w:hAnsi="Tahoma" w:hint="default"/>
        <w:spacing w:val="-1"/>
        <w:w w:val="102"/>
        <w:sz w:val="20"/>
        <w:szCs w:val="20"/>
      </w:rPr>
    </w:lvl>
    <w:lvl w:ilvl="2" w:tplc="83B4F4FE">
      <w:start w:val="1"/>
      <w:numFmt w:val="bullet"/>
      <w:lvlText w:val="•"/>
      <w:lvlJc w:val="left"/>
      <w:pPr>
        <w:ind w:left="400" w:hanging="240"/>
      </w:pPr>
      <w:rPr>
        <w:rFonts w:hint="default"/>
      </w:rPr>
    </w:lvl>
    <w:lvl w:ilvl="3" w:tplc="49BAF828">
      <w:start w:val="1"/>
      <w:numFmt w:val="bullet"/>
      <w:lvlText w:val="•"/>
      <w:lvlJc w:val="left"/>
      <w:pPr>
        <w:ind w:left="1507" w:hanging="240"/>
      </w:pPr>
      <w:rPr>
        <w:rFonts w:hint="default"/>
      </w:rPr>
    </w:lvl>
    <w:lvl w:ilvl="4" w:tplc="D1E828F6">
      <w:start w:val="1"/>
      <w:numFmt w:val="bullet"/>
      <w:lvlText w:val="•"/>
      <w:lvlJc w:val="left"/>
      <w:pPr>
        <w:ind w:left="2615" w:hanging="240"/>
      </w:pPr>
      <w:rPr>
        <w:rFonts w:hint="default"/>
      </w:rPr>
    </w:lvl>
    <w:lvl w:ilvl="5" w:tplc="C284FCBE">
      <w:start w:val="1"/>
      <w:numFmt w:val="bullet"/>
      <w:lvlText w:val="•"/>
      <w:lvlJc w:val="left"/>
      <w:pPr>
        <w:ind w:left="3722" w:hanging="240"/>
      </w:pPr>
      <w:rPr>
        <w:rFonts w:hint="default"/>
      </w:rPr>
    </w:lvl>
    <w:lvl w:ilvl="6" w:tplc="BFB631C0">
      <w:start w:val="1"/>
      <w:numFmt w:val="bullet"/>
      <w:lvlText w:val="•"/>
      <w:lvlJc w:val="left"/>
      <w:pPr>
        <w:ind w:left="4830" w:hanging="240"/>
      </w:pPr>
      <w:rPr>
        <w:rFonts w:hint="default"/>
      </w:rPr>
    </w:lvl>
    <w:lvl w:ilvl="7" w:tplc="DD28DCDE">
      <w:start w:val="1"/>
      <w:numFmt w:val="bullet"/>
      <w:lvlText w:val="•"/>
      <w:lvlJc w:val="left"/>
      <w:pPr>
        <w:ind w:left="5937" w:hanging="240"/>
      </w:pPr>
      <w:rPr>
        <w:rFonts w:hint="default"/>
      </w:rPr>
    </w:lvl>
    <w:lvl w:ilvl="8" w:tplc="EBBE59F4">
      <w:start w:val="1"/>
      <w:numFmt w:val="bullet"/>
      <w:lvlText w:val="•"/>
      <w:lvlJc w:val="left"/>
      <w:pPr>
        <w:ind w:left="7045" w:hanging="240"/>
      </w:pPr>
      <w:rPr>
        <w:rFonts w:hint="default"/>
      </w:rPr>
    </w:lvl>
  </w:abstractNum>
  <w:abstractNum w:abstractNumId="13">
    <w:nsid w:val="78C55E81"/>
    <w:multiLevelType w:val="hybridMultilevel"/>
    <w:tmpl w:val="A988516A"/>
    <w:lvl w:ilvl="0" w:tplc="BA666BEC">
      <w:start w:val="1"/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122ADA6">
      <w:start w:val="1"/>
      <w:numFmt w:val="bullet"/>
      <w:lvlText w:val="•"/>
      <w:lvlJc w:val="left"/>
      <w:pPr>
        <w:ind w:left="1160" w:hanging="140"/>
      </w:pPr>
      <w:rPr>
        <w:rFonts w:hint="default"/>
      </w:rPr>
    </w:lvl>
    <w:lvl w:ilvl="2" w:tplc="382EBEF2">
      <w:start w:val="1"/>
      <w:numFmt w:val="bullet"/>
      <w:lvlText w:val="•"/>
      <w:lvlJc w:val="left"/>
      <w:pPr>
        <w:ind w:left="2060" w:hanging="140"/>
      </w:pPr>
      <w:rPr>
        <w:rFonts w:hint="default"/>
      </w:rPr>
    </w:lvl>
    <w:lvl w:ilvl="3" w:tplc="B9D6F890">
      <w:start w:val="1"/>
      <w:numFmt w:val="bullet"/>
      <w:lvlText w:val="•"/>
      <w:lvlJc w:val="left"/>
      <w:pPr>
        <w:ind w:left="2960" w:hanging="140"/>
      </w:pPr>
      <w:rPr>
        <w:rFonts w:hint="default"/>
      </w:rPr>
    </w:lvl>
    <w:lvl w:ilvl="4" w:tplc="2E3C3082">
      <w:start w:val="1"/>
      <w:numFmt w:val="bullet"/>
      <w:lvlText w:val="•"/>
      <w:lvlJc w:val="left"/>
      <w:pPr>
        <w:ind w:left="3860" w:hanging="140"/>
      </w:pPr>
      <w:rPr>
        <w:rFonts w:hint="default"/>
      </w:rPr>
    </w:lvl>
    <w:lvl w:ilvl="5" w:tplc="33C0DB46">
      <w:start w:val="1"/>
      <w:numFmt w:val="bullet"/>
      <w:lvlText w:val="•"/>
      <w:lvlJc w:val="left"/>
      <w:pPr>
        <w:ind w:left="4760" w:hanging="140"/>
      </w:pPr>
      <w:rPr>
        <w:rFonts w:hint="default"/>
      </w:rPr>
    </w:lvl>
    <w:lvl w:ilvl="6" w:tplc="D09681F8">
      <w:start w:val="1"/>
      <w:numFmt w:val="bullet"/>
      <w:lvlText w:val="•"/>
      <w:lvlJc w:val="left"/>
      <w:pPr>
        <w:ind w:left="5660" w:hanging="140"/>
      </w:pPr>
      <w:rPr>
        <w:rFonts w:hint="default"/>
      </w:rPr>
    </w:lvl>
    <w:lvl w:ilvl="7" w:tplc="9CA628F4">
      <w:start w:val="1"/>
      <w:numFmt w:val="bullet"/>
      <w:lvlText w:val="•"/>
      <w:lvlJc w:val="left"/>
      <w:pPr>
        <w:ind w:left="6560" w:hanging="140"/>
      </w:pPr>
      <w:rPr>
        <w:rFonts w:hint="default"/>
      </w:rPr>
    </w:lvl>
    <w:lvl w:ilvl="8" w:tplc="85FECD7C">
      <w:start w:val="1"/>
      <w:numFmt w:val="bullet"/>
      <w:lvlText w:val="•"/>
      <w:lvlJc w:val="left"/>
      <w:pPr>
        <w:ind w:left="7460" w:hanging="1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13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B4"/>
    <w:rsid w:val="001E6596"/>
    <w:rsid w:val="004E554C"/>
    <w:rsid w:val="007B5BB4"/>
    <w:rsid w:val="009C4D77"/>
    <w:rsid w:val="00A3451F"/>
    <w:rsid w:val="00AC7655"/>
    <w:rsid w:val="00C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34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345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3304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Word Pro - acta.XGL29.04.2015LWP.lwp</vt:lpstr>
    </vt:vector>
  </TitlesOfParts>
  <Company/>
  <LinksUpToDate>false</LinksUpToDate>
  <CharactersWithSpaces>21434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 - acta.XGL29.04.2015LWP.lwp</dc:title>
  <dc:creator>Catastro_1</dc:creator>
  <cp:lastModifiedBy>Monitim</cp:lastModifiedBy>
  <cp:revision>3</cp:revision>
  <dcterms:created xsi:type="dcterms:W3CDTF">2016-02-22T16:34:00Z</dcterms:created>
  <dcterms:modified xsi:type="dcterms:W3CDTF">2016-02-22T16:35:00Z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2015-08-05T00:00:00Z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2016-02-22T00:00:00Z</vt:filetime>
  </property>
</Properties>
</file>