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23" w:rsidRPr="002F1F07" w:rsidRDefault="003D2F23" w:rsidP="002F1F07">
      <w:pPr>
        <w:jc w:val="both"/>
        <w:rPr>
          <w:rFonts w:eastAsia="Times New Roman" w:cs="Times New Roman"/>
        </w:rPr>
      </w:pPr>
    </w:p>
    <w:p w:rsidR="003D2F23" w:rsidRPr="002F1F07" w:rsidRDefault="00221F84" w:rsidP="002F1F07">
      <w:pPr>
        <w:pStyle w:val="Textoindependiente"/>
        <w:ind w:left="0" w:right="431"/>
        <w:jc w:val="both"/>
        <w:rPr>
          <w:rFonts w:asciiTheme="minorHAnsi" w:hAnsiTheme="minorHAnsi" w:cs="Times New Roman"/>
          <w:sz w:val="22"/>
          <w:szCs w:val="22"/>
        </w:rPr>
      </w:pPr>
      <w:r w:rsidRPr="002F1F07">
        <w:rPr>
          <w:rFonts w:asciiTheme="minorHAnsi" w:hAnsiTheme="minorHAnsi"/>
          <w:w w:val="105"/>
          <w:sz w:val="22"/>
          <w:szCs w:val="22"/>
        </w:rPr>
        <w:t>ACORDOS DA SESIÓN ORDINARIA REALIZADA POLA XUNTA DE GOBERNO LOCAL</w:t>
      </w:r>
      <w:r w:rsidRPr="002F1F07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2F1F07">
        <w:rPr>
          <w:rFonts w:asciiTheme="minorHAnsi" w:hAnsiTheme="minorHAnsi"/>
          <w:w w:val="105"/>
          <w:sz w:val="22"/>
          <w:szCs w:val="22"/>
        </w:rPr>
        <w:t>EN</w:t>
      </w:r>
      <w:r w:rsidRPr="002F1F07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2F1F07">
        <w:rPr>
          <w:rFonts w:asciiTheme="minorHAnsi" w:hAnsiTheme="minorHAnsi"/>
          <w:w w:val="105"/>
          <w:sz w:val="22"/>
          <w:szCs w:val="22"/>
        </w:rPr>
        <w:t>DATA</w:t>
      </w:r>
      <w:r w:rsidRPr="002F1F07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2F1F07">
        <w:rPr>
          <w:rFonts w:asciiTheme="minorHAnsi" w:hAnsiTheme="minorHAnsi"/>
          <w:w w:val="105"/>
          <w:sz w:val="22"/>
          <w:szCs w:val="22"/>
        </w:rPr>
        <w:t>CINCO</w:t>
      </w:r>
      <w:r w:rsidRPr="002F1F07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2F1F07">
        <w:rPr>
          <w:rFonts w:asciiTheme="minorHAnsi" w:hAnsiTheme="minorHAnsi"/>
          <w:w w:val="105"/>
          <w:sz w:val="22"/>
          <w:szCs w:val="22"/>
        </w:rPr>
        <w:t>DE</w:t>
      </w:r>
      <w:r w:rsidRPr="002F1F07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2F1F07">
        <w:rPr>
          <w:rFonts w:asciiTheme="minorHAnsi" w:hAnsiTheme="minorHAnsi"/>
          <w:w w:val="105"/>
          <w:sz w:val="22"/>
          <w:szCs w:val="22"/>
        </w:rPr>
        <w:t>XUÑO</w:t>
      </w:r>
      <w:r w:rsidRPr="002F1F07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2F1F07">
        <w:rPr>
          <w:rFonts w:asciiTheme="minorHAnsi" w:hAnsiTheme="minorHAnsi"/>
          <w:w w:val="105"/>
          <w:sz w:val="22"/>
          <w:szCs w:val="22"/>
        </w:rPr>
        <w:t>DE</w:t>
      </w:r>
      <w:r w:rsidRPr="002F1F07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2F1F07">
        <w:rPr>
          <w:rFonts w:asciiTheme="minorHAnsi" w:hAnsiTheme="minorHAnsi"/>
          <w:w w:val="105"/>
          <w:sz w:val="22"/>
          <w:szCs w:val="22"/>
        </w:rPr>
        <w:t>2015.</w:t>
      </w:r>
    </w:p>
    <w:p w:rsidR="003D2F23" w:rsidRPr="002F1F07" w:rsidRDefault="003D2F23" w:rsidP="002F1F07">
      <w:pPr>
        <w:jc w:val="both"/>
        <w:rPr>
          <w:rFonts w:eastAsia="Times New Roman" w:cs="Times New Roman"/>
        </w:rPr>
      </w:pPr>
    </w:p>
    <w:p w:rsidR="003D2F23" w:rsidRPr="002F1F07" w:rsidRDefault="003D2F23" w:rsidP="002F1F07">
      <w:pPr>
        <w:jc w:val="both"/>
        <w:rPr>
          <w:rFonts w:eastAsia="Times New Roman" w:cs="Times New Roman"/>
        </w:rPr>
        <w:sectPr w:rsidR="003D2F23" w:rsidRPr="002F1F07">
          <w:headerReference w:type="default" r:id="rId8"/>
          <w:footerReference w:type="default" r:id="rId9"/>
          <w:type w:val="continuous"/>
          <w:pgSz w:w="11900" w:h="16840"/>
          <w:pgMar w:top="1940" w:right="960" w:bottom="1320" w:left="1320" w:header="444" w:footer="1137" w:gutter="0"/>
          <w:cols w:space="720"/>
        </w:sectPr>
      </w:pPr>
    </w:p>
    <w:p w:rsidR="003D2F23" w:rsidRPr="002F1F07" w:rsidRDefault="00221F84" w:rsidP="002F1F07">
      <w:pPr>
        <w:pStyle w:val="Textoindependiente"/>
        <w:ind w:left="0" w:right="453"/>
        <w:jc w:val="both"/>
        <w:rPr>
          <w:rFonts w:asciiTheme="minorHAnsi" w:hAnsiTheme="minorHAnsi" w:cs="Times New Roman"/>
          <w:sz w:val="22"/>
          <w:szCs w:val="22"/>
        </w:rPr>
      </w:pPr>
      <w:r w:rsidRPr="002F1F07">
        <w:rPr>
          <w:rFonts w:asciiTheme="minorHAnsi" w:hAnsiTheme="minorHAnsi"/>
          <w:w w:val="105"/>
          <w:sz w:val="22"/>
          <w:szCs w:val="22"/>
        </w:rPr>
        <w:lastRenderedPageBreak/>
        <w:t>PRESIDENTE</w:t>
      </w:r>
    </w:p>
    <w:p w:rsidR="003D2F23" w:rsidRPr="002F1F07" w:rsidRDefault="00221F84" w:rsidP="002F1F07">
      <w:pPr>
        <w:pStyle w:val="Textoindependiente"/>
        <w:ind w:left="0" w:right="453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Sr. D. Luis Rubido</w:t>
      </w:r>
      <w:r w:rsidRPr="002F1F0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Ramonde</w:t>
      </w:r>
    </w:p>
    <w:p w:rsidR="003D2F23" w:rsidRPr="002F1F07" w:rsidRDefault="003D2F23" w:rsidP="002F1F07">
      <w:pPr>
        <w:jc w:val="both"/>
        <w:rPr>
          <w:rFonts w:eastAsia="Times New Roman" w:cs="Times New Roman"/>
        </w:rPr>
      </w:pPr>
    </w:p>
    <w:p w:rsidR="003D2F23" w:rsidRPr="002F1F07" w:rsidRDefault="003D2F23" w:rsidP="002F1F07">
      <w:pPr>
        <w:jc w:val="both"/>
        <w:rPr>
          <w:rFonts w:eastAsia="Times New Roman" w:cs="Times New Roman"/>
        </w:rPr>
      </w:pPr>
    </w:p>
    <w:p w:rsidR="003D2F23" w:rsidRPr="002F1F07" w:rsidRDefault="00221F84" w:rsidP="002F1F07">
      <w:pPr>
        <w:pStyle w:val="Textoindependiente"/>
        <w:ind w:left="0" w:right="453"/>
        <w:jc w:val="both"/>
        <w:rPr>
          <w:rFonts w:asciiTheme="minorHAnsi" w:hAnsiTheme="minorHAnsi" w:cs="Times New Roman"/>
          <w:sz w:val="22"/>
          <w:szCs w:val="22"/>
        </w:rPr>
      </w:pPr>
      <w:r w:rsidRPr="002F1F07">
        <w:rPr>
          <w:rFonts w:asciiTheme="minorHAnsi" w:hAnsiTheme="minorHAnsi"/>
          <w:w w:val="105"/>
          <w:sz w:val="22"/>
          <w:szCs w:val="22"/>
        </w:rPr>
        <w:t>CONCELLEIROS</w:t>
      </w:r>
    </w:p>
    <w:p w:rsidR="003D2F23" w:rsidRPr="002F1F07" w:rsidRDefault="00221F84" w:rsidP="002F1F07">
      <w:pPr>
        <w:pStyle w:val="Textoindependiente"/>
        <w:ind w:left="0" w:right="453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Don Alfredo Vilela Santalla Don Pablo Luis Nebril</w:t>
      </w:r>
      <w:r w:rsidRPr="002F1F07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López</w:t>
      </w:r>
    </w:p>
    <w:p w:rsidR="003D2F23" w:rsidRPr="002F1F07" w:rsidRDefault="00221F84" w:rsidP="002F1F07">
      <w:pPr>
        <w:pStyle w:val="Textoindependiente"/>
        <w:ind w:left="0" w:right="-3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Don Juan Carlos Romero</w:t>
      </w:r>
      <w:r w:rsidRPr="002F1F0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Beceiro</w:t>
      </w:r>
    </w:p>
    <w:p w:rsidR="003D2F23" w:rsidRPr="002F1F07" w:rsidRDefault="00221F84" w:rsidP="002F1F07">
      <w:pPr>
        <w:pStyle w:val="Textoindependiente"/>
        <w:ind w:left="0" w:right="453"/>
        <w:jc w:val="both"/>
        <w:rPr>
          <w:rFonts w:asciiTheme="minorHAnsi" w:hAnsiTheme="minorHAnsi" w:cs="Times New Roman"/>
          <w:sz w:val="22"/>
          <w:szCs w:val="22"/>
        </w:rPr>
      </w:pPr>
      <w:r w:rsidRPr="002F1F07">
        <w:rPr>
          <w:rFonts w:asciiTheme="minorHAnsi" w:hAnsiTheme="minorHAnsi"/>
          <w:w w:val="105"/>
          <w:sz w:val="22"/>
          <w:szCs w:val="22"/>
        </w:rPr>
        <w:t xml:space="preserve">AUSENTES: </w:t>
      </w:r>
      <w:r w:rsidRPr="002F1F07">
        <w:rPr>
          <w:rFonts w:asciiTheme="minorHAnsi" w:hAnsiTheme="minorHAnsi"/>
          <w:spacing w:val="-1"/>
          <w:w w:val="105"/>
          <w:sz w:val="22"/>
          <w:szCs w:val="22"/>
        </w:rPr>
        <w:t>SECRETARIO:</w:t>
      </w:r>
    </w:p>
    <w:p w:rsidR="003D2F23" w:rsidRPr="002F1F07" w:rsidRDefault="00221F84" w:rsidP="002F1F07">
      <w:pPr>
        <w:pStyle w:val="Textoindependiente"/>
        <w:ind w:left="0" w:right="453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Dona Ana Velo</w:t>
      </w:r>
      <w:r w:rsidRPr="002F1F07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Ruíz</w:t>
      </w:r>
    </w:p>
    <w:p w:rsidR="003D2F23" w:rsidRPr="002F1F07" w:rsidRDefault="003D2F23" w:rsidP="002F1F07">
      <w:pPr>
        <w:jc w:val="both"/>
        <w:rPr>
          <w:rFonts w:eastAsia="Times New Roman" w:cs="Times New Roman"/>
        </w:rPr>
      </w:pPr>
    </w:p>
    <w:p w:rsidR="003D2F23" w:rsidRPr="002F1F07" w:rsidRDefault="00221F84" w:rsidP="002F1F07">
      <w:pPr>
        <w:pStyle w:val="Textoindependiente"/>
        <w:ind w:left="0" w:right="453"/>
        <w:jc w:val="both"/>
        <w:rPr>
          <w:rFonts w:asciiTheme="minorHAnsi" w:hAnsiTheme="minorHAnsi" w:cs="Times New Roman"/>
          <w:sz w:val="22"/>
          <w:szCs w:val="22"/>
        </w:rPr>
      </w:pPr>
      <w:r w:rsidRPr="002F1F07">
        <w:rPr>
          <w:rFonts w:asciiTheme="minorHAnsi" w:hAnsiTheme="minorHAnsi"/>
          <w:w w:val="105"/>
          <w:sz w:val="22"/>
          <w:szCs w:val="22"/>
        </w:rPr>
        <w:t>INTERVENTOR:</w:t>
      </w:r>
    </w:p>
    <w:p w:rsidR="003D2F23" w:rsidRPr="002F1F07" w:rsidRDefault="00221F84" w:rsidP="002F1F07">
      <w:pPr>
        <w:pStyle w:val="Textoindependiente"/>
        <w:ind w:left="0" w:right="-3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Don Jorge Manuel Vidal</w:t>
      </w:r>
      <w:r w:rsidRPr="002F1F07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Zapatero</w:t>
      </w:r>
    </w:p>
    <w:p w:rsidR="003D2F23" w:rsidRPr="002F1F07" w:rsidRDefault="00221F84" w:rsidP="002F1F07">
      <w:pPr>
        <w:pStyle w:val="Textoindependiente"/>
        <w:ind w:left="0" w:right="736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br w:type="column"/>
      </w:r>
      <w:r w:rsidRPr="002F1F07">
        <w:rPr>
          <w:rFonts w:asciiTheme="minorHAnsi" w:hAnsiTheme="minorHAnsi"/>
          <w:sz w:val="22"/>
          <w:szCs w:val="22"/>
        </w:rPr>
        <w:lastRenderedPageBreak/>
        <w:t>No salón de sesións da Casa Consistorial do Concello de Cedeira, ás trece horas e cincuenta minutos do día cinco de xuño de dous mil quince, reúnese a Xunta de Goberno Local co obxecto de realizar, en primeira convocatoria, sesión ordinaria baixo a presidencia do Sr. Alcalde-Presidente, e coa asistencia dos Sres./Sras. concelleiros/as que se relacionan á marxe, actuando como Secretaria a titular da Corporación dona Ana Velo Ruíz, que dá fe do</w:t>
      </w:r>
      <w:r w:rsidRPr="002F1F0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acto.</w:t>
      </w:r>
    </w:p>
    <w:p w:rsidR="003D2F23" w:rsidRPr="002F1F07" w:rsidRDefault="003D2F23" w:rsidP="002F1F07">
      <w:pPr>
        <w:jc w:val="both"/>
        <w:rPr>
          <w:rFonts w:eastAsia="Times New Roman" w:cs="Times New Roman"/>
        </w:rPr>
      </w:pPr>
    </w:p>
    <w:p w:rsidR="003D2F23" w:rsidRPr="002F1F07" w:rsidRDefault="00221F84" w:rsidP="002F1F07">
      <w:pPr>
        <w:pStyle w:val="Textoindependiente"/>
        <w:ind w:left="0" w:right="737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A Presidencia, tras comprobar nos termos expostos que se dá o quórum legalmente esixido polo artigo 113 do Regulamento de organización, funcionamento e réxime xurídico das entidades locais, aprobado por Real decreto 2568/1986, para a válida realización das sesións da Xunta de Goberno Local, declara aberta esta, pasándose ó estudio e exame dos asuntos incluídos na orde do día da</w:t>
      </w:r>
      <w:r w:rsidRPr="002F1F0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convocatoria.</w:t>
      </w:r>
    </w:p>
    <w:p w:rsidR="003D2F23" w:rsidRPr="002F1F07" w:rsidRDefault="003D2F23" w:rsidP="002F1F07">
      <w:pPr>
        <w:jc w:val="both"/>
        <w:sectPr w:rsidR="003D2F23" w:rsidRPr="002F1F07">
          <w:type w:val="continuous"/>
          <w:pgSz w:w="11900" w:h="16840"/>
          <w:pgMar w:top="1940" w:right="960" w:bottom="1320" w:left="1320" w:header="720" w:footer="720" w:gutter="0"/>
          <w:cols w:num="2" w:space="720" w:equalWidth="0">
            <w:col w:w="3409" w:space="400"/>
            <w:col w:w="5811"/>
          </w:cols>
        </w:sectPr>
      </w:pPr>
    </w:p>
    <w:p w:rsidR="003D2F23" w:rsidRPr="001C5B2E" w:rsidRDefault="00221F84" w:rsidP="001C5B2E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C5B2E">
        <w:rPr>
          <w:rFonts w:asciiTheme="minorHAnsi" w:hAnsiTheme="minorHAnsi"/>
          <w:b/>
          <w:sz w:val="22"/>
          <w:szCs w:val="22"/>
        </w:rPr>
        <w:lastRenderedPageBreak/>
        <w:t>1.- APROBACION, SE PROCEDE, DA ACTA DO DIA 27.05.2015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De conformidade co preceptuado no artigo 91 do R.O.F. a Presidencia pregunta se existe algunha obxección á acta da sesión realizada na data 27.05.2015 e ao non producirse ningunha por parte dos membros da Xunta de Goberno Local, a Presidencia somete a votación ordinaria a súa aprobación, resultando aprobada por unanimidade dos Sres. Concelleiros</w:t>
      </w:r>
      <w:r w:rsidRPr="002F1F0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presentes.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1C5B2E" w:rsidRDefault="00221F84" w:rsidP="001C5B2E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C5B2E">
        <w:rPr>
          <w:rFonts w:asciiTheme="minorHAnsi" w:hAnsiTheme="minorHAnsi"/>
          <w:b/>
          <w:sz w:val="22"/>
          <w:szCs w:val="22"/>
        </w:rPr>
        <w:t>2.- COMUNICACION PREVIA 2015/U009/000052</w:t>
      </w:r>
    </w:p>
    <w:p w:rsidR="00221F84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Acordos adoptados: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1.- Tomar coñecemento das obras de peche de finca, con valla de aceiro galvanizado, na, suxeitas ás condicións do informe técnico do Arquitecto técnico municipal de data</w:t>
      </w:r>
      <w:r w:rsidRPr="002F1F07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01.06.2015.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2.- Advertir ó promotor que, para a inspección municipal, deberá de ter a disposición dos técnicos municipais o impreso rexistrado de comunicación previa e facilitará ó acceso ó local para a inspección da</w:t>
      </w:r>
      <w:r w:rsidRPr="002F1F07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obra.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2F1F0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administrativas.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4.- As comunicacións previas producirán efectos entre o concello e o suxeito a cuxa</w:t>
      </w:r>
      <w:r w:rsidRPr="002F1F07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2F1F07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persoas.</w:t>
      </w:r>
    </w:p>
    <w:p w:rsidR="00221F84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5.- As comunicacións previas producirán os efectos que determinen en cada caso a</w:t>
      </w:r>
      <w:r w:rsidRPr="002F1F07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2F1F07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competente.</w:t>
      </w:r>
    </w:p>
    <w:p w:rsidR="00221F84" w:rsidRPr="002F1F07" w:rsidRDefault="00221F84" w:rsidP="001C5B2E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221F84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 xml:space="preserve">6.- A inexactitude, falsidade ou omisión, de carácter esencial, en calquera dato, manifestación </w:t>
      </w: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Pr="002F1F07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feitos.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</w:t>
      </w:r>
      <w:r w:rsidRPr="002F1F07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un</w:t>
      </w:r>
      <w:r w:rsidRPr="002F1F07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novo</w:t>
      </w:r>
      <w:r w:rsidRPr="002F1F07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procedemento</w:t>
      </w:r>
      <w:r w:rsidRPr="002F1F07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co</w:t>
      </w:r>
      <w:r w:rsidRPr="002F1F07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mesmo</w:t>
      </w:r>
      <w:r w:rsidRPr="002F1F07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obxecto</w:t>
      </w:r>
      <w:r w:rsidRPr="002F1F07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durante</w:t>
      </w:r>
      <w:r w:rsidRPr="002F1F07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un</w:t>
      </w:r>
      <w:r w:rsidRPr="002F1F07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período</w:t>
      </w:r>
      <w:r w:rsidRPr="002F1F07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de</w:t>
      </w:r>
      <w:r w:rsidRPr="002F1F07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tempo</w:t>
      </w:r>
      <w:r w:rsidRPr="002F1F07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determinado entre tres meses e un ano, todo elo de conformidade co establecido nas normas sectoriais de aplicación.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7.- As obras e actividades comunicadas realizaranse deixando a salvo o dereito de propiedade e sen prexuízo de</w:t>
      </w:r>
      <w:r w:rsidRPr="002F1F0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terceiros.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1C5B2E" w:rsidRDefault="00221F84" w:rsidP="001C5B2E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C5B2E">
        <w:rPr>
          <w:rFonts w:asciiTheme="minorHAnsi" w:hAnsiTheme="minorHAnsi"/>
          <w:b/>
          <w:sz w:val="22"/>
          <w:szCs w:val="22"/>
        </w:rPr>
        <w:t>3.- COMUNICACION PREVIA 2015/U009/000058</w:t>
      </w:r>
    </w:p>
    <w:p w:rsidR="00221F84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221F84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Acordos adoptados: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1.- Tomar coñecemento das obras de pintado de fachada no edificio.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2.- Advertir ó promotor que, para a inspección municipal, deberá de ter a disposición dos técnicos municipais o impreso rexistrado de comunicación previa e facilitará ó acceso ó local para a inspección da</w:t>
      </w:r>
      <w:r w:rsidRPr="002F1F07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obra.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2F1F0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administrativas.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4.- As comunicacións previas producirán efectos entre o concello e o suxeito a cuxa</w:t>
      </w:r>
      <w:r w:rsidRPr="002F1F07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2F1F07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persoas.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221F84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5.- As comunicacións previas producirán os efectos que determinen en cada caso a</w:t>
      </w:r>
      <w:r w:rsidRPr="002F1F07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2F1F07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competente.</w:t>
      </w:r>
    </w:p>
    <w:p w:rsidR="00221F84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Pr="002F1F07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feitos.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7.- As obras e actividades comunicadas realizaranse deixando a salvo o dereito de propiedade e sen prexuízo de</w:t>
      </w:r>
      <w:r w:rsidRPr="002F1F07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terceiros.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1C5B2E" w:rsidRDefault="00221F84" w:rsidP="001C5B2E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C5B2E">
        <w:rPr>
          <w:rFonts w:asciiTheme="minorHAnsi" w:hAnsiTheme="minorHAnsi"/>
          <w:b/>
          <w:sz w:val="22"/>
          <w:szCs w:val="22"/>
        </w:rPr>
        <w:t>4.- OCUPACION VIA PUBLICA 22V/2015</w:t>
      </w:r>
    </w:p>
    <w:p w:rsidR="003D2F23" w:rsidRPr="001C5B2E" w:rsidRDefault="003D2F23" w:rsidP="001C5B2E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rPr>
          <w:rFonts w:eastAsia="Times New Roman" w:cs="Times New Roman"/>
        </w:rPr>
        <w:t>Acordos adoptados:</w:t>
      </w:r>
    </w:p>
    <w:p w:rsidR="00221F84" w:rsidRPr="002F1F07" w:rsidRDefault="00221F84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Acorda autorizar a ocupación de vía solicitada, coas condicións do informe técnico de data</w:t>
      </w:r>
      <w:r w:rsidRPr="002F1F07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28.05.2015.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1C5B2E" w:rsidRDefault="00221F84" w:rsidP="001C5B2E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C5B2E">
        <w:rPr>
          <w:rFonts w:asciiTheme="minorHAnsi" w:hAnsiTheme="minorHAnsi"/>
          <w:b/>
          <w:sz w:val="22"/>
          <w:szCs w:val="22"/>
        </w:rPr>
        <w:t>5.- EXPTE. ACTIVIDADE 2015/U013/000003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rPr>
          <w:rFonts w:eastAsia="Times New Roman" w:cs="Times New Roman"/>
        </w:rPr>
        <w:t>Acordos adoptados:</w:t>
      </w:r>
    </w:p>
    <w:p w:rsidR="00221F84" w:rsidRPr="002F1F07" w:rsidRDefault="00221F84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lastRenderedPageBreak/>
        <w:t>1.- Conceder a licencia solicitada para a actividade de Vending (máquina expendedora) no baixo.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2.- As licenzas entenderanse outorgadas a salvo de dereito de propiedade e sen prexuizo de terceiros. A concesión desta licenza non exime, ó seu titular, da obtención doutras autorizacións a que haxa lugar segundo a normativa sectorial</w:t>
      </w:r>
      <w:r w:rsidRPr="002F1F07">
        <w:rPr>
          <w:rFonts w:asciiTheme="minorHAnsi" w:hAnsiTheme="minorHAnsi"/>
          <w:spacing w:val="-29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vixente.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1C5B2E" w:rsidRDefault="00221F84" w:rsidP="001C5B2E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C5B2E">
        <w:rPr>
          <w:rFonts w:asciiTheme="minorHAnsi" w:hAnsiTheme="minorHAnsi"/>
          <w:b/>
          <w:sz w:val="22"/>
          <w:szCs w:val="22"/>
        </w:rPr>
        <w:t>6.- EXPTE. ACTIVIDADE 2015/U013/000006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221F84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Acordos adoptados:</w:t>
      </w:r>
    </w:p>
    <w:p w:rsidR="001C5B2E" w:rsidRDefault="001C5B2E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1.- Conceder a licencia solicitada para a actividade de Vending (máquina expendedora) no baixo.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2.- As licenzas entenderanse outorgadas a salvo de dereito de propiedade e sen prexuizo de terceiros. A concesión desta licenza non exime, ó seu titular, da obtención doutras autorizacións a que haxa lugar segundo a normativa sectorial</w:t>
      </w:r>
      <w:r w:rsidRPr="002F1F07">
        <w:rPr>
          <w:rFonts w:asciiTheme="minorHAnsi" w:hAnsiTheme="minorHAnsi"/>
          <w:spacing w:val="-29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vixente.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1C5B2E" w:rsidRDefault="00221F84" w:rsidP="001C5B2E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C5B2E">
        <w:rPr>
          <w:rFonts w:asciiTheme="minorHAnsi" w:hAnsiTheme="minorHAnsi"/>
          <w:b/>
          <w:sz w:val="22"/>
          <w:szCs w:val="22"/>
        </w:rPr>
        <w:t>7.- EXPTE. ACTIVIDADE 2015/U013/000007</w:t>
      </w:r>
    </w:p>
    <w:p w:rsidR="00221F84" w:rsidRPr="002F1F07" w:rsidRDefault="00221F84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rPr>
          <w:rFonts w:eastAsia="Times New Roman" w:cs="Times New Roman"/>
        </w:rPr>
        <w:t>Acordos adoptados:</w:t>
      </w:r>
    </w:p>
    <w:p w:rsidR="00221F84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1.- Conceder a licencia solicitada para a actividade de Vending (máquinas expendedoras) no baixo.</w:t>
      </w:r>
    </w:p>
    <w:p w:rsidR="00221F84" w:rsidRPr="002F1F07" w:rsidRDefault="00221F84" w:rsidP="001C5B2E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2.- As licenzas entenderanse outorgadas a salvo de dereito de propiedade e sen prexuizo de terceiros. A concesión desta licenza non exime, ó seu titular, da obtención doutras autorizacións a que haxa lugar segundo a normativa sectorial</w:t>
      </w:r>
      <w:r w:rsidRPr="002F1F07">
        <w:rPr>
          <w:rFonts w:asciiTheme="minorHAnsi" w:hAnsiTheme="minorHAnsi"/>
          <w:spacing w:val="-29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vixente.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1C5B2E" w:rsidRDefault="00221F84" w:rsidP="001C5B2E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C5B2E">
        <w:rPr>
          <w:rFonts w:asciiTheme="minorHAnsi" w:hAnsiTheme="minorHAnsi"/>
          <w:b/>
          <w:sz w:val="22"/>
          <w:szCs w:val="22"/>
        </w:rPr>
        <w:t>8.- EXPTE. OBRA MENOR 2014/U009/000109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Acordos adoptados: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1º) Conceder, salvo dereito de propiedade e sen prexuizo de terceiro, a licencia municipal de obra menor</w:t>
      </w:r>
      <w:r w:rsidRPr="002F1F07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solicitada.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2º) De conformidade co disposto no artigo 4.2 da Ordenanza fiscal reguladora do imposto de construcións, obras e instalacións, deberá presentar a autoliquidación do referido imposto no prazo de un mes a contar desde a recepción da notificación do presente acordo, a autoliquida- ción que terá carácter</w:t>
      </w:r>
      <w:r w:rsidRPr="002F1F07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provisional.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3º) Incluir na notificación do acordo as condicións xerais da licencia aprobadas na sesión ordinaria</w:t>
      </w:r>
      <w:r w:rsidRPr="002F1F0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da</w:t>
      </w:r>
      <w:r w:rsidRPr="002F1F0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Xunta</w:t>
      </w:r>
      <w:r w:rsidRPr="002F1F0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de</w:t>
      </w:r>
      <w:r w:rsidRPr="002F1F0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Goberno</w:t>
      </w:r>
      <w:r w:rsidRPr="002F1F0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Local</w:t>
      </w:r>
      <w:r w:rsidRPr="002F1F0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celebrada</w:t>
      </w:r>
      <w:r w:rsidRPr="002F1F0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o</w:t>
      </w:r>
      <w:r w:rsidRPr="002F1F0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25</w:t>
      </w:r>
      <w:r w:rsidRPr="002F1F0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de</w:t>
      </w:r>
      <w:r w:rsidRPr="002F1F0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setembro</w:t>
      </w:r>
      <w:r w:rsidRPr="002F1F0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de</w:t>
      </w:r>
      <w:r w:rsidRPr="002F1F0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2007.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1C5B2E" w:rsidRDefault="00221F84" w:rsidP="001C5B2E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C5B2E">
        <w:rPr>
          <w:rFonts w:asciiTheme="minorHAnsi" w:hAnsiTheme="minorHAnsi"/>
          <w:b/>
          <w:sz w:val="22"/>
          <w:szCs w:val="22"/>
        </w:rPr>
        <w:t>9.- EXPTE. OBRA MAIOR 2014/U008/000002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rPr>
          <w:rFonts w:eastAsia="Times New Roman" w:cs="Times New Roman"/>
        </w:rPr>
        <w:t>Acordos adoptados:</w:t>
      </w:r>
    </w:p>
    <w:p w:rsidR="00221F84" w:rsidRPr="002F1F07" w:rsidRDefault="00221F84" w:rsidP="001C5B2E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1º) Conceder, salvo dereito de propiedade e sen prexuizo de terceiro, a licencia municipal de obra maior</w:t>
      </w:r>
      <w:r w:rsidRPr="002F1F07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solicitada.</w:t>
      </w:r>
    </w:p>
    <w:p w:rsidR="00221F84" w:rsidRPr="002F1F07" w:rsidRDefault="00221F84" w:rsidP="001C5B2E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2º) As obras executaranse de acordo co proxecto autorizado no</w:t>
      </w:r>
      <w:r w:rsidRPr="002F1F07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encabezamento.</w:t>
      </w:r>
    </w:p>
    <w:p w:rsidR="00221F84" w:rsidRPr="002F1F07" w:rsidRDefault="00221F84" w:rsidP="001C5B2E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lastRenderedPageBreak/>
        <w:t>3º) A eficacia de esta licencia queda condicionada a que, no caso de que no encabezamento</w:t>
      </w:r>
      <w:r w:rsidRPr="002F1F07">
        <w:rPr>
          <w:rFonts w:asciiTheme="minorHAnsi" w:hAnsiTheme="minorHAnsi"/>
          <w:spacing w:val="-38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de este informe se establezca a obriga de cesión de viais, polo interesado se asine no prazo de un mes a contar desde a recepción da notificación do presente acordo Acta de Cesión de Viais acompañada de plano no que se reflicta a</w:t>
      </w:r>
      <w:r w:rsidRPr="002F1F07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mesma.</w:t>
      </w:r>
    </w:p>
    <w:p w:rsidR="00221F84" w:rsidRPr="002F1F07" w:rsidRDefault="00221F84" w:rsidP="001C5B2E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4º) Advertir ó propietario ou promotor que, unha vez rematadas as obras, deberá comunicar ó Concello este feito e presentar perante a Xerencia Territorial do Centro de Xestión Catastral e Cooperación Tributario ou neste Concello que, á súa vez, remitirá a esta a documentación que cumpra segundo a lexislación vixente para a alta da vivenda no Catastro de Bens Inmobles de Natureza</w:t>
      </w:r>
      <w:r w:rsidRPr="002F1F07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Urbana.</w:t>
      </w:r>
    </w:p>
    <w:p w:rsidR="00221F84" w:rsidRPr="002F1F07" w:rsidRDefault="00221F84" w:rsidP="001C5B2E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De conformidade co disposto no artigo 4.2 da Ordenanza fiscal reguladora do imposto de construccións, obras e instalacións, deberá presentar a autoliquidación do referido imposto no prazo de un mes a contar desde a recepción da notificación do presente acordo, a autoliquidación que terá carácter</w:t>
      </w:r>
      <w:r w:rsidRPr="002F1F07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provisional.</w:t>
      </w:r>
    </w:p>
    <w:p w:rsidR="00221F84" w:rsidRPr="002F1F07" w:rsidRDefault="00221F84" w:rsidP="001C5B2E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5º) Que se dilixencie o proxecto técnico obxecto desta licencia e os planos que se refiran ás condicións</w:t>
      </w:r>
      <w:r w:rsidRPr="002F1F07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urbanísticas.</w:t>
      </w:r>
    </w:p>
    <w:p w:rsidR="00221F84" w:rsidRPr="002F1F07" w:rsidRDefault="00221F84" w:rsidP="001C5B2E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6º) Incluir na notificación do acordo as condicións xerais da licencia aprobadas na sesión ordinaria da Xunta de Goberno Local celebrada o 25 de</w:t>
      </w:r>
      <w:r w:rsidRPr="002F1F07">
        <w:rPr>
          <w:rFonts w:asciiTheme="minorHAnsi" w:hAnsiTheme="minorHAnsi"/>
          <w:spacing w:val="-44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setembro de 2007.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1C5B2E" w:rsidRDefault="00221F84" w:rsidP="001C5B2E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C5B2E">
        <w:rPr>
          <w:rFonts w:asciiTheme="minorHAnsi" w:hAnsiTheme="minorHAnsi"/>
          <w:b/>
          <w:sz w:val="22"/>
          <w:szCs w:val="22"/>
        </w:rPr>
        <w:t>10.- EXPTE. OBRA MAIOR 2015/U008/000005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Acordos adoptados: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1º) Conceder, salvo dereito de propiedade e sen prexuizo de terceiro, a licencia municipal de obra maior</w:t>
      </w:r>
      <w:r w:rsidRPr="002F1F07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solicitada.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2º) As obras executaranse de acordo co proxecto autorizado no</w:t>
      </w:r>
      <w:r w:rsidRPr="002F1F07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encabezamento.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3º) De conformidade co disposto no artigo 4.2 da Ordenanza fiscal reguladora do imposto de construccións, obras e instalacións, deberá presentar a autoliquidación do referido imposto no prazo de un mes a contar desde a recepción da notificación do presente acordo, a autoliquidación que terá carácter</w:t>
      </w:r>
      <w:r w:rsidRPr="002F1F07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provisional.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4º) Que se dilixencie o proxecto técnico obxecto desta licencia e os planos que se refiran ás condicións</w:t>
      </w:r>
      <w:r w:rsidRPr="002F1F07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urbanísticas.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5º) Incluir na notificación do acordo as condicións xerais da licencia aprobadas na sesión ordinaria da Xunta de Goberno Local celebrada o 25 de</w:t>
      </w:r>
      <w:r w:rsidRPr="002F1F07">
        <w:rPr>
          <w:rFonts w:asciiTheme="minorHAnsi" w:hAnsiTheme="minorHAnsi"/>
          <w:spacing w:val="-44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setembro de 2007.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1C5B2E" w:rsidRDefault="00221F84" w:rsidP="001C5B2E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C5B2E">
        <w:rPr>
          <w:rFonts w:asciiTheme="minorHAnsi" w:hAnsiTheme="minorHAnsi"/>
          <w:b/>
          <w:sz w:val="22"/>
          <w:szCs w:val="22"/>
        </w:rPr>
        <w:t>11.- EXPTE. OBRA MAIOR 2015/U008/000009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rPr>
          <w:rFonts w:eastAsia="Times New Roman" w:cs="Times New Roman"/>
        </w:rPr>
        <w:t>Acordos adoptados:</w:t>
      </w:r>
    </w:p>
    <w:p w:rsidR="00221F84" w:rsidRPr="002F1F07" w:rsidRDefault="00221F84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1º) Conceder, salvo dereito de propiedade e sen prexuizo de terceiro, a licencia municipal de obra maior</w:t>
      </w:r>
      <w:r w:rsidRPr="002F1F07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solicitada.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2º) As obras executaranse de acordo co proxecto autorizado no</w:t>
      </w:r>
      <w:r w:rsidRPr="002F1F07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encabezamento.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lastRenderedPageBreak/>
        <w:t>3º) De conformidade co disposto no artigo 4.2 da Ordenanza fiscal reguladora do imposto de construccións, obras e instalacións, deberá presentar a autoliquidación do referido imposto no prazo de un mes a contar desde a recepción da notificación do presente acordo, a autoliquidación que terá carácter</w:t>
      </w:r>
      <w:r w:rsidRPr="002F1F07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provisional.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4º) Que se dilixencie o proxecto técnico obxecto desta licencia e os planos que se refiran ás condicións</w:t>
      </w:r>
      <w:r w:rsidRPr="002F1F07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urbanísticas.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5º) Incluir na notificación do acordo as condicións xerais da licencia aprobadas na sesión ordinaria da Xunta de Goberno Local celebrada o 25 de</w:t>
      </w:r>
      <w:r w:rsidRPr="002F1F07">
        <w:rPr>
          <w:rFonts w:asciiTheme="minorHAnsi" w:hAnsiTheme="minorHAnsi"/>
          <w:spacing w:val="-44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setembro de 2007.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1C5B2E" w:rsidRDefault="00221F84" w:rsidP="001C5B2E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C5B2E">
        <w:rPr>
          <w:rFonts w:asciiTheme="minorHAnsi" w:hAnsiTheme="minorHAnsi"/>
          <w:b/>
          <w:sz w:val="22"/>
          <w:szCs w:val="22"/>
        </w:rPr>
        <w:t>12.- EXPTE. OBRA MAIOR 2015/U008/000010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rPr>
          <w:rFonts w:eastAsia="Times New Roman" w:cs="Times New Roman"/>
        </w:rPr>
        <w:t>Acordos adoptados:</w:t>
      </w:r>
    </w:p>
    <w:p w:rsidR="00221F84" w:rsidRPr="002F1F07" w:rsidRDefault="00221F84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1º) Conceder, salvo dereito de propiedade e sen prexuizo de terceiro, a licencia municipal de obra maior</w:t>
      </w:r>
      <w:r w:rsidRPr="002F1F07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solicitada.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2º) As obras executaranse de acordo co proxecto autorizado no</w:t>
      </w:r>
      <w:r w:rsidRPr="002F1F07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encabezamento.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3º) De conformidade co disposto no artigo 4.2 da Ordenanza fiscal reguladora do imposto de construccións, obras e instalacións, deberá presentar a autoliquidación do referido imposto no prazo de un mes a contar desde a recepción da notificación do presente acordo, a autoliquidación que terá carácter</w:t>
      </w:r>
      <w:r w:rsidRPr="002F1F07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provisional.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4º) Que se dilixencie o proxecto técnico obxecto desta licencia e os planos que se refiran ás condicións</w:t>
      </w:r>
      <w:r w:rsidRPr="002F1F07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urbanísticas.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5º) Incluir na notificación do acordo as condicións xerais da licencia aprobadas na sesión ordinaria da Xunta de Goberno Local celebrada o 25 de</w:t>
      </w:r>
      <w:r w:rsidRPr="002F1F07">
        <w:rPr>
          <w:rFonts w:asciiTheme="minorHAnsi" w:hAnsiTheme="minorHAnsi"/>
          <w:spacing w:val="-44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setembro de 2007.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1C5B2E" w:rsidRDefault="00221F84" w:rsidP="001C5B2E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C5B2E">
        <w:rPr>
          <w:rFonts w:asciiTheme="minorHAnsi" w:hAnsiTheme="minorHAnsi"/>
          <w:b/>
          <w:sz w:val="22"/>
          <w:szCs w:val="22"/>
        </w:rPr>
        <w:t>13.- EXPTE. DE PRIMEIRA OCUPACION 19-E/09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Acordos adoptados: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Conceder a licencia de 1ª ocupación solicitada para a vivenda unifamiliar sita no lugar de Golmar.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1C5B2E" w:rsidRDefault="00221F84" w:rsidP="001C5B2E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C5B2E">
        <w:rPr>
          <w:rFonts w:asciiTheme="minorHAnsi" w:hAnsiTheme="minorHAnsi"/>
          <w:b/>
          <w:sz w:val="22"/>
          <w:szCs w:val="22"/>
        </w:rPr>
        <w:t>14.- EXPTE. DE PRIMEIRA OCUPACION 2014/U007/000002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Acordos adoptados: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Conceder a licencia de 1ª ocupación solicitada para o edificio, de PB + 2P + BC para vivenda, sito na R/ Silva.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1C5B2E" w:rsidRDefault="00221F84" w:rsidP="001C5B2E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C5B2E">
        <w:rPr>
          <w:rFonts w:asciiTheme="minorHAnsi" w:hAnsiTheme="minorHAnsi"/>
          <w:b/>
          <w:sz w:val="22"/>
          <w:szCs w:val="22"/>
        </w:rPr>
        <w:t>15.- APROBACION DE FACTURAS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rPr>
          <w:rFonts w:eastAsia="Times New Roman" w:cs="Times New Roman"/>
        </w:rPr>
        <w:t>Acordos adoptados:</w:t>
      </w:r>
    </w:p>
    <w:p w:rsidR="00221F84" w:rsidRPr="002F1F07" w:rsidRDefault="00221F84" w:rsidP="001C5B2E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PRIMEIRO.-Autorizar e dispoñer os gastos que se relacionan de seguido, e recoñecer e liquidar</w:t>
      </w:r>
      <w:r w:rsidRPr="002F1F07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as</w:t>
      </w:r>
      <w:r w:rsidRPr="002F1F07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obrigas</w:t>
      </w:r>
      <w:r w:rsidRPr="002F1F07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correspondentes,</w:t>
      </w:r>
      <w:r w:rsidRPr="002F1F07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xuntando</w:t>
      </w:r>
      <w:r w:rsidRPr="002F1F07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nun</w:t>
      </w:r>
      <w:r w:rsidRPr="002F1F07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so</w:t>
      </w:r>
      <w:r w:rsidRPr="002F1F07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acto</w:t>
      </w:r>
      <w:r w:rsidRPr="002F1F07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as</w:t>
      </w:r>
      <w:r w:rsidRPr="002F1F07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tres</w:t>
      </w:r>
      <w:r w:rsidRPr="002F1F07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fases</w:t>
      </w:r>
      <w:r w:rsidRPr="002F1F07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de</w:t>
      </w:r>
      <w:r w:rsidRPr="002F1F07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execución</w:t>
      </w:r>
      <w:r w:rsidRPr="002F1F07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 xml:space="preserve">do gasto a que se refire </w:t>
      </w:r>
      <w:r w:rsidRPr="002F1F07">
        <w:rPr>
          <w:rFonts w:asciiTheme="minorHAnsi" w:hAnsiTheme="minorHAnsi"/>
          <w:sz w:val="22"/>
          <w:szCs w:val="22"/>
        </w:rPr>
        <w:lastRenderedPageBreak/>
        <w:t>o artigo 67.1.b) do Real Decreto 500/1990, de 20 de abril, prestar aprobación ás facturas e os xustificantes que se citan, ordear o pago e que pola Tesourería Municipal se proceda o seu pagamento e contabilización con cargo ás partidas orzamentarias que se</w:t>
      </w:r>
      <w:r w:rsidRPr="002F1F0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indican: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tbl>
      <w:tblPr>
        <w:tblStyle w:val="TableNormal"/>
        <w:tblW w:w="9146" w:type="dxa"/>
        <w:tblInd w:w="119" w:type="dxa"/>
        <w:tblLook w:val="01E0" w:firstRow="1" w:lastRow="1" w:firstColumn="1" w:lastColumn="1" w:noHBand="0" w:noVBand="0"/>
      </w:tblPr>
      <w:tblGrid>
        <w:gridCol w:w="1203"/>
        <w:gridCol w:w="1206"/>
        <w:gridCol w:w="4553"/>
        <w:gridCol w:w="552"/>
        <w:gridCol w:w="634"/>
        <w:gridCol w:w="998"/>
      </w:tblGrid>
      <w:tr w:rsidR="002F1F07" w:rsidRPr="002F1F07" w:rsidTr="008E063B">
        <w:trPr>
          <w:trHeight w:hRule="exact" w:val="762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2F1F07">
              <w:rPr>
                <w:w w:val="105"/>
              </w:rPr>
              <w:t>Nº</w:t>
            </w:r>
            <w:r w:rsidRPr="002F1F07">
              <w:rPr>
                <w:spacing w:val="-8"/>
                <w:w w:val="105"/>
              </w:rPr>
              <w:t xml:space="preserve"> </w:t>
            </w:r>
            <w:r w:rsidRPr="002F1F07">
              <w:rPr>
                <w:w w:val="105"/>
              </w:rPr>
              <w:t>de rex.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2F1F07">
              <w:rPr>
                <w:w w:val="110"/>
              </w:rPr>
              <w:t>Data factura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2F1F07">
              <w:rPr>
                <w:w w:val="105"/>
              </w:rPr>
              <w:t>Texto</w:t>
            </w:r>
            <w:r w:rsidRPr="002F1F07">
              <w:rPr>
                <w:spacing w:val="1"/>
                <w:w w:val="105"/>
              </w:rPr>
              <w:t xml:space="preserve"> </w:t>
            </w:r>
            <w:r w:rsidRPr="002F1F07">
              <w:rPr>
                <w:w w:val="105"/>
              </w:rPr>
              <w:t>Explicativo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2F1F07">
              <w:rPr>
                <w:w w:val="115"/>
              </w:rPr>
              <w:t>Pr.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2F1F07">
              <w:rPr>
                <w:w w:val="105"/>
              </w:rPr>
              <w:t>Ec.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2F1F07">
              <w:rPr>
                <w:spacing w:val="-1"/>
                <w:w w:val="110"/>
              </w:rPr>
              <w:t xml:space="preserve">Importe </w:t>
            </w:r>
            <w:r w:rsidRPr="002F1F07">
              <w:rPr>
                <w:w w:val="110"/>
              </w:rPr>
              <w:t>Total</w:t>
            </w:r>
          </w:p>
        </w:tc>
      </w:tr>
      <w:tr w:rsidR="002F1F07" w:rsidRPr="002F1F07" w:rsidTr="008E063B">
        <w:trPr>
          <w:trHeight w:hRule="exact" w:val="1147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8E063B" w:rsidRPr="002F1F07" w:rsidRDefault="008E063B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spacing w:val="-1"/>
              </w:rPr>
              <w:t xml:space="preserve">F/2015/ </w:t>
            </w:r>
            <w:r w:rsidRPr="002F1F07">
              <w:t>846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30/04/2015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SERVICIO DE AYUDA A DOMICILIO, 255 H EN DIAS LABORABLES Y 14H 40MIN DOMINGOS (ABRIL DE</w:t>
            </w:r>
            <w:r w:rsidRPr="002F1F07">
              <w:rPr>
                <w:spacing w:val="3"/>
              </w:rPr>
              <w:t xml:space="preserve"> </w:t>
            </w:r>
            <w:r w:rsidRPr="002F1F07">
              <w:t>2015)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231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22799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rFonts w:eastAsia="Times New Roman" w:cs="Times New Roman"/>
              </w:rPr>
              <w:t>2.827,40</w:t>
            </w:r>
            <w:r w:rsidRPr="002F1F07">
              <w:rPr>
                <w:rFonts w:eastAsia="Times New Roman" w:cs="Times New Roman"/>
                <w:spacing w:val="2"/>
              </w:rPr>
              <w:t xml:space="preserve"> </w:t>
            </w:r>
            <w:r w:rsidRPr="002F1F07">
              <w:rPr>
                <w:rFonts w:eastAsia="Times New Roman" w:cs="Times New Roman"/>
              </w:rPr>
              <w:t>€</w:t>
            </w:r>
          </w:p>
        </w:tc>
      </w:tr>
      <w:tr w:rsidR="002F1F07" w:rsidRPr="002F1F07" w:rsidTr="008E063B">
        <w:trPr>
          <w:trHeight w:hRule="exact" w:val="1115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8E063B" w:rsidRPr="002F1F07" w:rsidRDefault="008E063B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spacing w:val="-1"/>
              </w:rPr>
              <w:t xml:space="preserve">F/2015/ </w:t>
            </w:r>
            <w:r w:rsidRPr="002F1F07">
              <w:t>869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30/04/2015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FRA 9000101233 SERVICIO DE MANTENIMIENTO DE 4 ASCENSORES (PERIODO FACTURADO:</w:t>
            </w:r>
            <w:r w:rsidRPr="002F1F07">
              <w:rPr>
                <w:spacing w:val="-8"/>
              </w:rPr>
              <w:t xml:space="preserve"> </w:t>
            </w:r>
            <w:r w:rsidRPr="002F1F07">
              <w:t>ABRIL</w:t>
            </w: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2015)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920</w:t>
            </w: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3231</w:t>
            </w: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3232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21302</w:t>
            </w: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21302</w:t>
            </w: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21302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rFonts w:eastAsia="Times New Roman" w:cs="Times New Roman"/>
              </w:rPr>
              <w:t>356,95</w:t>
            </w:r>
            <w:r w:rsidRPr="002F1F07">
              <w:rPr>
                <w:rFonts w:eastAsia="Times New Roman" w:cs="Times New Roman"/>
                <w:spacing w:val="2"/>
              </w:rPr>
              <w:t xml:space="preserve"> </w:t>
            </w:r>
            <w:r w:rsidRPr="002F1F07">
              <w:rPr>
                <w:rFonts w:eastAsia="Times New Roman" w:cs="Times New Roman"/>
              </w:rPr>
              <w:t>€</w:t>
            </w:r>
          </w:p>
        </w:tc>
      </w:tr>
      <w:tr w:rsidR="002F1F07" w:rsidRPr="002F1F07" w:rsidTr="008E063B">
        <w:trPr>
          <w:trHeight w:hRule="exact" w:val="152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spacing w:val="-1"/>
              </w:rPr>
              <w:t xml:space="preserve">F/2015/ </w:t>
            </w:r>
            <w:r w:rsidRPr="002F1F07">
              <w:t>876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18/05/2015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FRA</w:t>
            </w:r>
            <w:r w:rsidRPr="002F1F07">
              <w:rPr>
                <w:spacing w:val="-5"/>
              </w:rPr>
              <w:t xml:space="preserve"> </w:t>
            </w:r>
            <w:r w:rsidRPr="002F1F07">
              <w:t>154391</w:t>
            </w: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SUMINISTRO DE 8 MARCADORES FLUORESCENTES TRAZO 1-4MM P BISELADA AMARILLO, ENTRE OTROS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920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22000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rFonts w:eastAsia="Times New Roman" w:cs="Times New Roman"/>
              </w:rPr>
              <w:t>77,15</w:t>
            </w:r>
            <w:r w:rsidRPr="002F1F07">
              <w:rPr>
                <w:rFonts w:eastAsia="Times New Roman" w:cs="Times New Roman"/>
                <w:spacing w:val="1"/>
              </w:rPr>
              <w:t xml:space="preserve"> </w:t>
            </w:r>
            <w:r w:rsidRPr="002F1F07">
              <w:rPr>
                <w:rFonts w:eastAsia="Times New Roman" w:cs="Times New Roman"/>
              </w:rPr>
              <w:t>€</w:t>
            </w:r>
          </w:p>
        </w:tc>
      </w:tr>
      <w:tr w:rsidR="002F1F07" w:rsidRPr="002F1F07" w:rsidTr="008E063B">
        <w:trPr>
          <w:trHeight w:hRule="exact" w:val="1167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8E063B" w:rsidRPr="002F1F07" w:rsidRDefault="008E063B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spacing w:val="-1"/>
              </w:rPr>
              <w:t xml:space="preserve">F/2015/ </w:t>
            </w:r>
            <w:r w:rsidRPr="002F1F07">
              <w:t>877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06/03/2015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FRA 33 SUMINISTRO CARTEL INDICADOR EN ALUMINIO LACADO VERDE</w:t>
            </w:r>
            <w:r w:rsidRPr="002F1F07">
              <w:rPr>
                <w:spacing w:val="-9"/>
              </w:rPr>
              <w:t xml:space="preserve"> </w:t>
            </w:r>
            <w:r w:rsidRPr="002F1F07">
              <w:t>RAL 6009, CON PREINSTALACION ELECTRICA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450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22199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rFonts w:eastAsia="Times New Roman" w:cs="Times New Roman"/>
              </w:rPr>
              <w:t>423,50</w:t>
            </w:r>
            <w:r w:rsidRPr="002F1F07">
              <w:rPr>
                <w:rFonts w:eastAsia="Times New Roman" w:cs="Times New Roman"/>
                <w:spacing w:val="2"/>
              </w:rPr>
              <w:t xml:space="preserve"> </w:t>
            </w:r>
            <w:r w:rsidRPr="002F1F07">
              <w:rPr>
                <w:rFonts w:eastAsia="Times New Roman" w:cs="Times New Roman"/>
              </w:rPr>
              <w:t>€</w:t>
            </w:r>
          </w:p>
        </w:tc>
      </w:tr>
      <w:tr w:rsidR="002F1F07" w:rsidRPr="002F1F07" w:rsidTr="008E063B">
        <w:trPr>
          <w:trHeight w:hRule="exact" w:val="110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spacing w:val="-1"/>
              </w:rPr>
              <w:t xml:space="preserve">F/2015/ </w:t>
            </w:r>
            <w:r w:rsidRPr="002F1F07">
              <w:t>878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19/05/2015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tabs>
                <w:tab w:val="left" w:pos="773"/>
              </w:tabs>
              <w:jc w:val="both"/>
              <w:rPr>
                <w:rFonts w:eastAsia="Times New Roman" w:cs="Times New Roman"/>
              </w:rPr>
            </w:pPr>
            <w:r w:rsidRPr="002F1F07">
              <w:t>FRA</w:t>
            </w:r>
            <w:r w:rsidRPr="002F1F07">
              <w:rPr>
                <w:spacing w:val="-6"/>
              </w:rPr>
              <w:t xml:space="preserve"> </w:t>
            </w:r>
            <w:r w:rsidRPr="002F1F07">
              <w:t>81</w:t>
            </w:r>
            <w:r w:rsidRPr="002F1F07">
              <w:tab/>
              <w:t>02/03/2015 ENCOFRADO ALUMBRADO PUBLICO, OBRA IDREIROS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450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22199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rFonts w:eastAsia="Times New Roman" w:cs="Times New Roman"/>
              </w:rPr>
              <w:t>58,08</w:t>
            </w:r>
            <w:r w:rsidRPr="002F1F07">
              <w:rPr>
                <w:rFonts w:eastAsia="Times New Roman" w:cs="Times New Roman"/>
                <w:spacing w:val="1"/>
              </w:rPr>
              <w:t xml:space="preserve"> </w:t>
            </w:r>
            <w:r w:rsidRPr="002F1F07">
              <w:rPr>
                <w:rFonts w:eastAsia="Times New Roman" w:cs="Times New Roman"/>
              </w:rPr>
              <w:t>€</w:t>
            </w:r>
          </w:p>
        </w:tc>
      </w:tr>
      <w:tr w:rsidR="002F1F07" w:rsidRPr="002F1F07" w:rsidTr="008E063B">
        <w:trPr>
          <w:trHeight w:hRule="exact" w:val="1147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spacing w:val="-1"/>
              </w:rPr>
              <w:t xml:space="preserve">F/2015/ </w:t>
            </w:r>
            <w:r w:rsidRPr="002F1F07">
              <w:t>879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19/05/2015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FRA 82 30/03/2015 RAMPA EN CHAPA MARINA Y TACOS MADERA, 100X100X13, OBRA CRONICAS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450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22199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rFonts w:eastAsia="Times New Roman" w:cs="Times New Roman"/>
              </w:rPr>
              <w:t>44,77</w:t>
            </w:r>
            <w:r w:rsidRPr="002F1F07">
              <w:rPr>
                <w:rFonts w:eastAsia="Times New Roman" w:cs="Times New Roman"/>
                <w:spacing w:val="1"/>
              </w:rPr>
              <w:t xml:space="preserve"> </w:t>
            </w:r>
            <w:r w:rsidRPr="002F1F07">
              <w:rPr>
                <w:rFonts w:eastAsia="Times New Roman" w:cs="Times New Roman"/>
              </w:rPr>
              <w:t>€</w:t>
            </w:r>
          </w:p>
        </w:tc>
      </w:tr>
      <w:tr w:rsidR="002F1F07" w:rsidRPr="002F1F07" w:rsidTr="008E063B">
        <w:trPr>
          <w:trHeight w:hRule="exact" w:val="1159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spacing w:val="-1"/>
              </w:rPr>
              <w:t xml:space="preserve">F/2015/ </w:t>
            </w:r>
            <w:r w:rsidRPr="002F1F07">
              <w:t>880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8E063B" w:rsidRPr="002F1F07" w:rsidRDefault="008E063B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19/05/2015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FRA 83 14/04/2015 CHAPAS ENCOFRADO, CASA ENFRENTE AYUNTAMIENTO.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450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22199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rFonts w:eastAsia="Times New Roman" w:cs="Times New Roman"/>
              </w:rPr>
              <w:t>95,59</w:t>
            </w:r>
            <w:r w:rsidRPr="002F1F07">
              <w:rPr>
                <w:rFonts w:eastAsia="Times New Roman" w:cs="Times New Roman"/>
                <w:spacing w:val="1"/>
              </w:rPr>
              <w:t xml:space="preserve"> </w:t>
            </w:r>
            <w:r w:rsidRPr="002F1F07">
              <w:rPr>
                <w:rFonts w:eastAsia="Times New Roman" w:cs="Times New Roman"/>
              </w:rPr>
              <w:t>€</w:t>
            </w:r>
          </w:p>
        </w:tc>
      </w:tr>
      <w:tr w:rsidR="002F1F07" w:rsidRPr="002F1F07" w:rsidTr="008E063B">
        <w:trPr>
          <w:trHeight w:hRule="exact" w:val="1119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8E063B" w:rsidRPr="002F1F07" w:rsidRDefault="008E063B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spacing w:val="-1"/>
              </w:rPr>
              <w:t xml:space="preserve">F/2015/ </w:t>
            </w:r>
            <w:r w:rsidRPr="002F1F07">
              <w:t>881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19/05/2015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FRA 84 30/04/2015 80 BALAUSTRES PARA BANCO EN MADERA DE</w:t>
            </w:r>
            <w:r w:rsidRPr="002F1F07">
              <w:rPr>
                <w:spacing w:val="-4"/>
              </w:rPr>
              <w:t xml:space="preserve"> </w:t>
            </w:r>
            <w:r w:rsidRPr="002F1F07">
              <w:t>GRAPIA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450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22199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rFonts w:eastAsia="Times New Roman" w:cs="Times New Roman"/>
              </w:rPr>
              <w:t>580,80</w:t>
            </w:r>
            <w:r w:rsidRPr="002F1F07">
              <w:rPr>
                <w:rFonts w:eastAsia="Times New Roman" w:cs="Times New Roman"/>
                <w:spacing w:val="2"/>
              </w:rPr>
              <w:t xml:space="preserve"> </w:t>
            </w:r>
            <w:r w:rsidRPr="002F1F07">
              <w:rPr>
                <w:rFonts w:eastAsia="Times New Roman" w:cs="Times New Roman"/>
              </w:rPr>
              <w:t>€</w:t>
            </w:r>
          </w:p>
        </w:tc>
      </w:tr>
      <w:tr w:rsidR="002F1F07" w:rsidRPr="002F1F07" w:rsidTr="008E063B">
        <w:trPr>
          <w:trHeight w:hRule="exact" w:val="129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8E063B" w:rsidRPr="002F1F07" w:rsidRDefault="008E063B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spacing w:val="-1"/>
              </w:rPr>
              <w:t xml:space="preserve">F/2015/ </w:t>
            </w:r>
            <w:r w:rsidRPr="002F1F07">
              <w:t>882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19/05/2015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FRA 85 05/05/2015 CARTELES ELECCIONES MUNICIPALES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450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22199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rFonts w:eastAsia="Times New Roman" w:cs="Times New Roman"/>
              </w:rPr>
              <w:t>260,88</w:t>
            </w:r>
            <w:r w:rsidRPr="002F1F07">
              <w:rPr>
                <w:rFonts w:eastAsia="Times New Roman" w:cs="Times New Roman"/>
                <w:spacing w:val="2"/>
              </w:rPr>
              <w:t xml:space="preserve"> </w:t>
            </w:r>
            <w:r w:rsidRPr="002F1F07">
              <w:rPr>
                <w:rFonts w:eastAsia="Times New Roman" w:cs="Times New Roman"/>
              </w:rPr>
              <w:t>€</w:t>
            </w:r>
          </w:p>
        </w:tc>
      </w:tr>
      <w:tr w:rsidR="002F1F07" w:rsidRPr="002F1F07" w:rsidTr="008E063B">
        <w:trPr>
          <w:trHeight w:hRule="exact" w:val="1125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spacing w:val="-1"/>
              </w:rPr>
              <w:t xml:space="preserve">F/2015/ </w:t>
            </w:r>
            <w:r w:rsidRPr="002F1F07">
              <w:t>884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18/05/2015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FRA 512/15 ANALISIS MICROBIOLOGICOS Y F-Q (AGUA CLORADA PISCINA CEDEIRA)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341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21300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rFonts w:eastAsia="Times New Roman" w:cs="Times New Roman"/>
              </w:rPr>
              <w:t>62,98</w:t>
            </w:r>
            <w:r w:rsidRPr="002F1F07">
              <w:rPr>
                <w:rFonts w:eastAsia="Times New Roman" w:cs="Times New Roman"/>
                <w:spacing w:val="1"/>
              </w:rPr>
              <w:t xml:space="preserve"> </w:t>
            </w:r>
            <w:r w:rsidRPr="002F1F07">
              <w:rPr>
                <w:rFonts w:eastAsia="Times New Roman" w:cs="Times New Roman"/>
              </w:rPr>
              <w:t>€</w:t>
            </w:r>
          </w:p>
        </w:tc>
      </w:tr>
      <w:tr w:rsidR="002F1F07" w:rsidRPr="002F1F07" w:rsidTr="008E063B">
        <w:trPr>
          <w:trHeight w:hRule="exact" w:val="1147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spacing w:val="-1"/>
              </w:rPr>
              <w:t xml:space="preserve">F/2015/ </w:t>
            </w:r>
            <w:r w:rsidRPr="002F1F07">
              <w:t>885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31/03/2015</w:t>
            </w:r>
          </w:p>
        </w:tc>
        <w:tc>
          <w:tcPr>
            <w:tcW w:w="4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LIQUID. SERVIZO</w:t>
            </w:r>
            <w:r w:rsidRPr="002F1F07">
              <w:rPr>
                <w:spacing w:val="-28"/>
              </w:rPr>
              <w:t xml:space="preserve"> </w:t>
            </w:r>
            <w:r w:rsidRPr="002F1F07">
              <w:t>DE XESTION DE RESIDUOS VOLUMINOSOS MANCOMUNIDADE (CONCELLO CEDEIRA - MARZO DE</w:t>
            </w:r>
            <w:r w:rsidRPr="002F1F07">
              <w:rPr>
                <w:spacing w:val="1"/>
              </w:rPr>
              <w:t xml:space="preserve"> </w:t>
            </w:r>
            <w:r w:rsidRPr="002F1F07">
              <w:t>2015)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1622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22799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rFonts w:eastAsia="Times New Roman" w:cs="Times New Roman"/>
              </w:rPr>
              <w:t>379,23</w:t>
            </w:r>
            <w:r w:rsidRPr="002F1F07">
              <w:rPr>
                <w:rFonts w:eastAsia="Times New Roman" w:cs="Times New Roman"/>
                <w:spacing w:val="2"/>
              </w:rPr>
              <w:t xml:space="preserve"> </w:t>
            </w:r>
            <w:r w:rsidRPr="002F1F07">
              <w:rPr>
                <w:rFonts w:eastAsia="Times New Roman" w:cs="Times New Roman"/>
              </w:rPr>
              <w:t>€</w:t>
            </w:r>
          </w:p>
        </w:tc>
      </w:tr>
      <w:tr w:rsidR="002F1F07" w:rsidRPr="002F1F07" w:rsidTr="008E063B">
        <w:trPr>
          <w:trHeight w:hRule="exact" w:val="152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spacing w:val="-1"/>
              </w:rPr>
              <w:t xml:space="preserve">F/2015/ </w:t>
            </w:r>
            <w:r w:rsidRPr="002F1F07">
              <w:t>889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19/05/2015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DESMONTAR TRAMO 3 METROS PASAMANOS AREA DIDACTICA A XUNQUEIRA Y REPOSICION PIEZAS ROTAS BALAUSTRADA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450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22799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rFonts w:eastAsia="Times New Roman" w:cs="Times New Roman"/>
              </w:rPr>
              <w:t>143,99</w:t>
            </w:r>
            <w:r w:rsidRPr="002F1F07">
              <w:rPr>
                <w:rFonts w:eastAsia="Times New Roman" w:cs="Times New Roman"/>
                <w:spacing w:val="2"/>
              </w:rPr>
              <w:t xml:space="preserve"> </w:t>
            </w:r>
            <w:r w:rsidRPr="002F1F07">
              <w:rPr>
                <w:rFonts w:eastAsia="Times New Roman" w:cs="Times New Roman"/>
              </w:rPr>
              <w:t>€</w:t>
            </w:r>
          </w:p>
        </w:tc>
      </w:tr>
      <w:tr w:rsidR="002F1F07" w:rsidRPr="002F1F07" w:rsidTr="008E063B">
        <w:trPr>
          <w:trHeight w:hRule="exact" w:val="1157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8E063B" w:rsidRPr="002F1F07" w:rsidRDefault="008E063B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spacing w:val="-1"/>
              </w:rPr>
              <w:t xml:space="preserve">F/2015/ </w:t>
            </w:r>
            <w:r w:rsidRPr="002F1F07">
              <w:t>922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01/06/2015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FACT. 20 SERVICIO ASISTENCIA TÉCNICA DE EQUIPOS MAYO</w:t>
            </w:r>
            <w:r w:rsidRPr="002F1F07">
              <w:rPr>
                <w:spacing w:val="2"/>
              </w:rPr>
              <w:t xml:space="preserve"> </w:t>
            </w:r>
            <w:r w:rsidRPr="002F1F07">
              <w:t>2015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920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t>22706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F1F07" w:rsidRPr="002F1F07" w:rsidRDefault="002F1F07" w:rsidP="001C5B2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F1F07">
              <w:rPr>
                <w:rFonts w:eastAsia="Times New Roman" w:cs="Times New Roman"/>
              </w:rPr>
              <w:t>181,50</w:t>
            </w:r>
            <w:r w:rsidRPr="002F1F07">
              <w:rPr>
                <w:rFonts w:eastAsia="Times New Roman" w:cs="Times New Roman"/>
                <w:spacing w:val="2"/>
              </w:rPr>
              <w:t xml:space="preserve"> </w:t>
            </w:r>
            <w:r w:rsidRPr="002F1F07">
              <w:rPr>
                <w:rFonts w:eastAsia="Times New Roman" w:cs="Times New Roman"/>
              </w:rPr>
              <w:t>€</w:t>
            </w:r>
          </w:p>
        </w:tc>
      </w:tr>
    </w:tbl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rPr>
          <w:rFonts w:eastAsia="Times New Roman" w:cs="Times New Roman"/>
        </w:rPr>
        <w:t>TOTAL FACTURAS: 5.492,82</w:t>
      </w:r>
      <w:r w:rsidRPr="002F1F07">
        <w:rPr>
          <w:rFonts w:eastAsia="Times New Roman" w:cs="Times New Roman"/>
          <w:spacing w:val="8"/>
        </w:rPr>
        <w:t xml:space="preserve"> </w:t>
      </w:r>
      <w:r w:rsidRPr="002F1F07">
        <w:rPr>
          <w:rFonts w:eastAsia="Times New Roman" w:cs="Times New Roman"/>
        </w:rPr>
        <w:t>€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SEGUNDO.- No caso das facturas de gastos subvencionables declarar cumplida a finalidade para a cal foi concedida e dos requisitos sinalados nas bases</w:t>
      </w:r>
      <w:r w:rsidRPr="002F1F07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2F1F07">
        <w:rPr>
          <w:rFonts w:asciiTheme="minorHAnsi" w:hAnsiTheme="minorHAnsi"/>
          <w:sz w:val="22"/>
          <w:szCs w:val="22"/>
        </w:rPr>
        <w:t>reguladoras.</w:t>
      </w:r>
    </w:p>
    <w:p w:rsidR="003D2F23" w:rsidRPr="001C5B2E" w:rsidRDefault="003D2F23" w:rsidP="001C5B2E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3D2F23" w:rsidRPr="001C5B2E" w:rsidRDefault="00221F84" w:rsidP="001C5B2E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C5B2E">
        <w:rPr>
          <w:rFonts w:asciiTheme="minorHAnsi" w:hAnsiTheme="minorHAnsi"/>
          <w:b/>
          <w:sz w:val="22"/>
          <w:szCs w:val="22"/>
        </w:rPr>
        <w:t>16.- RECURSO CONTRA RECIBO LIXO 32.2015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F1F07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Acordos adoptados:</w:t>
      </w:r>
    </w:p>
    <w:p w:rsidR="008E063B" w:rsidRDefault="008E063B" w:rsidP="001C5B2E">
      <w:pPr>
        <w:jc w:val="both"/>
      </w:pPr>
      <w:bookmarkStart w:id="0" w:name="_GoBack"/>
      <w:bookmarkEnd w:id="0"/>
    </w:p>
    <w:p w:rsidR="003D2F23" w:rsidRPr="002F1F07" w:rsidRDefault="00221F84" w:rsidP="001C5B2E">
      <w:pPr>
        <w:jc w:val="both"/>
        <w:rPr>
          <w:rFonts w:eastAsia="Tahoma" w:cs="Tahoma"/>
        </w:rPr>
      </w:pPr>
      <w:r w:rsidRPr="002F1F07">
        <w:t>PRIMEIRO. DAR DE BAIXA no padrón do lixo o rexistro que se indica de seguido, para os exercicios 2015,2016 e</w:t>
      </w:r>
      <w:r w:rsidRPr="002F1F07">
        <w:rPr>
          <w:spacing w:val="-10"/>
        </w:rPr>
        <w:t xml:space="preserve"> </w:t>
      </w:r>
      <w:r w:rsidRPr="002F1F07">
        <w:t>2017.</w:t>
      </w:r>
    </w:p>
    <w:p w:rsidR="003D2F23" w:rsidRPr="002F1F07" w:rsidRDefault="003D2F23" w:rsidP="001C5B2E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448"/>
        <w:gridCol w:w="1151"/>
      </w:tblGrid>
      <w:tr w:rsidR="002F1F07" w:rsidRPr="002F1F07" w:rsidTr="008E063B">
        <w:trPr>
          <w:trHeight w:hRule="exact" w:val="28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Nº</w:t>
            </w:r>
            <w:r w:rsidRPr="002F1F07">
              <w:rPr>
                <w:spacing w:val="-7"/>
              </w:rPr>
              <w:t xml:space="preserve"> </w:t>
            </w:r>
            <w:r w:rsidRPr="002F1F07">
              <w:t>FIXO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EXERCICIOS</w:t>
            </w:r>
          </w:p>
        </w:tc>
      </w:tr>
      <w:tr w:rsidR="002F1F07" w:rsidRPr="002F1F07" w:rsidTr="008E063B">
        <w:trPr>
          <w:trHeight w:hRule="exact" w:val="456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253000642437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rPr>
                <w:rFonts w:eastAsia="Tahoma" w:cs="Tahoma"/>
              </w:rPr>
              <w:t>47,00</w:t>
            </w:r>
            <w:r w:rsidRPr="002F1F07">
              <w:rPr>
                <w:rFonts w:eastAsia="Tahoma" w:cs="Tahoma"/>
                <w:spacing w:val="-4"/>
              </w:rPr>
              <w:t xml:space="preserve"> </w:t>
            </w:r>
            <w:r w:rsidRPr="002F1F07">
              <w:rPr>
                <w:rFonts w:eastAsia="Tahoma" w:cs="Tahoma"/>
              </w:rPr>
              <w:t>€</w:t>
            </w:r>
          </w:p>
        </w:tc>
      </w:tr>
    </w:tbl>
    <w:p w:rsidR="003D2F23" w:rsidRPr="002F1F07" w:rsidRDefault="003D2F23" w:rsidP="001C5B2E">
      <w:pPr>
        <w:jc w:val="both"/>
        <w:rPr>
          <w:rFonts w:eastAsia="Tahoma" w:cs="Tahoma"/>
        </w:rPr>
      </w:pPr>
    </w:p>
    <w:p w:rsidR="003D2F23" w:rsidRPr="002F1F07" w:rsidRDefault="00221F84" w:rsidP="001C5B2E">
      <w:pPr>
        <w:jc w:val="both"/>
        <w:rPr>
          <w:rFonts w:eastAsia="Tahoma" w:cs="Tahoma"/>
        </w:rPr>
      </w:pPr>
      <w:r w:rsidRPr="002F1F07">
        <w:t>SEGUNDO. DESESTIMAR, a proposta de baixa dos recibos da taxa pola recollida de residuos sólidos urbanos, por prescripción dos exercicios 2008 a 2011 e aos restantes exercicios 2012 a 2014 por ser correctos os supostos de devengo e liquidación da taxa consonte a lexislación e a Ordenanza fiscal vixentes. Os datos dos recibos</w:t>
      </w:r>
      <w:r w:rsidRPr="002F1F07">
        <w:rPr>
          <w:spacing w:val="-26"/>
        </w:rPr>
        <w:t xml:space="preserve"> </w:t>
      </w:r>
      <w:r w:rsidRPr="002F1F07">
        <w:t>son:</w:t>
      </w:r>
    </w:p>
    <w:p w:rsidR="003D2F23" w:rsidRPr="002F1F07" w:rsidRDefault="003D2F23" w:rsidP="001C5B2E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641"/>
        <w:gridCol w:w="2693"/>
        <w:gridCol w:w="1050"/>
        <w:gridCol w:w="977"/>
      </w:tblGrid>
      <w:tr w:rsidR="002F1F07" w:rsidRPr="002F1F07" w:rsidTr="001C5B2E">
        <w:trPr>
          <w:trHeight w:hRule="exact" w:val="283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Nº</w:t>
            </w:r>
            <w:r w:rsidRPr="002F1F07">
              <w:rPr>
                <w:spacing w:val="-7"/>
              </w:rPr>
              <w:t xml:space="preserve"> </w:t>
            </w:r>
            <w:r w:rsidRPr="002F1F07">
              <w:t>FIXO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ID</w:t>
            </w:r>
            <w:r w:rsidRPr="002F1F07">
              <w:rPr>
                <w:spacing w:val="-5"/>
              </w:rPr>
              <w:t xml:space="preserve"> </w:t>
            </w:r>
            <w:r w:rsidRPr="002F1F07">
              <w:t>VALOR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EXERCICIO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rPr>
                <w:rFonts w:eastAsia="Tahoma" w:cs="Tahoma"/>
              </w:rPr>
              <w:t>COTA</w:t>
            </w:r>
            <w:r w:rsidRPr="002F1F07">
              <w:rPr>
                <w:rFonts w:eastAsia="Tahoma" w:cs="Tahoma"/>
                <w:spacing w:val="-5"/>
              </w:rPr>
              <w:t xml:space="preserve"> </w:t>
            </w:r>
            <w:r w:rsidRPr="002F1F07">
              <w:rPr>
                <w:rFonts w:eastAsia="Tahoma" w:cs="Tahoma"/>
              </w:rPr>
              <w:t>(€)</w:t>
            </w:r>
          </w:p>
        </w:tc>
      </w:tr>
      <w:tr w:rsidR="002F1F07" w:rsidRPr="002F1F07" w:rsidTr="001C5B2E">
        <w:trPr>
          <w:trHeight w:hRule="exact" w:val="454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253000642437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20093515022RL01R003029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2008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37,30</w:t>
            </w:r>
          </w:p>
        </w:tc>
      </w:tr>
      <w:tr w:rsidR="002F1F07" w:rsidRPr="002F1F07" w:rsidTr="001C5B2E">
        <w:trPr>
          <w:trHeight w:hRule="exact" w:val="454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253000642437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20103515022RL02R001683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2009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37,30</w:t>
            </w:r>
          </w:p>
        </w:tc>
      </w:tr>
      <w:tr w:rsidR="002F1F07" w:rsidRPr="002F1F07" w:rsidTr="001C5B2E">
        <w:trPr>
          <w:trHeight w:hRule="exact" w:val="456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253000642437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20113515022RL01R000416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2010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37,30</w:t>
            </w:r>
          </w:p>
        </w:tc>
      </w:tr>
      <w:tr w:rsidR="002F1F07" w:rsidRPr="002F1F07" w:rsidTr="001C5B2E">
        <w:trPr>
          <w:trHeight w:hRule="exact" w:val="454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253000642437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20123515022RL01R002189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2011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37,30</w:t>
            </w:r>
          </w:p>
        </w:tc>
      </w:tr>
      <w:tr w:rsidR="002F1F07" w:rsidRPr="002F1F07" w:rsidTr="001C5B2E">
        <w:trPr>
          <w:trHeight w:hRule="exact" w:val="454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253000642437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20123515022RL02R003256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2012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37,60</w:t>
            </w:r>
          </w:p>
        </w:tc>
      </w:tr>
      <w:tr w:rsidR="002F1F07" w:rsidRPr="002F1F07" w:rsidTr="001C5B2E">
        <w:trPr>
          <w:trHeight w:hRule="exact" w:val="454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lastRenderedPageBreak/>
              <w:t>253000642437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20133515022RL01R002871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2013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47,00</w:t>
            </w:r>
          </w:p>
        </w:tc>
      </w:tr>
      <w:tr w:rsidR="002F1F07" w:rsidRPr="002F1F07" w:rsidTr="001C5B2E">
        <w:trPr>
          <w:trHeight w:hRule="exact" w:val="454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253000642437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20143515022RL01R002277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2014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07" w:rsidRPr="002F1F07" w:rsidRDefault="002F1F07" w:rsidP="001C5B2E">
            <w:pPr>
              <w:pStyle w:val="TableParagraph"/>
              <w:jc w:val="center"/>
              <w:rPr>
                <w:rFonts w:eastAsia="Tahoma" w:cs="Tahoma"/>
              </w:rPr>
            </w:pPr>
            <w:r w:rsidRPr="002F1F07">
              <w:t>47,00</w:t>
            </w:r>
          </w:p>
        </w:tc>
      </w:tr>
    </w:tbl>
    <w:p w:rsidR="003D2F23" w:rsidRPr="002F1F07" w:rsidRDefault="003D2F23" w:rsidP="001C5B2E">
      <w:pPr>
        <w:jc w:val="both"/>
        <w:rPr>
          <w:rFonts w:eastAsia="Tahoma" w:cs="Tahoma"/>
        </w:rPr>
      </w:pPr>
    </w:p>
    <w:p w:rsidR="002F1F07" w:rsidRPr="002F1F07" w:rsidRDefault="00221F84" w:rsidP="001C5B2E">
      <w:pPr>
        <w:jc w:val="both"/>
        <w:rPr>
          <w:rFonts w:eastAsia="Times New Roman"/>
        </w:rPr>
      </w:pPr>
      <w:r w:rsidRPr="002F1F07">
        <w:t>TERCEIRO. COMUNICAR estes acordos á Excma. Deputación Provincial da Coruña para o seu coñecemento e a tramitación</w:t>
      </w:r>
      <w:r w:rsidRPr="002F1F07">
        <w:rPr>
          <w:spacing w:val="-29"/>
        </w:rPr>
        <w:t xml:space="preserve"> </w:t>
      </w:r>
      <w:r w:rsidRPr="002F1F07">
        <w:t>oportunos.</w:t>
      </w:r>
    </w:p>
    <w:p w:rsidR="002F1F07" w:rsidRPr="002F1F07" w:rsidRDefault="002F1F07" w:rsidP="001C5B2E">
      <w:pPr>
        <w:jc w:val="both"/>
      </w:pPr>
    </w:p>
    <w:p w:rsidR="003D2F23" w:rsidRPr="001C5B2E" w:rsidRDefault="002F1F07" w:rsidP="001C5B2E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C5B2E">
        <w:rPr>
          <w:rFonts w:asciiTheme="minorHAnsi" w:hAnsiTheme="minorHAnsi"/>
          <w:b/>
          <w:sz w:val="22"/>
          <w:szCs w:val="22"/>
        </w:rPr>
        <w:t>1</w:t>
      </w:r>
      <w:r w:rsidR="00221F84" w:rsidRPr="001C5B2E">
        <w:rPr>
          <w:rFonts w:asciiTheme="minorHAnsi" w:hAnsiTheme="minorHAnsi"/>
          <w:b/>
          <w:sz w:val="22"/>
          <w:szCs w:val="22"/>
        </w:rPr>
        <w:t>7.- ADXUDICACION DE CONTRATO MENOR DA ACTIVIDADE DE BAILE ACTIVO PARA A TERCEIRA IDADE.</w:t>
      </w:r>
    </w:p>
    <w:p w:rsidR="002F1F07" w:rsidRPr="002F1F07" w:rsidRDefault="002F1F07" w:rsidP="001C5B2E">
      <w:pPr>
        <w:jc w:val="both"/>
        <w:rPr>
          <w:rFonts w:eastAsia="Times New Roman" w:cs="Times New Roman"/>
        </w:rPr>
      </w:pPr>
    </w:p>
    <w:p w:rsidR="002F1F07" w:rsidRPr="002F1F07" w:rsidRDefault="002F1F07" w:rsidP="001C5B2E">
      <w:pPr>
        <w:jc w:val="both"/>
      </w:pPr>
      <w:r w:rsidRPr="002F1F07">
        <w:t>Acordos adoptados:</w:t>
      </w:r>
    </w:p>
    <w:p w:rsidR="002F1F07" w:rsidRPr="002F1F07" w:rsidRDefault="002F1F07" w:rsidP="001C5B2E">
      <w:pPr>
        <w:jc w:val="both"/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t xml:space="preserve">Primeiro.- Declarar a conformidade coa proposta </w:t>
      </w:r>
      <w:r w:rsidRPr="002F1F07">
        <w:rPr>
          <w:spacing w:val="41"/>
        </w:rPr>
        <w:t xml:space="preserve"> </w:t>
      </w:r>
      <w:r w:rsidRPr="002F1F07">
        <w:t>presentada.</w:t>
      </w:r>
    </w:p>
    <w:p w:rsidR="002F1F07" w:rsidRPr="002F1F07" w:rsidRDefault="002F1F07" w:rsidP="001C5B2E">
      <w:pPr>
        <w:jc w:val="both"/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t>Segundo.- Aprobar o gasto e adxudicar mediante un contrato menor, os servizos de impartición de clases de baile activo para a Terceira idade polo importe máximo de 3.000,00 euros (IVE incluído), coas seguintes</w:t>
      </w:r>
      <w:r w:rsidRPr="002F1F07">
        <w:rPr>
          <w:spacing w:val="50"/>
        </w:rPr>
        <w:t xml:space="preserve"> </w:t>
      </w:r>
      <w:r w:rsidRPr="002F1F07">
        <w:t>condicións:</w:t>
      </w: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t>-Número total de clases: máximo de 160, cunha duración dunha hora cada</w:t>
      </w:r>
      <w:r w:rsidRPr="002F1F07">
        <w:rPr>
          <w:spacing w:val="20"/>
        </w:rPr>
        <w:t xml:space="preserve"> </w:t>
      </w:r>
      <w:r w:rsidRPr="002F1F07">
        <w:t>unha.</w:t>
      </w: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t>-Data máxima de finalización da actividade:</w:t>
      </w:r>
      <w:r w:rsidRPr="002F1F07">
        <w:rPr>
          <w:spacing w:val="13"/>
        </w:rPr>
        <w:t xml:space="preserve"> </w:t>
      </w:r>
      <w:r w:rsidRPr="002F1F07">
        <w:t>31.12.2015</w:t>
      </w: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t>-Lugar de impartición das clases: Sala</w:t>
      </w:r>
      <w:r w:rsidRPr="002F1F07">
        <w:rPr>
          <w:spacing w:val="10"/>
        </w:rPr>
        <w:t xml:space="preserve"> </w:t>
      </w:r>
      <w:r w:rsidRPr="002F1F07">
        <w:t>Áncora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t xml:space="preserve">Terceiro.- Notificar o presente acordo á </w:t>
      </w:r>
      <w:r w:rsidRPr="002F1F07">
        <w:rPr>
          <w:spacing w:val="25"/>
        </w:rPr>
        <w:t xml:space="preserve"> </w:t>
      </w:r>
      <w:r w:rsidRPr="002F1F07">
        <w:t>adxudicataria.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t>Cuarto.- Dar traslado deste acordo aos servizos municipais de Intervención e Contratación.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1C5B2E" w:rsidRDefault="00221F84" w:rsidP="001C5B2E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C5B2E">
        <w:rPr>
          <w:rFonts w:asciiTheme="minorHAnsi" w:hAnsiTheme="minorHAnsi"/>
          <w:b/>
          <w:sz w:val="22"/>
          <w:szCs w:val="22"/>
        </w:rPr>
        <w:t>18.- ADXUDICACION DE CONTRATO MENOR DA ACTIVIDADE DE XIMNASIA TERAPEÚTICA 7ª EDICION E EDUCACIÓN PARA A SAÚDE.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F1F07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Acordos adoptados: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t xml:space="preserve">Primeiro.- Declarar a conformidade coa proposta </w:t>
      </w:r>
      <w:r w:rsidRPr="002F1F07">
        <w:rPr>
          <w:spacing w:val="41"/>
        </w:rPr>
        <w:t xml:space="preserve"> </w:t>
      </w:r>
      <w:r w:rsidRPr="002F1F07">
        <w:t>presentada.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t>Segundo.- Aprobar o gasto e adxudicar mediante un contrato menor á Clínica de Fisioterapia Aristoloquia, os servizos de impartición de ximnasia terapéutica e educación para a saúde polo importe máximo de 4.000,00 euros (IVE incluído), coas seguintes</w:t>
      </w:r>
      <w:r w:rsidRPr="002F1F07">
        <w:rPr>
          <w:spacing w:val="11"/>
        </w:rPr>
        <w:t xml:space="preserve"> </w:t>
      </w:r>
      <w:r w:rsidRPr="002F1F07">
        <w:t>condicións:</w:t>
      </w: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t>-Número total de clases: máximo de</w:t>
      </w:r>
      <w:r w:rsidRPr="002F1F07">
        <w:rPr>
          <w:spacing w:val="6"/>
        </w:rPr>
        <w:t xml:space="preserve"> </w:t>
      </w:r>
      <w:r w:rsidRPr="002F1F07">
        <w:t>100.</w:t>
      </w: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t>-Data máxima de finalización da actividade:</w:t>
      </w:r>
      <w:r w:rsidRPr="002F1F07">
        <w:rPr>
          <w:spacing w:val="13"/>
        </w:rPr>
        <w:t xml:space="preserve"> </w:t>
      </w:r>
      <w:r w:rsidRPr="002F1F07">
        <w:t>31.12.2015</w:t>
      </w: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t>-Lugar de impartición das clases: Centro Socio-Cultural de</w:t>
      </w:r>
      <w:r w:rsidRPr="002F1F07">
        <w:rPr>
          <w:spacing w:val="8"/>
        </w:rPr>
        <w:t xml:space="preserve"> </w:t>
      </w:r>
      <w:r w:rsidRPr="002F1F07">
        <w:t>Cedeira</w:t>
      </w:r>
    </w:p>
    <w:p w:rsidR="002F1F07" w:rsidRPr="002F1F07" w:rsidRDefault="002F1F07" w:rsidP="001C5B2E">
      <w:pPr>
        <w:jc w:val="both"/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t>Terceiro.- Notificar o presente acordo á adxudicataria.</w:t>
      </w:r>
    </w:p>
    <w:p w:rsidR="002F1F07" w:rsidRPr="002F1F07" w:rsidRDefault="002F1F07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t>Cuarto.- Dar traslado deste acordo aos servizos municipais de Intervención e Contratación.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1C5B2E" w:rsidRDefault="00221F84" w:rsidP="001C5B2E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C5B2E">
        <w:rPr>
          <w:rFonts w:asciiTheme="minorHAnsi" w:hAnsiTheme="minorHAnsi"/>
          <w:b/>
          <w:sz w:val="22"/>
          <w:szCs w:val="22"/>
        </w:rPr>
        <w:t>19.- APROBACIÓN DA CERTIFICACIÓN Nº1 (FINAL) E RECEPCIÓN DA OBRA ' REFORZO DO FIRME  NAS RÚAS REGUEIRO E SALINAS'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F1F07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Acordos adoptados: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t xml:space="preserve">1.- Aprobar a certificación núm. 1 (final) da obra "Reforzo do firme nas rúas Regueiro e Salinas" por un importe de 21.296,00 euros e a súa documentación anexa, e remitila á Deputación Provincial, para os </w:t>
      </w:r>
      <w:r w:rsidRPr="002F1F07">
        <w:lastRenderedPageBreak/>
        <w:t>efectos xustificativos da execución da antedita</w:t>
      </w:r>
      <w:r w:rsidRPr="002F1F07">
        <w:rPr>
          <w:spacing w:val="30"/>
        </w:rPr>
        <w:t xml:space="preserve"> </w:t>
      </w:r>
      <w:r w:rsidRPr="002F1F07">
        <w:t>obra.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t>2.- Notificar este acordo á empresa adxudicataria e ao director da</w:t>
      </w:r>
      <w:r w:rsidRPr="002F1F07">
        <w:rPr>
          <w:spacing w:val="20"/>
        </w:rPr>
        <w:t xml:space="preserve"> </w:t>
      </w:r>
      <w:r w:rsidRPr="002F1F07">
        <w:t>obra.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t>3.- Dar traslado aos servizos municipais de Intervención e Tesourería; así como ao de</w:t>
      </w:r>
      <w:r w:rsidRPr="002F1F07">
        <w:rPr>
          <w:spacing w:val="26"/>
        </w:rPr>
        <w:t xml:space="preserve"> </w:t>
      </w:r>
      <w:r w:rsidRPr="002F1F07">
        <w:t>Contratación.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1C5B2E" w:rsidRDefault="00221F84" w:rsidP="001C5B2E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C5B2E">
        <w:rPr>
          <w:rFonts w:asciiTheme="minorHAnsi" w:hAnsiTheme="minorHAnsi"/>
          <w:b/>
          <w:sz w:val="22"/>
          <w:szCs w:val="22"/>
        </w:rPr>
        <w:t>20.- APROBACION DA CERTIFICACIÓN Nº1 (FINAL) DA OBRA ' ACONDICIONAMENTO E MELLORA DE CAMIÑOS MUNICIPAIS: MONTEMEAO'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2F1F07" w:rsidRPr="002F1F07" w:rsidRDefault="002F1F07" w:rsidP="001C5B2E">
      <w:pPr>
        <w:jc w:val="both"/>
        <w:rPr>
          <w:rFonts w:eastAsia="Times New Roman" w:cs="Times New Roman"/>
        </w:rPr>
      </w:pPr>
      <w:r w:rsidRPr="002F1F07">
        <w:rPr>
          <w:rFonts w:eastAsia="Times New Roman" w:cs="Times New Roman"/>
        </w:rPr>
        <w:t>Acordos adoptados:</w:t>
      </w:r>
    </w:p>
    <w:p w:rsidR="002F1F07" w:rsidRPr="002F1F07" w:rsidRDefault="002F1F07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t>1.- Aprobar a certificación núm. 1 (final) da obra "Acondicionamento e mellora de camiños municipais: Montemeao" por un importe de 61.812,32 euros e a súa documentación anexa, e o recoñecemento da obriga; e remitir á Deputación Provincial a docum</w:t>
      </w:r>
      <w:r w:rsidR="002F1F07">
        <w:t xml:space="preserve">entación que corresponda para </w:t>
      </w:r>
      <w:r w:rsidRPr="002F1F07">
        <w:t>os efectos xustificativos do cumprimento do Convenio núm. 2014/205 de data</w:t>
      </w:r>
      <w:r w:rsidRPr="002F1F07">
        <w:rPr>
          <w:spacing w:val="28"/>
        </w:rPr>
        <w:t xml:space="preserve"> </w:t>
      </w:r>
      <w:r w:rsidRPr="002F1F07">
        <w:t>22.09.2014.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t>2.- Notificar este acordo á empresa adxudicataria e ao director da</w:t>
      </w:r>
      <w:r w:rsidRPr="002F1F07">
        <w:rPr>
          <w:spacing w:val="20"/>
        </w:rPr>
        <w:t xml:space="preserve"> </w:t>
      </w:r>
      <w:r w:rsidRPr="002F1F07">
        <w:t>obra.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t>3.- Dar traslado aos servizos municipais de Intervención e Tesourería; así como ao de</w:t>
      </w:r>
      <w:r w:rsidRPr="002F1F07">
        <w:rPr>
          <w:spacing w:val="26"/>
        </w:rPr>
        <w:t xml:space="preserve"> </w:t>
      </w:r>
      <w:r w:rsidRPr="002F1F07">
        <w:t>Contratación.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1C5B2E" w:rsidRDefault="00221F84" w:rsidP="001C5B2E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C5B2E">
        <w:rPr>
          <w:rFonts w:asciiTheme="minorHAnsi" w:hAnsiTheme="minorHAnsi"/>
          <w:b/>
          <w:sz w:val="22"/>
          <w:szCs w:val="22"/>
        </w:rPr>
        <w:t>21.- ASUNTOS VARIOS</w:t>
      </w:r>
    </w:p>
    <w:p w:rsidR="002F1F07" w:rsidRPr="002F1F07" w:rsidRDefault="002F1F07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rPr>
          <w:w w:val="105"/>
        </w:rPr>
        <w:t>21.1.- Conformidade coa execución de obra no DTC93 adicional</w:t>
      </w:r>
      <w:r w:rsidRPr="002F1F07">
        <w:rPr>
          <w:spacing w:val="-23"/>
          <w:w w:val="105"/>
        </w:rPr>
        <w:t xml:space="preserve"> </w:t>
      </w:r>
      <w:r w:rsidRPr="002F1F07">
        <w:rPr>
          <w:w w:val="105"/>
        </w:rPr>
        <w:t>1/2014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F1F07" w:rsidP="001C5B2E">
      <w:pPr>
        <w:jc w:val="both"/>
        <w:rPr>
          <w:rFonts w:eastAsia="Times New Roman" w:cs="Times New Roman"/>
        </w:rPr>
      </w:pPr>
      <w:r w:rsidRPr="002F1F07">
        <w:rPr>
          <w:rFonts w:eastAsia="Times New Roman" w:cs="Times New Roman"/>
        </w:rPr>
        <w:t>Acordos adoptados: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jc w:val="both"/>
        <w:rPr>
          <w:rFonts w:eastAsia="Times New Roman" w:cs="Times New Roman"/>
        </w:rPr>
      </w:pPr>
      <w:r w:rsidRPr="002F1F07">
        <w:rPr>
          <w:rFonts w:eastAsia="Times New Roman" w:cs="Times New Roman"/>
        </w:rPr>
        <w:t>Primeiro.- Declarar a conformidade coa execución da obra “Reparaci</w:t>
      </w:r>
      <w:r w:rsidR="002F1F07">
        <w:rPr>
          <w:rFonts w:eastAsia="Times New Roman" w:cs="Times New Roman"/>
        </w:rPr>
        <w:t>ón de viais municipais: Vila</w:t>
      </w:r>
      <w:r w:rsidRPr="002F1F07">
        <w:rPr>
          <w:rFonts w:eastAsia="Times New Roman" w:cs="Times New Roman"/>
        </w:rPr>
        <w:t xml:space="preserve"> do Río e Saíñas” no DTC93 Adicional 1/2014, cun presuposto base de licitación de 31.434,93 euros IVE incluido.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2F1F07" w:rsidRPr="002F1F07" w:rsidRDefault="00221F84" w:rsidP="001C5B2E">
      <w:pPr>
        <w:jc w:val="both"/>
      </w:pPr>
      <w:r w:rsidRPr="002F1F07">
        <w:t>Segundo.- Aprobar a achega do concello para o financiamento desta obra polo importe de 732,45 euros.</w:t>
      </w:r>
    </w:p>
    <w:p w:rsidR="002F1F07" w:rsidRPr="002F1F07" w:rsidRDefault="002F1F07" w:rsidP="001C5B2E">
      <w:pPr>
        <w:jc w:val="both"/>
      </w:pPr>
    </w:p>
    <w:p w:rsidR="003D2F23" w:rsidRPr="002F1F07" w:rsidRDefault="002F1F07" w:rsidP="001C5B2E">
      <w:pPr>
        <w:jc w:val="both"/>
        <w:rPr>
          <w:rFonts w:eastAsia="Times New Roman" w:cs="Times New Roman"/>
        </w:rPr>
      </w:pPr>
      <w:r w:rsidRPr="002F1F07">
        <w:t>T</w:t>
      </w:r>
      <w:r w:rsidR="00221F84" w:rsidRPr="002F1F07">
        <w:t>erceiro.- Comunicar o presente acordo á Excma. Deputación Provincial a través da plataforma SUBTEL.</w:t>
      </w:r>
    </w:p>
    <w:p w:rsidR="003D2F23" w:rsidRPr="002F1F07" w:rsidRDefault="003D2F23" w:rsidP="001C5B2E">
      <w:pPr>
        <w:jc w:val="both"/>
        <w:rPr>
          <w:rFonts w:eastAsia="Times New Roman" w:cs="Times New Roman"/>
        </w:rPr>
      </w:pPr>
    </w:p>
    <w:p w:rsidR="003D2F23" w:rsidRPr="002F1F07" w:rsidRDefault="00221F84" w:rsidP="001C5B2E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F1F07">
        <w:rPr>
          <w:rFonts w:asciiTheme="minorHAnsi" w:hAnsiTheme="minorHAnsi"/>
          <w:sz w:val="22"/>
          <w:szCs w:val="22"/>
        </w:rPr>
        <w:t>E non habendo máis asuntos que tratar, pola Presidencia levántase a sesión ás catorce horas e quince minutos do expresado día</w:t>
      </w:r>
      <w:r w:rsidR="002F1F07" w:rsidRPr="002F1F07">
        <w:rPr>
          <w:rFonts w:asciiTheme="minorHAnsi" w:hAnsiTheme="minorHAnsi"/>
          <w:sz w:val="22"/>
          <w:szCs w:val="22"/>
        </w:rPr>
        <w:t>.</w:t>
      </w:r>
    </w:p>
    <w:sectPr w:rsidR="003D2F23" w:rsidRPr="002F1F07">
      <w:footerReference w:type="default" r:id="rId10"/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49" w:rsidRDefault="00127049">
      <w:r>
        <w:separator/>
      </w:r>
    </w:p>
  </w:endnote>
  <w:endnote w:type="continuationSeparator" w:id="0">
    <w:p w:rsidR="00127049" w:rsidRDefault="0012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84" w:rsidRDefault="008E063B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87800" behindDoc="1" locked="0" layoutInCell="1" allowOverlap="1">
              <wp:simplePos x="0" y="0"/>
              <wp:positionH relativeFrom="page">
                <wp:posOffset>6557010</wp:posOffset>
              </wp:positionH>
              <wp:positionV relativeFrom="page">
                <wp:posOffset>9831705</wp:posOffset>
              </wp:positionV>
              <wp:extent cx="101600" cy="177800"/>
              <wp:effectExtent l="3810" t="1905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F84" w:rsidRDefault="00221F84">
                          <w:pPr>
                            <w:pStyle w:val="Textoindependiente"/>
                            <w:spacing w:line="265" w:lineRule="exact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6.3pt;margin-top:774.15pt;width:8pt;height:14pt;z-index:-12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Narg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" filled="f" stroked="f">
              <v:textbox inset="0,0,0,0">
                <w:txbxContent>
                  <w:p w:rsidR="00221F84" w:rsidRDefault="00221F84">
                    <w:pPr>
                      <w:pStyle w:val="Textoindependiente"/>
                      <w:spacing w:line="265" w:lineRule="exact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84" w:rsidRDefault="008E063B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87848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F84" w:rsidRDefault="00221F84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6619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3pt;margin-top:774.15pt;width:16pt;height:14pt;z-index:-12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" filled="f" stroked="f">
              <v:textbox inset="0,0,0,0">
                <w:txbxContent>
                  <w:p w:rsidR="00221F84" w:rsidRDefault="00221F84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6619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49" w:rsidRDefault="00127049">
      <w:r>
        <w:separator/>
      </w:r>
    </w:p>
  </w:footnote>
  <w:footnote w:type="continuationSeparator" w:id="0">
    <w:p w:rsidR="00127049" w:rsidRDefault="00127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84" w:rsidRDefault="008E063B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187752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87776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F84" w:rsidRDefault="00221F84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221F84" w:rsidRDefault="00221F84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9.1pt;margin-top:33.6pt;width:282.2pt;height:40.9pt;z-index:-1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MPmWAK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221F84" w:rsidRDefault="00221F84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221F84" w:rsidRDefault="00221F84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926"/>
    <w:multiLevelType w:val="hybridMultilevel"/>
    <w:tmpl w:val="DE0E7200"/>
    <w:lvl w:ilvl="0" w:tplc="F7FAD22E">
      <w:start w:val="1"/>
      <w:numFmt w:val="bullet"/>
      <w:lvlText w:val="-"/>
      <w:lvlJc w:val="left"/>
      <w:pPr>
        <w:ind w:left="300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AFC6C4C0">
      <w:start w:val="1"/>
      <w:numFmt w:val="bullet"/>
      <w:lvlText w:val="•"/>
      <w:lvlJc w:val="left"/>
      <w:pPr>
        <w:ind w:left="1196" w:hanging="135"/>
      </w:pPr>
      <w:rPr>
        <w:rFonts w:hint="default"/>
      </w:rPr>
    </w:lvl>
    <w:lvl w:ilvl="2" w:tplc="9AD2023A">
      <w:start w:val="1"/>
      <w:numFmt w:val="bullet"/>
      <w:lvlText w:val="•"/>
      <w:lvlJc w:val="left"/>
      <w:pPr>
        <w:ind w:left="2092" w:hanging="135"/>
      </w:pPr>
      <w:rPr>
        <w:rFonts w:hint="default"/>
      </w:rPr>
    </w:lvl>
    <w:lvl w:ilvl="3" w:tplc="BACCBBCA">
      <w:start w:val="1"/>
      <w:numFmt w:val="bullet"/>
      <w:lvlText w:val="•"/>
      <w:lvlJc w:val="left"/>
      <w:pPr>
        <w:ind w:left="2988" w:hanging="135"/>
      </w:pPr>
      <w:rPr>
        <w:rFonts w:hint="default"/>
      </w:rPr>
    </w:lvl>
    <w:lvl w:ilvl="4" w:tplc="C2F022E6">
      <w:start w:val="1"/>
      <w:numFmt w:val="bullet"/>
      <w:lvlText w:val="•"/>
      <w:lvlJc w:val="left"/>
      <w:pPr>
        <w:ind w:left="3884" w:hanging="135"/>
      </w:pPr>
      <w:rPr>
        <w:rFonts w:hint="default"/>
      </w:rPr>
    </w:lvl>
    <w:lvl w:ilvl="5" w:tplc="404AAAF8">
      <w:start w:val="1"/>
      <w:numFmt w:val="bullet"/>
      <w:lvlText w:val="•"/>
      <w:lvlJc w:val="left"/>
      <w:pPr>
        <w:ind w:left="4780" w:hanging="135"/>
      </w:pPr>
      <w:rPr>
        <w:rFonts w:hint="default"/>
      </w:rPr>
    </w:lvl>
    <w:lvl w:ilvl="6" w:tplc="9AE2550E">
      <w:start w:val="1"/>
      <w:numFmt w:val="bullet"/>
      <w:lvlText w:val="•"/>
      <w:lvlJc w:val="left"/>
      <w:pPr>
        <w:ind w:left="5676" w:hanging="135"/>
      </w:pPr>
      <w:rPr>
        <w:rFonts w:hint="default"/>
      </w:rPr>
    </w:lvl>
    <w:lvl w:ilvl="7" w:tplc="6CAA3B00">
      <w:start w:val="1"/>
      <w:numFmt w:val="bullet"/>
      <w:lvlText w:val="•"/>
      <w:lvlJc w:val="left"/>
      <w:pPr>
        <w:ind w:left="6572" w:hanging="135"/>
      </w:pPr>
      <w:rPr>
        <w:rFonts w:hint="default"/>
      </w:rPr>
    </w:lvl>
    <w:lvl w:ilvl="8" w:tplc="E0C43D44">
      <w:start w:val="1"/>
      <w:numFmt w:val="bullet"/>
      <w:lvlText w:val="•"/>
      <w:lvlJc w:val="left"/>
      <w:pPr>
        <w:ind w:left="7468" w:hanging="135"/>
      </w:pPr>
      <w:rPr>
        <w:rFonts w:hint="default"/>
      </w:rPr>
    </w:lvl>
  </w:abstractNum>
  <w:abstractNum w:abstractNumId="1">
    <w:nsid w:val="25D75B28"/>
    <w:multiLevelType w:val="hybridMultilevel"/>
    <w:tmpl w:val="934AF468"/>
    <w:lvl w:ilvl="0" w:tplc="FCFA8622">
      <w:start w:val="1"/>
      <w:numFmt w:val="bullet"/>
      <w:lvlText w:val=""/>
      <w:lvlJc w:val="left"/>
      <w:pPr>
        <w:ind w:left="480" w:hanging="303"/>
      </w:pPr>
      <w:rPr>
        <w:rFonts w:ascii="Wingdings" w:eastAsia="Wingdings" w:hAnsi="Wingdings" w:hint="default"/>
        <w:w w:val="99"/>
        <w:sz w:val="24"/>
        <w:szCs w:val="24"/>
      </w:rPr>
    </w:lvl>
    <w:lvl w:ilvl="1" w:tplc="2E62AD34">
      <w:start w:val="1"/>
      <w:numFmt w:val="bullet"/>
      <w:lvlText w:val="•"/>
      <w:lvlJc w:val="left"/>
      <w:pPr>
        <w:ind w:left="1358" w:hanging="303"/>
      </w:pPr>
      <w:rPr>
        <w:rFonts w:hint="default"/>
      </w:rPr>
    </w:lvl>
    <w:lvl w:ilvl="2" w:tplc="5746704A">
      <w:start w:val="1"/>
      <w:numFmt w:val="bullet"/>
      <w:lvlText w:val="•"/>
      <w:lvlJc w:val="left"/>
      <w:pPr>
        <w:ind w:left="2236" w:hanging="303"/>
      </w:pPr>
      <w:rPr>
        <w:rFonts w:hint="default"/>
      </w:rPr>
    </w:lvl>
    <w:lvl w:ilvl="3" w:tplc="39C8248A">
      <w:start w:val="1"/>
      <w:numFmt w:val="bullet"/>
      <w:lvlText w:val="•"/>
      <w:lvlJc w:val="left"/>
      <w:pPr>
        <w:ind w:left="3114" w:hanging="303"/>
      </w:pPr>
      <w:rPr>
        <w:rFonts w:hint="default"/>
      </w:rPr>
    </w:lvl>
    <w:lvl w:ilvl="4" w:tplc="085881A4">
      <w:start w:val="1"/>
      <w:numFmt w:val="bullet"/>
      <w:lvlText w:val="•"/>
      <w:lvlJc w:val="left"/>
      <w:pPr>
        <w:ind w:left="3992" w:hanging="303"/>
      </w:pPr>
      <w:rPr>
        <w:rFonts w:hint="default"/>
      </w:rPr>
    </w:lvl>
    <w:lvl w:ilvl="5" w:tplc="EF94C12A">
      <w:start w:val="1"/>
      <w:numFmt w:val="bullet"/>
      <w:lvlText w:val="•"/>
      <w:lvlJc w:val="left"/>
      <w:pPr>
        <w:ind w:left="4870" w:hanging="303"/>
      </w:pPr>
      <w:rPr>
        <w:rFonts w:hint="default"/>
      </w:rPr>
    </w:lvl>
    <w:lvl w:ilvl="6" w:tplc="10A01AF2">
      <w:start w:val="1"/>
      <w:numFmt w:val="bullet"/>
      <w:lvlText w:val="•"/>
      <w:lvlJc w:val="left"/>
      <w:pPr>
        <w:ind w:left="5748" w:hanging="303"/>
      </w:pPr>
      <w:rPr>
        <w:rFonts w:hint="default"/>
      </w:rPr>
    </w:lvl>
    <w:lvl w:ilvl="7" w:tplc="1A60214C">
      <w:start w:val="1"/>
      <w:numFmt w:val="bullet"/>
      <w:lvlText w:val="•"/>
      <w:lvlJc w:val="left"/>
      <w:pPr>
        <w:ind w:left="6626" w:hanging="303"/>
      </w:pPr>
      <w:rPr>
        <w:rFonts w:hint="default"/>
      </w:rPr>
    </w:lvl>
    <w:lvl w:ilvl="8" w:tplc="D46CD71C">
      <w:start w:val="1"/>
      <w:numFmt w:val="bullet"/>
      <w:lvlText w:val="•"/>
      <w:lvlJc w:val="left"/>
      <w:pPr>
        <w:ind w:left="7504" w:hanging="303"/>
      </w:pPr>
      <w:rPr>
        <w:rFonts w:hint="default"/>
      </w:rPr>
    </w:lvl>
  </w:abstractNum>
  <w:abstractNum w:abstractNumId="2">
    <w:nsid w:val="34347C50"/>
    <w:multiLevelType w:val="hybridMultilevel"/>
    <w:tmpl w:val="9FE0BEC2"/>
    <w:lvl w:ilvl="0" w:tplc="9156264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DAE21C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23C8FC14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5906AD50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8828D820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D03E80CC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AB58FB5C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9BA2FAFE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992EFC54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3">
    <w:nsid w:val="3EA86A32"/>
    <w:multiLevelType w:val="hybridMultilevel"/>
    <w:tmpl w:val="8F60C568"/>
    <w:lvl w:ilvl="0" w:tplc="B25CE4DA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E8C955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79FA018A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494A1CC6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5EE8511E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57BC5A0C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069291D6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3724E9A2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9272C89A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4">
    <w:nsid w:val="5FB2048D"/>
    <w:multiLevelType w:val="hybridMultilevel"/>
    <w:tmpl w:val="86946BAC"/>
    <w:lvl w:ilvl="0" w:tplc="07801A78">
      <w:start w:val="2"/>
      <w:numFmt w:val="upperRoman"/>
      <w:lvlText w:val="%1."/>
      <w:lvlJc w:val="left"/>
      <w:pPr>
        <w:ind w:left="300" w:hanging="324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D9B0AD28">
      <w:start w:val="1"/>
      <w:numFmt w:val="bullet"/>
      <w:lvlText w:val="•"/>
      <w:lvlJc w:val="left"/>
      <w:pPr>
        <w:ind w:left="1196" w:hanging="324"/>
      </w:pPr>
      <w:rPr>
        <w:rFonts w:hint="default"/>
      </w:rPr>
    </w:lvl>
    <w:lvl w:ilvl="2" w:tplc="78CA5504">
      <w:start w:val="1"/>
      <w:numFmt w:val="bullet"/>
      <w:lvlText w:val="•"/>
      <w:lvlJc w:val="left"/>
      <w:pPr>
        <w:ind w:left="2092" w:hanging="324"/>
      </w:pPr>
      <w:rPr>
        <w:rFonts w:hint="default"/>
      </w:rPr>
    </w:lvl>
    <w:lvl w:ilvl="3" w:tplc="E1680E60">
      <w:start w:val="1"/>
      <w:numFmt w:val="bullet"/>
      <w:lvlText w:val="•"/>
      <w:lvlJc w:val="left"/>
      <w:pPr>
        <w:ind w:left="2988" w:hanging="324"/>
      </w:pPr>
      <w:rPr>
        <w:rFonts w:hint="default"/>
      </w:rPr>
    </w:lvl>
    <w:lvl w:ilvl="4" w:tplc="F8B4BA66">
      <w:start w:val="1"/>
      <w:numFmt w:val="bullet"/>
      <w:lvlText w:val="•"/>
      <w:lvlJc w:val="left"/>
      <w:pPr>
        <w:ind w:left="3884" w:hanging="324"/>
      </w:pPr>
      <w:rPr>
        <w:rFonts w:hint="default"/>
      </w:rPr>
    </w:lvl>
    <w:lvl w:ilvl="5" w:tplc="75AA5A28">
      <w:start w:val="1"/>
      <w:numFmt w:val="bullet"/>
      <w:lvlText w:val="•"/>
      <w:lvlJc w:val="left"/>
      <w:pPr>
        <w:ind w:left="4780" w:hanging="324"/>
      </w:pPr>
      <w:rPr>
        <w:rFonts w:hint="default"/>
      </w:rPr>
    </w:lvl>
    <w:lvl w:ilvl="6" w:tplc="207C8418">
      <w:start w:val="1"/>
      <w:numFmt w:val="bullet"/>
      <w:lvlText w:val="•"/>
      <w:lvlJc w:val="left"/>
      <w:pPr>
        <w:ind w:left="5676" w:hanging="324"/>
      </w:pPr>
      <w:rPr>
        <w:rFonts w:hint="default"/>
      </w:rPr>
    </w:lvl>
    <w:lvl w:ilvl="7" w:tplc="00AE6F26">
      <w:start w:val="1"/>
      <w:numFmt w:val="bullet"/>
      <w:lvlText w:val="•"/>
      <w:lvlJc w:val="left"/>
      <w:pPr>
        <w:ind w:left="6572" w:hanging="324"/>
      </w:pPr>
      <w:rPr>
        <w:rFonts w:hint="default"/>
      </w:rPr>
    </w:lvl>
    <w:lvl w:ilvl="8" w:tplc="7AA2335E">
      <w:start w:val="1"/>
      <w:numFmt w:val="bullet"/>
      <w:lvlText w:val="•"/>
      <w:lvlJc w:val="left"/>
      <w:pPr>
        <w:ind w:left="7468" w:hanging="324"/>
      </w:pPr>
      <w:rPr>
        <w:rFonts w:hint="default"/>
      </w:rPr>
    </w:lvl>
  </w:abstractNum>
  <w:abstractNum w:abstractNumId="5">
    <w:nsid w:val="63B02C68"/>
    <w:multiLevelType w:val="hybridMultilevel"/>
    <w:tmpl w:val="B378A884"/>
    <w:lvl w:ilvl="0" w:tplc="552A8B92">
      <w:start w:val="1"/>
      <w:numFmt w:val="bullet"/>
      <w:lvlText w:val="-"/>
      <w:lvlJc w:val="left"/>
      <w:pPr>
        <w:ind w:left="248" w:hanging="12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6943092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E2242EEE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E1C842DA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166C8AA8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C9D8FA0C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4C6C25A0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F892C0E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C748CE86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6">
    <w:nsid w:val="671567EA"/>
    <w:multiLevelType w:val="hybridMultilevel"/>
    <w:tmpl w:val="8A64AFAA"/>
    <w:lvl w:ilvl="0" w:tplc="8C1A477A">
      <w:start w:val="1"/>
      <w:numFmt w:val="bullet"/>
      <w:lvlText w:val="-"/>
      <w:lvlJc w:val="left"/>
      <w:pPr>
        <w:ind w:left="120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E8696B4">
      <w:start w:val="1"/>
      <w:numFmt w:val="bullet"/>
      <w:lvlText w:val="•"/>
      <w:lvlJc w:val="left"/>
      <w:pPr>
        <w:ind w:left="1034" w:hanging="125"/>
      </w:pPr>
      <w:rPr>
        <w:rFonts w:hint="default"/>
      </w:rPr>
    </w:lvl>
    <w:lvl w:ilvl="2" w:tplc="24A638AA">
      <w:start w:val="1"/>
      <w:numFmt w:val="bullet"/>
      <w:lvlText w:val="•"/>
      <w:lvlJc w:val="left"/>
      <w:pPr>
        <w:ind w:left="1948" w:hanging="125"/>
      </w:pPr>
      <w:rPr>
        <w:rFonts w:hint="default"/>
      </w:rPr>
    </w:lvl>
    <w:lvl w:ilvl="3" w:tplc="4432A6B6">
      <w:start w:val="1"/>
      <w:numFmt w:val="bullet"/>
      <w:lvlText w:val="•"/>
      <w:lvlJc w:val="left"/>
      <w:pPr>
        <w:ind w:left="2862" w:hanging="125"/>
      </w:pPr>
      <w:rPr>
        <w:rFonts w:hint="default"/>
      </w:rPr>
    </w:lvl>
    <w:lvl w:ilvl="4" w:tplc="3B16131A">
      <w:start w:val="1"/>
      <w:numFmt w:val="bullet"/>
      <w:lvlText w:val="•"/>
      <w:lvlJc w:val="left"/>
      <w:pPr>
        <w:ind w:left="3776" w:hanging="125"/>
      </w:pPr>
      <w:rPr>
        <w:rFonts w:hint="default"/>
      </w:rPr>
    </w:lvl>
    <w:lvl w:ilvl="5" w:tplc="17243A9A">
      <w:start w:val="1"/>
      <w:numFmt w:val="bullet"/>
      <w:lvlText w:val="•"/>
      <w:lvlJc w:val="left"/>
      <w:pPr>
        <w:ind w:left="4690" w:hanging="125"/>
      </w:pPr>
      <w:rPr>
        <w:rFonts w:hint="default"/>
      </w:rPr>
    </w:lvl>
    <w:lvl w:ilvl="6" w:tplc="A6D60246">
      <w:start w:val="1"/>
      <w:numFmt w:val="bullet"/>
      <w:lvlText w:val="•"/>
      <w:lvlJc w:val="left"/>
      <w:pPr>
        <w:ind w:left="5604" w:hanging="125"/>
      </w:pPr>
      <w:rPr>
        <w:rFonts w:hint="default"/>
      </w:rPr>
    </w:lvl>
    <w:lvl w:ilvl="7" w:tplc="9B36E924">
      <w:start w:val="1"/>
      <w:numFmt w:val="bullet"/>
      <w:lvlText w:val="•"/>
      <w:lvlJc w:val="left"/>
      <w:pPr>
        <w:ind w:left="6518" w:hanging="125"/>
      </w:pPr>
      <w:rPr>
        <w:rFonts w:hint="default"/>
      </w:rPr>
    </w:lvl>
    <w:lvl w:ilvl="8" w:tplc="9668AC34">
      <w:start w:val="1"/>
      <w:numFmt w:val="bullet"/>
      <w:lvlText w:val="•"/>
      <w:lvlJc w:val="left"/>
      <w:pPr>
        <w:ind w:left="7432" w:hanging="125"/>
      </w:pPr>
      <w:rPr>
        <w:rFonts w:hint="default"/>
      </w:rPr>
    </w:lvl>
  </w:abstractNum>
  <w:abstractNum w:abstractNumId="7">
    <w:nsid w:val="71EF1B4D"/>
    <w:multiLevelType w:val="hybridMultilevel"/>
    <w:tmpl w:val="37449276"/>
    <w:lvl w:ilvl="0" w:tplc="5C580DCC">
      <w:start w:val="1"/>
      <w:numFmt w:val="bullet"/>
      <w:lvlText w:val="-"/>
      <w:lvlJc w:val="left"/>
      <w:pPr>
        <w:ind w:left="120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E127E1C">
      <w:start w:val="1"/>
      <w:numFmt w:val="bullet"/>
      <w:lvlText w:val=""/>
      <w:lvlJc w:val="left"/>
      <w:pPr>
        <w:ind w:left="1360" w:hanging="584"/>
      </w:pPr>
      <w:rPr>
        <w:rFonts w:ascii="Symbol" w:eastAsia="Symbol" w:hAnsi="Symbol" w:hint="default"/>
        <w:w w:val="99"/>
        <w:sz w:val="20"/>
        <w:szCs w:val="20"/>
      </w:rPr>
    </w:lvl>
    <w:lvl w:ilvl="2" w:tplc="6BA65108">
      <w:start w:val="1"/>
      <w:numFmt w:val="bullet"/>
      <w:lvlText w:val="•"/>
      <w:lvlJc w:val="left"/>
      <w:pPr>
        <w:ind w:left="2237" w:hanging="584"/>
      </w:pPr>
      <w:rPr>
        <w:rFonts w:hint="default"/>
      </w:rPr>
    </w:lvl>
    <w:lvl w:ilvl="3" w:tplc="19B49096">
      <w:start w:val="1"/>
      <w:numFmt w:val="bullet"/>
      <w:lvlText w:val="•"/>
      <w:lvlJc w:val="left"/>
      <w:pPr>
        <w:ind w:left="3115" w:hanging="584"/>
      </w:pPr>
      <w:rPr>
        <w:rFonts w:hint="default"/>
      </w:rPr>
    </w:lvl>
    <w:lvl w:ilvl="4" w:tplc="3296FAB8">
      <w:start w:val="1"/>
      <w:numFmt w:val="bullet"/>
      <w:lvlText w:val="•"/>
      <w:lvlJc w:val="left"/>
      <w:pPr>
        <w:ind w:left="3993" w:hanging="584"/>
      </w:pPr>
      <w:rPr>
        <w:rFonts w:hint="default"/>
      </w:rPr>
    </w:lvl>
    <w:lvl w:ilvl="5" w:tplc="0DB8B0FC">
      <w:start w:val="1"/>
      <w:numFmt w:val="bullet"/>
      <w:lvlText w:val="•"/>
      <w:lvlJc w:val="left"/>
      <w:pPr>
        <w:ind w:left="4871" w:hanging="584"/>
      </w:pPr>
      <w:rPr>
        <w:rFonts w:hint="default"/>
      </w:rPr>
    </w:lvl>
    <w:lvl w:ilvl="6" w:tplc="33209B4C">
      <w:start w:val="1"/>
      <w:numFmt w:val="bullet"/>
      <w:lvlText w:val="•"/>
      <w:lvlJc w:val="left"/>
      <w:pPr>
        <w:ind w:left="5748" w:hanging="584"/>
      </w:pPr>
      <w:rPr>
        <w:rFonts w:hint="default"/>
      </w:rPr>
    </w:lvl>
    <w:lvl w:ilvl="7" w:tplc="4F0E44E8">
      <w:start w:val="1"/>
      <w:numFmt w:val="bullet"/>
      <w:lvlText w:val="•"/>
      <w:lvlJc w:val="left"/>
      <w:pPr>
        <w:ind w:left="6626" w:hanging="584"/>
      </w:pPr>
      <w:rPr>
        <w:rFonts w:hint="default"/>
      </w:rPr>
    </w:lvl>
    <w:lvl w:ilvl="8" w:tplc="D0C6B268">
      <w:start w:val="1"/>
      <w:numFmt w:val="bullet"/>
      <w:lvlText w:val="•"/>
      <w:lvlJc w:val="left"/>
      <w:pPr>
        <w:ind w:left="7504" w:hanging="584"/>
      </w:pPr>
      <w:rPr>
        <w:rFonts w:hint="default"/>
      </w:rPr>
    </w:lvl>
  </w:abstractNum>
  <w:abstractNum w:abstractNumId="8">
    <w:nsid w:val="75A74F49"/>
    <w:multiLevelType w:val="hybridMultilevel"/>
    <w:tmpl w:val="C9E6F634"/>
    <w:lvl w:ilvl="0" w:tplc="BA3AD786">
      <w:start w:val="1"/>
      <w:numFmt w:val="decimal"/>
      <w:lvlText w:val="%1."/>
      <w:lvlJc w:val="left"/>
      <w:pPr>
        <w:ind w:left="120" w:hanging="30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7A83850">
      <w:start w:val="1"/>
      <w:numFmt w:val="upperRoman"/>
      <w:lvlText w:val="%2."/>
      <w:lvlJc w:val="left"/>
      <w:pPr>
        <w:ind w:left="120" w:hanging="240"/>
        <w:jc w:val="lef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2" w:tplc="DA0A6832">
      <w:start w:val="1"/>
      <w:numFmt w:val="bullet"/>
      <w:lvlText w:val="•"/>
      <w:lvlJc w:val="left"/>
      <w:pPr>
        <w:ind w:left="1948" w:hanging="240"/>
      </w:pPr>
      <w:rPr>
        <w:rFonts w:hint="default"/>
      </w:rPr>
    </w:lvl>
    <w:lvl w:ilvl="3" w:tplc="B1E8C34E">
      <w:start w:val="1"/>
      <w:numFmt w:val="bullet"/>
      <w:lvlText w:val="•"/>
      <w:lvlJc w:val="left"/>
      <w:pPr>
        <w:ind w:left="2862" w:hanging="240"/>
      </w:pPr>
      <w:rPr>
        <w:rFonts w:hint="default"/>
      </w:rPr>
    </w:lvl>
    <w:lvl w:ilvl="4" w:tplc="282C70DE">
      <w:start w:val="1"/>
      <w:numFmt w:val="bullet"/>
      <w:lvlText w:val="•"/>
      <w:lvlJc w:val="left"/>
      <w:pPr>
        <w:ind w:left="3776" w:hanging="240"/>
      </w:pPr>
      <w:rPr>
        <w:rFonts w:hint="default"/>
      </w:rPr>
    </w:lvl>
    <w:lvl w:ilvl="5" w:tplc="4E38284A">
      <w:start w:val="1"/>
      <w:numFmt w:val="bullet"/>
      <w:lvlText w:val="•"/>
      <w:lvlJc w:val="left"/>
      <w:pPr>
        <w:ind w:left="4690" w:hanging="240"/>
      </w:pPr>
      <w:rPr>
        <w:rFonts w:hint="default"/>
      </w:rPr>
    </w:lvl>
    <w:lvl w:ilvl="6" w:tplc="2870BC2E">
      <w:start w:val="1"/>
      <w:numFmt w:val="bullet"/>
      <w:lvlText w:val="•"/>
      <w:lvlJc w:val="left"/>
      <w:pPr>
        <w:ind w:left="5604" w:hanging="240"/>
      </w:pPr>
      <w:rPr>
        <w:rFonts w:hint="default"/>
      </w:rPr>
    </w:lvl>
    <w:lvl w:ilvl="7" w:tplc="A678C132">
      <w:start w:val="1"/>
      <w:numFmt w:val="bullet"/>
      <w:lvlText w:val="•"/>
      <w:lvlJc w:val="left"/>
      <w:pPr>
        <w:ind w:left="6518" w:hanging="240"/>
      </w:pPr>
      <w:rPr>
        <w:rFonts w:hint="default"/>
      </w:rPr>
    </w:lvl>
    <w:lvl w:ilvl="8" w:tplc="1C6848A4">
      <w:start w:val="1"/>
      <w:numFmt w:val="bullet"/>
      <w:lvlText w:val="•"/>
      <w:lvlJc w:val="left"/>
      <w:pPr>
        <w:ind w:left="7432" w:hanging="2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23"/>
    <w:rsid w:val="00127049"/>
    <w:rsid w:val="001C5B2E"/>
    <w:rsid w:val="001E60EB"/>
    <w:rsid w:val="00221F84"/>
    <w:rsid w:val="002F1F07"/>
    <w:rsid w:val="003D2F23"/>
    <w:rsid w:val="008E063B"/>
    <w:rsid w:val="00E6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3117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 Pro - actaXGL 05.06.2015.LWP</vt:lpstr>
    </vt:vector>
  </TitlesOfParts>
  <Company/>
  <LinksUpToDate>false</LinksUpToDate>
  <CharactersWithSpaces>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 - actaXGL 05.06.2015.LWP</dc:title>
  <dc:creator>Catastro_1</dc:creator>
  <cp:lastModifiedBy>Monitim</cp:lastModifiedBy>
  <cp:revision>2</cp:revision>
  <dcterms:created xsi:type="dcterms:W3CDTF">2016-02-26T11:21:00Z</dcterms:created>
  <dcterms:modified xsi:type="dcterms:W3CDTF">2016-02-26T11:21:00Z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2016-02-23T00:00:00Z</vt:filetime>
  </property>
</Properties>
</file>