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53" w:rsidRDefault="00FE4453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FE4453" w:rsidRDefault="00E40797">
      <w:pPr>
        <w:spacing w:before="54" w:line="414" w:lineRule="exact"/>
        <w:ind w:left="1881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1014730</wp:posOffset>
            </wp:positionH>
            <wp:positionV relativeFrom="paragraph">
              <wp:posOffset>-93980</wp:posOffset>
            </wp:positionV>
            <wp:extent cx="641350" cy="95885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6"/>
        </w:rPr>
        <w:t>CONCELLO DE CEDEIRA</w:t>
      </w:r>
      <w:r>
        <w:rPr>
          <w:rFonts w:ascii="Arial" w:hAnsi="Arial"/>
          <w:b/>
          <w:i/>
          <w:spacing w:val="-61"/>
          <w:sz w:val="36"/>
        </w:rPr>
        <w:t xml:space="preserve"> </w:t>
      </w:r>
      <w:r>
        <w:rPr>
          <w:rFonts w:ascii="Arial" w:hAnsi="Arial"/>
          <w:b/>
          <w:i/>
          <w:sz w:val="20"/>
        </w:rPr>
        <w:t>(A CORUÑA)</w:t>
      </w:r>
    </w:p>
    <w:p w:rsidR="00FE4453" w:rsidRDefault="00E40797">
      <w:pPr>
        <w:ind w:left="1931" w:right="339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Teléfono: 981 48 00 00 - Fax: 981 48 25 06 C.I.F.: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P-1502200-G</w:t>
      </w:r>
    </w:p>
    <w:p w:rsidR="00FE4453" w:rsidRDefault="00FE4453">
      <w:pPr>
        <w:rPr>
          <w:rFonts w:ascii="Arial" w:eastAsia="Arial" w:hAnsi="Arial" w:cs="Arial"/>
          <w:i/>
          <w:sz w:val="20"/>
          <w:szCs w:val="20"/>
        </w:rPr>
      </w:pPr>
    </w:p>
    <w:p w:rsidR="00FE4453" w:rsidRDefault="00FE4453">
      <w:pPr>
        <w:rPr>
          <w:rFonts w:ascii="Arial" w:eastAsia="Arial" w:hAnsi="Arial" w:cs="Arial"/>
          <w:i/>
          <w:sz w:val="20"/>
          <w:szCs w:val="20"/>
        </w:rPr>
      </w:pPr>
    </w:p>
    <w:p w:rsidR="00E40797" w:rsidRPr="00E40797" w:rsidRDefault="00E40797" w:rsidP="00E40797">
      <w:pPr>
        <w:pStyle w:val="Textoindependiente"/>
        <w:tabs>
          <w:tab w:val="left" w:pos="1024"/>
          <w:tab w:val="left" w:pos="1595"/>
          <w:tab w:val="left" w:pos="2704"/>
          <w:tab w:val="left" w:pos="5180"/>
          <w:tab w:val="left" w:pos="6843"/>
          <w:tab w:val="left" w:pos="7734"/>
          <w:tab w:val="left" w:pos="8812"/>
        </w:tabs>
        <w:spacing w:before="101" w:line="240" w:lineRule="exact"/>
        <w:ind w:left="0" w:right="112"/>
        <w:rPr>
          <w:rFonts w:asciiTheme="minorHAnsi" w:eastAsia="Arial" w:hAnsiTheme="minorHAnsi" w:cs="Arial"/>
          <w:sz w:val="22"/>
          <w:szCs w:val="22"/>
        </w:rPr>
      </w:pPr>
    </w:p>
    <w:p w:rsidR="00FE4453" w:rsidRPr="00E40797" w:rsidRDefault="00E40797" w:rsidP="00E40797">
      <w:pPr>
        <w:pStyle w:val="Textoindependiente"/>
        <w:tabs>
          <w:tab w:val="left" w:pos="1024"/>
          <w:tab w:val="left" w:pos="1595"/>
          <w:tab w:val="left" w:pos="2704"/>
          <w:tab w:val="left" w:pos="5180"/>
          <w:tab w:val="left" w:pos="6843"/>
          <w:tab w:val="left" w:pos="7734"/>
          <w:tab w:val="left" w:pos="8812"/>
        </w:tabs>
        <w:spacing w:before="101" w:line="240" w:lineRule="exact"/>
        <w:ind w:left="0" w:right="112"/>
        <w:rPr>
          <w:rFonts w:asciiTheme="minorHAnsi" w:hAnsiTheme="minorHAnsi" w:cs="Times New Roman"/>
          <w:sz w:val="22"/>
          <w:szCs w:val="22"/>
        </w:rPr>
      </w:pPr>
      <w:r w:rsidRPr="00E40797">
        <w:rPr>
          <w:rFonts w:asciiTheme="minorHAnsi" w:hAnsiTheme="minorHAnsi"/>
          <w:spacing w:val="-1"/>
          <w:sz w:val="22"/>
          <w:szCs w:val="22"/>
        </w:rPr>
        <w:t xml:space="preserve">ACORDO DA </w:t>
      </w:r>
      <w:r w:rsidRPr="00E40797">
        <w:rPr>
          <w:rFonts w:asciiTheme="minorHAnsi" w:hAnsiTheme="minorHAnsi"/>
          <w:sz w:val="22"/>
          <w:szCs w:val="22"/>
        </w:rPr>
        <w:t xml:space="preserve">SESIÓN </w:t>
      </w:r>
      <w:r w:rsidRPr="00E40797">
        <w:rPr>
          <w:rFonts w:asciiTheme="minorHAnsi" w:hAnsiTheme="minorHAnsi"/>
          <w:spacing w:val="-1"/>
          <w:w w:val="105"/>
          <w:sz w:val="22"/>
          <w:szCs w:val="22"/>
        </w:rPr>
        <w:t xml:space="preserve">EXTRAORDINARIA REALIZADA POLA </w:t>
      </w:r>
      <w:r w:rsidRPr="00E40797">
        <w:rPr>
          <w:rFonts w:asciiTheme="minorHAnsi" w:hAnsiTheme="minorHAnsi"/>
          <w:spacing w:val="-1"/>
          <w:sz w:val="22"/>
          <w:szCs w:val="22"/>
        </w:rPr>
        <w:t xml:space="preserve">XUNTA </w:t>
      </w:r>
      <w:r w:rsidRPr="00E40797">
        <w:rPr>
          <w:rFonts w:asciiTheme="minorHAnsi" w:hAnsiTheme="minorHAnsi"/>
          <w:spacing w:val="-1"/>
          <w:w w:val="105"/>
          <w:sz w:val="22"/>
          <w:szCs w:val="22"/>
        </w:rPr>
        <w:t>DE</w:t>
      </w:r>
      <w:r w:rsidRPr="00E40797">
        <w:rPr>
          <w:rFonts w:asciiTheme="minorHAnsi" w:hAnsiTheme="minorHAnsi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GOBERNO</w:t>
      </w:r>
      <w:r w:rsidRPr="00E4079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LOCAL</w:t>
      </w:r>
      <w:r w:rsidRPr="00E4079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EN</w:t>
      </w:r>
      <w:r w:rsidRPr="00E4079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DATA</w:t>
      </w:r>
      <w:r w:rsidRPr="00E4079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DEZ</w:t>
      </w:r>
      <w:r w:rsidRPr="00E4079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DE</w:t>
      </w:r>
      <w:r w:rsidRPr="00E4079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XUÑO</w:t>
      </w:r>
      <w:r w:rsidRPr="00E4079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DE</w:t>
      </w:r>
      <w:r w:rsidRPr="00E4079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40797">
        <w:rPr>
          <w:rFonts w:asciiTheme="minorHAnsi" w:hAnsiTheme="minorHAnsi"/>
          <w:w w:val="105"/>
          <w:sz w:val="22"/>
          <w:szCs w:val="22"/>
        </w:rPr>
        <w:t>2015.</w:t>
      </w:r>
    </w:p>
    <w:p w:rsidR="00FE4453" w:rsidRPr="00E40797" w:rsidRDefault="00FE4453">
      <w:pPr>
        <w:spacing w:before="1"/>
        <w:rPr>
          <w:rFonts w:eastAsia="Times New Roman" w:cs="Times New Roman"/>
        </w:rPr>
      </w:pPr>
    </w:p>
    <w:p w:rsidR="00FE4453" w:rsidRPr="00E40797" w:rsidRDefault="00FE4453">
      <w:pPr>
        <w:rPr>
          <w:rFonts w:eastAsia="Times New Roman" w:cs="Times New Roman"/>
        </w:rPr>
        <w:sectPr w:rsidR="00FE4453" w:rsidRPr="00E40797">
          <w:type w:val="continuous"/>
          <w:pgSz w:w="11900" w:h="16840"/>
          <w:pgMar w:top="440" w:right="1320" w:bottom="280" w:left="1320" w:header="720" w:footer="720" w:gutter="0"/>
          <w:cols w:space="720"/>
        </w:sectPr>
      </w:pPr>
    </w:p>
    <w:p w:rsidR="00FE4453" w:rsidRPr="00E40797" w:rsidRDefault="00E40797">
      <w:pPr>
        <w:pStyle w:val="Textoindependiente"/>
        <w:spacing w:before="136"/>
        <w:ind w:right="453"/>
        <w:rPr>
          <w:rFonts w:asciiTheme="minorHAnsi" w:hAnsiTheme="minorHAnsi" w:cs="Times New Roman"/>
          <w:sz w:val="22"/>
          <w:szCs w:val="22"/>
        </w:rPr>
      </w:pPr>
      <w:r w:rsidRPr="00E40797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FE4453" w:rsidRPr="00E40797" w:rsidRDefault="00E40797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>Sr. D. Luis Rubido</w:t>
      </w:r>
      <w:r w:rsidRPr="00E4079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Ramonde</w:t>
      </w:r>
    </w:p>
    <w:p w:rsidR="00FE4453" w:rsidRPr="00E40797" w:rsidRDefault="00FE4453">
      <w:pPr>
        <w:rPr>
          <w:rFonts w:eastAsia="Times New Roman" w:cs="Times New Roman"/>
        </w:rPr>
      </w:pPr>
    </w:p>
    <w:p w:rsidR="00FE4453" w:rsidRPr="00E40797" w:rsidRDefault="00FE4453">
      <w:pPr>
        <w:spacing w:before="3"/>
        <w:rPr>
          <w:rFonts w:eastAsia="Times New Roman" w:cs="Times New Roman"/>
        </w:rPr>
      </w:pPr>
    </w:p>
    <w:p w:rsidR="00FE4453" w:rsidRPr="00E40797" w:rsidRDefault="00E40797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40797">
        <w:rPr>
          <w:rFonts w:asciiTheme="minorHAnsi" w:hAnsiTheme="minorHAnsi"/>
          <w:w w:val="105"/>
          <w:sz w:val="22"/>
          <w:szCs w:val="22"/>
        </w:rPr>
        <w:t>CONCELLEIROS</w:t>
      </w:r>
    </w:p>
    <w:p w:rsidR="00FE4453" w:rsidRPr="00E40797" w:rsidRDefault="00E40797">
      <w:pPr>
        <w:pStyle w:val="Textoindependiente"/>
        <w:spacing w:before="7" w:line="247" w:lineRule="auto"/>
        <w:ind w:right="453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>Don Alfredo Vilela Santalla Don Pablo Luis Nebril</w:t>
      </w:r>
      <w:r w:rsidRPr="00E40797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López</w:t>
      </w:r>
    </w:p>
    <w:p w:rsidR="00FE4453" w:rsidRPr="00E40797" w:rsidRDefault="00E40797">
      <w:pPr>
        <w:pStyle w:val="Textoindependiente"/>
        <w:spacing w:line="275" w:lineRule="exact"/>
        <w:ind w:right="-3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>Don Juan Carlos Romero</w:t>
      </w:r>
      <w:r w:rsidRPr="00E4079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Beceiro</w:t>
      </w:r>
    </w:p>
    <w:p w:rsidR="00FE4453" w:rsidRPr="00E40797" w:rsidRDefault="00E40797">
      <w:pPr>
        <w:pStyle w:val="Textoindependiente"/>
        <w:spacing w:before="91" w:line="720" w:lineRule="atLeast"/>
        <w:ind w:right="453"/>
        <w:rPr>
          <w:rFonts w:asciiTheme="minorHAnsi" w:hAnsiTheme="minorHAnsi" w:cs="Times New Roman"/>
          <w:sz w:val="22"/>
          <w:szCs w:val="22"/>
        </w:rPr>
      </w:pPr>
      <w:r w:rsidRPr="00E40797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E40797">
        <w:rPr>
          <w:rFonts w:asciiTheme="minorHAnsi" w:hAnsiTheme="minorHAnsi"/>
          <w:spacing w:val="-1"/>
          <w:w w:val="105"/>
          <w:sz w:val="22"/>
          <w:szCs w:val="22"/>
        </w:rPr>
        <w:t>SECRETARIA:</w:t>
      </w:r>
    </w:p>
    <w:p w:rsidR="00FE4453" w:rsidRPr="00E40797" w:rsidRDefault="00E40797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>Dona Ana Velo</w:t>
      </w:r>
      <w:r w:rsidRPr="00E40797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Ruíz</w:t>
      </w:r>
    </w:p>
    <w:p w:rsidR="00FE4453" w:rsidRPr="00E40797" w:rsidRDefault="00FE4453">
      <w:pPr>
        <w:spacing w:before="8"/>
        <w:rPr>
          <w:rFonts w:eastAsia="Times New Roman" w:cs="Times New Roman"/>
        </w:rPr>
      </w:pPr>
    </w:p>
    <w:p w:rsidR="00FE4453" w:rsidRPr="00E40797" w:rsidRDefault="00E40797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E40797">
        <w:rPr>
          <w:rFonts w:asciiTheme="minorHAnsi" w:hAnsiTheme="minorHAnsi"/>
          <w:w w:val="105"/>
          <w:sz w:val="22"/>
          <w:szCs w:val="22"/>
        </w:rPr>
        <w:t>INTERVENTOR:</w:t>
      </w:r>
    </w:p>
    <w:p w:rsidR="00FE4453" w:rsidRPr="00E40797" w:rsidRDefault="00E40797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>Don Jorge Manuel Vidal</w:t>
      </w:r>
      <w:r w:rsidRPr="00E40797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Zapatero</w:t>
      </w:r>
    </w:p>
    <w:p w:rsidR="00FE4453" w:rsidRPr="00E40797" w:rsidRDefault="00E40797">
      <w:pPr>
        <w:pStyle w:val="Textoindependiente"/>
        <w:spacing w:before="69" w:line="247" w:lineRule="auto"/>
        <w:ind w:right="376"/>
        <w:jc w:val="both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br w:type="column"/>
      </w:r>
      <w:r w:rsidRPr="00E40797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corenta minutos do día dez de xuño de dous mil quince, reúnese a Xunta de Goberno Local co obxecto de realizar, en primeira convocatoria, sesión ordinaria baixo a presidencia</w:t>
      </w:r>
      <w:r w:rsidRPr="00E40797">
        <w:rPr>
          <w:rFonts w:asciiTheme="minorHAnsi" w:hAnsiTheme="minorHAnsi"/>
          <w:sz w:val="22"/>
          <w:szCs w:val="22"/>
        </w:rPr>
        <w:t xml:space="preserve"> do Sr. Alcalde-Presidente, e coa asistencia dos Sres./Sras. concelleiros/as qu</w:t>
      </w:r>
      <w:bookmarkStart w:id="0" w:name="_GoBack"/>
      <w:bookmarkEnd w:id="0"/>
      <w:r w:rsidRPr="00E40797">
        <w:rPr>
          <w:rFonts w:asciiTheme="minorHAnsi" w:hAnsiTheme="minorHAnsi"/>
          <w:sz w:val="22"/>
          <w:szCs w:val="22"/>
        </w:rPr>
        <w:t>e se relacionan á marxe, actuando como Secretaria a titular da Corporación dona Ana Velo Ruíz, que dá fe do</w:t>
      </w:r>
      <w:r w:rsidRPr="00E4079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acto.</w:t>
      </w:r>
    </w:p>
    <w:p w:rsidR="00FE4453" w:rsidRPr="00E40797" w:rsidRDefault="00FE4453">
      <w:pPr>
        <w:spacing w:before="9"/>
        <w:rPr>
          <w:rFonts w:eastAsia="Times New Roman" w:cs="Times New Roman"/>
        </w:rPr>
      </w:pPr>
    </w:p>
    <w:p w:rsidR="00FE4453" w:rsidRPr="00E40797" w:rsidRDefault="00E40797" w:rsidP="00E40797">
      <w:pPr>
        <w:pStyle w:val="Textoindependiente"/>
        <w:spacing w:line="247" w:lineRule="auto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 xml:space="preserve">A Presidencia, tras comprobar nos termos expostos que se dá o </w:t>
      </w:r>
      <w:r w:rsidRPr="00E40797">
        <w:rPr>
          <w:rFonts w:asciiTheme="minorHAnsi" w:hAnsiTheme="minorHAnsi"/>
          <w:sz w:val="22"/>
          <w:szCs w:val="22"/>
        </w:rPr>
        <w:t xml:space="preserve">quórum legalmente esixido polo </w:t>
      </w:r>
      <w:r w:rsidRPr="00E40797">
        <w:rPr>
          <w:rFonts w:asciiTheme="minorHAnsi" w:hAnsiTheme="minorHAnsi"/>
          <w:sz w:val="22"/>
          <w:szCs w:val="22"/>
        </w:rPr>
        <w:t xml:space="preserve">artigo </w:t>
      </w:r>
      <w:r w:rsidRPr="00E40797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Local, declara aberta esta, pasá</w:t>
      </w:r>
      <w:r w:rsidRPr="00E40797">
        <w:rPr>
          <w:rFonts w:asciiTheme="minorHAnsi" w:hAnsiTheme="minorHAnsi"/>
          <w:sz w:val="22"/>
          <w:szCs w:val="22"/>
        </w:rPr>
        <w:t>ndose ó estudio e exame dos asuntos incluídos na orde do día da</w:t>
      </w:r>
      <w:r w:rsidRPr="00E4079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convocatoria</w:t>
      </w:r>
      <w:r w:rsidRPr="00E40797">
        <w:rPr>
          <w:rFonts w:asciiTheme="minorHAnsi" w:hAnsiTheme="minorHAnsi"/>
          <w:sz w:val="22"/>
          <w:szCs w:val="22"/>
        </w:rPr>
        <w:t>.</w:t>
      </w:r>
    </w:p>
    <w:p w:rsidR="00FE4453" w:rsidRPr="00E40797" w:rsidRDefault="00FE4453">
      <w:pPr>
        <w:spacing w:line="247" w:lineRule="auto"/>
        <w:jc w:val="both"/>
        <w:sectPr w:rsidR="00FE4453" w:rsidRPr="00E40797">
          <w:type w:val="continuous"/>
          <w:pgSz w:w="11900" w:h="16840"/>
          <w:pgMar w:top="440" w:right="1320" w:bottom="28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FE4453" w:rsidRPr="00E40797" w:rsidRDefault="00FE4453">
      <w:pPr>
        <w:rPr>
          <w:rFonts w:eastAsia="Times New Roman" w:cs="Times New Roman"/>
        </w:rPr>
      </w:pPr>
    </w:p>
    <w:p w:rsidR="00FE4453" w:rsidRPr="00E40797" w:rsidRDefault="00E40797" w:rsidP="00E40797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0797">
        <w:rPr>
          <w:rFonts w:asciiTheme="minorHAnsi" w:hAnsiTheme="minorHAnsi"/>
          <w:b/>
          <w:sz w:val="22"/>
          <w:szCs w:val="22"/>
        </w:rPr>
        <w:t>1</w:t>
      </w:r>
      <w:r w:rsidRPr="00E40797">
        <w:rPr>
          <w:rFonts w:asciiTheme="minorHAnsi" w:hAnsiTheme="minorHAnsi"/>
          <w:b/>
          <w:sz w:val="22"/>
          <w:szCs w:val="22"/>
        </w:rPr>
        <w:t>.-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APROBACIÓN,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SE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PROCEDE,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DA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ACTA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DA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ÚLTIMA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SESIÓN,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>REALIZADA</w:t>
      </w:r>
      <w:r w:rsidRPr="00E40797">
        <w:rPr>
          <w:rFonts w:asciiTheme="minorHAnsi" w:hAnsiTheme="minorHAnsi"/>
          <w:b/>
          <w:sz w:val="22"/>
          <w:szCs w:val="22"/>
        </w:rPr>
        <w:t xml:space="preserve"> </w:t>
      </w:r>
      <w:r w:rsidRPr="00E40797">
        <w:rPr>
          <w:rFonts w:asciiTheme="minorHAnsi" w:hAnsiTheme="minorHAnsi"/>
          <w:b/>
          <w:sz w:val="22"/>
          <w:szCs w:val="22"/>
        </w:rPr>
        <w:t xml:space="preserve">O </w:t>
      </w:r>
      <w:r w:rsidRPr="00E40797">
        <w:rPr>
          <w:rFonts w:asciiTheme="minorHAnsi" w:hAnsiTheme="minorHAnsi"/>
          <w:b/>
          <w:sz w:val="22"/>
          <w:szCs w:val="22"/>
        </w:rPr>
        <w:t>05.06.2015</w:t>
      </w:r>
    </w:p>
    <w:p w:rsidR="00E40797" w:rsidRDefault="00E40797" w:rsidP="00E40797">
      <w:pPr>
        <w:pStyle w:val="Textoindependiente"/>
        <w:spacing w:line="247" w:lineRule="auto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FE4453" w:rsidRPr="00E40797" w:rsidRDefault="00E40797" w:rsidP="00E40797">
      <w:pPr>
        <w:pStyle w:val="Textoindependiente"/>
        <w:spacing w:line="247" w:lineRule="auto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 xml:space="preserve">De conformidade co preceptuado nos artigos 36 e 91 do R.O.F., a Presidencia pregunta se existe algunha obxección a acta da sesión realizada en data 05.06.2015 e ao non producirse ningunha, a Presidencia somete a votación ordinaria a súa aprobación, da que </w:t>
      </w:r>
      <w:r w:rsidRPr="00E40797">
        <w:rPr>
          <w:rFonts w:asciiTheme="minorHAnsi" w:hAnsiTheme="minorHAnsi"/>
          <w:sz w:val="22"/>
          <w:szCs w:val="22"/>
        </w:rPr>
        <w:t>resulta aprobada por unanimidade dos Sres./Sras.</w:t>
      </w:r>
      <w:r w:rsidRPr="00E40797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Concelleiros/as.</w:t>
      </w:r>
    </w:p>
    <w:p w:rsidR="00E40797" w:rsidRDefault="00E40797" w:rsidP="00E40797">
      <w:pPr>
        <w:pStyle w:val="Textoindependiente"/>
        <w:spacing w:line="247" w:lineRule="auto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FE4453" w:rsidRPr="00E40797" w:rsidRDefault="00E40797" w:rsidP="00E40797">
      <w:pPr>
        <w:pStyle w:val="Textoindependiente"/>
        <w:spacing w:line="247" w:lineRule="auto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E40797">
        <w:rPr>
          <w:rFonts w:asciiTheme="minorHAnsi" w:hAnsiTheme="minorHAnsi"/>
          <w:sz w:val="22"/>
          <w:szCs w:val="22"/>
        </w:rPr>
        <w:t>E non habendo máis asuntos que tratar, pola Presidencia levántase a sesión ás trece horas e corenta e cinco minutos do expresado día, estendéndose de todo iso a presente acta do que eu, se</w:t>
      </w:r>
      <w:r w:rsidRPr="00E40797">
        <w:rPr>
          <w:rFonts w:asciiTheme="minorHAnsi" w:hAnsiTheme="minorHAnsi"/>
          <w:sz w:val="22"/>
          <w:szCs w:val="22"/>
        </w:rPr>
        <w:t>cretaria, dou</w:t>
      </w:r>
      <w:r w:rsidRPr="00E4079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0797">
        <w:rPr>
          <w:rFonts w:asciiTheme="minorHAnsi" w:hAnsiTheme="minorHAnsi"/>
          <w:sz w:val="22"/>
          <w:szCs w:val="22"/>
        </w:rPr>
        <w:t>fe.</w:t>
      </w:r>
    </w:p>
    <w:sectPr w:rsidR="00FE4453" w:rsidRPr="00E40797">
      <w:type w:val="continuous"/>
      <w:pgSz w:w="11900" w:h="16840"/>
      <w:pgMar w:top="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53"/>
    <w:rsid w:val="00E40797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XGL 10.06.2015.LWP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XGL 10.06.2015.LWP</dc:title>
  <dc:creator>Catastro_1</dc:creator>
  <cp:lastModifiedBy>Monitim</cp:lastModifiedBy>
  <cp:revision>2</cp:revision>
  <dcterms:created xsi:type="dcterms:W3CDTF">2016-02-23T19:28:00Z</dcterms:created>
  <dcterms:modified xsi:type="dcterms:W3CDTF">2016-02-23T19:28:00Z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2016-02-23T00:00:00Z</vt:filetime>
  </property>
</Properties>
</file>