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BB" w:rsidRPr="00F91032" w:rsidRDefault="00EF57BB">
      <w:pPr>
        <w:spacing w:before="11"/>
        <w:rPr>
          <w:rFonts w:eastAsia="Times New Roman" w:cs="Times New Roman"/>
        </w:rPr>
      </w:pPr>
    </w:p>
    <w:p w:rsidR="00EF57BB" w:rsidRPr="00F91032" w:rsidRDefault="00F91032">
      <w:pPr>
        <w:spacing w:before="101" w:line="240" w:lineRule="exact"/>
        <w:ind w:left="119" w:right="111"/>
        <w:rPr>
          <w:rFonts w:eastAsia="Times New Roman" w:cs="Times New Roman"/>
        </w:rPr>
      </w:pPr>
      <w:r w:rsidRPr="00F91032">
        <w:rPr>
          <w:w w:val="105"/>
        </w:rPr>
        <w:t>ACORDOS</w:t>
      </w:r>
      <w:r w:rsidR="00395DB4" w:rsidRPr="00F91032">
        <w:rPr>
          <w:w w:val="105"/>
        </w:rPr>
        <w:t xml:space="preserve"> DA SESIÓN ORDINARIA REALIZADA POLA XUNTA DE GOBERNO LOCAL</w:t>
      </w:r>
      <w:r w:rsidR="00395DB4" w:rsidRPr="00F91032">
        <w:rPr>
          <w:spacing w:val="-8"/>
          <w:w w:val="105"/>
        </w:rPr>
        <w:t xml:space="preserve"> </w:t>
      </w:r>
      <w:r w:rsidR="00395DB4" w:rsidRPr="00F91032">
        <w:rPr>
          <w:w w:val="105"/>
        </w:rPr>
        <w:t>EN</w:t>
      </w:r>
      <w:r w:rsidR="00395DB4" w:rsidRPr="00F91032">
        <w:rPr>
          <w:spacing w:val="-8"/>
          <w:w w:val="105"/>
        </w:rPr>
        <w:t xml:space="preserve"> </w:t>
      </w:r>
      <w:r w:rsidR="00395DB4" w:rsidRPr="00F91032">
        <w:rPr>
          <w:w w:val="105"/>
        </w:rPr>
        <w:t>DATA</w:t>
      </w:r>
      <w:r w:rsidR="00395DB4" w:rsidRPr="00F91032">
        <w:rPr>
          <w:spacing w:val="-6"/>
          <w:w w:val="105"/>
        </w:rPr>
        <w:t xml:space="preserve"> </w:t>
      </w:r>
      <w:r w:rsidR="00395DB4" w:rsidRPr="00F91032">
        <w:rPr>
          <w:w w:val="105"/>
        </w:rPr>
        <w:t>VINTEOITO</w:t>
      </w:r>
      <w:r w:rsidR="00395DB4" w:rsidRPr="00F91032">
        <w:rPr>
          <w:spacing w:val="-5"/>
          <w:w w:val="105"/>
        </w:rPr>
        <w:t xml:space="preserve"> </w:t>
      </w:r>
      <w:r w:rsidR="00395DB4" w:rsidRPr="00F91032">
        <w:rPr>
          <w:w w:val="105"/>
        </w:rPr>
        <w:t>DE</w:t>
      </w:r>
      <w:r w:rsidR="00395DB4" w:rsidRPr="00F91032">
        <w:rPr>
          <w:spacing w:val="-7"/>
          <w:w w:val="105"/>
        </w:rPr>
        <w:t xml:space="preserve"> </w:t>
      </w:r>
      <w:r w:rsidR="00395DB4" w:rsidRPr="00F91032">
        <w:rPr>
          <w:w w:val="105"/>
        </w:rPr>
        <w:t>AGOSTO</w:t>
      </w:r>
      <w:r w:rsidR="00395DB4" w:rsidRPr="00F91032">
        <w:rPr>
          <w:spacing w:val="-6"/>
          <w:w w:val="105"/>
        </w:rPr>
        <w:t xml:space="preserve"> </w:t>
      </w:r>
      <w:r w:rsidR="00395DB4" w:rsidRPr="00F91032">
        <w:rPr>
          <w:w w:val="105"/>
        </w:rPr>
        <w:t>DE</w:t>
      </w:r>
      <w:r w:rsidR="00395DB4" w:rsidRPr="00F91032">
        <w:rPr>
          <w:spacing w:val="-7"/>
          <w:w w:val="105"/>
        </w:rPr>
        <w:t xml:space="preserve"> </w:t>
      </w:r>
      <w:r w:rsidR="00395DB4" w:rsidRPr="00F91032">
        <w:rPr>
          <w:w w:val="105"/>
        </w:rPr>
        <w:t>2015.</w:t>
      </w:r>
    </w:p>
    <w:p w:rsidR="00EF57BB" w:rsidRPr="00F91032" w:rsidRDefault="00EF57BB">
      <w:pPr>
        <w:spacing w:before="1"/>
        <w:rPr>
          <w:rFonts w:eastAsia="Times New Roman" w:cs="Times New Roman"/>
        </w:rPr>
      </w:pPr>
    </w:p>
    <w:p w:rsidR="00EF57BB" w:rsidRPr="00F91032" w:rsidRDefault="00EF57BB">
      <w:pPr>
        <w:rPr>
          <w:rFonts w:eastAsia="Times New Roman" w:cs="Times New Roman"/>
        </w:rPr>
        <w:sectPr w:rsidR="00EF57BB" w:rsidRPr="00F91032">
          <w:headerReference w:type="default" r:id="rId9"/>
          <w:footerReference w:type="default" r:id="rId10"/>
          <w:type w:val="continuous"/>
          <w:pgSz w:w="11900" w:h="16840"/>
          <w:pgMar w:top="1940" w:right="1320" w:bottom="1320" w:left="1320" w:header="444" w:footer="1137" w:gutter="0"/>
          <w:pgNumType w:start="1"/>
          <w:cols w:space="720"/>
        </w:sectPr>
      </w:pPr>
    </w:p>
    <w:p w:rsidR="00EF57BB" w:rsidRPr="00F91032" w:rsidRDefault="00395DB4">
      <w:pPr>
        <w:spacing w:before="136"/>
        <w:ind w:left="119"/>
        <w:jc w:val="both"/>
        <w:rPr>
          <w:rFonts w:eastAsia="Times New Roman" w:cs="Times New Roman"/>
        </w:rPr>
      </w:pPr>
      <w:r w:rsidRPr="00F91032">
        <w:rPr>
          <w:w w:val="105"/>
        </w:rPr>
        <w:lastRenderedPageBreak/>
        <w:t>PRESIDENTE</w:t>
      </w:r>
    </w:p>
    <w:p w:rsidR="00EF57BB" w:rsidRPr="00F91032" w:rsidRDefault="00395DB4">
      <w:pPr>
        <w:spacing w:before="7"/>
        <w:ind w:left="119"/>
        <w:jc w:val="both"/>
        <w:rPr>
          <w:rFonts w:eastAsia="Times New Roman" w:cs="Times New Roman"/>
        </w:rPr>
      </w:pPr>
      <w:r w:rsidRPr="00F91032">
        <w:t>Sr. D. Pablo Diego Moreda</w:t>
      </w:r>
      <w:r w:rsidRPr="00F91032">
        <w:rPr>
          <w:spacing w:val="-25"/>
        </w:rPr>
        <w:t xml:space="preserve"> </w:t>
      </w:r>
      <w:r w:rsidRPr="00F91032">
        <w:t>Gil</w:t>
      </w:r>
    </w:p>
    <w:p w:rsidR="00EF57BB" w:rsidRPr="00F91032" w:rsidRDefault="00EF57BB">
      <w:pPr>
        <w:rPr>
          <w:rFonts w:eastAsia="Times New Roman" w:cs="Times New Roman"/>
        </w:rPr>
      </w:pPr>
    </w:p>
    <w:p w:rsidR="00EF57BB" w:rsidRPr="00F91032" w:rsidRDefault="00EF57BB">
      <w:pPr>
        <w:spacing w:before="3"/>
        <w:rPr>
          <w:rFonts w:eastAsia="Times New Roman" w:cs="Times New Roman"/>
        </w:rPr>
      </w:pPr>
    </w:p>
    <w:p w:rsidR="00EF57BB" w:rsidRPr="00F91032" w:rsidRDefault="00395DB4">
      <w:pPr>
        <w:ind w:left="119"/>
        <w:jc w:val="both"/>
        <w:rPr>
          <w:rFonts w:eastAsia="Times New Roman" w:cs="Times New Roman"/>
        </w:rPr>
      </w:pPr>
      <w:r w:rsidRPr="00F91032">
        <w:rPr>
          <w:w w:val="105"/>
        </w:rPr>
        <w:t>CONCELLEIROS</w:t>
      </w:r>
    </w:p>
    <w:p w:rsidR="00EF57BB" w:rsidRPr="00F91032" w:rsidRDefault="00395DB4">
      <w:pPr>
        <w:spacing w:before="7" w:line="247" w:lineRule="auto"/>
        <w:ind w:left="119" w:right="1"/>
        <w:jc w:val="both"/>
        <w:rPr>
          <w:rFonts w:eastAsia="Times New Roman" w:cs="Times New Roman"/>
        </w:rPr>
      </w:pPr>
      <w:r w:rsidRPr="00F91032">
        <w:t>Dona Mª José Rodríguez</w:t>
      </w:r>
      <w:r w:rsidRPr="00F91032">
        <w:rPr>
          <w:spacing w:val="-13"/>
        </w:rPr>
        <w:t xml:space="preserve"> </w:t>
      </w:r>
      <w:r w:rsidRPr="00F91032">
        <w:t>Pérez Don José Camilo Casal García Don Manuel Pérez</w:t>
      </w:r>
      <w:r w:rsidRPr="00F91032">
        <w:rPr>
          <w:spacing w:val="-15"/>
        </w:rPr>
        <w:t xml:space="preserve"> </w:t>
      </w:r>
      <w:r w:rsidRPr="00F91032">
        <w:t>Riola</w:t>
      </w:r>
    </w:p>
    <w:p w:rsidR="00EF57BB" w:rsidRPr="00F91032" w:rsidRDefault="00395DB4">
      <w:pPr>
        <w:spacing w:before="83" w:line="720" w:lineRule="atLeast"/>
        <w:ind w:left="119" w:right="255"/>
        <w:rPr>
          <w:rFonts w:eastAsia="Times New Roman" w:cs="Times New Roman"/>
        </w:rPr>
      </w:pPr>
      <w:r w:rsidRPr="00F91032">
        <w:rPr>
          <w:w w:val="105"/>
        </w:rPr>
        <w:t>AUSENTES: SECRETARIA</w:t>
      </w:r>
      <w:r w:rsidRPr="00F91032">
        <w:rPr>
          <w:spacing w:val="18"/>
          <w:w w:val="105"/>
        </w:rPr>
        <w:t xml:space="preserve"> </w:t>
      </w:r>
      <w:r w:rsidRPr="00F91032">
        <w:rPr>
          <w:w w:val="105"/>
        </w:rPr>
        <w:t>ACCTAL:</w:t>
      </w:r>
    </w:p>
    <w:p w:rsidR="00EF57BB" w:rsidRPr="00F91032" w:rsidRDefault="00395DB4">
      <w:pPr>
        <w:spacing w:before="7"/>
        <w:ind w:left="119"/>
        <w:jc w:val="both"/>
        <w:rPr>
          <w:rFonts w:eastAsia="Times New Roman" w:cs="Times New Roman"/>
        </w:rPr>
      </w:pPr>
      <w:r w:rsidRPr="00F91032">
        <w:t>Dona Mª del Mar Antón</w:t>
      </w:r>
      <w:r w:rsidRPr="00F91032">
        <w:rPr>
          <w:spacing w:val="-13"/>
        </w:rPr>
        <w:t xml:space="preserve"> </w:t>
      </w:r>
      <w:r w:rsidRPr="00F91032">
        <w:t>Brage</w:t>
      </w:r>
    </w:p>
    <w:p w:rsidR="00EF57BB" w:rsidRPr="00F91032" w:rsidRDefault="00EF57BB">
      <w:pPr>
        <w:spacing w:before="8"/>
        <w:rPr>
          <w:rFonts w:eastAsia="Times New Roman" w:cs="Times New Roman"/>
        </w:rPr>
      </w:pPr>
    </w:p>
    <w:p w:rsidR="00EF57BB" w:rsidRPr="00F91032" w:rsidRDefault="00395DB4">
      <w:pPr>
        <w:ind w:left="119"/>
        <w:jc w:val="both"/>
        <w:rPr>
          <w:rFonts w:eastAsia="Times New Roman" w:cs="Times New Roman"/>
        </w:rPr>
      </w:pPr>
      <w:r w:rsidRPr="00F91032">
        <w:rPr>
          <w:w w:val="105"/>
        </w:rPr>
        <w:t>INTERVENTOR</w:t>
      </w:r>
      <w:r w:rsidRPr="00F91032">
        <w:rPr>
          <w:spacing w:val="20"/>
          <w:w w:val="105"/>
        </w:rPr>
        <w:t xml:space="preserve"> </w:t>
      </w:r>
      <w:r w:rsidRPr="00F91032">
        <w:rPr>
          <w:w w:val="105"/>
        </w:rPr>
        <w:t>ACCTAL:</w:t>
      </w:r>
    </w:p>
    <w:p w:rsidR="00EF57BB" w:rsidRPr="00F91032" w:rsidRDefault="00395DB4">
      <w:pPr>
        <w:spacing w:before="7"/>
        <w:ind w:left="119"/>
        <w:jc w:val="both"/>
        <w:rPr>
          <w:rFonts w:eastAsia="Times New Roman" w:cs="Times New Roman"/>
        </w:rPr>
      </w:pPr>
      <w:r w:rsidRPr="00F91032">
        <w:t>Don Benigno Pérez</w:t>
      </w:r>
      <w:r w:rsidRPr="00F91032">
        <w:rPr>
          <w:spacing w:val="-15"/>
        </w:rPr>
        <w:t xml:space="preserve"> </w:t>
      </w:r>
      <w:r w:rsidRPr="00F91032">
        <w:t>García</w:t>
      </w:r>
    </w:p>
    <w:p w:rsidR="00EF57BB" w:rsidRPr="00F91032" w:rsidRDefault="00395DB4">
      <w:pPr>
        <w:spacing w:before="69" w:line="247" w:lineRule="auto"/>
        <w:ind w:left="120" w:right="376" w:hanging="1"/>
        <w:jc w:val="both"/>
        <w:rPr>
          <w:rFonts w:eastAsia="Times New Roman" w:cs="Times New Roman"/>
        </w:rPr>
      </w:pPr>
      <w:r w:rsidRPr="00F91032">
        <w:br w:type="column"/>
      </w:r>
      <w:r w:rsidRPr="00F91032">
        <w:lastRenderedPageBreak/>
        <w:t>No salón de sesións da Casa Consistorial do Concello de Cedeira, ás doce horas e quince minutos do día vinteoito de agosto de dous mil quince, reúnese a Xunta de Goberno Local co obxecto de realizar, en primeira convocatoria, sesión ordinaria baixo a presi</w:t>
      </w:r>
      <w:r w:rsidRPr="00F91032">
        <w:t>dencia do Sr. Alcalde-Presidente, e coa asistencia dos Sres./Sras. concelleiros/as que se relacionan á  marxe, actuando como Secretaria acctal. da Corporación dona María del Mar Antón Brage, que dá fe do acto.</w:t>
      </w:r>
    </w:p>
    <w:p w:rsidR="00EF57BB" w:rsidRPr="00F91032" w:rsidRDefault="00EF57BB">
      <w:pPr>
        <w:spacing w:before="9"/>
        <w:rPr>
          <w:rFonts w:eastAsia="Times New Roman" w:cs="Times New Roman"/>
        </w:rPr>
      </w:pPr>
    </w:p>
    <w:p w:rsidR="00EF57BB" w:rsidRPr="00F91032" w:rsidRDefault="00395DB4" w:rsidP="00F91032">
      <w:pPr>
        <w:spacing w:line="247" w:lineRule="auto"/>
        <w:ind w:left="120" w:right="377"/>
        <w:jc w:val="both"/>
        <w:rPr>
          <w:rFonts w:eastAsia="Times New Roman" w:cs="Times New Roman"/>
        </w:rPr>
      </w:pPr>
      <w:r w:rsidRPr="00F91032">
        <w:t>A Presidencia, tras comprobar nos termos expo</w:t>
      </w:r>
      <w:r w:rsidRPr="00F91032">
        <w:t xml:space="preserve">stos que se dá o quórum legalmente esixido polo </w:t>
      </w:r>
      <w:r w:rsidRPr="00F91032">
        <w:t>artigo</w:t>
      </w:r>
      <w:r w:rsidR="00F91032" w:rsidRPr="00F91032">
        <w:rPr>
          <w:rFonts w:eastAsia="Times New Roman" w:cs="Times New Roman"/>
        </w:rPr>
        <w:t xml:space="preserve"> </w:t>
      </w:r>
      <w:r w:rsidRPr="00F91032">
        <w:t>113 do Regulamento de organización, funcionamento e réxime xurídico das entidades locais, aprobado por Real decreto 2568/1986, para a válida realización das sesións da Xunta de Goberno Local, declara aberta esta, pasándose ó estudio e exame dos asuntos inc</w:t>
      </w:r>
      <w:r w:rsidRPr="00F91032">
        <w:t>luídos na orde do día da</w:t>
      </w:r>
      <w:r w:rsidRPr="00F91032">
        <w:rPr>
          <w:spacing w:val="-7"/>
        </w:rPr>
        <w:t xml:space="preserve"> </w:t>
      </w:r>
      <w:r w:rsidRPr="00F91032">
        <w:t>convocatoria</w:t>
      </w:r>
      <w:r w:rsidRPr="00F91032">
        <w:t>.</w:t>
      </w:r>
    </w:p>
    <w:p w:rsidR="00EF57BB" w:rsidRPr="00F91032" w:rsidRDefault="00EF57BB">
      <w:pPr>
        <w:spacing w:line="247" w:lineRule="auto"/>
        <w:jc w:val="both"/>
        <w:rPr>
          <w:rFonts w:eastAsia="Times New Roman" w:cs="Times New Roman"/>
        </w:rPr>
        <w:sectPr w:rsidR="00EF57BB" w:rsidRPr="00F91032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108" w:space="701"/>
            <w:col w:w="5451"/>
          </w:cols>
        </w:sectPr>
      </w:pPr>
    </w:p>
    <w:p w:rsidR="00EF57BB" w:rsidRPr="00F91032" w:rsidRDefault="00395DB4" w:rsidP="00F91032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F91032">
        <w:rPr>
          <w:rFonts w:asciiTheme="minorHAnsi" w:hAnsiTheme="minorHAnsi"/>
          <w:b/>
          <w:sz w:val="22"/>
          <w:szCs w:val="22"/>
        </w:rPr>
        <w:lastRenderedPageBreak/>
        <w:t>1.-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APROBACIÓN,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SI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PROCEDE,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DA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ACTA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DE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18.08.2015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EF57BB" w:rsidRPr="00F91032" w:rsidRDefault="00395DB4" w:rsidP="00F91032">
      <w:pPr>
        <w:jc w:val="both"/>
        <w:rPr>
          <w:rFonts w:eastAsia="Times New Roman" w:cs="Times New Roman"/>
        </w:rPr>
      </w:pPr>
      <w:r w:rsidRPr="00F91032">
        <w:t xml:space="preserve">De conformidade co preceptuado nos artigos 36 e 91 do R.O.F., a Presidencia pregunta se existe algunha obxección a acta da sesión realizada en data 18.08.2015 e ao non producirse ningunha, a Presidencia somete a votación ordinaria a súa aprobación, da que </w:t>
      </w:r>
      <w:r w:rsidRPr="00F91032">
        <w:t>resulta aprobada por unanimidade dos Sres./Sras.</w:t>
      </w:r>
      <w:r w:rsidRPr="00F91032">
        <w:rPr>
          <w:spacing w:val="-20"/>
        </w:rPr>
        <w:t xml:space="preserve"> </w:t>
      </w:r>
      <w:r w:rsidRPr="00F91032">
        <w:t>Concelleiros/as.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EF57BB" w:rsidRPr="00F91032" w:rsidRDefault="00395DB4" w:rsidP="00F91032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F91032">
        <w:rPr>
          <w:rFonts w:asciiTheme="minorHAnsi" w:hAnsiTheme="minorHAnsi"/>
          <w:b/>
          <w:sz w:val="22"/>
          <w:szCs w:val="22"/>
        </w:rPr>
        <w:t>2.-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DAR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CONTA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DE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COMUNICACIÓNS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PREVIAS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DE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OBRAS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TRAMITADAS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EF57BB" w:rsidRPr="00F91032" w:rsidRDefault="00395DB4" w:rsidP="00F91032">
      <w:pPr>
        <w:jc w:val="both"/>
        <w:rPr>
          <w:rFonts w:eastAsia="Times New Roman" w:cs="Times New Roman"/>
        </w:rPr>
      </w:pPr>
      <w:r w:rsidRPr="00F91032">
        <w:t>Dase conta á Xunta de Goberno Local das comunicacións previas de obras menores tramitadas dende a última sesión da</w:t>
      </w:r>
      <w:r w:rsidRPr="00F91032">
        <w:rPr>
          <w:spacing w:val="-13"/>
        </w:rPr>
        <w:t xml:space="preserve"> </w:t>
      </w:r>
      <w:r w:rsidRPr="00F91032">
        <w:t>mesma: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F91032" w:rsidRDefault="00395DB4" w:rsidP="00F91032">
      <w:pPr>
        <w:jc w:val="both"/>
      </w:pPr>
      <w:r w:rsidRPr="00F91032">
        <w:t>1.- E</w:t>
      </w:r>
      <w:r w:rsidRPr="00F91032">
        <w:t>xpte. 2015/</w:t>
      </w:r>
      <w:r w:rsidR="00F91032">
        <w:t>U009/000081: Desmonte de terra.</w:t>
      </w:r>
    </w:p>
    <w:p w:rsidR="00F91032" w:rsidRDefault="00F91032" w:rsidP="00F91032">
      <w:pPr>
        <w:jc w:val="both"/>
      </w:pPr>
    </w:p>
    <w:p w:rsidR="00EF57BB" w:rsidRPr="00F91032" w:rsidRDefault="00395DB4" w:rsidP="00F91032">
      <w:pPr>
        <w:jc w:val="both"/>
        <w:rPr>
          <w:rFonts w:eastAsia="Times New Roman" w:cs="Times New Roman"/>
        </w:rPr>
      </w:pPr>
      <w:r w:rsidRPr="00F91032">
        <w:t>A Xunta de Goberno Local dase por</w:t>
      </w:r>
      <w:r w:rsidRPr="00F91032">
        <w:rPr>
          <w:spacing w:val="-20"/>
        </w:rPr>
        <w:t xml:space="preserve"> </w:t>
      </w:r>
      <w:r w:rsidRPr="00F91032">
        <w:t>enterada.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EF57BB" w:rsidRPr="00F91032" w:rsidRDefault="00395DB4" w:rsidP="00F91032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F91032">
        <w:rPr>
          <w:rFonts w:asciiTheme="minorHAnsi" w:hAnsiTheme="minorHAnsi"/>
          <w:b/>
          <w:sz w:val="22"/>
          <w:szCs w:val="22"/>
        </w:rPr>
        <w:t>3.- APROBACIÓN DE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FACTURAS</w:t>
      </w:r>
    </w:p>
    <w:p w:rsidR="00F91032" w:rsidRPr="00F91032" w:rsidRDefault="00F91032" w:rsidP="00F91032">
      <w:pPr>
        <w:jc w:val="both"/>
      </w:pPr>
    </w:p>
    <w:p w:rsidR="00F91032" w:rsidRPr="00F91032" w:rsidRDefault="00F91032" w:rsidP="00F91032">
      <w:pPr>
        <w:jc w:val="both"/>
      </w:pPr>
      <w:r w:rsidRPr="00F91032">
        <w:t>Acordos adoptados:</w:t>
      </w:r>
    </w:p>
    <w:p w:rsidR="00F91032" w:rsidRPr="00F91032" w:rsidRDefault="00F91032" w:rsidP="00F91032">
      <w:pPr>
        <w:jc w:val="both"/>
      </w:pPr>
    </w:p>
    <w:p w:rsidR="00EF57BB" w:rsidRPr="00F91032" w:rsidRDefault="00395DB4" w:rsidP="00F91032">
      <w:pPr>
        <w:jc w:val="both"/>
        <w:rPr>
          <w:rFonts w:eastAsia="Times New Roman" w:cs="Times New Roman"/>
        </w:rPr>
      </w:pPr>
      <w:r w:rsidRPr="00F91032">
        <w:t>Autorizar e dispoñer os gastos que se relacionan de seguido, e recoñecer e liquidar as obrigas correspondentes, xuntando nun so acto as tres fases de execución do gasto a que se refire o artigo 67.1.b) do Real Decreto 500/1990, de 20 de abril, prestar apro</w:t>
      </w:r>
      <w:r w:rsidRPr="00F91032">
        <w:t>bación ás facturas e os xustificantes que se citan, ordear o pago e que pola Tesourería Municipal se proceda o seu pagamento e contabilización con cargo ás partidas orzamentarias que se indican: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9" w:type="dxa"/>
        <w:tblLook w:val="01E0" w:firstRow="1" w:lastRow="1" w:firstColumn="1" w:lastColumn="1" w:noHBand="0" w:noVBand="0"/>
      </w:tblPr>
      <w:tblGrid>
        <w:gridCol w:w="1174"/>
        <w:gridCol w:w="1110"/>
        <w:gridCol w:w="4733"/>
        <w:gridCol w:w="457"/>
        <w:gridCol w:w="568"/>
        <w:gridCol w:w="1109"/>
      </w:tblGrid>
      <w:tr w:rsidR="00F91032" w:rsidRPr="00F91032" w:rsidTr="00F91032">
        <w:trPr>
          <w:trHeight w:hRule="exact"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32" w:rsidRPr="00F91032" w:rsidRDefault="00F91032" w:rsidP="00F9103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91032">
              <w:t>Nº</w:t>
            </w:r>
            <w:r w:rsidRPr="00F91032">
              <w:rPr>
                <w:spacing w:val="-1"/>
              </w:rPr>
              <w:t xml:space="preserve"> </w:t>
            </w:r>
            <w:r w:rsidRPr="00F91032">
              <w:t>REX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32" w:rsidRPr="00F91032" w:rsidRDefault="00F91032" w:rsidP="00F9103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91032">
              <w:t>DATA DE FRA.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32" w:rsidRPr="00F91032" w:rsidRDefault="00F91032" w:rsidP="00F9103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91032">
              <w:t>TEXTO</w:t>
            </w:r>
            <w:r w:rsidRPr="00F91032">
              <w:rPr>
                <w:spacing w:val="1"/>
              </w:rPr>
              <w:t xml:space="preserve"> </w:t>
            </w:r>
            <w:r w:rsidRPr="00F91032">
              <w:t>EXPLICATIVO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32" w:rsidRPr="00F91032" w:rsidRDefault="00F91032" w:rsidP="00F9103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91032">
              <w:t>Pr.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32" w:rsidRPr="00F91032" w:rsidRDefault="00F91032" w:rsidP="00F9103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91032">
              <w:t>Ec.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32" w:rsidRPr="00F91032" w:rsidRDefault="00F91032" w:rsidP="00F9103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91032">
              <w:t>IMPORTE TOTAL</w:t>
            </w:r>
          </w:p>
        </w:tc>
      </w:tr>
      <w:tr w:rsidR="00F91032" w:rsidRPr="00F91032" w:rsidTr="00F91032">
        <w:trPr>
          <w:trHeight w:hRule="exact" w:val="1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21/07/2015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FACTURA VODAFONE PERIODO 22/06/2015 AL 21/072015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982,21 €</w:t>
            </w:r>
          </w:p>
        </w:tc>
      </w:tr>
      <w:tr w:rsidR="00F91032" w:rsidRPr="00F91032" w:rsidTr="00F91032">
        <w:trPr>
          <w:trHeight w:hRule="exact"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29/07/2015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700185 - PERIODO ALQUILER 01/07/2015 - 31/07/2015 / 700185 - CONTRATO ALQUILER : / 700185</w:t>
            </w:r>
            <w:r w:rsidRPr="00F91032">
              <w:rPr>
                <w:spacing w:val="1"/>
              </w:rPr>
              <w:t xml:space="preserve"> </w:t>
            </w:r>
            <w:r>
              <w:rPr>
                <w:spacing w:val="-1"/>
              </w:rPr>
              <w:t>ALQUILER+MANTENIMIEN</w:t>
            </w:r>
            <w:r w:rsidRPr="00F91032">
              <w:t>TO</w:t>
            </w:r>
            <w:r w:rsidRPr="00F91032">
              <w:rPr>
                <w:spacing w:val="-4"/>
              </w:rPr>
              <w:t xml:space="preserve"> </w:t>
            </w:r>
            <w:r w:rsidRPr="00F91032">
              <w:t>MULT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611,05 €</w:t>
            </w:r>
          </w:p>
        </w:tc>
      </w:tr>
      <w:tr w:rsidR="00F91032" w:rsidRPr="00F91032" w:rsidTr="00F91032">
        <w:trPr>
          <w:trHeight w:hRule="exact" w:val="10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31/07/2015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A/581 HORAS ALQUILER GRUA</w:t>
            </w:r>
            <w:r w:rsidRPr="00F91032">
              <w:rPr>
                <w:spacing w:val="-19"/>
              </w:rPr>
              <w:t xml:space="preserve"> </w:t>
            </w:r>
            <w:r w:rsidRPr="00F91032">
              <w:t>NIDOS AVISPAS EN</w:t>
            </w:r>
            <w:r w:rsidRPr="00F91032">
              <w:rPr>
                <w:spacing w:val="-9"/>
              </w:rPr>
              <w:t xml:space="preserve"> </w:t>
            </w:r>
            <w:r w:rsidRPr="00F91032">
              <w:t>ESTEIRO.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136,13 €</w:t>
            </w:r>
          </w:p>
        </w:tc>
      </w:tr>
      <w:tr w:rsidR="00F91032" w:rsidRPr="00F91032" w:rsidTr="00F91032">
        <w:trPr>
          <w:trHeight w:hRule="exact" w:val="1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03/08/2015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26 SERVIZO DE ASISTENCIA</w:t>
            </w:r>
            <w:r w:rsidRPr="00F91032">
              <w:rPr>
                <w:spacing w:val="-14"/>
              </w:rPr>
              <w:t xml:space="preserve"> </w:t>
            </w:r>
            <w:r w:rsidRPr="00F91032">
              <w:t>TECNICA JULIO</w:t>
            </w:r>
            <w:r w:rsidRPr="00F91032">
              <w:rPr>
                <w:spacing w:val="-3"/>
              </w:rPr>
              <w:t xml:space="preserve"> </w:t>
            </w:r>
            <w:r w:rsidRPr="00F91032"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181,50 €</w:t>
            </w:r>
          </w:p>
        </w:tc>
      </w:tr>
      <w:tr w:rsidR="00F91032" w:rsidRPr="00F91032" w:rsidTr="00F91032">
        <w:trPr>
          <w:trHeight w:hRule="exact" w:val="10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01/08/2015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VEN/2015/0032 SERVIZO</w:t>
            </w:r>
            <w:r w:rsidRPr="00F91032">
              <w:rPr>
                <w:spacing w:val="-23"/>
              </w:rPr>
              <w:t xml:space="preserve"> </w:t>
            </w:r>
            <w:r w:rsidRPr="00F91032">
              <w:t>MANTENIMENTO</w:t>
            </w:r>
            <w:r>
              <w:rPr>
                <w:rFonts w:eastAsia="Times New Roman" w:cs="Times New Roman"/>
              </w:rPr>
              <w:t xml:space="preserve"> </w:t>
            </w:r>
            <w:r w:rsidRPr="00F91032">
              <w:t>PAGINA WEB</w:t>
            </w:r>
            <w:r w:rsidRPr="00F91032">
              <w:rPr>
                <w:spacing w:val="-5"/>
              </w:rPr>
              <w:t xml:space="preserve"> </w:t>
            </w:r>
            <w:r w:rsidRPr="00F91032">
              <w:t>agosto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108,90 €</w:t>
            </w:r>
          </w:p>
        </w:tc>
      </w:tr>
      <w:tr w:rsidR="00F91032" w:rsidRPr="00F91032" w:rsidTr="00F91032">
        <w:trPr>
          <w:trHeight w:hRule="exact"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10/07/2015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945/C PERMUTA REGISTRO DE LA PROPIEDAD DE ORTIGUERIA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76,36 €</w:t>
            </w:r>
          </w:p>
        </w:tc>
      </w:tr>
      <w:tr w:rsidR="00F91032" w:rsidRPr="00F91032" w:rsidTr="00F91032">
        <w:trPr>
          <w:trHeight w:hRule="exact"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14/07/2015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949/C COMPRAVENTA REGISTRO DE</w:t>
            </w:r>
            <w:r w:rsidRPr="00F91032">
              <w:rPr>
                <w:spacing w:val="1"/>
              </w:rPr>
              <w:t xml:space="preserve"> </w:t>
            </w:r>
            <w:r w:rsidRPr="00F91032">
              <w:t>LA</w:t>
            </w:r>
            <w:r>
              <w:t xml:space="preserve"> </w:t>
            </w:r>
            <w:r w:rsidRPr="00F91032">
              <w:t>PROPIEDAD DE ORTIGUEIRA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117,99 €</w:t>
            </w:r>
          </w:p>
        </w:tc>
      </w:tr>
      <w:tr w:rsidR="00F91032" w:rsidRPr="00F91032" w:rsidTr="00F91032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31/07/2015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PF15-1110 ANUNCIO CONTRATACION PERSONAL LABORAL TEMPORAL AUXILIAR POLICIA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104,06 €</w:t>
            </w:r>
          </w:p>
        </w:tc>
      </w:tr>
      <w:tr w:rsidR="00F91032" w:rsidRPr="00F91032" w:rsidTr="00F91032">
        <w:trPr>
          <w:trHeight w:hRule="exact"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31/07/2015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4001593720Rect. / Carta(I) SUIZA ( 01 EXENTO )</w:t>
            </w:r>
            <w:r w:rsidRPr="00F91032">
              <w:rPr>
                <w:spacing w:val="-3"/>
              </w:rPr>
              <w:t xml:space="preserve"> </w:t>
            </w:r>
            <w:r w:rsidRPr="00F91032">
              <w:t>/</w:t>
            </w:r>
            <w:r>
              <w:rPr>
                <w:rFonts w:eastAsia="Times New Roman" w:cs="Times New Roman"/>
              </w:rPr>
              <w:t xml:space="preserve"> </w:t>
            </w:r>
            <w:r w:rsidRPr="00F91032">
              <w:t>Carta(N) 0 - 20 gr N D1(GRANDES CIUDADES) G-0 ( 01 EXENTO ) /</w:t>
            </w:r>
            <w:r w:rsidRPr="00F91032">
              <w:rPr>
                <w:spacing w:val="6"/>
              </w:rPr>
              <w:t xml:space="preserve"> </w:t>
            </w:r>
            <w:r w:rsidRPr="00F91032">
              <w:t>Carta(N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631,77 €</w:t>
            </w:r>
          </w:p>
        </w:tc>
      </w:tr>
      <w:tr w:rsidR="00F91032" w:rsidRPr="00F91032" w:rsidTr="00F91032">
        <w:trPr>
          <w:trHeight w:hRule="exact" w:val="1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24/07/2015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HONORARIOS DIRECCIÓN DE OBRA = 2% S/P.E.M. ( HONORARIOS POR LA REALIZACIÓN DE LOS TRABAJOS DE REFERENCIA INCLU?DOS EN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912,45 €</w:t>
            </w:r>
          </w:p>
        </w:tc>
      </w:tr>
      <w:tr w:rsidR="00F91032" w:rsidRPr="00F91032" w:rsidTr="00F91032">
        <w:trPr>
          <w:trHeight w:hRule="exact" w:val="10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31/07/2015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TRATAMENTO RU</w:t>
            </w:r>
            <w:r w:rsidRPr="00F91032">
              <w:rPr>
                <w:spacing w:val="-9"/>
              </w:rPr>
              <w:t xml:space="preserve"> </w:t>
            </w:r>
            <w:r w:rsidRPr="00F91032">
              <w:t>MES XULLO 2015 ( AYUNTAMIENTO DE CEDEIRA</w:t>
            </w:r>
            <w:r w:rsidRPr="00F91032">
              <w:rPr>
                <w:spacing w:val="-5"/>
              </w:rPr>
              <w:t xml:space="preserve"> </w:t>
            </w:r>
            <w:r w:rsidRPr="00F9103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19.806,14</w:t>
            </w:r>
            <w:r w:rsidRPr="00F91032">
              <w:rPr>
                <w:rFonts w:eastAsia="Times New Roman" w:cs="Times New Roman"/>
              </w:rPr>
              <w:t>€</w:t>
            </w:r>
          </w:p>
        </w:tc>
      </w:tr>
      <w:tr w:rsidR="00F91032" w:rsidRPr="00F91032" w:rsidTr="00F91032">
        <w:trPr>
          <w:trHeight w:hRule="exact" w:val="1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11/06/2015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FRAin-75-2 SUMINISTROS DE ELECTRICIDAD. (CONTINUACION</w:t>
            </w:r>
            <w:r w:rsidRPr="00F91032">
              <w:rPr>
                <w:spacing w:val="-6"/>
              </w:rPr>
              <w:t xml:space="preserve"> </w:t>
            </w:r>
            <w:r w:rsidRPr="00F91032">
              <w:t>2015/1179)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799,87 €</w:t>
            </w:r>
          </w:p>
        </w:tc>
      </w:tr>
      <w:tr w:rsidR="00F91032" w:rsidRPr="00F91032" w:rsidTr="00F91032">
        <w:trPr>
          <w:trHeight w:hRule="exact" w:val="1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01/08/2015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VEN/2015/0032 FACTURA JULIO MANTEMENTO WEB MUNICIPAL E</w:t>
            </w:r>
            <w:r w:rsidRPr="00F91032">
              <w:rPr>
                <w:spacing w:val="-14"/>
              </w:rPr>
              <w:t xml:space="preserve"> </w:t>
            </w:r>
            <w:r w:rsidRPr="00F91032">
              <w:t>DOMINIOS.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108,90 €</w:t>
            </w:r>
          </w:p>
        </w:tc>
      </w:tr>
      <w:tr w:rsidR="00F91032" w:rsidRPr="00F91032" w:rsidTr="00F91032">
        <w:trPr>
          <w:trHeight w:hRule="exact"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16/06/2015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VEN/2015/0026 FACTURA MANTENIMIENTO</w:t>
            </w:r>
            <w:r w:rsidRPr="00F91032">
              <w:rPr>
                <w:spacing w:val="-16"/>
              </w:rPr>
              <w:t xml:space="preserve"> </w:t>
            </w:r>
            <w:r w:rsidRPr="00F91032">
              <w:t>WEB JUNIO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108,90 €</w:t>
            </w:r>
          </w:p>
        </w:tc>
      </w:tr>
      <w:tr w:rsidR="00F91032" w:rsidRPr="00F91032" w:rsidTr="00F91032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14/08/2015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9900666152894 OCUPACIÓN MOTIVO REALIZACIÓN FUEGOS DE ARTIFICIO FIESTAS PATRONALES. PASEO MAR?TIMO PLAYA DE LA MAGDAL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91,64 €</w:t>
            </w:r>
          </w:p>
        </w:tc>
      </w:tr>
      <w:tr w:rsidR="00F91032" w:rsidRPr="00F91032" w:rsidTr="00F91032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21/08/2015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t>FRA 65170781080 SEGURO CITROE</w:t>
            </w:r>
            <w:r w:rsidRPr="00F91032">
              <w:t>N JUMPY 3661FFC VIGENCIA 1/06/2015 A 1/06/2016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563,84 €</w:t>
            </w:r>
          </w:p>
        </w:tc>
      </w:tr>
      <w:tr w:rsidR="00F91032" w:rsidRPr="00F91032" w:rsidTr="00F91032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21/08/2015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65175958355 SEGURO MCCORMICK E4436BFV VIGENCIA 1/06/2015 A 1/06/2016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111,34 €</w:t>
            </w:r>
          </w:p>
        </w:tc>
      </w:tr>
      <w:tr w:rsidR="00F91032" w:rsidRPr="00F91032" w:rsidTr="00F91032">
        <w:trPr>
          <w:trHeight w:hRule="exact" w:val="1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25/08/2015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t>FRA F015166 REPARACIÓN VEHI</w:t>
            </w:r>
            <w:r w:rsidRPr="00F91032">
              <w:t>CULO</w:t>
            </w:r>
            <w:r w:rsidRPr="00F91032">
              <w:rPr>
                <w:spacing w:val="-13"/>
              </w:rPr>
              <w:t xml:space="preserve"> </w:t>
            </w:r>
            <w:r w:rsidRPr="00F91032">
              <w:t>M6252NL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Default="00F91032" w:rsidP="00F91032">
            <w:pPr>
              <w:pStyle w:val="TableParagraph"/>
              <w:jc w:val="both"/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120,32 €</w:t>
            </w:r>
          </w:p>
        </w:tc>
      </w:tr>
      <w:tr w:rsidR="00F91032" w:rsidRPr="00F91032" w:rsidTr="00F91032">
        <w:trPr>
          <w:trHeight w:hRule="exact" w:val="1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23/08/2015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417 BOCADILLOS Y AGUA CERTAMEN DE PINTURA.</w:t>
            </w:r>
            <w:r w:rsidRPr="00F91032">
              <w:rPr>
                <w:spacing w:val="-6"/>
              </w:rPr>
              <w:t xml:space="preserve"> </w:t>
            </w:r>
            <w:r w:rsidRPr="00F91032">
              <w:t>(30)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60,00 €</w:t>
            </w:r>
          </w:p>
        </w:tc>
      </w:tr>
      <w:tr w:rsidR="00F91032" w:rsidRPr="00F91032" w:rsidTr="00F91032">
        <w:trPr>
          <w:trHeight w:hRule="exact"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F/2015/1655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</w:pPr>
            <w:r w:rsidRPr="00F91032">
              <w:t>26/08/2015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FRA 1 DESEÑO DE CARTEIS ORGANIZACIÓN I CERTAMEN PINTURA RAPIDA CONCELLO DE CEDEIRA</w:t>
            </w:r>
            <w:r w:rsidRPr="00F91032">
              <w:rPr>
                <w:spacing w:val="-5"/>
              </w:rPr>
              <w:t xml:space="preserve"> </w:t>
            </w:r>
            <w:r w:rsidRPr="00F91032">
              <w:t>2015.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t>22602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91032" w:rsidRPr="00F91032" w:rsidRDefault="00F91032" w:rsidP="00F9103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91032">
              <w:rPr>
                <w:rFonts w:eastAsia="Times New Roman" w:cs="Times New Roman"/>
              </w:rPr>
              <w:t>302,50 €</w:t>
            </w:r>
          </w:p>
        </w:tc>
      </w:tr>
    </w:tbl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EF57BB" w:rsidRPr="00F91032" w:rsidRDefault="00395DB4" w:rsidP="00F91032">
      <w:pPr>
        <w:jc w:val="both"/>
        <w:rPr>
          <w:rFonts w:eastAsia="Arial" w:cs="Arial"/>
        </w:rPr>
      </w:pPr>
      <w:r w:rsidRPr="00F91032">
        <w:rPr>
          <w:rFonts w:eastAsia="Times New Roman" w:cs="Times New Roman"/>
        </w:rPr>
        <w:t>Importe Total:</w:t>
      </w:r>
      <w:r w:rsidRPr="00F91032">
        <w:rPr>
          <w:rFonts w:eastAsia="Times New Roman" w:cs="Times New Roman"/>
          <w:b/>
        </w:rPr>
        <w:t xml:space="preserve"> </w:t>
      </w:r>
      <w:r w:rsidRPr="00F91032">
        <w:rPr>
          <w:rFonts w:eastAsia="Arial" w:cs="Arial"/>
          <w:b/>
        </w:rPr>
        <w:t>25.935,87</w:t>
      </w:r>
      <w:r w:rsidRPr="00F91032">
        <w:rPr>
          <w:rFonts w:eastAsia="Arial" w:cs="Arial"/>
          <w:b/>
          <w:spacing w:val="-21"/>
        </w:rPr>
        <w:t xml:space="preserve"> </w:t>
      </w:r>
      <w:r w:rsidRPr="00F91032">
        <w:rPr>
          <w:rFonts w:eastAsia="Arial" w:cs="Arial"/>
          <w:b/>
        </w:rPr>
        <w:t>€</w:t>
      </w:r>
    </w:p>
    <w:p w:rsidR="00F91032" w:rsidRDefault="00F91032" w:rsidP="00F91032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</w:p>
    <w:p w:rsidR="00EF57BB" w:rsidRPr="00F91032" w:rsidRDefault="00F91032" w:rsidP="00F91032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F91032">
        <w:rPr>
          <w:rFonts w:asciiTheme="minorHAnsi" w:hAnsiTheme="minorHAnsi"/>
          <w:b/>
          <w:sz w:val="22"/>
          <w:szCs w:val="22"/>
        </w:rPr>
        <w:t xml:space="preserve">4.- DAR CONTA DECRETO ALCALDÍA NÚM. 401 DE </w:t>
      </w:r>
      <w:r w:rsidR="00395DB4" w:rsidRPr="00F91032">
        <w:rPr>
          <w:rFonts w:asciiTheme="minorHAnsi" w:hAnsiTheme="minorHAnsi"/>
          <w:b/>
          <w:sz w:val="22"/>
          <w:szCs w:val="22"/>
        </w:rPr>
        <w:t>APROBACIÓN</w:t>
      </w:r>
      <w:r w:rsidR="00395DB4" w:rsidRPr="00F91032">
        <w:rPr>
          <w:rFonts w:asciiTheme="minorHAnsi" w:hAnsiTheme="minorHAnsi"/>
          <w:b/>
          <w:sz w:val="22"/>
          <w:szCs w:val="22"/>
        </w:rPr>
        <w:t xml:space="preserve"> DEFINITIVA</w:t>
      </w:r>
      <w:r w:rsidR="00395DB4"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="00395DB4" w:rsidRPr="00F91032">
        <w:rPr>
          <w:rFonts w:asciiTheme="minorHAnsi" w:hAnsiTheme="minorHAnsi"/>
          <w:b/>
          <w:sz w:val="22"/>
          <w:szCs w:val="22"/>
        </w:rPr>
        <w:t>PADRÓNS</w:t>
      </w:r>
      <w:r w:rsidR="00395DB4"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="00395DB4" w:rsidRPr="00F91032">
        <w:rPr>
          <w:rFonts w:asciiTheme="minorHAnsi" w:hAnsiTheme="minorHAnsi"/>
          <w:b/>
          <w:sz w:val="22"/>
          <w:szCs w:val="22"/>
        </w:rPr>
        <w:t>LIXO</w:t>
      </w:r>
      <w:r w:rsidR="00395DB4"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="00395DB4" w:rsidRPr="00F91032">
        <w:rPr>
          <w:rFonts w:asciiTheme="minorHAnsi" w:hAnsiTheme="minorHAnsi"/>
          <w:b/>
          <w:sz w:val="22"/>
          <w:szCs w:val="22"/>
        </w:rPr>
        <w:t>E</w:t>
      </w:r>
      <w:r w:rsidR="00395DB4"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="00395DB4" w:rsidRPr="00F91032">
        <w:rPr>
          <w:rFonts w:asciiTheme="minorHAnsi" w:hAnsiTheme="minorHAnsi"/>
          <w:b/>
          <w:sz w:val="22"/>
          <w:szCs w:val="22"/>
        </w:rPr>
        <w:t>VAOS</w:t>
      </w:r>
      <w:r w:rsidR="00395DB4"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="00395DB4" w:rsidRPr="00F91032">
        <w:rPr>
          <w:rFonts w:asciiTheme="minorHAnsi" w:hAnsiTheme="minorHAnsi"/>
          <w:b/>
          <w:sz w:val="22"/>
          <w:szCs w:val="22"/>
        </w:rPr>
        <w:t>2015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2C57B3" w:rsidRDefault="00395DB4" w:rsidP="00F91032">
      <w:pPr>
        <w:jc w:val="both"/>
      </w:pPr>
      <w:r w:rsidRPr="00F91032">
        <w:t xml:space="preserve">Dase conta á Xunta de Goberno Local </w:t>
      </w:r>
      <w:r w:rsidR="00F91032" w:rsidRPr="00F91032">
        <w:t>do decreto de Alcaldía núm. 401.</w:t>
      </w:r>
    </w:p>
    <w:p w:rsidR="002C57B3" w:rsidRDefault="002C57B3" w:rsidP="00F91032">
      <w:pPr>
        <w:jc w:val="both"/>
      </w:pPr>
    </w:p>
    <w:p w:rsidR="00EF57BB" w:rsidRPr="00F91032" w:rsidRDefault="00395DB4" w:rsidP="00F91032">
      <w:pPr>
        <w:jc w:val="both"/>
      </w:pPr>
      <w:r w:rsidRPr="00F91032">
        <w:t>A Xunta de Goberno Local dase por</w:t>
      </w:r>
      <w:r w:rsidRPr="00F91032">
        <w:rPr>
          <w:spacing w:val="-20"/>
        </w:rPr>
        <w:t xml:space="preserve"> </w:t>
      </w:r>
      <w:r w:rsidRPr="00F91032">
        <w:t>enterada.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EF57BB" w:rsidRPr="00F91032" w:rsidRDefault="00395DB4" w:rsidP="00F91032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F91032">
        <w:rPr>
          <w:rFonts w:asciiTheme="minorHAnsi" w:hAnsiTheme="minorHAnsi"/>
          <w:b/>
          <w:sz w:val="22"/>
          <w:szCs w:val="22"/>
        </w:rPr>
        <w:t>5.- DAR CONTA DECRETO ALCALDÍA NÚM. 406 DE AVOCACIÓN DE COMPETENCIAS Y APROBACIÓN PAGO TASA POR OCUPA</w:t>
      </w:r>
      <w:r w:rsidRPr="00F91032">
        <w:rPr>
          <w:rFonts w:asciiTheme="minorHAnsi" w:hAnsiTheme="minorHAnsi"/>
          <w:b/>
          <w:sz w:val="22"/>
          <w:szCs w:val="22"/>
        </w:rPr>
        <w:t>CIÓN DPMT LOS DÍAS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26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AL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30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DE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AGOSTO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PARA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CELEBRACIÓN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DEL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LUGNASAD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2C57B3" w:rsidRDefault="00395DB4" w:rsidP="00F91032">
      <w:pPr>
        <w:jc w:val="both"/>
        <w:rPr>
          <w:rFonts w:eastAsia="Times New Roman" w:cs="Times New Roman"/>
        </w:rPr>
      </w:pPr>
      <w:r w:rsidRPr="00F91032">
        <w:rPr>
          <w:rFonts w:eastAsia="Times New Roman" w:cs="Times New Roman"/>
        </w:rPr>
        <w:t>Dase conta á Xunta de Goberno Local do decreto de Alcaldía núm. 406</w:t>
      </w:r>
      <w:r w:rsidR="00F91032" w:rsidRPr="00F91032">
        <w:rPr>
          <w:rFonts w:eastAsia="Times New Roman" w:cs="Times New Roman"/>
        </w:rPr>
        <w:t>.</w:t>
      </w:r>
    </w:p>
    <w:p w:rsidR="002C57B3" w:rsidRDefault="002C57B3" w:rsidP="00F91032">
      <w:pPr>
        <w:jc w:val="both"/>
        <w:rPr>
          <w:rFonts w:eastAsia="Times New Roman" w:cs="Times New Roman"/>
        </w:rPr>
      </w:pPr>
    </w:p>
    <w:p w:rsidR="00EF57BB" w:rsidRPr="00F91032" w:rsidRDefault="00395DB4" w:rsidP="00F91032">
      <w:pPr>
        <w:jc w:val="both"/>
      </w:pPr>
      <w:bookmarkStart w:id="0" w:name="_GoBack"/>
      <w:bookmarkEnd w:id="0"/>
      <w:r w:rsidRPr="00F91032">
        <w:t>A Xunta de Goberno Local dase por</w:t>
      </w:r>
      <w:r w:rsidRPr="00F91032">
        <w:rPr>
          <w:spacing w:val="-20"/>
        </w:rPr>
        <w:t xml:space="preserve"> </w:t>
      </w:r>
      <w:r w:rsidRPr="00F91032">
        <w:t>enterada.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EF57BB" w:rsidRPr="00F91032" w:rsidRDefault="00395DB4" w:rsidP="00F91032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F91032">
        <w:rPr>
          <w:rFonts w:asciiTheme="minorHAnsi" w:hAnsiTheme="minorHAnsi"/>
          <w:b/>
          <w:sz w:val="22"/>
          <w:szCs w:val="22"/>
        </w:rPr>
        <w:t xml:space="preserve">6.- </w:t>
      </w:r>
      <w:r w:rsidRPr="00F91032">
        <w:rPr>
          <w:rFonts w:asciiTheme="minorHAnsi" w:hAnsiTheme="minorHAnsi"/>
          <w:b/>
          <w:sz w:val="22"/>
          <w:szCs w:val="22"/>
        </w:rPr>
        <w:t>ASUNTOS</w:t>
      </w:r>
      <w:r w:rsidRPr="00F91032">
        <w:rPr>
          <w:rFonts w:asciiTheme="minorHAnsi" w:hAnsiTheme="minorHAnsi"/>
          <w:b/>
          <w:sz w:val="22"/>
          <w:szCs w:val="22"/>
        </w:rPr>
        <w:t xml:space="preserve"> </w:t>
      </w:r>
      <w:r w:rsidRPr="00F91032">
        <w:rPr>
          <w:rFonts w:asciiTheme="minorHAnsi" w:hAnsiTheme="minorHAnsi"/>
          <w:b/>
          <w:sz w:val="22"/>
          <w:szCs w:val="22"/>
        </w:rPr>
        <w:t>VARIOS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EF57BB" w:rsidRPr="00F91032" w:rsidRDefault="00395DB4" w:rsidP="00F91032">
      <w:pPr>
        <w:jc w:val="both"/>
        <w:rPr>
          <w:rFonts w:eastAsia="Times New Roman" w:cs="Times New Roman"/>
        </w:rPr>
      </w:pPr>
      <w:r w:rsidRPr="00F91032">
        <w:t>Non</w:t>
      </w:r>
      <w:r w:rsidRPr="00F91032">
        <w:rPr>
          <w:spacing w:val="-4"/>
        </w:rPr>
        <w:t xml:space="preserve"> </w:t>
      </w:r>
      <w:r w:rsidRPr="00F91032">
        <w:t>hai.</w:t>
      </w:r>
    </w:p>
    <w:p w:rsidR="00EF57BB" w:rsidRPr="00F91032" w:rsidRDefault="00EF57BB" w:rsidP="00F91032">
      <w:pPr>
        <w:jc w:val="both"/>
        <w:rPr>
          <w:rFonts w:eastAsia="Times New Roman" w:cs="Times New Roman"/>
        </w:rPr>
      </w:pPr>
    </w:p>
    <w:p w:rsidR="00EF57BB" w:rsidRPr="00F91032" w:rsidRDefault="00395DB4" w:rsidP="00F91032">
      <w:pPr>
        <w:jc w:val="both"/>
        <w:rPr>
          <w:rFonts w:eastAsia="Times New Roman" w:cs="Times New Roman"/>
        </w:rPr>
      </w:pPr>
      <w:r w:rsidRPr="00F91032">
        <w:t>E non habendo máis asuntos que tratar, pola Presidencia levántase a sesión ás doce horas e vinte</w:t>
      </w:r>
      <w:r w:rsidR="00F91032" w:rsidRPr="00F91032">
        <w:t>cinco minutos do expresado día.</w:t>
      </w:r>
    </w:p>
    <w:sectPr w:rsidR="00EF57BB" w:rsidRPr="00F91032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B4" w:rsidRDefault="00395DB4">
      <w:r>
        <w:separator/>
      </w:r>
    </w:p>
  </w:endnote>
  <w:endnote w:type="continuationSeparator" w:id="0">
    <w:p w:rsidR="00395DB4" w:rsidRDefault="003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BB" w:rsidRDefault="002C57B3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96944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7BB" w:rsidRDefault="00395DB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7B3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11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EF57BB" w:rsidRDefault="00395DB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57B3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B4" w:rsidRDefault="00395DB4">
      <w:r>
        <w:separator/>
      </w:r>
    </w:p>
  </w:footnote>
  <w:footnote w:type="continuationSeparator" w:id="0">
    <w:p w:rsidR="00395DB4" w:rsidRDefault="003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BB" w:rsidRDefault="002C57B3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96896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96920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7BB" w:rsidRDefault="00395DB4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EF57BB" w:rsidRDefault="00395DB4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11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EF57BB" w:rsidRDefault="00395DB4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EF57BB" w:rsidRDefault="00395DB4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C97"/>
    <w:multiLevelType w:val="hybridMultilevel"/>
    <w:tmpl w:val="229637A2"/>
    <w:lvl w:ilvl="0" w:tplc="CE704C06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7DE3A12">
      <w:start w:val="1"/>
      <w:numFmt w:val="bullet"/>
      <w:lvlText w:val="•"/>
      <w:lvlJc w:val="left"/>
      <w:pPr>
        <w:ind w:left="1142" w:hanging="116"/>
      </w:pPr>
      <w:rPr>
        <w:rFonts w:hint="default"/>
      </w:rPr>
    </w:lvl>
    <w:lvl w:ilvl="2" w:tplc="153AC38E">
      <w:start w:val="1"/>
      <w:numFmt w:val="bullet"/>
      <w:lvlText w:val="•"/>
      <w:lvlJc w:val="left"/>
      <w:pPr>
        <w:ind w:left="2044" w:hanging="116"/>
      </w:pPr>
      <w:rPr>
        <w:rFonts w:hint="default"/>
      </w:rPr>
    </w:lvl>
    <w:lvl w:ilvl="3" w:tplc="A84CE9F0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4" w:tplc="4638294C">
      <w:start w:val="1"/>
      <w:numFmt w:val="bullet"/>
      <w:lvlText w:val="•"/>
      <w:lvlJc w:val="left"/>
      <w:pPr>
        <w:ind w:left="3848" w:hanging="116"/>
      </w:pPr>
      <w:rPr>
        <w:rFonts w:hint="default"/>
      </w:rPr>
    </w:lvl>
    <w:lvl w:ilvl="5" w:tplc="B4BC4028">
      <w:start w:val="1"/>
      <w:numFmt w:val="bullet"/>
      <w:lvlText w:val="•"/>
      <w:lvlJc w:val="left"/>
      <w:pPr>
        <w:ind w:left="4750" w:hanging="116"/>
      </w:pPr>
      <w:rPr>
        <w:rFonts w:hint="default"/>
      </w:rPr>
    </w:lvl>
    <w:lvl w:ilvl="6" w:tplc="D3D8B514">
      <w:start w:val="1"/>
      <w:numFmt w:val="bullet"/>
      <w:lvlText w:val="•"/>
      <w:lvlJc w:val="left"/>
      <w:pPr>
        <w:ind w:left="5652" w:hanging="116"/>
      </w:pPr>
      <w:rPr>
        <w:rFonts w:hint="default"/>
      </w:rPr>
    </w:lvl>
    <w:lvl w:ilvl="7" w:tplc="6D3C1C32">
      <w:start w:val="1"/>
      <w:numFmt w:val="bullet"/>
      <w:lvlText w:val="•"/>
      <w:lvlJc w:val="left"/>
      <w:pPr>
        <w:ind w:left="6554" w:hanging="116"/>
      </w:pPr>
      <w:rPr>
        <w:rFonts w:hint="default"/>
      </w:rPr>
    </w:lvl>
    <w:lvl w:ilvl="8" w:tplc="280475F4">
      <w:start w:val="1"/>
      <w:numFmt w:val="bullet"/>
      <w:lvlText w:val="•"/>
      <w:lvlJc w:val="left"/>
      <w:pPr>
        <w:ind w:left="7456" w:hanging="116"/>
      </w:pPr>
      <w:rPr>
        <w:rFonts w:hint="default"/>
      </w:rPr>
    </w:lvl>
  </w:abstractNum>
  <w:abstractNum w:abstractNumId="1">
    <w:nsid w:val="263E5006"/>
    <w:multiLevelType w:val="hybridMultilevel"/>
    <w:tmpl w:val="91667486"/>
    <w:lvl w:ilvl="0" w:tplc="A68022F8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01EF250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6614857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C9D80308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C45442FC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39E8D580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1C40189C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937A30F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CA522D90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>
    <w:nsid w:val="2CA31B22"/>
    <w:multiLevelType w:val="hybridMultilevel"/>
    <w:tmpl w:val="3A181F26"/>
    <w:lvl w:ilvl="0" w:tplc="605ABC98">
      <w:start w:val="1"/>
      <w:numFmt w:val="decimal"/>
      <w:lvlText w:val="%1."/>
      <w:lvlJc w:val="left"/>
      <w:pPr>
        <w:ind w:left="840" w:hanging="20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D8E98C">
      <w:start w:val="1"/>
      <w:numFmt w:val="bullet"/>
      <w:lvlText w:val="•"/>
      <w:lvlJc w:val="left"/>
      <w:pPr>
        <w:ind w:left="1806" w:hanging="200"/>
      </w:pPr>
      <w:rPr>
        <w:rFonts w:hint="default"/>
      </w:rPr>
    </w:lvl>
    <w:lvl w:ilvl="2" w:tplc="68AE4D00">
      <w:start w:val="1"/>
      <w:numFmt w:val="bullet"/>
      <w:lvlText w:val="•"/>
      <w:lvlJc w:val="left"/>
      <w:pPr>
        <w:ind w:left="2772" w:hanging="200"/>
      </w:pPr>
      <w:rPr>
        <w:rFonts w:hint="default"/>
      </w:rPr>
    </w:lvl>
    <w:lvl w:ilvl="3" w:tplc="6EA64C02">
      <w:start w:val="1"/>
      <w:numFmt w:val="bullet"/>
      <w:lvlText w:val="•"/>
      <w:lvlJc w:val="left"/>
      <w:pPr>
        <w:ind w:left="3738" w:hanging="200"/>
      </w:pPr>
      <w:rPr>
        <w:rFonts w:hint="default"/>
      </w:rPr>
    </w:lvl>
    <w:lvl w:ilvl="4" w:tplc="5D0E5C16">
      <w:start w:val="1"/>
      <w:numFmt w:val="bullet"/>
      <w:lvlText w:val="•"/>
      <w:lvlJc w:val="left"/>
      <w:pPr>
        <w:ind w:left="4704" w:hanging="200"/>
      </w:pPr>
      <w:rPr>
        <w:rFonts w:hint="default"/>
      </w:rPr>
    </w:lvl>
    <w:lvl w:ilvl="5" w:tplc="46E8A11E">
      <w:start w:val="1"/>
      <w:numFmt w:val="bullet"/>
      <w:lvlText w:val="•"/>
      <w:lvlJc w:val="left"/>
      <w:pPr>
        <w:ind w:left="5670" w:hanging="200"/>
      </w:pPr>
      <w:rPr>
        <w:rFonts w:hint="default"/>
      </w:rPr>
    </w:lvl>
    <w:lvl w:ilvl="6" w:tplc="AC7EEE56">
      <w:start w:val="1"/>
      <w:numFmt w:val="bullet"/>
      <w:lvlText w:val="•"/>
      <w:lvlJc w:val="left"/>
      <w:pPr>
        <w:ind w:left="6636" w:hanging="200"/>
      </w:pPr>
      <w:rPr>
        <w:rFonts w:hint="default"/>
      </w:rPr>
    </w:lvl>
    <w:lvl w:ilvl="7" w:tplc="1B248A44">
      <w:start w:val="1"/>
      <w:numFmt w:val="bullet"/>
      <w:lvlText w:val="•"/>
      <w:lvlJc w:val="left"/>
      <w:pPr>
        <w:ind w:left="7602" w:hanging="200"/>
      </w:pPr>
      <w:rPr>
        <w:rFonts w:hint="default"/>
      </w:rPr>
    </w:lvl>
    <w:lvl w:ilvl="8" w:tplc="C69E4924">
      <w:start w:val="1"/>
      <w:numFmt w:val="bullet"/>
      <w:lvlText w:val="•"/>
      <w:lvlJc w:val="left"/>
      <w:pPr>
        <w:ind w:left="8568" w:hanging="200"/>
      </w:pPr>
      <w:rPr>
        <w:rFonts w:hint="default"/>
      </w:rPr>
    </w:lvl>
  </w:abstractNum>
  <w:abstractNum w:abstractNumId="3">
    <w:nsid w:val="545058EE"/>
    <w:multiLevelType w:val="hybridMultilevel"/>
    <w:tmpl w:val="E9006A62"/>
    <w:lvl w:ilvl="0" w:tplc="AEF09D54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9EE56CC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52341BFE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3E5CBAF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5F9A2D0E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F7228C48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3B2A0A16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2F10EB66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3A94AFA2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BB"/>
    <w:rsid w:val="002C57B3"/>
    <w:rsid w:val="00395DB4"/>
    <w:rsid w:val="00EF57BB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2CC6-7064-4D45-9328-5BB95763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XGL 28.08.2015.LWP</vt:lpstr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XGL 28.08.2015.LWP</dc:title>
  <dc:creator>Catastro_1</dc:creator>
  <cp:lastModifiedBy>Monitim</cp:lastModifiedBy>
  <cp:revision>2</cp:revision>
  <dcterms:created xsi:type="dcterms:W3CDTF">2016-03-01T20:44:00Z</dcterms:created>
  <dcterms:modified xsi:type="dcterms:W3CDTF">2016-03-01T20:44:00Z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2016-03-01T00:00:00Z</vt:filetime>
  </property>
</Properties>
</file>