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E3" w:rsidRDefault="00F77CE3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F77CE3" w:rsidRDefault="00F77CE3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  <w:r w:rsidR="00055610">
        <w:rPr>
          <w:rFonts w:asciiTheme="minorHAnsi" w:eastAsiaTheme="minorHAnsi" w:hAnsiTheme="minorHAnsi" w:cstheme="minorBidi"/>
          <w:b/>
          <w:u w:val="single"/>
          <w:lang w:val="es-ES"/>
        </w:rPr>
        <w:t xml:space="preserve"> XUNTA DE GOBERNO LOCAL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016EF" w:rsidRDefault="00C016E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3 de </w:t>
      </w:r>
      <w:proofErr w:type="spellStart"/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>novem</w:t>
      </w:r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bro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a efectos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arde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6 de </w:t>
      </w:r>
      <w:proofErr w:type="spellStart"/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>novem</w:t>
      </w:r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bro</w:t>
      </w:r>
      <w:proofErr w:type="spellEnd"/>
      <w:r w:rsidR="00CA32E8"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orial, o próximo 6 de </w:t>
      </w:r>
      <w:proofErr w:type="spellStart"/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>novem</w:t>
      </w:r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bro</w:t>
      </w:r>
      <w:proofErr w:type="spellEnd"/>
      <w:r w:rsidR="00CA32E8"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proofErr w:type="spellStart"/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11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412187" w:rsidRDefault="00412187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C016EF" w:rsidRPr="00543C3B" w:rsidRDefault="00C016E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C016EF" w:rsidRPr="00C016EF" w:rsidRDefault="00F77CE3" w:rsidP="00C016E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77CE3">
        <w:rPr>
          <w:rFonts w:asciiTheme="minorHAnsi" w:eastAsiaTheme="minorHAnsi" w:hAnsiTheme="minorHAnsi" w:cstheme="minorBidi"/>
          <w:lang w:val="es-ES"/>
        </w:rPr>
        <w:t xml:space="preserve">1.- </w:t>
      </w:r>
      <w:r w:rsidR="00C016EF" w:rsidRPr="00C016EF">
        <w:rPr>
          <w:rFonts w:asciiTheme="minorHAnsi" w:eastAsiaTheme="minorHAnsi" w:hAnsiTheme="minorHAnsi" w:cstheme="minorBidi"/>
          <w:lang w:val="es-ES"/>
        </w:rPr>
        <w:t>APROBACIÓN, SI PROCEDE, DA ACTA DE 27.10.2017</w:t>
      </w:r>
    </w:p>
    <w:p w:rsidR="00C016EF" w:rsidRPr="00C016EF" w:rsidRDefault="00C016EF" w:rsidP="00C016E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2.-</w:t>
      </w:r>
      <w:r w:rsidRPr="00C016EF">
        <w:rPr>
          <w:rFonts w:asciiTheme="minorHAnsi" w:eastAsiaTheme="minorHAnsi" w:hAnsiTheme="minorHAnsi" w:cstheme="minorBidi"/>
          <w:lang w:val="es-ES"/>
        </w:rPr>
        <w:t>RECURSO RECIBO LIXO  INFORME 29.2017</w:t>
      </w:r>
    </w:p>
    <w:p w:rsidR="00C016EF" w:rsidRPr="00C016EF" w:rsidRDefault="00C016EF" w:rsidP="00C016E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3.-</w:t>
      </w:r>
      <w:r w:rsidRPr="00C016EF">
        <w:rPr>
          <w:rFonts w:asciiTheme="minorHAnsi" w:eastAsiaTheme="minorHAnsi" w:hAnsiTheme="minorHAnsi" w:cstheme="minorBidi"/>
          <w:lang w:val="es-ES"/>
        </w:rPr>
        <w:t>RECURSO RECIBO LIXO INFORME 30.2017</w:t>
      </w:r>
    </w:p>
    <w:p w:rsidR="00C016EF" w:rsidRPr="00C016EF" w:rsidRDefault="00C016EF" w:rsidP="00C016E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4.-</w:t>
      </w:r>
      <w:r w:rsidRPr="00C016EF">
        <w:rPr>
          <w:rFonts w:asciiTheme="minorHAnsi" w:eastAsiaTheme="minorHAnsi" w:hAnsiTheme="minorHAnsi" w:cstheme="minorBidi"/>
          <w:lang w:val="es-ES"/>
        </w:rPr>
        <w:t>RECURO RECIBO LIXO  INFORME 31.2017</w:t>
      </w:r>
    </w:p>
    <w:p w:rsidR="00C016EF" w:rsidRPr="00C016EF" w:rsidRDefault="00C016EF" w:rsidP="00C016E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5.-</w:t>
      </w:r>
      <w:r w:rsidRPr="00C016EF">
        <w:rPr>
          <w:rFonts w:asciiTheme="minorHAnsi" w:eastAsiaTheme="minorHAnsi" w:hAnsiTheme="minorHAnsi" w:cstheme="minorBidi"/>
          <w:lang w:val="es-ES"/>
        </w:rPr>
        <w:t>RECURSO RECIBO LIXO INFORME 32.2017</w:t>
      </w:r>
    </w:p>
    <w:p w:rsidR="00C016EF" w:rsidRPr="00C016EF" w:rsidRDefault="00C016EF" w:rsidP="00C016E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6.-</w:t>
      </w:r>
      <w:r w:rsidRPr="00C016EF">
        <w:rPr>
          <w:rFonts w:asciiTheme="minorHAnsi" w:eastAsiaTheme="minorHAnsi" w:hAnsiTheme="minorHAnsi" w:cstheme="minorBidi"/>
          <w:lang w:val="es-ES"/>
        </w:rPr>
        <w:t>CONTRATO MENOR DE OBRAS DE REHABILITACIÓN DE BEIRARRÚAS NA R.ROSALÍA DE CASTRO</w:t>
      </w:r>
    </w:p>
    <w:p w:rsidR="00C016EF" w:rsidRPr="00C016EF" w:rsidRDefault="00C016EF" w:rsidP="00C016E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7.-</w:t>
      </w:r>
      <w:r w:rsidRPr="00C016EF">
        <w:rPr>
          <w:rFonts w:asciiTheme="minorHAnsi" w:eastAsiaTheme="minorHAnsi" w:hAnsiTheme="minorHAnsi" w:cstheme="minorBidi"/>
          <w:lang w:val="es-ES"/>
        </w:rPr>
        <w:t>APROBACIÓN EXPTE. CONTRATACIÓN DO SUBMINISTRO E INSTALACIÓN DE REDE SEN FÍOS EN NÚCLEOS RURAIS</w:t>
      </w:r>
    </w:p>
    <w:p w:rsidR="00C016EF" w:rsidRPr="00C016EF" w:rsidRDefault="00C016EF" w:rsidP="00C016E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8.-</w:t>
      </w:r>
      <w:r w:rsidRPr="00C016EF">
        <w:rPr>
          <w:rFonts w:asciiTheme="minorHAnsi" w:eastAsiaTheme="minorHAnsi" w:hAnsiTheme="minorHAnsi" w:cstheme="minorBidi"/>
          <w:lang w:val="es-ES"/>
        </w:rPr>
        <w:t>APROBACIÓN CERTIF.OBRA ÚNICA DE "ACONDIC. ENTORNO INSTALACIÓNS DE DEPURACIÓN DE AUGAS RESIDUAIS"</w:t>
      </w:r>
    </w:p>
    <w:p w:rsidR="00C016EF" w:rsidRPr="00C016EF" w:rsidRDefault="00C016EF" w:rsidP="00C016E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9.-</w:t>
      </w:r>
      <w:r w:rsidRPr="00C016EF">
        <w:rPr>
          <w:rFonts w:asciiTheme="minorHAnsi" w:eastAsiaTheme="minorHAnsi" w:hAnsiTheme="minorHAnsi" w:cstheme="minorBidi"/>
          <w:lang w:val="es-ES"/>
        </w:rPr>
        <w:t>DAR CONTA DA RESOLUCIÓN 489/2017 DE 2 DE NOV. POLA QUE SE APROBA O EXPTE. DE CONTRATACIÓN "REPARACIÓN DE FIRME EN CAMIÑOS MUNICIPAIS"</w:t>
      </w:r>
    </w:p>
    <w:p w:rsidR="00CA32E8" w:rsidRDefault="00C016EF" w:rsidP="00C016E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10.-</w:t>
      </w:r>
      <w:r w:rsidRPr="00C016EF">
        <w:rPr>
          <w:rFonts w:asciiTheme="minorHAnsi" w:eastAsiaTheme="minorHAnsi" w:hAnsiTheme="minorHAnsi" w:cstheme="minorBidi"/>
          <w:lang w:val="es-ES"/>
        </w:rPr>
        <w:t xml:space="preserve"> ASUNTOS VARIOS</w:t>
      </w:r>
    </w:p>
    <w:p w:rsidR="00AC1F85" w:rsidRDefault="00AC1F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016EF" w:rsidRPr="00543C3B" w:rsidRDefault="00C016E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  <w:bookmarkEnd w:id="0"/>
    </w:p>
    <w:p w:rsidR="0098654C" w:rsidRPr="00543C3B" w:rsidRDefault="00C016E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>, 3</w:t>
      </w:r>
      <w:r w:rsidR="00782CE4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novem</w:t>
      </w:r>
      <w:r w:rsidR="00CA32E8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1D" w:rsidRDefault="00E63A1D" w:rsidP="00543C3B">
      <w:r>
        <w:separator/>
      </w:r>
    </w:p>
  </w:endnote>
  <w:endnote w:type="continuationSeparator" w:id="0">
    <w:p w:rsidR="00E63A1D" w:rsidRDefault="00E63A1D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1D" w:rsidRDefault="00E63A1D" w:rsidP="00543C3B">
      <w:r>
        <w:separator/>
      </w:r>
    </w:p>
  </w:footnote>
  <w:footnote w:type="continuationSeparator" w:id="0">
    <w:p w:rsidR="00E63A1D" w:rsidRDefault="00E63A1D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22EB7"/>
    <w:rsid w:val="00055610"/>
    <w:rsid w:val="000F5242"/>
    <w:rsid w:val="0012065D"/>
    <w:rsid w:val="001915B8"/>
    <w:rsid w:val="0025434D"/>
    <w:rsid w:val="00257166"/>
    <w:rsid w:val="00412187"/>
    <w:rsid w:val="004D1686"/>
    <w:rsid w:val="00502F4A"/>
    <w:rsid w:val="00543C3B"/>
    <w:rsid w:val="00782CE4"/>
    <w:rsid w:val="0098654C"/>
    <w:rsid w:val="00AC1F85"/>
    <w:rsid w:val="00BA0FF5"/>
    <w:rsid w:val="00C016EF"/>
    <w:rsid w:val="00CA32E8"/>
    <w:rsid w:val="00CB1033"/>
    <w:rsid w:val="00E63A1D"/>
    <w:rsid w:val="00F61616"/>
    <w:rsid w:val="00F77CE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2017-11-06T08:52:00Z</dcterms:created>
  <dcterms:modified xsi:type="dcterms:W3CDTF">2017-11-06T08:56:00Z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