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07" w:rsidRDefault="00E16A07" w:rsidP="007B5487">
      <w:pPr>
        <w:spacing w:after="0" w:line="240" w:lineRule="auto"/>
      </w:pPr>
    </w:p>
    <w:p w:rsidR="007B5487" w:rsidRDefault="007B5487" w:rsidP="007B5487">
      <w:pPr>
        <w:spacing w:after="0" w:line="240" w:lineRule="auto"/>
      </w:pPr>
    </w:p>
    <w:p w:rsidR="007B5487" w:rsidRPr="007B5487" w:rsidRDefault="007B5487" w:rsidP="007B5487">
      <w:pPr>
        <w:spacing w:after="0" w:line="240" w:lineRule="auto"/>
        <w:jc w:val="center"/>
        <w:rPr>
          <w:b/>
          <w:u w:val="single"/>
        </w:rPr>
      </w:pPr>
      <w:r w:rsidRPr="007B5487">
        <w:rPr>
          <w:b/>
          <w:u w:val="single"/>
        </w:rPr>
        <w:t>CONVOCATORIA</w:t>
      </w:r>
    </w:p>
    <w:p w:rsidR="007B5487" w:rsidRDefault="007B5487" w:rsidP="007B5487">
      <w:pPr>
        <w:spacing w:after="0" w:line="240" w:lineRule="auto"/>
      </w:pPr>
    </w:p>
    <w:p w:rsidR="007B5487" w:rsidRDefault="007B5487" w:rsidP="007B5487">
      <w:pPr>
        <w:spacing w:after="0" w:line="240" w:lineRule="auto"/>
        <w:jc w:val="both"/>
      </w:pPr>
      <w:r>
        <w:t xml:space="preserve">Vista a relación de expedientes conclusos posta a disposición </w:t>
      </w:r>
      <w:proofErr w:type="spellStart"/>
      <w:r>
        <w:t>desta</w:t>
      </w:r>
      <w:proofErr w:type="spellEnd"/>
      <w:r>
        <w:t xml:space="preserve"> Alcaldía </w:t>
      </w:r>
      <w:proofErr w:type="spellStart"/>
      <w:r>
        <w:t>pola</w:t>
      </w:r>
      <w:proofErr w:type="spellEnd"/>
      <w:r>
        <w:t xml:space="preserve"> Secretaría </w:t>
      </w:r>
      <w:proofErr w:type="spellStart"/>
      <w:r>
        <w:t>Xeral</w:t>
      </w:r>
      <w:proofErr w:type="spellEnd"/>
      <w:r>
        <w:t xml:space="preserve"> con data 10 de abril de 2017, a efectos da </w:t>
      </w:r>
      <w:proofErr w:type="spellStart"/>
      <w:r>
        <w:t>súa</w:t>
      </w:r>
      <w:proofErr w:type="spellEnd"/>
      <w:r>
        <w:t xml:space="preserve"> inclusión na </w:t>
      </w:r>
      <w:proofErr w:type="spellStart"/>
      <w:r>
        <w:t>orde</w:t>
      </w:r>
      <w:proofErr w:type="spellEnd"/>
      <w:r>
        <w:t xml:space="preserve"> do día da sesión Ordinaria que a Xunta de </w:t>
      </w:r>
      <w:proofErr w:type="spellStart"/>
      <w:r>
        <w:t>Gobemo</w:t>
      </w:r>
      <w:proofErr w:type="spellEnd"/>
      <w:r>
        <w:t xml:space="preserve"> Local realizará o día martes 11 de abril de 2017,</w:t>
      </w:r>
    </w:p>
    <w:p w:rsidR="007B5487" w:rsidRDefault="007B5487" w:rsidP="007B5487">
      <w:pPr>
        <w:spacing w:after="0" w:line="240" w:lineRule="auto"/>
        <w:jc w:val="both"/>
      </w:pPr>
    </w:p>
    <w:p w:rsidR="007B5487" w:rsidRDefault="007B5487" w:rsidP="007B5487">
      <w:pPr>
        <w:spacing w:after="0" w:line="240" w:lineRule="auto"/>
        <w:jc w:val="both"/>
      </w:pPr>
      <w:r>
        <w:t xml:space="preserve">No uso das facultades que me están conferidas </w:t>
      </w:r>
      <w:proofErr w:type="spellStart"/>
      <w:r>
        <w:t>ao</w:t>
      </w:r>
      <w:proofErr w:type="spellEnd"/>
      <w:r>
        <w:t xml:space="preserve"> </w:t>
      </w:r>
      <w:proofErr w:type="spellStart"/>
      <w:r>
        <w:t>abeiro</w:t>
      </w:r>
      <w:proofErr w:type="spellEnd"/>
      <w:r>
        <w:t xml:space="preserve"> do establecido no artigo 21.1.c) da </w:t>
      </w:r>
      <w:proofErr w:type="spellStart"/>
      <w:r>
        <w:t>Lei</w:t>
      </w:r>
      <w:proofErr w:type="spellEnd"/>
      <w:r>
        <w:t xml:space="preserve"> 7/1985, do 2 de abril, de Bases do </w:t>
      </w:r>
      <w:proofErr w:type="spellStart"/>
      <w:r>
        <w:t>Réxime</w:t>
      </w:r>
      <w:proofErr w:type="spellEnd"/>
      <w:r>
        <w:t xml:space="preserve"> Local, mediante o presente escrito </w:t>
      </w:r>
      <w:proofErr w:type="spellStart"/>
      <w:r>
        <w:t>convócaselle</w:t>
      </w:r>
      <w:proofErr w:type="spellEnd"/>
      <w:r>
        <w:t xml:space="preserve"> á Sesión</w:t>
      </w:r>
    </w:p>
    <w:p w:rsidR="007B5487" w:rsidRDefault="007B5487" w:rsidP="007B5487">
      <w:pPr>
        <w:spacing w:after="0" w:line="240" w:lineRule="auto"/>
        <w:jc w:val="both"/>
      </w:pPr>
    </w:p>
    <w:p w:rsidR="007B5487" w:rsidRDefault="007B5487" w:rsidP="007B5487">
      <w:pPr>
        <w:spacing w:after="0" w:line="240" w:lineRule="auto"/>
        <w:jc w:val="both"/>
      </w:pPr>
      <w:r>
        <w:t xml:space="preserve">Ordinaria que a Xunta de </w:t>
      </w:r>
      <w:proofErr w:type="spellStart"/>
      <w:r>
        <w:t>Gobemo</w:t>
      </w:r>
      <w:proofErr w:type="spellEnd"/>
      <w:r>
        <w:t xml:space="preserve"> Local realizará, na Casa Consistorial, o próximo día martes 11 de abril de 2017 </w:t>
      </w:r>
      <w:proofErr w:type="spellStart"/>
      <w:r>
        <w:t>ás</w:t>
      </w:r>
      <w:proofErr w:type="spellEnd"/>
      <w:r>
        <w:t xml:space="preserve"> 12:00 horas, en </w:t>
      </w:r>
      <w:proofErr w:type="spellStart"/>
      <w:r>
        <w:t>primeira</w:t>
      </w:r>
      <w:proofErr w:type="spellEnd"/>
      <w:r>
        <w:t xml:space="preserve"> convocatoria, e </w:t>
      </w:r>
      <w:proofErr w:type="spellStart"/>
      <w:r>
        <w:t>procederase</w:t>
      </w:r>
      <w:proofErr w:type="spellEnd"/>
      <w:r>
        <w:t xml:space="preserve"> en segunda de</w:t>
      </w:r>
      <w:r>
        <w:t xml:space="preserve">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estipulado no artigo </w:t>
      </w:r>
      <w:r>
        <w:t xml:space="preserve">113.1.c) do R.O.F., coa </w:t>
      </w:r>
      <w:proofErr w:type="spellStart"/>
      <w:r>
        <w:t>seguinte</w:t>
      </w:r>
      <w:proofErr w:type="spellEnd"/>
      <w:r>
        <w:t>:</w:t>
      </w:r>
    </w:p>
    <w:p w:rsidR="007B5487" w:rsidRDefault="007B5487" w:rsidP="007B5487">
      <w:pPr>
        <w:spacing w:after="0" w:line="240" w:lineRule="auto"/>
      </w:pPr>
    </w:p>
    <w:p w:rsidR="007B5487" w:rsidRDefault="007B5487" w:rsidP="007B5487">
      <w:pPr>
        <w:spacing w:after="0" w:line="240" w:lineRule="auto"/>
      </w:pPr>
    </w:p>
    <w:p w:rsidR="007B5487" w:rsidRPr="007B5487" w:rsidRDefault="007B5487" w:rsidP="007B5487">
      <w:pPr>
        <w:spacing w:after="0" w:line="240" w:lineRule="auto"/>
        <w:jc w:val="center"/>
        <w:rPr>
          <w:b/>
        </w:rPr>
      </w:pPr>
      <w:r w:rsidRPr="007B5487">
        <w:rPr>
          <w:b/>
        </w:rPr>
        <w:t>ORDE</w:t>
      </w:r>
      <w:r w:rsidRPr="007B5487">
        <w:rPr>
          <w:b/>
        </w:rPr>
        <w:t xml:space="preserve"> </w:t>
      </w:r>
      <w:r w:rsidRPr="007B5487">
        <w:rPr>
          <w:b/>
        </w:rPr>
        <w:t>DO</w:t>
      </w:r>
      <w:r w:rsidRPr="007B5487">
        <w:rPr>
          <w:b/>
        </w:rPr>
        <w:t xml:space="preserve"> </w:t>
      </w:r>
      <w:r w:rsidRPr="007B5487">
        <w:rPr>
          <w:b/>
        </w:rPr>
        <w:t>DÍA</w:t>
      </w:r>
    </w:p>
    <w:p w:rsidR="007B5487" w:rsidRPr="007B5487" w:rsidRDefault="007B5487" w:rsidP="007B5487">
      <w:pPr>
        <w:spacing w:after="0" w:line="240" w:lineRule="auto"/>
      </w:pPr>
    </w:p>
    <w:p w:rsidR="007B5487" w:rsidRDefault="007B5487" w:rsidP="007B5487">
      <w:pPr>
        <w:spacing w:after="0" w:line="240" w:lineRule="auto"/>
        <w:jc w:val="both"/>
      </w:pPr>
      <w:r>
        <w:t>1.-APROBACIÓN, SI PROCE</w:t>
      </w:r>
      <w:r>
        <w:t>DE, DA ACTA DE DATA 27.03.2017.</w:t>
      </w:r>
    </w:p>
    <w:p w:rsidR="007B5487" w:rsidRDefault="007B5487" w:rsidP="007B5487">
      <w:pPr>
        <w:spacing w:after="0" w:line="240" w:lineRule="auto"/>
        <w:jc w:val="both"/>
      </w:pPr>
      <w:r>
        <w:t>2.-</w:t>
      </w:r>
      <w:r>
        <w:t>CAMBIO DE TITULARIDADE DA LICENZA MUNICIPAL DE ACTIVIDADE EXPEDIENTE: 2017/U020/000002.</w:t>
      </w:r>
    </w:p>
    <w:p w:rsidR="007B5487" w:rsidRDefault="007B5487" w:rsidP="007B5487">
      <w:pPr>
        <w:spacing w:after="0" w:line="240" w:lineRule="auto"/>
        <w:jc w:val="both"/>
      </w:pPr>
      <w:r>
        <w:t>3.</w:t>
      </w:r>
      <w:r>
        <w:t>- LICE</w:t>
      </w:r>
      <w:r>
        <w:t xml:space="preserve">NZA DE EDIFICACIÓN EXPEDIENTE: </w:t>
      </w:r>
      <w:bookmarkStart w:id="0" w:name="_GoBack"/>
      <w:bookmarkEnd w:id="0"/>
      <w:r>
        <w:t>2016/U022/000013.</w:t>
      </w:r>
    </w:p>
    <w:p w:rsidR="007B5487" w:rsidRDefault="007B5487" w:rsidP="007B5487">
      <w:pPr>
        <w:spacing w:after="0" w:line="240" w:lineRule="auto"/>
        <w:jc w:val="both"/>
      </w:pPr>
      <w:r>
        <w:t>4.</w:t>
      </w:r>
      <w:r>
        <w:t>- CAMBIO DE TITULARIDADE DE VAO EXPEDIENTE: 2017/VOOS/000002.</w:t>
      </w:r>
    </w:p>
    <w:p w:rsidR="007B5487" w:rsidRDefault="007B5487" w:rsidP="007B5487">
      <w:pPr>
        <w:spacing w:after="0" w:line="240" w:lineRule="auto"/>
        <w:jc w:val="both"/>
      </w:pPr>
      <w:r>
        <w:t>5.</w:t>
      </w:r>
      <w:r>
        <w:t>- RECURSO RECIBOS LIXO Nº 25. 2017.</w:t>
      </w:r>
    </w:p>
    <w:p w:rsidR="007B5487" w:rsidRDefault="007B5487" w:rsidP="007B5487">
      <w:pPr>
        <w:spacing w:after="0" w:line="240" w:lineRule="auto"/>
        <w:jc w:val="both"/>
      </w:pPr>
      <w:r>
        <w:t>6.</w:t>
      </w:r>
      <w:r>
        <w:t>-APROBACIÓN DE FACTURAS.</w:t>
      </w:r>
    </w:p>
    <w:p w:rsidR="007B5487" w:rsidRDefault="007B5487" w:rsidP="007B5487">
      <w:pPr>
        <w:spacing w:after="0" w:line="240" w:lineRule="auto"/>
        <w:jc w:val="both"/>
      </w:pPr>
      <w:r>
        <w:t>7.</w:t>
      </w:r>
      <w:r>
        <w:t>-CONTRATO MENOR PARA O ACONDICIONAMENTO E FORMIGONADO NO PUNTO LIMPO.</w:t>
      </w:r>
    </w:p>
    <w:p w:rsidR="007B5487" w:rsidRDefault="007B5487" w:rsidP="007B5487">
      <w:pPr>
        <w:spacing w:after="0" w:line="240" w:lineRule="auto"/>
        <w:jc w:val="both"/>
      </w:pPr>
      <w:r>
        <w:t>8.</w:t>
      </w:r>
      <w:r>
        <w:t>- APROBACIÓN EXPTE. CONTRATACIÓN DA MELLORA EFICIENCIA ENERXÉTICA - ALUMADO NO PASEO MARÍTIMO E RÚA CUARTEL. PMA 2016.</w:t>
      </w:r>
    </w:p>
    <w:p w:rsidR="007B5487" w:rsidRDefault="007B5487" w:rsidP="007B5487">
      <w:pPr>
        <w:spacing w:after="0" w:line="240" w:lineRule="auto"/>
        <w:jc w:val="both"/>
      </w:pPr>
      <w:r>
        <w:t>9.</w:t>
      </w:r>
      <w:r>
        <w:t>-APROBACIÓN EXPEDIENTE DE CONTRATACIÓN DO ACONDICIONAMENTO ENTORNO INSTALACIÓNS DE DEPURACIÓN DE AUGAS RESIDUAIS.PAS  2015.</w:t>
      </w:r>
    </w:p>
    <w:p w:rsidR="007B5487" w:rsidRDefault="007B5487" w:rsidP="007B5487">
      <w:pPr>
        <w:spacing w:after="0" w:line="240" w:lineRule="auto"/>
        <w:jc w:val="both"/>
      </w:pPr>
      <w:r>
        <w:t>10</w:t>
      </w:r>
      <w:r>
        <w:t>.-APROBACIÓN EXPEDIENTE DE CONTRATACIÓN DE DOTACIÓN PARQUE INFANTÍS NA RÚA ORTIGUEIRA E NO PASEO MAGDALENA. PAS 2015.</w:t>
      </w:r>
    </w:p>
    <w:p w:rsidR="007B5487" w:rsidRDefault="007B5487" w:rsidP="007B5487">
      <w:pPr>
        <w:spacing w:after="0" w:line="240" w:lineRule="auto"/>
        <w:jc w:val="both"/>
      </w:pPr>
      <w:r>
        <w:t>11.</w:t>
      </w:r>
      <w:r>
        <w:t>-APROBACIÓN CERTIF. OBRA 1 -ACONDICIONAMENTO RÚAS NA ZONA URBANA. PAS 2015.</w:t>
      </w:r>
    </w:p>
    <w:p w:rsidR="007B5487" w:rsidRDefault="007B5487" w:rsidP="007B5487">
      <w:pPr>
        <w:spacing w:after="0" w:line="240" w:lineRule="auto"/>
        <w:jc w:val="both"/>
      </w:pPr>
      <w:r>
        <w:t>12.</w:t>
      </w:r>
      <w:r>
        <w:t>-APROBACIÓN CERTIF. DE OBRA 1 -ALUMADO PASEO FLUVIAL E PARQUE SAGRADO CORAZÓN. PAS 2015.</w:t>
      </w:r>
    </w:p>
    <w:p w:rsidR="007B5487" w:rsidRDefault="007B5487" w:rsidP="007B5487">
      <w:pPr>
        <w:spacing w:after="0" w:line="240" w:lineRule="auto"/>
        <w:jc w:val="both"/>
      </w:pPr>
      <w:r>
        <w:t>13.-</w:t>
      </w:r>
      <w:r>
        <w:t>APROBACIÓN CERTIFICACIÓNS DE OBRA 1 E 2 -NOVA REDE DE SANEAMENTO NA RÚA AS PONTES. PAS 2015.</w:t>
      </w:r>
    </w:p>
    <w:p w:rsidR="007B5487" w:rsidRDefault="007B5487" w:rsidP="007B5487">
      <w:pPr>
        <w:spacing w:after="0" w:line="240" w:lineRule="auto"/>
        <w:jc w:val="both"/>
      </w:pPr>
      <w:r>
        <w:t>14.-</w:t>
      </w:r>
      <w:r>
        <w:t>RATIFICACIÓN DECRETOS 112/2017 E 113/2017 DE CONCESIÓN SEGUNDO PRAZO EXECUCIÓN - OBRAS DE ACOND. RÚAS ZONA URBANA E SANEAMENTO RÚA AS PONTES.</w:t>
      </w:r>
    </w:p>
    <w:p w:rsidR="007B5487" w:rsidRDefault="007B5487" w:rsidP="007B5487">
      <w:pPr>
        <w:spacing w:after="0" w:line="240" w:lineRule="auto"/>
        <w:jc w:val="both"/>
      </w:pPr>
      <w:r>
        <w:t>15.-</w:t>
      </w:r>
      <w:r>
        <w:t>RATIFICACIÓN DA RESOLUCIÓN DE ALCALDÍA 128/2017 - CONTRATO MENOR DE SERVJZOS DE MONITOR TÉCNICO DEPORTIVO.</w:t>
      </w:r>
    </w:p>
    <w:p w:rsidR="007B5487" w:rsidRDefault="007B5487" w:rsidP="007B5487">
      <w:pPr>
        <w:spacing w:after="0" w:line="240" w:lineRule="auto"/>
        <w:jc w:val="both"/>
      </w:pPr>
      <w:r>
        <w:t>16.-</w:t>
      </w:r>
      <w:r>
        <w:t>RATIFICACIÓN RESOLUCIÓN ALCALDÍA 130/2017 - CONTRATO MENOR DE SERVIZOS DE OBRADOIRO DE MEMORIA</w:t>
      </w:r>
    </w:p>
    <w:p w:rsidR="007B5487" w:rsidRDefault="007B5487" w:rsidP="007B5487">
      <w:pPr>
        <w:spacing w:after="0" w:line="240" w:lineRule="auto"/>
        <w:jc w:val="both"/>
      </w:pPr>
      <w:r>
        <w:t>17.-</w:t>
      </w:r>
      <w:r>
        <w:t>RATIFICACIÓN RESOLUCIÓN ALCALDÍA 132/2017 - CONTRATO MENOR DE SERVIZOS DE XIMNASIA TERAPÉUTICA.</w:t>
      </w:r>
    </w:p>
    <w:p w:rsidR="007B5487" w:rsidRDefault="007B5487" w:rsidP="007B5487">
      <w:pPr>
        <w:spacing w:after="0" w:line="240" w:lineRule="auto"/>
        <w:jc w:val="both"/>
      </w:pPr>
      <w:r>
        <w:t>18.-</w:t>
      </w:r>
      <w:r>
        <w:t>RATIFICACIÓN RESOLUCIÓN DE ALCALDÍA 131/2017 - CONTRATO MENOR DE SERVIZOS­ BAILE ACTIVO PARA A TERCEIRA JDADE.</w:t>
      </w:r>
    </w:p>
    <w:p w:rsidR="007B5487" w:rsidRDefault="007B5487" w:rsidP="007B5487">
      <w:pPr>
        <w:spacing w:after="0" w:line="240" w:lineRule="auto"/>
        <w:jc w:val="both"/>
      </w:pPr>
      <w:r>
        <w:t>19.-</w:t>
      </w:r>
      <w:r>
        <w:t>RATIFICACIÓN RESOLUCIÓN ALCALDÍA 129/2017 -CONTRATO MENOR SERVIZOS DE PINTURA E DEBUXO ARTÍSTICO.</w:t>
      </w:r>
    </w:p>
    <w:p w:rsidR="007B5487" w:rsidRDefault="007B5487" w:rsidP="007B5487">
      <w:pPr>
        <w:spacing w:after="0" w:line="240" w:lineRule="auto"/>
        <w:jc w:val="both"/>
      </w:pPr>
      <w:r>
        <w:lastRenderedPageBreak/>
        <w:t>20.-</w:t>
      </w:r>
      <w:r>
        <w:t>RATIFICACIÓN RESOLUCIÓN DEALCALDÍA 134/2017- CONTRATO MENOR DE SERVIZOS LIMPEZA EN LOCAIS MUNICIPAIS.</w:t>
      </w:r>
    </w:p>
    <w:p w:rsidR="007B5487" w:rsidRDefault="007B5487" w:rsidP="007B5487">
      <w:pPr>
        <w:spacing w:after="0" w:line="240" w:lineRule="auto"/>
        <w:jc w:val="both"/>
      </w:pPr>
      <w:r>
        <w:t>21.-</w:t>
      </w:r>
      <w:r>
        <w:t>DAR CONTA DO AUTO 00042/2017 DO XULGADO DE 1ERA. INSTANCIA E INTRUCCIÓN Nº1 DE ORTIGUEIRA. ALBERTO DÍAZ GARCÍA CONTRA O CONCELLO DE CEDEIRA, XUÍZO VERBAL 0000317/2016.</w:t>
      </w:r>
    </w:p>
    <w:p w:rsidR="007B5487" w:rsidRDefault="007B5487" w:rsidP="007B5487">
      <w:pPr>
        <w:spacing w:after="0" w:line="240" w:lineRule="auto"/>
        <w:jc w:val="both"/>
      </w:pPr>
      <w:r>
        <w:t>22.-</w:t>
      </w:r>
      <w:r>
        <w:t>ASUNTOS VARIOS.</w:t>
      </w:r>
    </w:p>
    <w:p w:rsidR="007B5487" w:rsidRDefault="007B5487" w:rsidP="007B5487">
      <w:pPr>
        <w:spacing w:after="0" w:line="240" w:lineRule="auto"/>
      </w:pPr>
    </w:p>
    <w:p w:rsidR="007B5487" w:rsidRDefault="007B5487" w:rsidP="007B5487">
      <w:pPr>
        <w:spacing w:after="0" w:line="240" w:lineRule="auto"/>
        <w:jc w:val="both"/>
      </w:pPr>
      <w:r>
        <w:t xml:space="preserve">A partir </w:t>
      </w:r>
      <w:proofErr w:type="spellStart"/>
      <w:r>
        <w:t>desta</w:t>
      </w:r>
      <w:proofErr w:type="spellEnd"/>
      <w:r>
        <w:t xml:space="preserve"> data ten </w:t>
      </w:r>
      <w:proofErr w:type="spellStart"/>
      <w:r>
        <w:t>Vde</w:t>
      </w:r>
      <w:proofErr w:type="spellEnd"/>
      <w:r>
        <w:t xml:space="preserve">. </w:t>
      </w:r>
      <w:proofErr w:type="gramStart"/>
      <w:r>
        <w:t>á</w:t>
      </w:r>
      <w:proofErr w:type="gramEnd"/>
      <w:r>
        <w:t xml:space="preserve"> </w:t>
      </w:r>
      <w:proofErr w:type="spellStart"/>
      <w:r>
        <w:t>súa</w:t>
      </w:r>
      <w:proofErr w:type="spellEnd"/>
      <w:r>
        <w:t xml:space="preserve"> disposición, na Secretaría </w:t>
      </w:r>
      <w:proofErr w:type="spellStart"/>
      <w:r>
        <w:t>desta</w:t>
      </w:r>
      <w:proofErr w:type="spellEnd"/>
      <w:r>
        <w:t xml:space="preserve"> Corporación, os antecedentes relacionados </w:t>
      </w:r>
      <w:proofErr w:type="spellStart"/>
      <w:r>
        <w:t>cos</w:t>
      </w:r>
      <w:proofErr w:type="spellEnd"/>
      <w:r>
        <w:t xml:space="preserve"> asuntos que figuran na </w:t>
      </w:r>
      <w:proofErr w:type="spellStart"/>
      <w:r>
        <w:t>orde</w:t>
      </w:r>
      <w:proofErr w:type="spellEnd"/>
      <w:r>
        <w:t xml:space="preserve"> do día.</w:t>
      </w:r>
    </w:p>
    <w:p w:rsidR="007B5487" w:rsidRDefault="007B5487" w:rsidP="007B5487">
      <w:pPr>
        <w:spacing w:after="0" w:line="240" w:lineRule="auto"/>
        <w:jc w:val="both"/>
      </w:pPr>
    </w:p>
    <w:p w:rsidR="007B5487" w:rsidRDefault="007B5487" w:rsidP="007B5487">
      <w:pPr>
        <w:spacing w:after="0" w:line="240" w:lineRule="auto"/>
        <w:jc w:val="both"/>
      </w:pPr>
    </w:p>
    <w:p w:rsidR="007B5487" w:rsidRDefault="007B5487" w:rsidP="007B5487">
      <w:pPr>
        <w:spacing w:after="0" w:line="240" w:lineRule="auto"/>
        <w:jc w:val="both"/>
      </w:pPr>
      <w:proofErr w:type="spellStart"/>
      <w:r>
        <w:t>Cedeira</w:t>
      </w:r>
      <w:proofErr w:type="spellEnd"/>
      <w:r>
        <w:t xml:space="preserve">, </w:t>
      </w:r>
      <w:proofErr w:type="spellStart"/>
      <w:r>
        <w:t>luns</w:t>
      </w:r>
      <w:proofErr w:type="spellEnd"/>
      <w:r>
        <w:t xml:space="preserve"> 10</w:t>
      </w:r>
      <w:r>
        <w:t xml:space="preserve"> de abril de 2017.</w:t>
      </w:r>
    </w:p>
    <w:sectPr w:rsidR="007B5487" w:rsidSect="007B5487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4B" w:rsidRDefault="00B63D4B" w:rsidP="007B5487">
      <w:pPr>
        <w:spacing w:after="0" w:line="240" w:lineRule="auto"/>
      </w:pPr>
      <w:r>
        <w:separator/>
      </w:r>
    </w:p>
  </w:endnote>
  <w:endnote w:type="continuationSeparator" w:id="0">
    <w:p w:rsidR="00B63D4B" w:rsidRDefault="00B63D4B" w:rsidP="007B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4B" w:rsidRDefault="00B63D4B" w:rsidP="007B5487">
      <w:pPr>
        <w:spacing w:after="0" w:line="240" w:lineRule="auto"/>
      </w:pPr>
      <w:r>
        <w:separator/>
      </w:r>
    </w:p>
  </w:footnote>
  <w:footnote w:type="continuationSeparator" w:id="0">
    <w:p w:rsidR="00B63D4B" w:rsidRDefault="00B63D4B" w:rsidP="007B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7" w:rsidRPr="007B5487" w:rsidRDefault="007B5487" w:rsidP="007B5487">
    <w:pPr>
      <w:widowControl w:val="0"/>
      <w:autoSpaceDE w:val="0"/>
      <w:autoSpaceDN w:val="0"/>
      <w:spacing w:after="0" w:line="240" w:lineRule="auto"/>
      <w:ind w:left="1508" w:right="2330" w:firstLine="6"/>
      <w:rPr>
        <w:rFonts w:ascii="Arial" w:eastAsia="Cambria" w:hAnsi="Arial" w:cs="Cambria"/>
        <w:w w:val="105"/>
        <w:sz w:val="23"/>
        <w:lang w:val="en-US"/>
      </w:rPr>
    </w:pPr>
    <w:r w:rsidRPr="00F84A7B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F424B01" wp14:editId="7D44157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>C</w:t>
    </w:r>
    <w:r w:rsidRPr="007B5487">
      <w:rPr>
        <w:rFonts w:ascii="Arial" w:eastAsia="Cambria" w:hAnsi="Arial" w:cs="Cambria"/>
        <w:b/>
        <w:w w:val="105"/>
        <w:sz w:val="23"/>
        <w:lang w:val="en-US"/>
      </w:rPr>
      <w:t xml:space="preserve">ONCELLO DE CEDEIRA (A Coruña) </w:t>
    </w:r>
    <w:r w:rsidRPr="007B5487">
      <w:rPr>
        <w:rFonts w:ascii="Arial" w:eastAsia="Cambria" w:hAnsi="Arial" w:cs="Cambria"/>
        <w:w w:val="105"/>
        <w:sz w:val="23"/>
        <w:lang w:val="en-US"/>
      </w:rPr>
      <w:t xml:space="preserve">Teléfono: 981480000 - Fax: 981482506 </w:t>
    </w:r>
  </w:p>
  <w:p w:rsidR="007B5487" w:rsidRPr="007B5487" w:rsidRDefault="007B5487" w:rsidP="007B5487">
    <w:pPr>
      <w:widowControl w:val="0"/>
      <w:autoSpaceDE w:val="0"/>
      <w:autoSpaceDN w:val="0"/>
      <w:spacing w:after="0" w:line="240" w:lineRule="auto"/>
      <w:ind w:left="1508" w:right="2330" w:firstLine="6"/>
      <w:rPr>
        <w:rFonts w:ascii="Arial" w:eastAsia="Cambria" w:hAnsi="Arial" w:cs="Cambria"/>
        <w:w w:val="105"/>
        <w:sz w:val="23"/>
        <w:lang w:val="en-US"/>
      </w:rPr>
    </w:pPr>
    <w:r w:rsidRPr="007B5487">
      <w:rPr>
        <w:rFonts w:ascii="Arial" w:eastAsia="Cambria" w:hAnsi="Arial" w:cs="Cambria"/>
        <w:w w:val="105"/>
        <w:sz w:val="23"/>
        <w:lang w:val="en-US"/>
      </w:rPr>
      <w:t>C.I.F.: P-1502200-G</w:t>
    </w:r>
  </w:p>
  <w:p w:rsidR="007B5487" w:rsidRDefault="007B54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87"/>
    <w:rsid w:val="007B5487"/>
    <w:rsid w:val="00B63D4B"/>
    <w:rsid w:val="00CD3A13"/>
    <w:rsid w:val="00E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487"/>
  </w:style>
  <w:style w:type="paragraph" w:styleId="Piedepgina">
    <w:name w:val="footer"/>
    <w:basedOn w:val="Normal"/>
    <w:link w:val="PiedepginaCar"/>
    <w:uiPriority w:val="99"/>
    <w:unhideWhenUsed/>
    <w:rsid w:val="007B5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487"/>
  </w:style>
  <w:style w:type="paragraph" w:styleId="Piedepgina">
    <w:name w:val="footer"/>
    <w:basedOn w:val="Normal"/>
    <w:link w:val="PiedepginaCar"/>
    <w:uiPriority w:val="99"/>
    <w:unhideWhenUsed/>
    <w:rsid w:val="007B5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2017-04-11T17:07:00Z</dcterms:created>
  <dcterms:modified xsi:type="dcterms:W3CDTF">2017-04-11T17:14:00Z</dcterms:modified>
</cp:coreProperties>
</file>