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6A" w:rsidRDefault="007E266A">
      <w:pPr>
        <w:pStyle w:val="Textoindependiente"/>
        <w:spacing w:before="1"/>
        <w:rPr>
          <w:sz w:val="17"/>
        </w:rPr>
      </w:pPr>
    </w:p>
    <w:p w:rsidR="007E266A" w:rsidRPr="00F84A7B" w:rsidRDefault="00F84A7B">
      <w:pPr>
        <w:spacing w:before="93" w:line="256" w:lineRule="auto"/>
        <w:ind w:left="1506" w:right="4211" w:firstLine="3"/>
        <w:rPr>
          <w:rFonts w:ascii="Arial" w:hAnsi="Arial"/>
          <w:sz w:val="19"/>
        </w:rPr>
      </w:pPr>
      <w:r w:rsidRPr="00F84A7B"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 wp14:anchorId="6BF355CB" wp14:editId="712F4561">
            <wp:simplePos x="0" y="0"/>
            <wp:positionH relativeFrom="page">
              <wp:posOffset>1097280</wp:posOffset>
            </wp:positionH>
            <wp:positionV relativeFrom="paragraph">
              <wp:posOffset>-123807</wp:posOffset>
            </wp:positionV>
            <wp:extent cx="560832" cy="877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A7B">
        <w:rPr>
          <w:rFonts w:ascii="Arial" w:hAnsi="Arial"/>
          <w:b/>
          <w:w w:val="105"/>
          <w:sz w:val="23"/>
        </w:rPr>
        <w:t xml:space="preserve">CONCELLO DE CEDEIRA </w:t>
      </w:r>
      <w:r w:rsidRPr="00F84A7B">
        <w:rPr>
          <w:rFonts w:ascii="Arial" w:hAnsi="Arial"/>
          <w:b/>
          <w:w w:val="105"/>
          <w:sz w:val="19"/>
        </w:rPr>
        <w:t xml:space="preserve">(A </w:t>
      </w:r>
      <w:proofErr w:type="spellStart"/>
      <w:r w:rsidRPr="00F84A7B">
        <w:rPr>
          <w:rFonts w:ascii="Arial" w:hAnsi="Arial"/>
          <w:b/>
          <w:w w:val="105"/>
          <w:sz w:val="19"/>
        </w:rPr>
        <w:t>Coruña</w:t>
      </w:r>
      <w:proofErr w:type="spellEnd"/>
      <w:r w:rsidRPr="00F84A7B">
        <w:rPr>
          <w:rFonts w:ascii="Arial" w:hAnsi="Arial"/>
          <w:b/>
          <w:w w:val="105"/>
          <w:sz w:val="19"/>
        </w:rPr>
        <w:t xml:space="preserve">) </w:t>
      </w:r>
      <w:proofErr w:type="spellStart"/>
      <w:r w:rsidRPr="00F84A7B">
        <w:rPr>
          <w:rFonts w:ascii="Arial" w:hAnsi="Arial"/>
          <w:w w:val="105"/>
          <w:sz w:val="19"/>
        </w:rPr>
        <w:t>Teléfono</w:t>
      </w:r>
      <w:proofErr w:type="spellEnd"/>
      <w:r w:rsidRPr="00F84A7B">
        <w:rPr>
          <w:rFonts w:ascii="Arial" w:hAnsi="Arial"/>
          <w:w w:val="105"/>
          <w:sz w:val="19"/>
        </w:rPr>
        <w:t>: 981480000 - Fax: 981482506 C.I.F.: P-1502200-G</w:t>
      </w:r>
    </w:p>
    <w:p w:rsidR="007E266A" w:rsidRDefault="007E266A">
      <w:pPr>
        <w:pStyle w:val="Textoindependiente"/>
        <w:rPr>
          <w:rFonts w:ascii="Arial"/>
          <w:sz w:val="20"/>
        </w:rPr>
      </w:pPr>
    </w:p>
    <w:p w:rsidR="007E266A" w:rsidRDefault="007E266A">
      <w:pPr>
        <w:pStyle w:val="Textoindependiente"/>
        <w:rPr>
          <w:rFonts w:ascii="Arial"/>
          <w:sz w:val="20"/>
        </w:rPr>
      </w:pPr>
    </w:p>
    <w:p w:rsidR="007E266A" w:rsidRDefault="007E266A">
      <w:pPr>
        <w:pStyle w:val="Textoindependiente"/>
        <w:rPr>
          <w:rFonts w:ascii="Arial"/>
          <w:sz w:val="20"/>
        </w:rPr>
      </w:pPr>
    </w:p>
    <w:p w:rsidR="007E266A" w:rsidRDefault="007E266A">
      <w:pPr>
        <w:pStyle w:val="Textoindependiente"/>
        <w:rPr>
          <w:rFonts w:ascii="Arial"/>
          <w:sz w:val="20"/>
        </w:rPr>
      </w:pPr>
    </w:p>
    <w:p w:rsidR="007E266A" w:rsidRDefault="007E266A">
      <w:pPr>
        <w:pStyle w:val="Textoindependiente"/>
        <w:rPr>
          <w:rFonts w:ascii="Arial"/>
          <w:sz w:val="20"/>
        </w:rPr>
      </w:pPr>
    </w:p>
    <w:p w:rsidR="007E266A" w:rsidRPr="00F84A7B" w:rsidRDefault="007E266A">
      <w:pPr>
        <w:pStyle w:val="Textoindependiente"/>
        <w:spacing w:before="7"/>
        <w:rPr>
          <w:rFonts w:asciiTheme="minorHAnsi" w:hAnsiTheme="minorHAnsi" w:cstheme="minorHAnsi"/>
          <w:sz w:val="20"/>
        </w:rPr>
      </w:pPr>
    </w:p>
    <w:p w:rsidR="007E266A" w:rsidRPr="00F84A7B" w:rsidRDefault="00F84A7B">
      <w:pPr>
        <w:pStyle w:val="Ttulo1"/>
        <w:rPr>
          <w:rFonts w:asciiTheme="minorHAnsi" w:hAnsiTheme="minorHAnsi" w:cstheme="minorHAnsi"/>
          <w:sz w:val="22"/>
          <w:u w:val="none"/>
        </w:rPr>
      </w:pPr>
      <w:r w:rsidRPr="00F84A7B">
        <w:rPr>
          <w:rFonts w:asciiTheme="minorHAnsi" w:hAnsiTheme="minorHAnsi" w:cstheme="minorHAnsi"/>
          <w:sz w:val="22"/>
          <w:u w:val="thick"/>
        </w:rPr>
        <w:t>CONVOCATORIA</w:t>
      </w:r>
    </w:p>
    <w:p w:rsidR="007E266A" w:rsidRPr="00F84A7B" w:rsidRDefault="007E266A">
      <w:pPr>
        <w:pStyle w:val="Textoindependiente"/>
        <w:rPr>
          <w:rFonts w:asciiTheme="minorHAnsi" w:hAnsiTheme="minorHAnsi" w:cstheme="minorHAnsi"/>
          <w:b/>
          <w:sz w:val="18"/>
        </w:rPr>
      </w:pPr>
    </w:p>
    <w:p w:rsidR="007E266A" w:rsidRPr="00F84A7B" w:rsidRDefault="007E266A">
      <w:pPr>
        <w:pStyle w:val="Textoindependiente"/>
        <w:spacing w:before="5"/>
        <w:rPr>
          <w:rFonts w:asciiTheme="minorHAnsi" w:hAnsiTheme="minorHAnsi" w:cstheme="minorHAnsi"/>
          <w:b/>
          <w:sz w:val="18"/>
        </w:rPr>
      </w:pPr>
    </w:p>
    <w:p w:rsidR="007E266A" w:rsidRPr="00F84A7B" w:rsidRDefault="00F84A7B" w:rsidP="00F84A7B">
      <w:pPr>
        <w:widowControl/>
        <w:autoSpaceDE/>
        <w:autoSpaceDN/>
        <w:ind w:right="1103"/>
        <w:jc w:val="both"/>
        <w:rPr>
          <w:rFonts w:asciiTheme="minorHAnsi" w:eastAsiaTheme="minorHAnsi" w:hAnsiTheme="minorHAnsi" w:cstheme="minorBidi"/>
          <w:lang w:val="es-ES"/>
        </w:rPr>
      </w:pPr>
      <w:r w:rsidRPr="00F84A7B">
        <w:rPr>
          <w:rFonts w:asciiTheme="minorHAnsi" w:eastAsiaTheme="minorHAnsi" w:hAnsiTheme="minorHAnsi" w:cstheme="minorBidi"/>
          <w:lang w:val="es-ES"/>
        </w:rPr>
        <w:t xml:space="preserve">Quedando </w:t>
      </w:r>
      <w:proofErr w:type="spellStart"/>
      <w:r w:rsidRPr="00F84A7B">
        <w:rPr>
          <w:rFonts w:asciiTheme="minorHAnsi" w:eastAsiaTheme="minorHAnsi" w:hAnsiTheme="minorHAnsi" w:cstheme="minorBidi"/>
          <w:lang w:val="es-ES"/>
        </w:rPr>
        <w:t>sen</w:t>
      </w:r>
      <w:proofErr w:type="spellEnd"/>
      <w:r w:rsidRPr="00F84A7B">
        <w:rPr>
          <w:rFonts w:asciiTheme="minorHAnsi" w:eastAsiaTheme="minorHAnsi" w:hAnsiTheme="minorHAnsi" w:cstheme="minorBidi"/>
          <w:lang w:val="es-ES"/>
        </w:rPr>
        <w:t xml:space="preserve"> efecto a convocatoria da Xunta de </w:t>
      </w:r>
      <w:proofErr w:type="spellStart"/>
      <w:r w:rsidRPr="00F84A7B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84A7B">
        <w:rPr>
          <w:rFonts w:asciiTheme="minorHAnsi" w:eastAsiaTheme="minorHAnsi" w:hAnsiTheme="minorHAnsi" w:cstheme="minorBidi"/>
          <w:lang w:val="es-ES"/>
        </w:rPr>
        <w:t xml:space="preserve"> Local de data 2.01.17 por falta de quórum, mediante o presente escrito </w:t>
      </w:r>
      <w:proofErr w:type="spellStart"/>
      <w:r w:rsidRPr="00F84A7B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F84A7B">
        <w:rPr>
          <w:rFonts w:asciiTheme="minorHAnsi" w:eastAsiaTheme="minorHAnsi" w:hAnsiTheme="minorHAnsi" w:cstheme="minorBidi"/>
          <w:lang w:val="es-ES"/>
        </w:rPr>
        <w:t xml:space="preserve"> á Sesión Ordinaria que a </w:t>
      </w:r>
      <w:r w:rsidRPr="00F84A7B">
        <w:rPr>
          <w:rFonts w:asciiTheme="minorHAnsi" w:eastAsiaTheme="minorHAnsi" w:hAnsiTheme="minorHAnsi" w:cstheme="minorBidi"/>
          <w:b/>
          <w:lang w:val="es-ES"/>
        </w:rPr>
        <w:t xml:space="preserve">Xunta de </w:t>
      </w:r>
      <w:proofErr w:type="spellStart"/>
      <w:r w:rsidRPr="00F84A7B">
        <w:rPr>
          <w:rFonts w:asciiTheme="minorHAnsi" w:eastAsiaTheme="minorHAnsi" w:hAnsiTheme="minorHAnsi" w:cstheme="minorBidi"/>
          <w:b/>
          <w:lang w:val="es-ES"/>
        </w:rPr>
        <w:t>Goberno</w:t>
      </w:r>
      <w:proofErr w:type="spellEnd"/>
      <w:r w:rsidRPr="00F84A7B">
        <w:rPr>
          <w:rFonts w:asciiTheme="minorHAnsi" w:eastAsiaTheme="minorHAnsi" w:hAnsiTheme="minorHAnsi" w:cstheme="minorBidi"/>
          <w:b/>
          <w:lang w:val="es-ES"/>
        </w:rPr>
        <w:t xml:space="preserve"> Local</w:t>
      </w:r>
      <w:r w:rsidRPr="00F84A7B">
        <w:rPr>
          <w:rFonts w:asciiTheme="minorHAnsi" w:eastAsiaTheme="minorHAnsi" w:hAnsiTheme="minorHAnsi" w:cstheme="minorBidi"/>
          <w:lang w:val="es-ES"/>
        </w:rPr>
        <w:t xml:space="preserve"> realizará, na CASA CONSISTORIAL, o próximo día </w:t>
      </w:r>
      <w:proofErr w:type="spellStart"/>
      <w:r w:rsidRPr="00F84A7B">
        <w:rPr>
          <w:rFonts w:asciiTheme="minorHAnsi" w:eastAsiaTheme="minorHAnsi" w:hAnsiTheme="minorHAnsi" w:cstheme="minorBidi"/>
          <w:b/>
          <w:lang w:val="es-ES"/>
        </w:rPr>
        <w:t>catro</w:t>
      </w:r>
      <w:proofErr w:type="spellEnd"/>
      <w:r w:rsidRPr="00F84A7B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F84A7B">
        <w:rPr>
          <w:rFonts w:asciiTheme="minorHAnsi" w:eastAsiaTheme="minorHAnsi" w:hAnsiTheme="minorHAnsi" w:cstheme="minorBidi"/>
          <w:lang w:val="es-ES"/>
        </w:rPr>
        <w:t>de</w:t>
      </w:r>
      <w:r w:rsidRPr="00F84A7B">
        <w:rPr>
          <w:rFonts w:asciiTheme="minorHAnsi" w:eastAsiaTheme="minorHAnsi" w:hAnsiTheme="minorHAnsi" w:cstheme="minorBidi"/>
          <w:b/>
          <w:lang w:val="es-ES"/>
        </w:rPr>
        <w:t xml:space="preserve"> </w:t>
      </w:r>
      <w:proofErr w:type="spellStart"/>
      <w:r w:rsidRPr="00F84A7B">
        <w:rPr>
          <w:rFonts w:asciiTheme="minorHAnsi" w:eastAsiaTheme="minorHAnsi" w:hAnsiTheme="minorHAnsi" w:cstheme="minorBidi"/>
          <w:b/>
          <w:lang w:val="es-ES"/>
        </w:rPr>
        <w:t>xaneiro</w:t>
      </w:r>
      <w:proofErr w:type="spellEnd"/>
      <w:r w:rsidRPr="00F84A7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84A7B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F84A7B">
        <w:rPr>
          <w:rFonts w:asciiTheme="minorHAnsi" w:eastAsiaTheme="minorHAnsi" w:hAnsiTheme="minorHAnsi" w:cstheme="minorBidi"/>
          <w:lang w:val="es-ES"/>
        </w:rPr>
        <w:t xml:space="preserve"> </w:t>
      </w:r>
      <w:r w:rsidRPr="00F84A7B">
        <w:rPr>
          <w:rFonts w:asciiTheme="minorHAnsi" w:eastAsiaTheme="minorHAnsi" w:hAnsiTheme="minorHAnsi" w:cstheme="minorBidi"/>
          <w:b/>
          <w:lang w:val="es-ES"/>
        </w:rPr>
        <w:t>doce cero</w:t>
      </w:r>
      <w:r w:rsidRPr="00F84A7B">
        <w:rPr>
          <w:rFonts w:asciiTheme="minorHAnsi" w:eastAsiaTheme="minorHAnsi" w:hAnsiTheme="minorHAnsi" w:cstheme="minorBidi"/>
          <w:lang w:val="es-ES"/>
        </w:rPr>
        <w:t xml:space="preserve"> horas, en </w:t>
      </w:r>
      <w:proofErr w:type="spellStart"/>
      <w:r w:rsidRPr="00F84A7B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F84A7B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F84A7B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F84A7B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F84A7B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F84A7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84A7B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F84A7B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F84A7B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F84A7B">
        <w:rPr>
          <w:rFonts w:asciiTheme="minorHAnsi" w:eastAsiaTheme="minorHAnsi" w:hAnsiTheme="minorHAnsi" w:cstheme="minorBidi"/>
          <w:lang w:val="es-ES"/>
        </w:rPr>
        <w:t>:</w:t>
      </w:r>
    </w:p>
    <w:p w:rsidR="007E266A" w:rsidRPr="00F84A7B" w:rsidRDefault="007E266A" w:rsidP="00F84A7B">
      <w:pPr>
        <w:pStyle w:val="Textoindependiente"/>
        <w:ind w:right="1103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E266A" w:rsidRPr="00F84A7B" w:rsidRDefault="007E266A" w:rsidP="00F84A7B">
      <w:pPr>
        <w:pStyle w:val="Textoindependiente"/>
        <w:spacing w:before="8"/>
        <w:ind w:right="1103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E266A" w:rsidRPr="00745A31" w:rsidRDefault="00F84A7B" w:rsidP="00F84A7B">
      <w:pPr>
        <w:pStyle w:val="Ttulo1"/>
        <w:ind w:left="0" w:right="1103"/>
        <w:rPr>
          <w:rFonts w:asciiTheme="minorHAnsi" w:eastAsiaTheme="minorHAnsi" w:hAnsiTheme="minorHAnsi" w:cstheme="minorBidi"/>
          <w:bCs w:val="0"/>
          <w:sz w:val="22"/>
          <w:szCs w:val="22"/>
          <w:u w:val="none"/>
          <w:lang w:val="es-ES"/>
        </w:rPr>
      </w:pPr>
      <w:r w:rsidRPr="00745A31">
        <w:rPr>
          <w:rFonts w:asciiTheme="minorHAnsi" w:eastAsiaTheme="minorHAnsi" w:hAnsiTheme="minorHAnsi" w:cstheme="minorBidi"/>
          <w:bCs w:val="0"/>
          <w:sz w:val="22"/>
          <w:szCs w:val="22"/>
          <w:u w:val="none"/>
          <w:lang w:val="es-ES"/>
        </w:rPr>
        <w:t>ORDE DO DÍA</w:t>
      </w:r>
    </w:p>
    <w:p w:rsidR="007E266A" w:rsidRPr="00F84A7B" w:rsidRDefault="007E266A" w:rsidP="00F84A7B">
      <w:pPr>
        <w:pStyle w:val="Textoindependiente"/>
        <w:spacing w:before="3"/>
        <w:ind w:right="1103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E266A" w:rsidRPr="00F84A7B" w:rsidRDefault="00F84A7B" w:rsidP="00F84A7B">
      <w:pPr>
        <w:pStyle w:val="Prrafodelista"/>
        <w:numPr>
          <w:ilvl w:val="0"/>
          <w:numId w:val="1"/>
        </w:numPr>
        <w:tabs>
          <w:tab w:val="left" w:pos="320"/>
        </w:tabs>
        <w:ind w:left="0" w:right="1103" w:firstLine="0"/>
        <w:rPr>
          <w:rFonts w:asciiTheme="minorHAnsi" w:eastAsiaTheme="minorHAnsi" w:hAnsiTheme="minorHAnsi" w:cstheme="minorBidi"/>
          <w:lang w:val="es-ES"/>
        </w:rPr>
      </w:pPr>
      <w:r w:rsidRPr="00F84A7B">
        <w:rPr>
          <w:rFonts w:asciiTheme="minorHAnsi" w:eastAsiaTheme="minorHAnsi" w:hAnsiTheme="minorHAnsi" w:cstheme="minorBidi"/>
          <w:lang w:val="es-ES"/>
        </w:rPr>
        <w:t>APROBACIÓN, SI PROCEDE, DA ACTA DE 19.12.2016</w:t>
      </w:r>
    </w:p>
    <w:p w:rsidR="007E266A" w:rsidRPr="00F84A7B" w:rsidRDefault="00F84A7B" w:rsidP="00F84A7B">
      <w:pPr>
        <w:pStyle w:val="Prrafodelista"/>
        <w:numPr>
          <w:ilvl w:val="0"/>
          <w:numId w:val="1"/>
        </w:numPr>
        <w:tabs>
          <w:tab w:val="left" w:pos="320"/>
        </w:tabs>
        <w:ind w:left="0" w:right="1103" w:firstLine="0"/>
        <w:rPr>
          <w:rFonts w:asciiTheme="minorHAnsi" w:eastAsiaTheme="minorHAnsi" w:hAnsiTheme="minorHAnsi" w:cstheme="minorBidi"/>
          <w:lang w:val="es-ES"/>
        </w:rPr>
      </w:pPr>
      <w:r w:rsidRPr="00F84A7B">
        <w:rPr>
          <w:rFonts w:asciiTheme="minorHAnsi" w:eastAsiaTheme="minorHAnsi" w:hAnsiTheme="minorHAnsi" w:cstheme="minorBidi"/>
          <w:lang w:val="es-ES"/>
        </w:rPr>
        <w:t>DAR CONTA DAS COMUNICACIONS PREVIAS DE OBRAS MENORES TRAMITADAS</w:t>
      </w:r>
    </w:p>
    <w:p w:rsidR="00F84A7B" w:rsidRDefault="00F84A7B" w:rsidP="00F84A7B">
      <w:pPr>
        <w:pStyle w:val="Prrafodelista"/>
        <w:numPr>
          <w:ilvl w:val="0"/>
          <w:numId w:val="1"/>
        </w:numPr>
        <w:tabs>
          <w:tab w:val="left" w:pos="320"/>
        </w:tabs>
        <w:ind w:left="0" w:right="1103" w:firstLine="0"/>
        <w:rPr>
          <w:rFonts w:asciiTheme="minorHAnsi" w:eastAsiaTheme="minorHAnsi" w:hAnsiTheme="minorHAnsi" w:cstheme="minorBidi"/>
          <w:lang w:val="es-ES"/>
        </w:rPr>
      </w:pPr>
      <w:r w:rsidRPr="00F84A7B">
        <w:rPr>
          <w:rFonts w:asciiTheme="minorHAnsi" w:eastAsiaTheme="minorHAnsi" w:hAnsiTheme="minorHAnsi" w:cstheme="minorBidi"/>
          <w:lang w:val="es-ES"/>
        </w:rPr>
        <w:t>APROBACION  DE FACTURAS</w:t>
      </w:r>
    </w:p>
    <w:p w:rsidR="007E266A" w:rsidRPr="00F84A7B" w:rsidRDefault="00F84A7B" w:rsidP="00F84A7B">
      <w:pPr>
        <w:pStyle w:val="Prrafodelista"/>
        <w:numPr>
          <w:ilvl w:val="0"/>
          <w:numId w:val="1"/>
        </w:numPr>
        <w:tabs>
          <w:tab w:val="left" w:pos="320"/>
        </w:tabs>
        <w:ind w:left="0" w:right="1103" w:firstLine="0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APROBACION DA CERTIFICACION ÚNICA DA OBRA </w:t>
      </w:r>
      <w:r w:rsidRPr="00F84A7B">
        <w:rPr>
          <w:rFonts w:asciiTheme="minorHAnsi" w:eastAsiaTheme="minorHAnsi" w:hAnsiTheme="minorHAnsi" w:cstheme="minorBidi"/>
          <w:lang w:val="es-ES"/>
        </w:rPr>
        <w:t xml:space="preserve">DE </w:t>
      </w:r>
      <w:r>
        <w:rPr>
          <w:rFonts w:asciiTheme="minorHAnsi" w:eastAsiaTheme="minorHAnsi" w:hAnsiTheme="minorHAnsi" w:cstheme="minorBidi"/>
          <w:lang w:val="es-ES"/>
        </w:rPr>
        <w:t>REHABILITACIÓN DE BEIRARRRÚAS NA AVDA</w:t>
      </w:r>
      <w:r w:rsidRPr="00F84A7B">
        <w:rPr>
          <w:rFonts w:asciiTheme="minorHAnsi" w:eastAsiaTheme="minorHAnsi" w:hAnsiTheme="minorHAnsi" w:cstheme="minorBidi"/>
          <w:lang w:val="es-ES"/>
        </w:rPr>
        <w:t xml:space="preserve"> DE CASTELAO</w:t>
      </w:r>
    </w:p>
    <w:p w:rsidR="007E266A" w:rsidRPr="00F84A7B" w:rsidRDefault="00F84A7B" w:rsidP="00F84A7B">
      <w:pPr>
        <w:pStyle w:val="Prrafodelista"/>
        <w:numPr>
          <w:ilvl w:val="0"/>
          <w:numId w:val="1"/>
        </w:numPr>
        <w:tabs>
          <w:tab w:val="left" w:pos="320"/>
        </w:tabs>
        <w:ind w:left="0" w:right="1103" w:firstLine="0"/>
        <w:rPr>
          <w:rFonts w:asciiTheme="minorHAnsi" w:eastAsiaTheme="minorHAnsi" w:hAnsiTheme="minorHAnsi" w:cstheme="minorBidi"/>
          <w:lang w:val="es-ES"/>
        </w:rPr>
      </w:pPr>
      <w:r w:rsidRPr="00F84A7B">
        <w:rPr>
          <w:rFonts w:asciiTheme="minorHAnsi" w:eastAsiaTheme="minorHAnsi" w:hAnsiTheme="minorHAnsi" w:cstheme="minorBidi"/>
          <w:lang w:val="es-ES"/>
        </w:rPr>
        <w:t>APROBACION DA CERTIFICACIÓN UNICA DA OBRA DE MURO DE FORMIGÓN  NA RIBEIRA</w:t>
      </w:r>
    </w:p>
    <w:p w:rsidR="007E266A" w:rsidRPr="00F84A7B" w:rsidRDefault="00F84A7B" w:rsidP="00F84A7B">
      <w:pPr>
        <w:pStyle w:val="Prrafodelista"/>
        <w:numPr>
          <w:ilvl w:val="0"/>
          <w:numId w:val="1"/>
        </w:numPr>
        <w:tabs>
          <w:tab w:val="left" w:pos="320"/>
        </w:tabs>
        <w:ind w:left="0" w:right="1103" w:firstLine="0"/>
        <w:rPr>
          <w:rFonts w:asciiTheme="minorHAnsi" w:eastAsiaTheme="minorHAnsi" w:hAnsiTheme="minorHAnsi" w:cstheme="minorBidi"/>
          <w:lang w:val="es-ES"/>
        </w:rPr>
      </w:pPr>
      <w:r w:rsidRPr="00F84A7B">
        <w:rPr>
          <w:rFonts w:asciiTheme="minorHAnsi" w:eastAsiaTheme="minorHAnsi" w:hAnsiTheme="minorHAnsi" w:cstheme="minorBidi"/>
          <w:lang w:val="es-ES"/>
        </w:rPr>
        <w:t>ASUNTOS  VARIOS</w:t>
      </w:r>
    </w:p>
    <w:p w:rsidR="007E266A" w:rsidRPr="00F84A7B" w:rsidRDefault="007E266A" w:rsidP="00F84A7B">
      <w:pPr>
        <w:pStyle w:val="Textoindependiente"/>
        <w:ind w:right="1103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E266A" w:rsidRPr="00F84A7B" w:rsidRDefault="007E266A" w:rsidP="00F84A7B">
      <w:pPr>
        <w:pStyle w:val="Textoindependiente"/>
        <w:spacing w:before="6"/>
        <w:ind w:right="1103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E266A" w:rsidRPr="00F84A7B" w:rsidRDefault="00F84A7B" w:rsidP="00F84A7B">
      <w:pPr>
        <w:pStyle w:val="Textoindependiente"/>
        <w:spacing w:line="247" w:lineRule="auto"/>
        <w:ind w:right="1103" w:firstLine="704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partir </w:t>
      </w:r>
      <w:proofErr w:type="spellStart"/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data ten </w:t>
      </w:r>
      <w:proofErr w:type="spellStart"/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>Vde</w:t>
      </w:r>
      <w:proofErr w:type="spellEnd"/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. </w:t>
      </w:r>
      <w:proofErr w:type="gramStart"/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>á</w:t>
      </w:r>
      <w:proofErr w:type="gramEnd"/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disposición, na Secretaría </w:t>
      </w:r>
      <w:proofErr w:type="spellStart"/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Corporación, os antecedentes relacionados </w:t>
      </w:r>
      <w:proofErr w:type="spellStart"/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>cos</w:t>
      </w:r>
      <w:proofErr w:type="spellEnd"/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asuntos que figuran na </w:t>
      </w:r>
      <w:proofErr w:type="spellStart"/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>orde</w:t>
      </w:r>
      <w:proofErr w:type="spellEnd"/>
      <w:r w:rsidRPr="00F84A7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día.</w:t>
      </w:r>
    </w:p>
    <w:p w:rsidR="007E266A" w:rsidRDefault="007E266A">
      <w:pPr>
        <w:pStyle w:val="Textoindependiente"/>
        <w:spacing w:before="3"/>
        <w:rPr>
          <w:sz w:val="25"/>
        </w:rPr>
      </w:pPr>
    </w:p>
    <w:p w:rsidR="007E266A" w:rsidRPr="00B940E4" w:rsidRDefault="00B940E4" w:rsidP="00B940E4">
      <w:pPr>
        <w:pStyle w:val="Textoindependiente"/>
        <w:ind w:right="1596"/>
        <w:jc w:val="center"/>
        <w:rPr>
          <w:rFonts w:asciiTheme="minorHAnsi" w:hAnsiTheme="minorHAnsi" w:cstheme="minorHAnsi"/>
          <w:color w:val="4B4B4B"/>
          <w:w w:val="105"/>
        </w:rPr>
      </w:pPr>
      <w:r w:rsidRPr="00B940E4">
        <w:rPr>
          <w:rFonts w:asciiTheme="minorHAnsi" w:hAnsiTheme="minorHAnsi" w:cstheme="minorHAnsi"/>
          <w:noProof/>
          <w:lang w:val="es-ES" w:eastAsia="es-ES"/>
        </w:rPr>
        <w:t>CEDEIRA, 2 de xaneiro d</w:t>
      </w:r>
      <w:r w:rsidR="00F84A7B" w:rsidRPr="00B940E4">
        <w:rPr>
          <w:rFonts w:asciiTheme="minorHAnsi" w:hAnsiTheme="minorHAnsi" w:cstheme="minorHAnsi"/>
          <w:color w:val="4B4B4B"/>
          <w:w w:val="105"/>
        </w:rPr>
        <w:t xml:space="preserve">e </w:t>
      </w:r>
      <w:r w:rsidR="00F84A7B" w:rsidRPr="00B940E4">
        <w:rPr>
          <w:rFonts w:asciiTheme="minorHAnsi" w:hAnsiTheme="minorHAnsi" w:cstheme="minorHAnsi"/>
          <w:color w:val="212121"/>
          <w:w w:val="105"/>
        </w:rPr>
        <w:t>2017</w:t>
      </w:r>
      <w:r w:rsidR="00F84A7B" w:rsidRPr="00B940E4">
        <w:rPr>
          <w:rFonts w:asciiTheme="minorHAnsi" w:hAnsiTheme="minorHAnsi" w:cstheme="minorHAnsi"/>
          <w:color w:val="4B4B4B"/>
          <w:w w:val="105"/>
        </w:rPr>
        <w:t>.</w:t>
      </w:r>
    </w:p>
    <w:p w:rsidR="00B940E4" w:rsidRDefault="00B940E4" w:rsidP="00B940E4">
      <w:pPr>
        <w:pStyle w:val="Textoindependiente"/>
        <w:ind w:right="1596"/>
        <w:jc w:val="center"/>
        <w:rPr>
          <w:color w:val="4B4B4B"/>
          <w:w w:val="105"/>
        </w:rPr>
      </w:pPr>
    </w:p>
    <w:p w:rsidR="00B940E4" w:rsidRPr="00B940E4" w:rsidRDefault="00B940E4" w:rsidP="00B940E4">
      <w:pPr>
        <w:pStyle w:val="Textoindependiente"/>
        <w:ind w:right="1596"/>
        <w:jc w:val="center"/>
        <w:rPr>
          <w:rFonts w:asciiTheme="minorHAnsi" w:hAnsiTheme="minorHAnsi" w:cstheme="minorHAnsi"/>
        </w:rPr>
      </w:pPr>
      <w:bookmarkStart w:id="0" w:name="_GoBack"/>
      <w:r w:rsidRPr="00B940E4">
        <w:rPr>
          <w:rFonts w:asciiTheme="minorHAnsi" w:hAnsiTheme="minorHAnsi" w:cstheme="minorHAnsi"/>
          <w:color w:val="4B4B4B"/>
          <w:w w:val="105"/>
        </w:rPr>
        <w:t>O ALCALDE</w:t>
      </w:r>
      <w:bookmarkEnd w:id="0"/>
    </w:p>
    <w:sectPr w:rsidR="00B940E4" w:rsidRPr="00B940E4">
      <w:type w:val="continuous"/>
      <w:pgSz w:w="11830" w:h="16750"/>
      <w:pgMar w:top="380" w:right="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728F"/>
    <w:multiLevelType w:val="hybridMultilevel"/>
    <w:tmpl w:val="5ADAC69C"/>
    <w:lvl w:ilvl="0" w:tplc="D13ED1C2">
      <w:start w:val="1"/>
      <w:numFmt w:val="decimal"/>
      <w:lvlText w:val="%1-"/>
      <w:lvlJc w:val="left"/>
      <w:pPr>
        <w:ind w:left="117" w:hanging="203"/>
        <w:jc w:val="left"/>
      </w:pPr>
      <w:rPr>
        <w:rFonts w:ascii="Times New Roman" w:eastAsia="Times New Roman" w:hAnsi="Times New Roman" w:cs="Times New Roman" w:hint="default"/>
        <w:color w:val="212121"/>
        <w:w w:val="104"/>
        <w:sz w:val="23"/>
        <w:szCs w:val="23"/>
      </w:rPr>
    </w:lvl>
    <w:lvl w:ilvl="1" w:tplc="B776B50C">
      <w:numFmt w:val="bullet"/>
      <w:lvlText w:val="•"/>
      <w:lvlJc w:val="left"/>
      <w:pPr>
        <w:ind w:left="1082" w:hanging="203"/>
      </w:pPr>
      <w:rPr>
        <w:rFonts w:hint="default"/>
      </w:rPr>
    </w:lvl>
    <w:lvl w:ilvl="2" w:tplc="1BD2B9B2">
      <w:numFmt w:val="bullet"/>
      <w:lvlText w:val="•"/>
      <w:lvlJc w:val="left"/>
      <w:pPr>
        <w:ind w:left="2045" w:hanging="203"/>
      </w:pPr>
      <w:rPr>
        <w:rFonts w:hint="default"/>
      </w:rPr>
    </w:lvl>
    <w:lvl w:ilvl="3" w:tplc="6E02AFAC">
      <w:numFmt w:val="bullet"/>
      <w:lvlText w:val="•"/>
      <w:lvlJc w:val="left"/>
      <w:pPr>
        <w:ind w:left="3008" w:hanging="203"/>
      </w:pPr>
      <w:rPr>
        <w:rFonts w:hint="default"/>
      </w:rPr>
    </w:lvl>
    <w:lvl w:ilvl="4" w:tplc="C87CED8E">
      <w:numFmt w:val="bullet"/>
      <w:lvlText w:val="•"/>
      <w:lvlJc w:val="left"/>
      <w:pPr>
        <w:ind w:left="3970" w:hanging="203"/>
      </w:pPr>
      <w:rPr>
        <w:rFonts w:hint="default"/>
      </w:rPr>
    </w:lvl>
    <w:lvl w:ilvl="5" w:tplc="21901B5A">
      <w:numFmt w:val="bullet"/>
      <w:lvlText w:val="•"/>
      <w:lvlJc w:val="left"/>
      <w:pPr>
        <w:ind w:left="4933" w:hanging="203"/>
      </w:pPr>
      <w:rPr>
        <w:rFonts w:hint="default"/>
      </w:rPr>
    </w:lvl>
    <w:lvl w:ilvl="6" w:tplc="AC8E7126">
      <w:numFmt w:val="bullet"/>
      <w:lvlText w:val="•"/>
      <w:lvlJc w:val="left"/>
      <w:pPr>
        <w:ind w:left="5896" w:hanging="203"/>
      </w:pPr>
      <w:rPr>
        <w:rFonts w:hint="default"/>
      </w:rPr>
    </w:lvl>
    <w:lvl w:ilvl="7" w:tplc="4F480A5C">
      <w:numFmt w:val="bullet"/>
      <w:lvlText w:val="•"/>
      <w:lvlJc w:val="left"/>
      <w:pPr>
        <w:ind w:left="6859" w:hanging="203"/>
      </w:pPr>
      <w:rPr>
        <w:rFonts w:hint="default"/>
      </w:rPr>
    </w:lvl>
    <w:lvl w:ilvl="8" w:tplc="D8561836">
      <w:numFmt w:val="bullet"/>
      <w:lvlText w:val="•"/>
      <w:lvlJc w:val="left"/>
      <w:pPr>
        <w:ind w:left="7821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266A"/>
    <w:rsid w:val="00745A31"/>
    <w:rsid w:val="007E266A"/>
    <w:rsid w:val="00B940E4"/>
    <w:rsid w:val="00F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520" w:right="3634"/>
      <w:jc w:val="center"/>
      <w:outlineLvl w:val="0"/>
    </w:pPr>
    <w:rPr>
      <w:b/>
      <w:bCs/>
      <w:sz w:val="23"/>
      <w:szCs w:val="23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1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4</cp:revision>
  <dcterms:created xsi:type="dcterms:W3CDTF">2017-01-02T16:19:00Z</dcterms:created>
  <dcterms:modified xsi:type="dcterms:W3CDTF">2017-01-02T16:11:00Z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2017-01-02T00:00:00Z</vt:filetime>
  </property>
</Properties>
</file>