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1</w:t>
      </w:r>
      <w:r w:rsidR="009E3F47">
        <w:rPr>
          <w:rFonts w:asciiTheme="minorHAnsi" w:eastAsiaTheme="minorHAnsi" w:hAnsiTheme="minorHAnsi" w:cstheme="minorBidi"/>
          <w:sz w:val="22"/>
          <w:szCs w:val="22"/>
          <w:lang w:val="es-ES"/>
        </w:rPr>
        <w:t>5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decembro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a efectos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na arde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o día </w:t>
      </w:r>
      <w:r w:rsidR="009E3F47">
        <w:rPr>
          <w:rFonts w:asciiTheme="minorHAnsi" w:eastAsiaTheme="minorHAnsi" w:hAnsiTheme="minorHAnsi" w:cstheme="minorBidi"/>
          <w:sz w:val="22"/>
          <w:szCs w:val="22"/>
          <w:lang w:val="es-ES"/>
        </w:rPr>
        <w:t>18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decembro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na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9E3F47">
        <w:rPr>
          <w:rFonts w:asciiTheme="minorHAnsi" w:eastAsiaTheme="minorHAnsi" w:hAnsiTheme="minorHAnsi" w:cstheme="minorBidi"/>
          <w:sz w:val="22"/>
          <w:szCs w:val="22"/>
          <w:lang w:val="es-ES"/>
        </w:rPr>
        <w:t>18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decembro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2017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412187" w:rsidRPr="00543C3B" w:rsidRDefault="00412187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1. APROBACIÓN, SI PROCEDE, DA ACTA DE 04.12.2017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 xml:space="preserve">2. APROBACION DAS LIQUIDACIONS CORRESPONDENTES A </w:t>
      </w:r>
      <w:r w:rsidR="000F6B6F">
        <w:rPr>
          <w:rFonts w:asciiTheme="minorHAnsi" w:eastAsiaTheme="minorHAnsi" w:hAnsiTheme="minorHAnsi" w:cstheme="minorBidi"/>
          <w:lang w:val="es-ES"/>
        </w:rPr>
        <w:t xml:space="preserve">TAXA POLA PRESTACION DO SERVIZO </w:t>
      </w:r>
      <w:bookmarkStart w:id="0" w:name="_GoBack"/>
      <w:bookmarkEnd w:id="0"/>
      <w:r w:rsidRPr="009E3F47">
        <w:rPr>
          <w:rFonts w:asciiTheme="minorHAnsi" w:eastAsiaTheme="minorHAnsi" w:hAnsiTheme="minorHAnsi" w:cstheme="minorBidi"/>
          <w:lang w:val="es-ES"/>
        </w:rPr>
        <w:t>DE AXUDA NO FOGAR CORRESPONDENTES AO MES DE XULLO DE 2017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3. PROPOSTA APROBACION FACTURAS F-2017-45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4. PROPOSTA DE SUBVENCIÓN IES PUNTA CANDIEIRA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5. APROBACION DA LISTA DE COBRO DO SERVIZO CORRESP</w:t>
      </w:r>
      <w:r>
        <w:rPr>
          <w:rFonts w:asciiTheme="minorHAnsi" w:eastAsiaTheme="minorHAnsi" w:hAnsiTheme="minorHAnsi" w:cstheme="minorBidi"/>
          <w:lang w:val="es-ES"/>
        </w:rPr>
        <w:t xml:space="preserve">ONDENTE </w:t>
      </w:r>
      <w:proofErr w:type="spellStart"/>
      <w:r>
        <w:rPr>
          <w:rFonts w:asciiTheme="minorHAnsi" w:eastAsiaTheme="minorHAnsi" w:hAnsiTheme="minorHAnsi" w:cstheme="minorBidi"/>
          <w:lang w:val="es-ES"/>
        </w:rPr>
        <w:t>Ó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PRIMEIRO TRIMESTRE DO </w:t>
      </w:r>
      <w:r w:rsidRPr="009E3F47">
        <w:rPr>
          <w:rFonts w:asciiTheme="minorHAnsi" w:eastAsiaTheme="minorHAnsi" w:hAnsiTheme="minorHAnsi" w:cstheme="minorBidi"/>
          <w:lang w:val="es-ES"/>
        </w:rPr>
        <w:t>CURSO 2017/2018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 xml:space="preserve">6. APROBACION DA LISTA DE COBRO DO SERVIZO CORRESPONDENTE </w:t>
      </w:r>
      <w:proofErr w:type="spellStart"/>
      <w:r w:rsidRPr="009E3F47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9E3F47">
        <w:rPr>
          <w:rFonts w:asciiTheme="minorHAnsi" w:eastAsiaTheme="minorHAnsi" w:hAnsiTheme="minorHAnsi" w:cstheme="minorBidi"/>
          <w:lang w:val="es-ES"/>
        </w:rPr>
        <w:t xml:space="preserve"> CURSO 2017/2018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7. BAIXA LIXO- NON HABITABLE Nº 36.2017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8. BAIXA LIXO- NON HABITABLE Nº 37. 2017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9. BAIXA LIXO- NON HABITABLE Nº 38.2017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10. CAMBIO TITULAR RECIBO LIXO INFORME Nº 39.2017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11. RECURSO RECIBO LIXO INFORME Nº 40.2017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12. SOLICITUDE ANULACIÓN LIXO- LOCAIS SEN ACTIVIDADE Nº 41.2017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 xml:space="preserve">13. CONCESIÓN DE SUBVENCIÓNS PARA INVESTIMENTOS A </w:t>
      </w:r>
      <w:r>
        <w:rPr>
          <w:rFonts w:asciiTheme="minorHAnsi" w:eastAsiaTheme="minorHAnsi" w:hAnsiTheme="minorHAnsi" w:cstheme="minorBidi"/>
          <w:lang w:val="es-ES"/>
        </w:rPr>
        <w:t xml:space="preserve">CLUBS E ENTIDADES DEPORTIVAS DE </w:t>
      </w:r>
      <w:r w:rsidRPr="009E3F47">
        <w:rPr>
          <w:rFonts w:asciiTheme="minorHAnsi" w:eastAsiaTheme="minorHAnsi" w:hAnsiTheme="minorHAnsi" w:cstheme="minorBidi"/>
          <w:lang w:val="es-ES"/>
        </w:rPr>
        <w:t>CEDEIRA PARA O EXERCICIO 2017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 xml:space="preserve">14. CONCESIÓN DE SUBVENCIÓNS PARA ACTIVIDADES DE </w:t>
      </w:r>
      <w:r>
        <w:rPr>
          <w:rFonts w:asciiTheme="minorHAnsi" w:eastAsiaTheme="minorHAnsi" w:hAnsiTheme="minorHAnsi" w:cstheme="minorBidi"/>
          <w:lang w:val="es-ES"/>
        </w:rPr>
        <w:t xml:space="preserve">CLUBS E ENTIDADES DEPORTIVAS DE </w:t>
      </w:r>
      <w:r w:rsidRPr="009E3F47">
        <w:rPr>
          <w:rFonts w:asciiTheme="minorHAnsi" w:eastAsiaTheme="minorHAnsi" w:hAnsiTheme="minorHAnsi" w:cstheme="minorBidi"/>
          <w:lang w:val="es-ES"/>
        </w:rPr>
        <w:t>CEDEIRA PARA O EXERCICIO 2017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15. APROBACIÓN PUNTOS DE LUZ 2016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16. DAR CONTA DO INFORME DE EVOLUCIÓN INGRESOS</w:t>
      </w:r>
      <w:r>
        <w:rPr>
          <w:rFonts w:asciiTheme="minorHAnsi" w:eastAsiaTheme="minorHAnsi" w:hAnsiTheme="minorHAnsi" w:cstheme="minorBidi"/>
          <w:lang w:val="es-ES"/>
        </w:rPr>
        <w:t xml:space="preserve"> 3T 2017. ESPECIAL REFERENCIA A </w:t>
      </w:r>
      <w:r w:rsidRPr="009E3F47">
        <w:rPr>
          <w:rFonts w:asciiTheme="minorHAnsi" w:eastAsiaTheme="minorHAnsi" w:hAnsiTheme="minorHAnsi" w:cstheme="minorBidi"/>
          <w:lang w:val="es-ES"/>
        </w:rPr>
        <w:t>INGRESOS NO POLIDEPORTIVO MUNICIPAL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 xml:space="preserve">17. APROBACIÓN CERTIF. DE OBRA NÚM. 2 DA OBRA "ÁREA </w:t>
      </w:r>
      <w:r>
        <w:rPr>
          <w:rFonts w:asciiTheme="minorHAnsi" w:eastAsiaTheme="minorHAnsi" w:hAnsiTheme="minorHAnsi" w:cstheme="minorBidi"/>
          <w:lang w:val="es-ES"/>
        </w:rPr>
        <w:t xml:space="preserve">DE OCIO E DESCANSO NO PARQUE DO </w:t>
      </w:r>
      <w:r w:rsidRPr="009E3F47">
        <w:rPr>
          <w:rFonts w:asciiTheme="minorHAnsi" w:eastAsiaTheme="minorHAnsi" w:hAnsiTheme="minorHAnsi" w:cstheme="minorBidi"/>
          <w:lang w:val="es-ES"/>
        </w:rPr>
        <w:t>ROMEIRO. PAS 2015"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18. DAR CONTA DA RESOLUCIÓN 557/2017 DE 07.12.2017 - APR</w:t>
      </w:r>
      <w:r>
        <w:rPr>
          <w:rFonts w:asciiTheme="minorHAnsi" w:eastAsiaTheme="minorHAnsi" w:hAnsiTheme="minorHAnsi" w:cstheme="minorBidi"/>
          <w:lang w:val="es-ES"/>
        </w:rPr>
        <w:t xml:space="preserve">OB. CERTIF. OBRA 2 CORRIXIDA DE </w:t>
      </w:r>
      <w:r w:rsidRPr="009E3F47">
        <w:rPr>
          <w:rFonts w:asciiTheme="minorHAnsi" w:eastAsiaTheme="minorHAnsi" w:hAnsiTheme="minorHAnsi" w:cstheme="minorBidi"/>
          <w:lang w:val="es-ES"/>
        </w:rPr>
        <w:t>"ACONDIC. RÚAS ZONA URBANA. PAS 2015"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19. DAR CONTA DA RESOLUCIÓN 558/2017 - CONTRATO MENO</w:t>
      </w:r>
      <w:r>
        <w:rPr>
          <w:rFonts w:asciiTheme="minorHAnsi" w:eastAsiaTheme="minorHAnsi" w:hAnsiTheme="minorHAnsi" w:cstheme="minorBidi"/>
          <w:lang w:val="es-ES"/>
        </w:rPr>
        <w:t xml:space="preserve">R DE SERVIZOS PARA O CONTROL DE </w:t>
      </w:r>
      <w:r w:rsidRPr="009E3F47">
        <w:rPr>
          <w:rFonts w:asciiTheme="minorHAnsi" w:eastAsiaTheme="minorHAnsi" w:hAnsiTheme="minorHAnsi" w:cstheme="minorBidi"/>
          <w:lang w:val="es-ES"/>
        </w:rPr>
        <w:t>CALIDADE EXTERNO NA OBRA DE PISTA PUMPTRACK</w:t>
      </w:r>
    </w:p>
    <w:p w:rsidR="009E3F47" w:rsidRPr="009E3F47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20. CONTRATO MENOR DE OBRAS DE ACONDICI</w:t>
      </w:r>
      <w:r>
        <w:rPr>
          <w:rFonts w:asciiTheme="minorHAnsi" w:eastAsiaTheme="minorHAnsi" w:hAnsiTheme="minorHAnsi" w:cstheme="minorBidi"/>
          <w:lang w:val="es-ES"/>
        </w:rPr>
        <w:t xml:space="preserve">ONAMENTO DE CAMIÑO DE ACCESO AO </w:t>
      </w:r>
      <w:r w:rsidRPr="009E3F47">
        <w:rPr>
          <w:rFonts w:asciiTheme="minorHAnsi" w:eastAsiaTheme="minorHAnsi" w:hAnsiTheme="minorHAnsi" w:cstheme="minorBidi"/>
          <w:lang w:val="es-ES"/>
        </w:rPr>
        <w:t>CEMITERIO DE CERVO</w:t>
      </w:r>
    </w:p>
    <w:p w:rsidR="000A5F74" w:rsidRDefault="009E3F47" w:rsidP="009E3F47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9E3F47">
        <w:rPr>
          <w:rFonts w:asciiTheme="minorHAnsi" w:eastAsiaTheme="minorHAnsi" w:hAnsiTheme="minorHAnsi" w:cstheme="minorBidi"/>
          <w:lang w:val="es-ES"/>
        </w:rPr>
        <w:t>21. ASUNTOS VARIOS</w:t>
      </w:r>
    </w:p>
    <w:p w:rsidR="000A5F74" w:rsidRDefault="000A5F74" w:rsidP="000A5F7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E3F47" w:rsidRDefault="009E3F47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E3F47" w:rsidRDefault="009E3F47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E3F47" w:rsidRDefault="009E3F47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E3F47" w:rsidRDefault="009E3F47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E3F47" w:rsidRDefault="009E3F47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lastRenderedPageBreak/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</w:t>
      </w:r>
      <w:proofErr w:type="gramStart"/>
      <w:r w:rsidRPr="00543C3B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543C3B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na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cos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asuntos que figuran na arde do día.</w:t>
      </w:r>
    </w:p>
    <w:p w:rsidR="0098654C" w:rsidRPr="00543C3B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proofErr w:type="spellStart"/>
      <w:r>
        <w:rPr>
          <w:rFonts w:asciiTheme="minorHAnsi" w:eastAsiaTheme="minorHAnsi" w:hAnsiTheme="minorHAnsi" w:cstheme="minorBidi"/>
          <w:lang w:val="es-ES"/>
        </w:rPr>
        <w:t>Cedeira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, </w:t>
      </w:r>
      <w:r w:rsidR="000A5F74">
        <w:rPr>
          <w:rFonts w:asciiTheme="minorHAnsi" w:eastAsiaTheme="minorHAnsi" w:hAnsiTheme="minorHAnsi" w:cstheme="minorBidi"/>
          <w:lang w:val="es-ES"/>
        </w:rPr>
        <w:t>1</w:t>
      </w:r>
      <w:r w:rsidR="009E3F47">
        <w:rPr>
          <w:rFonts w:asciiTheme="minorHAnsi" w:eastAsiaTheme="minorHAnsi" w:hAnsiTheme="minorHAnsi" w:cstheme="minorBidi"/>
          <w:lang w:val="es-ES"/>
        </w:rPr>
        <w:t>5</w:t>
      </w:r>
      <w:r w:rsidR="000A5F74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0A5F74">
        <w:rPr>
          <w:rFonts w:asciiTheme="minorHAnsi" w:eastAsiaTheme="minorHAnsi" w:hAnsiTheme="minorHAnsi" w:cstheme="minorBidi"/>
          <w:lang w:val="es-ES"/>
        </w:rPr>
        <w:t>decembro</w:t>
      </w:r>
      <w:proofErr w:type="spellEnd"/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de 2017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8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0A" w:rsidRDefault="00641A0A" w:rsidP="00543C3B">
      <w:r>
        <w:separator/>
      </w:r>
    </w:p>
  </w:endnote>
  <w:endnote w:type="continuationSeparator" w:id="0">
    <w:p w:rsidR="00641A0A" w:rsidRDefault="00641A0A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0A" w:rsidRDefault="00641A0A" w:rsidP="00543C3B">
      <w:r>
        <w:separator/>
      </w:r>
    </w:p>
  </w:footnote>
  <w:footnote w:type="continuationSeparator" w:id="0">
    <w:p w:rsidR="00641A0A" w:rsidRDefault="00641A0A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C"/>
    <w:rsid w:val="000A5F74"/>
    <w:rsid w:val="000F5242"/>
    <w:rsid w:val="000F6B6F"/>
    <w:rsid w:val="0025434D"/>
    <w:rsid w:val="00257166"/>
    <w:rsid w:val="00412187"/>
    <w:rsid w:val="004D1686"/>
    <w:rsid w:val="00543C3B"/>
    <w:rsid w:val="00641A0A"/>
    <w:rsid w:val="00782CE4"/>
    <w:rsid w:val="0098654C"/>
    <w:rsid w:val="009E3F47"/>
    <w:rsid w:val="00AC1F85"/>
    <w:rsid w:val="00BA0FF5"/>
    <w:rsid w:val="00CB1033"/>
    <w:rsid w:val="00EE4B71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2017-12-15T15:19:00Z</dcterms:created>
  <dcterms:modified xsi:type="dcterms:W3CDTF">2017-12-15T15:19:00Z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