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4762C9">
        <w:rPr>
          <w:rFonts w:asciiTheme="minorHAnsi" w:eastAsiaTheme="minorHAnsi" w:hAnsiTheme="minorHAnsi" w:cstheme="minorBidi"/>
          <w:sz w:val="22"/>
          <w:szCs w:val="22"/>
          <w:lang w:val="es-ES"/>
        </w:rPr>
        <w:t>28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decembro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a efectos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na arde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4762C9">
        <w:rPr>
          <w:rFonts w:asciiTheme="minorHAnsi" w:eastAsiaTheme="minorHAnsi" w:hAnsiTheme="minorHAnsi" w:cstheme="minorBidi"/>
          <w:sz w:val="22"/>
          <w:szCs w:val="22"/>
          <w:lang w:val="es-ES"/>
        </w:rPr>
        <w:t>29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decembro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na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orial, o próximo día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4762C9">
        <w:rPr>
          <w:rFonts w:asciiTheme="minorHAnsi" w:eastAsiaTheme="minorHAnsi" w:hAnsiTheme="minorHAnsi" w:cstheme="minorBidi"/>
          <w:sz w:val="22"/>
          <w:szCs w:val="22"/>
          <w:lang w:val="es-ES"/>
        </w:rPr>
        <w:t>29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decembro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:00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412187" w:rsidRPr="00543C3B" w:rsidRDefault="00412187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 xml:space="preserve">1. </w:t>
      </w:r>
      <w:r w:rsidR="004762C9" w:rsidRPr="004762C9">
        <w:rPr>
          <w:rFonts w:asciiTheme="minorHAnsi" w:eastAsiaTheme="minorHAnsi" w:hAnsiTheme="minorHAnsi" w:cstheme="minorBidi"/>
          <w:lang w:val="es-ES"/>
        </w:rPr>
        <w:t>RECURSO RECIBO LIXO INFORME Nº 42.2017</w:t>
      </w:r>
    </w:p>
    <w:p w:rsidR="004762C9" w:rsidRPr="004762C9" w:rsidRDefault="009E3F47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 xml:space="preserve">2. </w:t>
      </w:r>
      <w:r w:rsidR="004762C9" w:rsidRPr="004762C9">
        <w:rPr>
          <w:rFonts w:asciiTheme="minorHAnsi" w:eastAsiaTheme="minorHAnsi" w:hAnsiTheme="minorHAnsi" w:cstheme="minorBidi"/>
          <w:lang w:val="es-ES"/>
        </w:rPr>
        <w:t>RECURSO RECIBO LIXO INFORME Nº 43.2017</w:t>
      </w:r>
    </w:p>
    <w:p w:rsidR="004762C9" w:rsidRPr="004762C9" w:rsidRDefault="004762C9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3. </w:t>
      </w:r>
      <w:r w:rsidRPr="004762C9">
        <w:rPr>
          <w:rFonts w:asciiTheme="minorHAnsi" w:eastAsiaTheme="minorHAnsi" w:hAnsiTheme="minorHAnsi" w:cstheme="minorBidi"/>
          <w:lang w:val="es-ES"/>
        </w:rPr>
        <w:t>RECURSO RECIBO LIXO INFORME Nº 44. 2017</w:t>
      </w:r>
    </w:p>
    <w:p w:rsidR="004762C9" w:rsidRDefault="004762C9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4. </w:t>
      </w:r>
      <w:r w:rsidRPr="004762C9">
        <w:rPr>
          <w:rFonts w:asciiTheme="minorHAnsi" w:eastAsiaTheme="minorHAnsi" w:hAnsiTheme="minorHAnsi" w:cstheme="minorBidi"/>
          <w:lang w:val="es-ES"/>
        </w:rPr>
        <w:t xml:space="preserve"> RECURSO RECIBO LIXO INFORME 45.2017 </w:t>
      </w:r>
    </w:p>
    <w:p w:rsidR="004762C9" w:rsidRDefault="004762C9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762C9">
        <w:rPr>
          <w:rFonts w:asciiTheme="minorHAnsi" w:eastAsiaTheme="minorHAnsi" w:hAnsiTheme="minorHAnsi" w:cstheme="minorBidi"/>
          <w:lang w:val="es-ES"/>
        </w:rPr>
        <w:t xml:space="preserve">5. RECURSO RECIBOS LIXO INFORME 46.2017 </w:t>
      </w:r>
    </w:p>
    <w:p w:rsidR="004762C9" w:rsidRDefault="004762C9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762C9">
        <w:rPr>
          <w:rFonts w:asciiTheme="minorHAnsi" w:eastAsiaTheme="minorHAnsi" w:hAnsiTheme="minorHAnsi" w:cstheme="minorBidi"/>
          <w:lang w:val="es-ES"/>
        </w:rPr>
        <w:t>6. RECURSO RECIBO LIXO INFORME 47.2017</w:t>
      </w:r>
    </w:p>
    <w:p w:rsidR="004762C9" w:rsidRPr="004762C9" w:rsidRDefault="004762C9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7. </w:t>
      </w:r>
      <w:r w:rsidRPr="004762C9">
        <w:rPr>
          <w:rFonts w:asciiTheme="minorHAnsi" w:eastAsiaTheme="minorHAnsi" w:hAnsiTheme="minorHAnsi" w:cstheme="minorBidi"/>
          <w:lang w:val="es-ES"/>
        </w:rPr>
        <w:t>RECURSO RECIBO LIXO INFORME 48.207</w:t>
      </w:r>
    </w:p>
    <w:p w:rsidR="004762C9" w:rsidRPr="004762C9" w:rsidRDefault="004762C9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8.</w:t>
      </w:r>
      <w:r w:rsidRPr="004762C9">
        <w:rPr>
          <w:rFonts w:asciiTheme="minorHAnsi" w:eastAsiaTheme="minorHAnsi" w:hAnsiTheme="minorHAnsi" w:cstheme="minorBidi"/>
          <w:lang w:val="es-ES"/>
        </w:rPr>
        <w:t xml:space="preserve"> RECURSO RECIBO LIXO INFORME 49.2017</w:t>
      </w:r>
    </w:p>
    <w:p w:rsidR="004762C9" w:rsidRPr="004762C9" w:rsidRDefault="004762C9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9. </w:t>
      </w:r>
      <w:r w:rsidRPr="004762C9">
        <w:rPr>
          <w:rFonts w:asciiTheme="minorHAnsi" w:eastAsiaTheme="minorHAnsi" w:hAnsiTheme="minorHAnsi" w:cstheme="minorBidi"/>
          <w:lang w:val="es-ES"/>
        </w:rPr>
        <w:t>RECURSO RECIBO LIXO INFORME 50.2017</w:t>
      </w:r>
    </w:p>
    <w:p w:rsidR="004762C9" w:rsidRPr="004762C9" w:rsidRDefault="004762C9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762C9">
        <w:rPr>
          <w:rFonts w:asciiTheme="minorHAnsi" w:eastAsiaTheme="minorHAnsi" w:hAnsiTheme="minorHAnsi" w:cstheme="minorBidi"/>
          <w:lang w:val="es-ES"/>
        </w:rPr>
        <w:t>10. RECURSO RECIBO LIXO INFORME 51.2017</w:t>
      </w:r>
    </w:p>
    <w:p w:rsidR="004762C9" w:rsidRPr="004762C9" w:rsidRDefault="004762C9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762C9">
        <w:rPr>
          <w:rFonts w:asciiTheme="minorHAnsi" w:eastAsiaTheme="minorHAnsi" w:hAnsiTheme="minorHAnsi" w:cstheme="minorBidi"/>
          <w:lang w:val="es-ES"/>
        </w:rPr>
        <w:t>11. BAIXA LIXO- NON HABITABLE INFORME 52.2017</w:t>
      </w:r>
    </w:p>
    <w:p w:rsidR="004762C9" w:rsidRPr="004762C9" w:rsidRDefault="004762C9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762C9">
        <w:rPr>
          <w:rFonts w:asciiTheme="minorHAnsi" w:eastAsiaTheme="minorHAnsi" w:hAnsiTheme="minorHAnsi" w:cstheme="minorBidi"/>
          <w:lang w:val="es-ES"/>
        </w:rPr>
        <w:t>12. BAIXA LIXO-NON HABITABLE INFORME 53.2017</w:t>
      </w:r>
    </w:p>
    <w:p w:rsidR="004762C9" w:rsidRPr="004762C9" w:rsidRDefault="004762C9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762C9">
        <w:rPr>
          <w:rFonts w:asciiTheme="minorHAnsi" w:eastAsiaTheme="minorHAnsi" w:hAnsiTheme="minorHAnsi" w:cstheme="minorBidi"/>
          <w:lang w:val="es-ES"/>
        </w:rPr>
        <w:t>13. BAIXA LIXO-NON HABITABLE INFORME 54.2017</w:t>
      </w:r>
    </w:p>
    <w:p w:rsidR="004762C9" w:rsidRPr="004762C9" w:rsidRDefault="004762C9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762C9">
        <w:rPr>
          <w:rFonts w:asciiTheme="minorHAnsi" w:eastAsiaTheme="minorHAnsi" w:hAnsiTheme="minorHAnsi" w:cstheme="minorBidi"/>
          <w:lang w:val="es-ES"/>
        </w:rPr>
        <w:t>14. BAIXA LIXO- AGRUPACIÓN INFORME 55.2017</w:t>
      </w:r>
    </w:p>
    <w:p w:rsidR="000A5F74" w:rsidRDefault="004762C9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762C9">
        <w:rPr>
          <w:rFonts w:asciiTheme="minorHAnsi" w:eastAsiaTheme="minorHAnsi" w:hAnsiTheme="minorHAnsi" w:cstheme="minorBidi"/>
          <w:lang w:val="es-ES"/>
        </w:rPr>
        <w:t>15. SOLICITUDE DE ANULACIÓN LIXO-LOCAIS SEN ACTIVIDADE INFORME 56.2017</w:t>
      </w:r>
    </w:p>
    <w:p w:rsidR="004762C9" w:rsidRPr="004762C9" w:rsidRDefault="004762C9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16. </w:t>
      </w:r>
      <w:r w:rsidRPr="004762C9">
        <w:rPr>
          <w:rFonts w:asciiTheme="minorHAnsi" w:eastAsiaTheme="minorHAnsi" w:hAnsiTheme="minorHAnsi" w:cstheme="minorBidi"/>
          <w:lang w:val="es-ES"/>
        </w:rPr>
        <w:t xml:space="preserve">APROBACIÓN DA </w:t>
      </w:r>
      <w:proofErr w:type="gramStart"/>
      <w:r w:rsidRPr="004762C9">
        <w:rPr>
          <w:rFonts w:asciiTheme="minorHAnsi" w:eastAsiaTheme="minorHAnsi" w:hAnsiTheme="minorHAnsi" w:cstheme="minorBidi"/>
          <w:lang w:val="es-ES"/>
        </w:rPr>
        <w:t>CERTIF .</w:t>
      </w:r>
      <w:proofErr w:type="gramEnd"/>
      <w:r w:rsidRPr="004762C9">
        <w:rPr>
          <w:rFonts w:asciiTheme="minorHAnsi" w:eastAsiaTheme="minorHAnsi" w:hAnsiTheme="minorHAnsi" w:cstheme="minorBidi"/>
          <w:lang w:val="es-ES"/>
        </w:rPr>
        <w:t xml:space="preserve"> DE OBRA </w:t>
      </w:r>
      <w:proofErr w:type="gramStart"/>
      <w:r w:rsidRPr="004762C9">
        <w:rPr>
          <w:rFonts w:asciiTheme="minorHAnsi" w:eastAsiaTheme="minorHAnsi" w:hAnsiTheme="minorHAnsi" w:cstheme="minorBidi"/>
          <w:lang w:val="es-ES"/>
        </w:rPr>
        <w:t>NÚM .</w:t>
      </w:r>
      <w:proofErr w:type="gramEnd"/>
      <w:r w:rsidRPr="004762C9">
        <w:rPr>
          <w:rFonts w:asciiTheme="minorHAnsi" w:eastAsiaTheme="minorHAnsi" w:hAnsiTheme="minorHAnsi" w:cstheme="minorBidi"/>
          <w:lang w:val="es-ES"/>
        </w:rPr>
        <w:t xml:space="preserve"> 1 DE "MODIFICADO DA MELLORA NA ACCESIBILIDADE E OUTRAS NA BIBLIOTECA MUNICIPAL. </w:t>
      </w:r>
      <w:proofErr w:type="spellStart"/>
      <w:r w:rsidRPr="004762C9">
        <w:rPr>
          <w:rFonts w:asciiTheme="minorHAnsi" w:eastAsiaTheme="minorHAnsi" w:hAnsiTheme="minorHAnsi" w:cstheme="minorBidi"/>
          <w:lang w:val="es-ES"/>
        </w:rPr>
        <w:t>PAi</w:t>
      </w:r>
      <w:proofErr w:type="spellEnd"/>
      <w:r w:rsidRPr="004762C9">
        <w:rPr>
          <w:rFonts w:asciiTheme="minorHAnsi" w:eastAsiaTheme="minorHAnsi" w:hAnsiTheme="minorHAnsi" w:cstheme="minorBidi"/>
          <w:lang w:val="es-ES"/>
        </w:rPr>
        <w:t xml:space="preserve"> 2016"</w:t>
      </w:r>
    </w:p>
    <w:p w:rsidR="004762C9" w:rsidRPr="004762C9" w:rsidRDefault="004762C9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17.</w:t>
      </w:r>
      <w:r w:rsidRPr="004762C9">
        <w:rPr>
          <w:rFonts w:asciiTheme="minorHAnsi" w:eastAsiaTheme="minorHAnsi" w:hAnsiTheme="minorHAnsi" w:cstheme="minorBidi"/>
          <w:lang w:val="es-ES"/>
        </w:rPr>
        <w:t xml:space="preserve"> PRÓRROGA DO CONTRATO DE EXPLOTACIÓN DA CAFETERÍA-RESTAURANTE DO CENTRO SOCIO-CULTURAL</w:t>
      </w:r>
    </w:p>
    <w:p w:rsidR="004762C9" w:rsidRPr="004762C9" w:rsidRDefault="004762C9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18. </w:t>
      </w:r>
      <w:r w:rsidRPr="004762C9">
        <w:rPr>
          <w:rFonts w:asciiTheme="minorHAnsi" w:eastAsiaTheme="minorHAnsi" w:hAnsiTheme="minorHAnsi" w:cstheme="minorBidi"/>
          <w:lang w:val="es-ES"/>
        </w:rPr>
        <w:t>DAR CONTA DA RESOLUCIÓN 591/2017-ADDENDA AO CONTRATO DE RENTING DE EQUIPOS MULTIFUNCIÓNS</w:t>
      </w:r>
    </w:p>
    <w:p w:rsidR="004762C9" w:rsidRPr="004762C9" w:rsidRDefault="004762C9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19. </w:t>
      </w:r>
      <w:r w:rsidRPr="004762C9">
        <w:rPr>
          <w:rFonts w:asciiTheme="minorHAnsi" w:eastAsiaTheme="minorHAnsi" w:hAnsiTheme="minorHAnsi" w:cstheme="minorBidi"/>
          <w:lang w:val="es-ES"/>
        </w:rPr>
        <w:t xml:space="preserve">APROBACIÓN DA </w:t>
      </w:r>
      <w:proofErr w:type="gramStart"/>
      <w:r w:rsidRPr="004762C9">
        <w:rPr>
          <w:rFonts w:asciiTheme="minorHAnsi" w:eastAsiaTheme="minorHAnsi" w:hAnsiTheme="minorHAnsi" w:cstheme="minorBidi"/>
          <w:lang w:val="es-ES"/>
        </w:rPr>
        <w:t>CERTIF .</w:t>
      </w:r>
      <w:proofErr w:type="gramEnd"/>
      <w:r w:rsidRPr="004762C9">
        <w:rPr>
          <w:rFonts w:asciiTheme="minorHAnsi" w:eastAsiaTheme="minorHAnsi" w:hAnsiTheme="minorHAnsi" w:cstheme="minorBidi"/>
          <w:lang w:val="es-ES"/>
        </w:rPr>
        <w:t xml:space="preserve"> DE OBRA NÚM. 1 DE "REPARACIÓN E MELLORA BEIRARRÚAS E PAVIMENTACIÓN AV. AREA E RÚA FRAGA IRIBARNE"</w:t>
      </w:r>
    </w:p>
    <w:p w:rsidR="004762C9" w:rsidRDefault="004762C9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4762C9">
        <w:rPr>
          <w:rFonts w:asciiTheme="minorHAnsi" w:eastAsiaTheme="minorHAnsi" w:hAnsiTheme="minorHAnsi" w:cstheme="minorBidi"/>
          <w:lang w:val="es-ES"/>
        </w:rPr>
        <w:t>20. ADXUDICACIÓN DO CONTRATO "INSTALACIÓN REDE SEN FÍOS EN ZONAS RURAIS"</w:t>
      </w:r>
    </w:p>
    <w:p w:rsidR="004762C9" w:rsidRDefault="004762C9" w:rsidP="004762C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21. </w:t>
      </w:r>
      <w:r w:rsidRPr="004762C9">
        <w:rPr>
          <w:rFonts w:asciiTheme="minorHAnsi" w:eastAsiaTheme="minorHAnsi" w:hAnsiTheme="minorHAnsi" w:cstheme="minorBidi"/>
          <w:lang w:val="es-ES"/>
        </w:rPr>
        <w:t>APROBACIÓN DA SUBVENCIÓN PARA GASTOS DE FUNCIONAMENTO DE ESCOLSA DE MÚSICA DE CEDEIRA PARA OS ANOS 2017-2020 E DO CONVENIO DE COLABORACIÓN</w:t>
      </w:r>
    </w:p>
    <w:p w:rsidR="009E3F47" w:rsidRDefault="009E3F47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543C3B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asuntos que figuran na arde do día.</w:t>
      </w:r>
    </w:p>
    <w:p w:rsidR="0098654C" w:rsidRPr="00543C3B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, </w:t>
      </w:r>
      <w:r w:rsidR="004762C9">
        <w:rPr>
          <w:rFonts w:asciiTheme="minorHAnsi" w:eastAsiaTheme="minorHAnsi" w:hAnsiTheme="minorHAnsi" w:cstheme="minorBidi"/>
          <w:lang w:val="es-ES"/>
        </w:rPr>
        <w:t>28</w:t>
      </w:r>
      <w:bookmarkStart w:id="0" w:name="_GoBack"/>
      <w:bookmarkEnd w:id="0"/>
      <w:r w:rsidR="000A5F74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0A5F74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de 2017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8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E2" w:rsidRDefault="005330E2" w:rsidP="00543C3B">
      <w:r>
        <w:separator/>
      </w:r>
    </w:p>
  </w:endnote>
  <w:endnote w:type="continuationSeparator" w:id="0">
    <w:p w:rsidR="005330E2" w:rsidRDefault="005330E2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E2" w:rsidRDefault="005330E2" w:rsidP="00543C3B">
      <w:r>
        <w:separator/>
      </w:r>
    </w:p>
  </w:footnote>
  <w:footnote w:type="continuationSeparator" w:id="0">
    <w:p w:rsidR="005330E2" w:rsidRDefault="005330E2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C"/>
    <w:rsid w:val="000A5F74"/>
    <w:rsid w:val="000F5242"/>
    <w:rsid w:val="000F6B6F"/>
    <w:rsid w:val="0025434D"/>
    <w:rsid w:val="00257166"/>
    <w:rsid w:val="00412187"/>
    <w:rsid w:val="004762C9"/>
    <w:rsid w:val="004D1686"/>
    <w:rsid w:val="005330E2"/>
    <w:rsid w:val="00543C3B"/>
    <w:rsid w:val="00641A0A"/>
    <w:rsid w:val="00782CE4"/>
    <w:rsid w:val="0098654C"/>
    <w:rsid w:val="009E3F47"/>
    <w:rsid w:val="00AC1F85"/>
    <w:rsid w:val="00BA0FF5"/>
    <w:rsid w:val="00CB1033"/>
    <w:rsid w:val="00EE4B71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2017-12-29T08:31:00Z</dcterms:created>
  <dcterms:modified xsi:type="dcterms:W3CDTF">2017-12-29T08:31:00Z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