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575"/>
        <w:gridCol w:w="5103"/>
        <w:gridCol w:w="1419"/>
        <w:gridCol w:w="1423"/>
      </w:tblGrid>
      <w:tr w:rsidR="00EE33EF" w:rsidRPr="00F2295F" w:rsidTr="009B7FDF">
        <w:trPr>
          <w:trHeight w:hRule="exact" w:val="866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3EF" w:rsidRPr="00F2295F" w:rsidRDefault="00FF5A07" w:rsidP="00D67871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>
              <w:rPr>
                <w:b/>
              </w:rPr>
              <w:t>Progr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3EF" w:rsidRPr="00F2295F" w:rsidRDefault="00EE33E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Descri</w:t>
            </w:r>
            <w:r w:rsidRPr="00F2295F">
              <w:rPr>
                <w:b/>
              </w:rPr>
              <w:t>ción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3EF" w:rsidRPr="00F2295F" w:rsidRDefault="00EE33E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  <w:spacing w:val="-1"/>
                <w:w w:val="105"/>
              </w:rPr>
              <w:t>Créditos</w:t>
            </w:r>
            <w:proofErr w:type="spellEnd"/>
            <w:r w:rsidRPr="00F2295F">
              <w:rPr>
                <w:b/>
                <w:spacing w:val="-1"/>
                <w:w w:val="105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</w:rPr>
              <w:t>Iniciais</w:t>
            </w:r>
            <w:proofErr w:type="spellEnd"/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EF" w:rsidRPr="00F2295F" w:rsidRDefault="00EE33EF" w:rsidP="00F2295F">
            <w:pPr>
              <w:pStyle w:val="TableParagraph"/>
              <w:jc w:val="center"/>
              <w:rPr>
                <w:b/>
                <w:spacing w:val="-1"/>
                <w:w w:val="105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Obrigas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recoñecidas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Netas</w:t>
            </w:r>
            <w:proofErr w:type="spellEnd"/>
          </w:p>
        </w:tc>
      </w:tr>
      <w:tr w:rsidR="00EE33EF" w:rsidRPr="00F2295F" w:rsidTr="009B7FDF">
        <w:trPr>
          <w:trHeight w:hRule="exact" w:val="310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F2295F" w:rsidRDefault="00EE33EF" w:rsidP="00D67871">
            <w:pPr>
              <w:jc w:val="center"/>
              <w:rPr>
                <w:rFonts w:eastAsia="Courier New" w:cs="Courier New"/>
              </w:rPr>
            </w:pPr>
            <w:r w:rsidRPr="00EE33EF">
              <w:rPr>
                <w:rFonts w:ascii="Calibri" w:hAnsi="Calibri" w:cs="Calibri"/>
              </w:rPr>
              <w:t>011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746673" w:rsidRDefault="00EE33E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DÉBEDA</w:t>
            </w:r>
            <w:r w:rsidRPr="00746673">
              <w:rPr>
                <w:rFonts w:ascii="Calibri" w:hAnsi="Calibri" w:cs="Calibri"/>
              </w:rPr>
              <w:t xml:space="preserve"> PÚBLICA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253.000,00 €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184.216,23 €</w:t>
            </w:r>
          </w:p>
        </w:tc>
      </w:tr>
      <w:tr w:rsidR="009B7FDF" w:rsidRPr="00F2295F" w:rsidTr="009B7FDF">
        <w:trPr>
          <w:trHeight w:hRule="exact" w:val="316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F2295F" w:rsidRDefault="009B7FDF" w:rsidP="00D67871">
            <w:pPr>
              <w:jc w:val="center"/>
              <w:rPr>
                <w:b/>
              </w:rPr>
            </w:pP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385DA6" w:rsidRDefault="009B7FDF" w:rsidP="00902E90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DÉBEDA PÚ</w:t>
            </w:r>
            <w:r w:rsidRPr="00385DA6">
              <w:rPr>
                <w:rFonts w:ascii="Calibri" w:hAnsi="Calibri" w:cs="Calibri"/>
                <w:b/>
              </w:rPr>
              <w:t>BLICA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9B7FDF" w:rsidRDefault="009B7FDF" w:rsidP="006956D4">
            <w:pPr>
              <w:jc w:val="right"/>
              <w:rPr>
                <w:rFonts w:ascii="Calibri" w:hAnsi="Calibri" w:cs="Calibri"/>
                <w:b/>
              </w:rPr>
            </w:pPr>
            <w:r w:rsidRPr="009B7FDF">
              <w:rPr>
                <w:rFonts w:ascii="Calibri" w:hAnsi="Calibri" w:cs="Calibri"/>
                <w:b/>
                <w:color w:val="000000"/>
              </w:rPr>
              <w:t>253.000,00 €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9B7FDF" w:rsidRDefault="009B7FDF" w:rsidP="006956D4">
            <w:pPr>
              <w:jc w:val="right"/>
              <w:rPr>
                <w:rFonts w:ascii="Calibri" w:hAnsi="Calibri" w:cs="Calibri"/>
                <w:b/>
              </w:rPr>
            </w:pPr>
            <w:r w:rsidRPr="009B7FDF">
              <w:rPr>
                <w:rFonts w:ascii="Calibri" w:hAnsi="Calibri" w:cs="Calibri"/>
                <w:b/>
                <w:color w:val="000000"/>
              </w:rPr>
              <w:t>184.216,23 €</w:t>
            </w:r>
          </w:p>
        </w:tc>
      </w:tr>
      <w:tr w:rsidR="009B7FDF" w:rsidRPr="00F2295F" w:rsidTr="009B7FDF">
        <w:trPr>
          <w:trHeight w:hRule="exact" w:val="298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132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385DA6" w:rsidRDefault="009B7FDF" w:rsidP="00902E90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SEGURIDAD</w:t>
            </w:r>
            <w:r>
              <w:rPr>
                <w:rFonts w:ascii="Calibri" w:hAnsi="Calibri" w:cs="Calibri"/>
              </w:rPr>
              <w:t>E E</w:t>
            </w:r>
            <w:r w:rsidRPr="00385DA6">
              <w:rPr>
                <w:rFonts w:ascii="Calibri" w:hAnsi="Calibri" w:cs="Calibri"/>
              </w:rPr>
              <w:t xml:space="preserve"> ORDEN PÚBLICO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229.450,00 €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170.099,82 €</w:t>
            </w:r>
          </w:p>
        </w:tc>
      </w:tr>
      <w:tr w:rsidR="009B7FDF" w:rsidRPr="00F2295F" w:rsidTr="009B7FDF">
        <w:trPr>
          <w:trHeight w:hRule="exact" w:val="299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133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385DA6" w:rsidRDefault="009B7FD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ORDENACIÓN DO TRÁFICO E DO ESTACIONAM</w:t>
            </w:r>
            <w:r w:rsidRPr="00385DA6">
              <w:rPr>
                <w:rFonts w:ascii="Calibri" w:hAnsi="Calibri" w:cs="Calibri"/>
              </w:rPr>
              <w:t>ENTO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FF5A07" w:rsidRDefault="009B7FDF" w:rsidP="006956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0,00 €</w:t>
            </w:r>
          </w:p>
        </w:tc>
      </w:tr>
      <w:tr w:rsidR="009B7FDF" w:rsidRPr="00F2295F" w:rsidTr="009B7FDF">
        <w:trPr>
          <w:trHeight w:hRule="exact" w:val="302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134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385DA6" w:rsidRDefault="009B7FD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</w:t>
            </w:r>
            <w:r w:rsidRPr="00385DA6">
              <w:rPr>
                <w:rFonts w:ascii="Calibri" w:hAnsi="Calibri" w:cs="Calibri"/>
              </w:rPr>
              <w:t>N CIVIL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34.220,00 €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55.386,69 € </w:t>
            </w:r>
          </w:p>
        </w:tc>
      </w:tr>
      <w:tr w:rsidR="009B7FDF" w:rsidRPr="00F2295F" w:rsidTr="009B7FDF">
        <w:trPr>
          <w:trHeight w:hRule="exact" w:val="547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151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385DA6" w:rsidRDefault="009B7FD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URBANISMO: PLANEAMENTO, XESTIÓN, EXECUCIÓN E</w:t>
            </w:r>
            <w:r w:rsidRPr="00385DA6">
              <w:rPr>
                <w:rFonts w:ascii="Calibri" w:hAnsi="Calibri" w:cs="Calibri"/>
              </w:rPr>
              <w:t xml:space="preserve"> DISCIPLINA URB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980.065,93 €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Default="009B7FDF" w:rsidP="006956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1.006.695,02 € </w:t>
            </w:r>
          </w:p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</w:p>
        </w:tc>
      </w:tr>
      <w:tr w:rsidR="009B7FDF" w:rsidRPr="00F2295F" w:rsidTr="009B7FDF">
        <w:trPr>
          <w:trHeight w:hRule="exact" w:val="302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15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VÍAS PÚBLICAS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26.587,38 €</w:t>
            </w:r>
          </w:p>
        </w:tc>
      </w:tr>
      <w:tr w:rsidR="009B7FDF" w:rsidRPr="00F2295F" w:rsidTr="009B7FDF">
        <w:trPr>
          <w:trHeight w:hRule="exact" w:val="295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Pr="00EE33EF">
              <w:rPr>
                <w:rFonts w:ascii="Calibri" w:hAnsi="Calibri" w:cs="Calibri"/>
              </w:rPr>
              <w:t>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EE3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SANEAM, ABAST E</w:t>
            </w:r>
            <w:r w:rsidRPr="009B7FDF">
              <w:rPr>
                <w:rFonts w:ascii="Calibri" w:hAnsi="Calibri" w:cs="Calibri"/>
              </w:rPr>
              <w:t xml:space="preserve"> DISTR</w:t>
            </w:r>
            <w:r>
              <w:rPr>
                <w:rFonts w:ascii="Calibri" w:hAnsi="Calibri" w:cs="Calibri"/>
              </w:rPr>
              <w:t>IBUCIÓN DE</w:t>
            </w:r>
            <w:r w:rsidRPr="009B7FDF">
              <w:rPr>
                <w:rFonts w:ascii="Calibri" w:hAnsi="Calibri" w:cs="Calibri"/>
              </w:rPr>
              <w:t xml:space="preserve"> A</w:t>
            </w:r>
            <w:r>
              <w:rPr>
                <w:rFonts w:ascii="Calibri" w:hAnsi="Calibri" w:cs="Calibri"/>
              </w:rPr>
              <w:t>UG</w:t>
            </w:r>
            <w:r w:rsidRPr="009B7FDF">
              <w:rPr>
                <w:rFonts w:ascii="Calibri" w:hAnsi="Calibri" w:cs="Calibri"/>
              </w:rPr>
              <w:t>A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172.469,23 €</w:t>
            </w:r>
          </w:p>
        </w:tc>
      </w:tr>
      <w:tr w:rsidR="009B7FDF" w:rsidRPr="00F2295F" w:rsidTr="009B7FDF">
        <w:trPr>
          <w:trHeight w:hRule="exact" w:val="295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9B7F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RECOLLIDA E </w:t>
            </w:r>
            <w:r w:rsidRPr="009B7FDF">
              <w:rPr>
                <w:rFonts w:ascii="Calibri" w:hAnsi="Calibri" w:cs="Calibri"/>
              </w:rPr>
              <w:t>ELIMINAC. RESIDUOS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662.000,00 €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FF5A07" w:rsidRDefault="009B7FDF" w:rsidP="006956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651.042,67 €</w:t>
            </w:r>
          </w:p>
        </w:tc>
      </w:tr>
      <w:tr w:rsidR="009B7FDF" w:rsidRPr="00F2295F" w:rsidTr="009B7FDF">
        <w:trPr>
          <w:trHeight w:hRule="exact" w:val="299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164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CEMITERIO E SERVIZOS FUNERARIOS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5.000,00 €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3.765,06 €</w:t>
            </w:r>
          </w:p>
        </w:tc>
      </w:tr>
      <w:tr w:rsidR="009B7FDF" w:rsidRPr="00F2295F" w:rsidTr="009B7FDF">
        <w:trPr>
          <w:trHeight w:hRule="exact" w:val="302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165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ALUMEADO PÚBLICO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69.162,81 €</w:t>
            </w:r>
          </w:p>
        </w:tc>
      </w:tr>
      <w:tr w:rsidR="009B7FDF" w:rsidRPr="00F2295F" w:rsidTr="009B7FDF">
        <w:trPr>
          <w:trHeight w:hRule="exact" w:val="302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170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ADMINISTRACIÓN XERAL DO MEDIO AMBIENTE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3.279,18 €</w:t>
            </w:r>
          </w:p>
        </w:tc>
      </w:tr>
      <w:tr w:rsidR="009B7FDF" w:rsidRPr="00F2295F" w:rsidTr="009B7FDF">
        <w:trPr>
          <w:trHeight w:hRule="exact" w:val="307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171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PARQUES E XARDÍNS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1.441,11 €</w:t>
            </w:r>
          </w:p>
        </w:tc>
      </w:tr>
      <w:tr w:rsidR="009B7FDF" w:rsidRPr="009B7FDF" w:rsidTr="009B7FDF">
        <w:trPr>
          <w:trHeight w:hRule="exact" w:val="320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9B7FDF" w:rsidRDefault="009B7FDF" w:rsidP="009B7FDF">
            <w:pPr>
              <w:rPr>
                <w:rFonts w:ascii="Calibri" w:hAnsi="Calibri" w:cs="Calibri"/>
              </w:rPr>
            </w:pPr>
            <w:r w:rsidRPr="009B7FDF">
              <w:rPr>
                <w:rFonts w:ascii="Calibri" w:hAnsi="Calibri" w:cs="Calibri"/>
              </w:rPr>
              <w:t>PROTEC. MELLORA MEDIO AMBIENTE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9B7FD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9B7FDF" w:rsidRDefault="009B7FDF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68.163,64 €</w:t>
            </w:r>
          </w:p>
        </w:tc>
      </w:tr>
      <w:tr w:rsidR="009B7FDF" w:rsidRPr="00183325" w:rsidTr="009B7FDF">
        <w:trPr>
          <w:trHeight w:hRule="exact" w:val="320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183325" w:rsidRDefault="009B7FDF" w:rsidP="00D678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183325" w:rsidRDefault="009B7FDF" w:rsidP="00183325">
            <w:pPr>
              <w:jc w:val="right"/>
              <w:rPr>
                <w:rFonts w:ascii="Calibri" w:hAnsi="Calibri" w:cs="Calibri"/>
                <w:b/>
              </w:rPr>
            </w:pPr>
            <w:r w:rsidRPr="00183325">
              <w:rPr>
                <w:rFonts w:ascii="Calibri" w:hAnsi="Calibri" w:cs="Calibri"/>
                <w:b/>
              </w:rPr>
              <w:t>SERVIZOS PÚBLICOS BÁSICOS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183325" w:rsidRDefault="009B7FDF" w:rsidP="006956D4">
            <w:pPr>
              <w:jc w:val="right"/>
              <w:rPr>
                <w:rFonts w:ascii="Calibri" w:hAnsi="Calibri" w:cs="Calibri"/>
                <w:b/>
              </w:rPr>
            </w:pPr>
            <w:r w:rsidRPr="00183325">
              <w:rPr>
                <w:rFonts w:ascii="Calibri" w:hAnsi="Calibri" w:cs="Calibri"/>
                <w:b/>
                <w:color w:val="000000"/>
              </w:rPr>
              <w:t>1.910.735,93 €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D67871" w:rsidRDefault="006956D4" w:rsidP="00D6787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67871">
              <w:rPr>
                <w:rFonts w:ascii="Calibri" w:hAnsi="Calibri" w:cs="Calibri"/>
                <w:b/>
                <w:color w:val="000000"/>
              </w:rPr>
              <w:t>2.228.092,61 €</w:t>
            </w:r>
          </w:p>
        </w:tc>
      </w:tr>
      <w:tr w:rsidR="009B7FDF" w:rsidRPr="00F2295F" w:rsidTr="009B7FDF">
        <w:trPr>
          <w:trHeight w:hRule="exact" w:val="303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231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385DA6" w:rsidRDefault="009B7FDF" w:rsidP="00902E90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ASISTENCIA SOCIAL PRIMARIA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183325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643.500,00 €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284B69" w:rsidRDefault="00183325" w:rsidP="006956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648.750,88 €</w:t>
            </w:r>
          </w:p>
        </w:tc>
      </w:tr>
      <w:tr w:rsidR="009B7FDF" w:rsidRPr="00F2295F" w:rsidTr="009B7FDF">
        <w:trPr>
          <w:trHeight w:hRule="exact" w:val="303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241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385DA6" w:rsidRDefault="009B7FD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FOMENTO DO EMPREG</w:t>
            </w:r>
            <w:r w:rsidRPr="00385DA6">
              <w:rPr>
                <w:rFonts w:ascii="Calibri" w:hAnsi="Calibri" w:cs="Calibri"/>
              </w:rPr>
              <w:t>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183325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42.500,00 €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284B69" w:rsidRDefault="00183325" w:rsidP="006956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92.886,00 €</w:t>
            </w:r>
          </w:p>
        </w:tc>
      </w:tr>
      <w:tr w:rsidR="009B7FDF" w:rsidRPr="00183325" w:rsidTr="009B7FDF">
        <w:trPr>
          <w:trHeight w:hRule="exact" w:val="323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183325" w:rsidRDefault="009B7FDF" w:rsidP="00D678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183325" w:rsidRDefault="009B7FDF" w:rsidP="00902E90">
            <w:pPr>
              <w:jc w:val="right"/>
              <w:rPr>
                <w:rFonts w:ascii="Calibri" w:hAnsi="Calibri" w:cs="Calibri"/>
                <w:b/>
              </w:rPr>
            </w:pPr>
            <w:r w:rsidRPr="00183325">
              <w:rPr>
                <w:rFonts w:ascii="Calibri" w:hAnsi="Calibri" w:cs="Calibri"/>
                <w:b/>
              </w:rPr>
              <w:t>ACTUACIÓNS  DE PROTECCIÓN E PROMOCIÓN SOCIAL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183325" w:rsidRDefault="00183325" w:rsidP="006956D4">
            <w:pPr>
              <w:jc w:val="right"/>
              <w:rPr>
                <w:rFonts w:ascii="Calibri" w:hAnsi="Calibri" w:cs="Calibri"/>
                <w:b/>
              </w:rPr>
            </w:pPr>
            <w:r w:rsidRPr="00183325">
              <w:rPr>
                <w:rFonts w:ascii="Calibri" w:hAnsi="Calibri" w:cs="Calibri"/>
                <w:b/>
                <w:color w:val="000000"/>
              </w:rPr>
              <w:t>686.000,00 €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183325" w:rsidRDefault="00183325" w:rsidP="006956D4">
            <w:pPr>
              <w:jc w:val="right"/>
              <w:rPr>
                <w:rFonts w:ascii="Calibri" w:hAnsi="Calibri" w:cs="Calibri"/>
                <w:b/>
              </w:rPr>
            </w:pPr>
            <w:r w:rsidRPr="00183325">
              <w:rPr>
                <w:rFonts w:ascii="Calibri" w:hAnsi="Calibri" w:cs="Calibri"/>
                <w:b/>
                <w:color w:val="000000"/>
              </w:rPr>
              <w:t>741.636,88 €</w:t>
            </w:r>
          </w:p>
        </w:tc>
      </w:tr>
      <w:tr w:rsidR="009B7FDF" w:rsidRPr="00183325" w:rsidTr="009B7FDF">
        <w:trPr>
          <w:trHeight w:hRule="exact" w:val="298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183325" w:rsidP="00D678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183325" w:rsidP="00183325">
            <w:pPr>
              <w:rPr>
                <w:rFonts w:ascii="Calibri" w:hAnsi="Calibri" w:cs="Calibri"/>
              </w:rPr>
            </w:pPr>
            <w:r w:rsidRPr="00183325">
              <w:rPr>
                <w:rFonts w:ascii="Calibri" w:hAnsi="Calibri" w:cs="Calibri"/>
              </w:rPr>
              <w:t>AC.PÚBLICA</w:t>
            </w:r>
            <w:r>
              <w:rPr>
                <w:rFonts w:ascii="Calibri" w:hAnsi="Calibri" w:cs="Calibri"/>
              </w:rPr>
              <w:t>S RELAT. SAÚ</w:t>
            </w:r>
            <w:r w:rsidRPr="00183325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183325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9.000,00 €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183325" w:rsidRDefault="00183325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10.582,58 €</w:t>
            </w:r>
          </w:p>
        </w:tc>
      </w:tr>
      <w:tr w:rsidR="009B7FDF" w:rsidRPr="00183325" w:rsidTr="00183325">
        <w:trPr>
          <w:trHeight w:hRule="exact" w:val="292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321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183325" w:rsidRDefault="00183325" w:rsidP="00EE33EF">
            <w:pPr>
              <w:rPr>
                <w:rFonts w:ascii="Calibri" w:hAnsi="Calibri" w:cs="Calibri"/>
              </w:rPr>
            </w:pPr>
            <w:r w:rsidRPr="00183325">
              <w:rPr>
                <w:rFonts w:ascii="Calibri" w:hAnsi="Calibri" w:cs="Calibri"/>
              </w:rPr>
              <w:t>ENSINO. PREESCOLAR E PRIMARIA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183325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20.700,00 €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183325" w:rsidRDefault="00183325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5.459,93 €</w:t>
            </w:r>
          </w:p>
        </w:tc>
      </w:tr>
      <w:tr w:rsidR="009B7FDF" w:rsidRPr="00183325" w:rsidTr="00183325">
        <w:trPr>
          <w:trHeight w:hRule="exact" w:val="296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324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183325" w:rsidP="00183325">
            <w:pPr>
              <w:rPr>
                <w:rFonts w:ascii="Calibri" w:hAnsi="Calibri" w:cs="Calibri"/>
              </w:rPr>
            </w:pPr>
            <w:r w:rsidRPr="00183325">
              <w:rPr>
                <w:rFonts w:ascii="Calibri" w:hAnsi="Calibri" w:cs="Calibri"/>
              </w:rPr>
              <w:t>SERV. COMPLEM. ENSINO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183325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68.600,00 €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183325" w:rsidRDefault="00183325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56.094,72 €</w:t>
            </w:r>
          </w:p>
        </w:tc>
      </w:tr>
      <w:tr w:rsidR="009B7FDF" w:rsidRPr="00183325" w:rsidTr="009B7FDF">
        <w:trPr>
          <w:trHeight w:hRule="exact" w:val="295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334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PROMOCIÓN CULTURAL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183325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230.100,00 €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183325" w:rsidRDefault="00183325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212.582,68 €</w:t>
            </w:r>
          </w:p>
        </w:tc>
      </w:tr>
      <w:tr w:rsidR="009B7FDF" w:rsidRPr="00183325" w:rsidTr="009B7FDF">
        <w:trPr>
          <w:trHeight w:hRule="exact" w:val="293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341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PROMOCIÓN E FOMENTO DO DEPORTE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183325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244.650,00 €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183325" w:rsidRDefault="00183325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242.867,36 €</w:t>
            </w:r>
          </w:p>
        </w:tc>
      </w:tr>
      <w:tr w:rsidR="009B7FDF" w:rsidRPr="006956D4" w:rsidTr="009B7FDF">
        <w:trPr>
          <w:trHeight w:hRule="exact" w:val="560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6956D4" w:rsidRDefault="009B7FDF" w:rsidP="00D678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6956D4" w:rsidRDefault="009B7FDF" w:rsidP="006956D4">
            <w:pPr>
              <w:jc w:val="right"/>
              <w:rPr>
                <w:rFonts w:ascii="Calibri" w:hAnsi="Calibri" w:cs="Calibri"/>
                <w:b/>
              </w:rPr>
            </w:pPr>
            <w:r w:rsidRPr="006956D4">
              <w:rPr>
                <w:rFonts w:ascii="Calibri" w:hAnsi="Calibri" w:cs="Calibri"/>
                <w:b/>
              </w:rPr>
              <w:t>PRODUCCIÓN  DE BENS PÚBLICOS DE CARÁCTER PREFERENTE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6956D4" w:rsidRDefault="006956D4" w:rsidP="006956D4">
            <w:pPr>
              <w:jc w:val="right"/>
              <w:rPr>
                <w:rFonts w:ascii="Calibri" w:hAnsi="Calibri" w:cs="Calibri"/>
                <w:b/>
              </w:rPr>
            </w:pPr>
            <w:r w:rsidRPr="006956D4">
              <w:rPr>
                <w:rFonts w:ascii="Calibri" w:hAnsi="Calibri" w:cs="Calibri"/>
                <w:b/>
                <w:color w:val="000000"/>
              </w:rPr>
              <w:t>573.050,00 €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6956D4" w:rsidRDefault="006956D4" w:rsidP="006956D4">
            <w:pPr>
              <w:jc w:val="right"/>
              <w:rPr>
                <w:rFonts w:ascii="Calibri" w:hAnsi="Calibri" w:cs="Calibri"/>
                <w:b/>
              </w:rPr>
            </w:pPr>
            <w:r w:rsidRPr="006956D4">
              <w:rPr>
                <w:rFonts w:ascii="Calibri" w:hAnsi="Calibri" w:cs="Calibri"/>
                <w:b/>
                <w:color w:val="000000"/>
              </w:rPr>
              <w:t>527.587,27 €</w:t>
            </w:r>
          </w:p>
        </w:tc>
      </w:tr>
      <w:tr w:rsidR="009B7FDF" w:rsidRPr="00F2295F" w:rsidTr="009B7FDF">
        <w:trPr>
          <w:trHeight w:hRule="exact" w:val="307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432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6956D4" w:rsidP="006956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ORDENAC E PROMOC. TURÍSTICA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6956D4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38.150,00 €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8B7EBC" w:rsidRDefault="006956D4" w:rsidP="006956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81.892,93 €</w:t>
            </w:r>
          </w:p>
        </w:tc>
      </w:tr>
      <w:tr w:rsidR="009B7FDF" w:rsidRPr="00F2295F" w:rsidTr="009B7FDF">
        <w:trPr>
          <w:trHeight w:hRule="exact" w:val="298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6956D4" w:rsidP="00D678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6956D4" w:rsidP="006956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PROM. E MANTEMENTO</w:t>
            </w:r>
            <w:r w:rsidRPr="006956D4">
              <w:rPr>
                <w:rFonts w:ascii="Calibri" w:hAnsi="Calibri" w:cs="Calibri"/>
              </w:rPr>
              <w:t>. TRANSPORTE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6956D4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12.500,00 €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8B7EBC" w:rsidRDefault="006956D4" w:rsidP="006956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804,60 €</w:t>
            </w:r>
          </w:p>
        </w:tc>
      </w:tr>
      <w:tr w:rsidR="009B7FDF" w:rsidRPr="00F2295F" w:rsidTr="009B7FDF">
        <w:trPr>
          <w:trHeight w:hRule="exact" w:val="298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453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ESTRADAS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6956D4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0,00 </w:t>
            </w:r>
            <w:r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8B7EBC" w:rsidRDefault="006956D4" w:rsidP="006956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238.455,71 €</w:t>
            </w:r>
          </w:p>
        </w:tc>
      </w:tr>
      <w:tr w:rsidR="009B7FDF" w:rsidRPr="006956D4" w:rsidTr="009B7FDF">
        <w:trPr>
          <w:trHeight w:hRule="exact" w:val="321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6956D4" w:rsidRDefault="009B7FDF" w:rsidP="00D678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6956D4" w:rsidRDefault="009B7FDF" w:rsidP="006956D4">
            <w:pPr>
              <w:jc w:val="right"/>
              <w:rPr>
                <w:rFonts w:ascii="Calibri" w:hAnsi="Calibri" w:cs="Calibri"/>
                <w:b/>
              </w:rPr>
            </w:pPr>
            <w:r w:rsidRPr="006956D4">
              <w:rPr>
                <w:rFonts w:ascii="Calibri" w:hAnsi="Calibri" w:cs="Calibri"/>
                <w:b/>
              </w:rPr>
              <w:t>ACTUACIÓNS  DE CARÁCTER ECONÓMICO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6956D4" w:rsidRDefault="006956D4" w:rsidP="006956D4">
            <w:pPr>
              <w:jc w:val="right"/>
              <w:rPr>
                <w:rFonts w:ascii="Calibri" w:hAnsi="Calibri" w:cs="Calibri"/>
                <w:b/>
              </w:rPr>
            </w:pPr>
            <w:r w:rsidRPr="006956D4">
              <w:rPr>
                <w:rFonts w:ascii="Calibri" w:hAnsi="Calibri" w:cs="Calibri"/>
                <w:b/>
                <w:color w:val="000000"/>
              </w:rPr>
              <w:t>50.650,00 €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6956D4" w:rsidRDefault="006956D4" w:rsidP="006956D4">
            <w:pPr>
              <w:jc w:val="right"/>
              <w:rPr>
                <w:rFonts w:ascii="Calibri" w:hAnsi="Calibri" w:cs="Calibri"/>
                <w:b/>
              </w:rPr>
            </w:pPr>
            <w:r w:rsidRPr="006956D4">
              <w:rPr>
                <w:rFonts w:ascii="Calibri" w:hAnsi="Calibri" w:cs="Calibri"/>
                <w:b/>
                <w:color w:val="000000"/>
              </w:rPr>
              <w:t>321.153,24 €</w:t>
            </w:r>
          </w:p>
        </w:tc>
      </w:tr>
      <w:tr w:rsidR="009B7FDF" w:rsidRPr="00F2295F" w:rsidTr="009B7FDF">
        <w:trPr>
          <w:trHeight w:hRule="exact" w:val="298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912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385DA6" w:rsidRDefault="009B7FD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ÓRGANOS DE GOB</w:t>
            </w:r>
            <w:r w:rsidRPr="00385DA6">
              <w:rPr>
                <w:rFonts w:ascii="Calibri" w:hAnsi="Calibri" w:cs="Calibri"/>
              </w:rPr>
              <w:t>ERNO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D67871" w:rsidP="00D678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185.035,00 €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D67871" w:rsidP="00D678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174.369,13 €</w:t>
            </w:r>
          </w:p>
        </w:tc>
      </w:tr>
      <w:tr w:rsidR="009B7FDF" w:rsidRPr="00F2295F" w:rsidTr="009B7FDF">
        <w:trPr>
          <w:trHeight w:hRule="exact" w:val="307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920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385DA6" w:rsidRDefault="009B7FDF" w:rsidP="00902E90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 xml:space="preserve">ADMINISTRACIÓN </w:t>
            </w:r>
            <w:r>
              <w:rPr>
                <w:rFonts w:ascii="Calibri" w:hAnsi="Calibri" w:cs="Calibri"/>
              </w:rPr>
              <w:t>X</w:t>
            </w:r>
            <w:r w:rsidRPr="00385DA6">
              <w:rPr>
                <w:rFonts w:ascii="Calibri" w:hAnsi="Calibri" w:cs="Calibri"/>
              </w:rPr>
              <w:t>ERAL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6956D4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570.775,00 €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8B7EBC" w:rsidRDefault="006956D4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514.515,04 €</w:t>
            </w:r>
          </w:p>
        </w:tc>
      </w:tr>
      <w:tr w:rsidR="009B7FDF" w:rsidRPr="00F2295F" w:rsidTr="009B7FDF">
        <w:trPr>
          <w:trHeight w:hRule="exact" w:val="295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931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385DA6" w:rsidRDefault="009B7FD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POLÍTICA ECONÓMICA E</w:t>
            </w:r>
            <w:r w:rsidRPr="00385DA6">
              <w:rPr>
                <w:rFonts w:ascii="Calibri" w:hAnsi="Calibri" w:cs="Calibri"/>
              </w:rPr>
              <w:t xml:space="preserve"> FISCAL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6956D4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392.000,00 €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8B7EBC" w:rsidRDefault="006956D4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346.557,53 €</w:t>
            </w:r>
          </w:p>
        </w:tc>
      </w:tr>
      <w:tr w:rsidR="009B7FDF" w:rsidRPr="00F2295F" w:rsidTr="009B7FDF">
        <w:trPr>
          <w:trHeight w:hRule="exact" w:val="307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385DA6" w:rsidRDefault="009B7FDF" w:rsidP="008B7EBC">
            <w:pPr>
              <w:rPr>
                <w:rFonts w:ascii="Calibri" w:hAnsi="Calibri" w:cs="Calibri"/>
              </w:rPr>
            </w:pPr>
            <w:r w:rsidRPr="008B7EBC">
              <w:rPr>
                <w:rFonts w:ascii="Calibri" w:hAnsi="Calibri" w:cs="Calibri"/>
              </w:rPr>
              <w:t>XESTIÓN DO</w:t>
            </w:r>
            <w:r>
              <w:rPr>
                <w:rFonts w:ascii="Calibri" w:hAnsi="Calibri" w:cs="Calibri"/>
              </w:rPr>
              <w:t xml:space="preserve"> PATRIMONIO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EE33EF" w:rsidRDefault="006956D4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0,00 </w:t>
            </w:r>
            <w:r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7FDF" w:rsidRPr="008B7EBC" w:rsidRDefault="006956D4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52.117,25 €</w:t>
            </w:r>
          </w:p>
        </w:tc>
      </w:tr>
      <w:tr w:rsidR="009B7FDF" w:rsidRPr="00D67871" w:rsidTr="009B7FDF">
        <w:trPr>
          <w:trHeight w:hRule="exact" w:val="341"/>
        </w:trPr>
        <w:tc>
          <w:tcPr>
            <w:tcW w:w="3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DF" w:rsidRPr="00D67871" w:rsidRDefault="009B7FDF" w:rsidP="00D678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DF" w:rsidRPr="00D67871" w:rsidRDefault="009B7FDF" w:rsidP="00D67871">
            <w:pPr>
              <w:jc w:val="right"/>
              <w:rPr>
                <w:rFonts w:ascii="Calibri" w:hAnsi="Calibri" w:cs="Calibri"/>
                <w:b/>
              </w:rPr>
            </w:pPr>
            <w:r w:rsidRPr="00D67871">
              <w:rPr>
                <w:rFonts w:ascii="Calibri" w:hAnsi="Calibri" w:cs="Calibri"/>
                <w:b/>
              </w:rPr>
              <w:t>ACTUACIÓNS  DE CARÁCTER XERAL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DF" w:rsidRPr="00D67871" w:rsidRDefault="00D67871" w:rsidP="00D67871">
            <w:pPr>
              <w:jc w:val="right"/>
              <w:rPr>
                <w:rFonts w:ascii="Calibri" w:hAnsi="Calibri" w:cs="Calibri"/>
                <w:b/>
              </w:rPr>
            </w:pPr>
            <w:r w:rsidRPr="00D67871">
              <w:rPr>
                <w:rFonts w:ascii="Calibri" w:hAnsi="Calibri" w:cs="Calibri"/>
                <w:b/>
                <w:color w:val="000000"/>
              </w:rPr>
              <w:t>1.147.810,00 €</w:t>
            </w:r>
          </w:p>
        </w:tc>
        <w:tc>
          <w:tcPr>
            <w:tcW w:w="83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DF" w:rsidRPr="00D67871" w:rsidRDefault="00D67871" w:rsidP="00D67871">
            <w:pPr>
              <w:jc w:val="right"/>
              <w:rPr>
                <w:rFonts w:ascii="Calibri" w:hAnsi="Calibri" w:cs="Calibri"/>
                <w:b/>
              </w:rPr>
            </w:pPr>
            <w:r w:rsidRPr="00D67871">
              <w:rPr>
                <w:rFonts w:ascii="Calibri" w:hAnsi="Calibri" w:cs="Calibri"/>
                <w:b/>
                <w:color w:val="000000"/>
              </w:rPr>
              <w:t>1.087.558,95 €</w:t>
            </w:r>
          </w:p>
        </w:tc>
      </w:tr>
      <w:tr w:rsidR="009B7FDF" w:rsidRPr="00F2295F" w:rsidTr="009B7FDF">
        <w:trPr>
          <w:trHeight w:hRule="exact" w:val="356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DF" w:rsidRPr="00EE33EF" w:rsidRDefault="009B7FDF" w:rsidP="00D678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DF" w:rsidRPr="00EE33EF" w:rsidRDefault="009B7FDF" w:rsidP="00EE33EF">
            <w:pPr>
              <w:jc w:val="right"/>
              <w:rPr>
                <w:rFonts w:ascii="Calibri" w:hAnsi="Calibri" w:cs="Calibri"/>
                <w:b/>
              </w:rPr>
            </w:pPr>
            <w:r w:rsidRPr="00EE33EF">
              <w:rPr>
                <w:rFonts w:ascii="Calibri" w:hAnsi="Calibri" w:cs="Calibri"/>
                <w:b/>
              </w:rPr>
              <w:t xml:space="preserve">Total </w:t>
            </w:r>
            <w:proofErr w:type="spellStart"/>
            <w:r w:rsidRPr="00EE33EF">
              <w:rPr>
                <w:rFonts w:ascii="Calibri" w:hAnsi="Calibri" w:cs="Calibri"/>
                <w:b/>
              </w:rPr>
              <w:t>Xeral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71" w:rsidRPr="00D67871" w:rsidRDefault="00D67871" w:rsidP="00D6787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67871">
              <w:rPr>
                <w:rFonts w:ascii="Calibri" w:hAnsi="Calibri" w:cs="Calibri"/>
                <w:b/>
                <w:color w:val="000000"/>
              </w:rPr>
              <w:t>4.621.245,93</w:t>
            </w:r>
            <w:r w:rsidRPr="00D67871"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  <w:p w:rsidR="009B7FDF" w:rsidRPr="00D67871" w:rsidRDefault="009B7FDF" w:rsidP="00D6787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71" w:rsidRPr="00D67871" w:rsidRDefault="00D67871" w:rsidP="00D6787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67871">
              <w:rPr>
                <w:rFonts w:ascii="Calibri" w:hAnsi="Calibri" w:cs="Calibri"/>
                <w:b/>
                <w:color w:val="000000"/>
              </w:rPr>
              <w:t>5.090.245,18</w:t>
            </w:r>
            <w:r w:rsidRPr="00D67871"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  <w:p w:rsidR="009B7FDF" w:rsidRPr="00D67871" w:rsidRDefault="009B7FDF" w:rsidP="00D6787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A40F5D" w:rsidRDefault="00A40F5D" w:rsidP="00EE33EF"/>
    <w:sectPr w:rsidR="00A40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F9" w:rsidRDefault="00A46AF9" w:rsidP="00F2295F">
      <w:r>
        <w:separator/>
      </w:r>
    </w:p>
  </w:endnote>
  <w:endnote w:type="continuationSeparator" w:id="0">
    <w:p w:rsidR="00A46AF9" w:rsidRDefault="00A46AF9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F9" w:rsidRDefault="00A46AF9" w:rsidP="00F2295F">
      <w:r>
        <w:separator/>
      </w:r>
    </w:p>
  </w:footnote>
  <w:footnote w:type="continuationSeparator" w:id="0">
    <w:p w:rsidR="00A46AF9" w:rsidRDefault="00A46AF9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5F" w:rsidRPr="00F2295F" w:rsidRDefault="004C77A2" w:rsidP="00F2295F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ANO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5F"/>
    <w:rsid w:val="00183325"/>
    <w:rsid w:val="00284B69"/>
    <w:rsid w:val="003474BA"/>
    <w:rsid w:val="004C77A2"/>
    <w:rsid w:val="00615D3F"/>
    <w:rsid w:val="006956D4"/>
    <w:rsid w:val="008B7EBC"/>
    <w:rsid w:val="009B7FDF"/>
    <w:rsid w:val="00A40F5D"/>
    <w:rsid w:val="00A46AF9"/>
    <w:rsid w:val="00AD48E6"/>
    <w:rsid w:val="00D67871"/>
    <w:rsid w:val="00EE33EF"/>
    <w:rsid w:val="00F2295F"/>
    <w:rsid w:val="00FB5A96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2018-01-05T10:36:00Z</dcterms:created>
  <dcterms:modified xsi:type="dcterms:W3CDTF">2018-01-05T11:15:00Z</dcterms:modified>
</cp:coreProperties>
</file>