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58"/>
        <w:gridCol w:w="4395"/>
        <w:gridCol w:w="1701"/>
        <w:gridCol w:w="1566"/>
      </w:tblGrid>
      <w:tr w:rsidR="00746673" w:rsidRPr="00385DA6" w:rsidTr="00C77D6F">
        <w:trPr>
          <w:trHeight w:hRule="exact" w:val="875"/>
          <w:tblHeader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73" w:rsidRPr="00385DA6" w:rsidRDefault="00746673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73" w:rsidRPr="00385DA6" w:rsidRDefault="00746673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73" w:rsidRPr="00385DA6" w:rsidRDefault="00746673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="00385DA6"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385DA6" w:rsidRDefault="00746673" w:rsidP="00F2295F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Obrigas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recoñecidas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Netas</w:t>
            </w:r>
            <w:proofErr w:type="spellEnd"/>
          </w:p>
        </w:tc>
      </w:tr>
      <w:tr w:rsidR="00746673" w:rsidRPr="00F2295F" w:rsidTr="00385DA6">
        <w:trPr>
          <w:trHeight w:hRule="exact" w:val="310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746673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0C420C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="00746673"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 w:rsidRPr="00746673">
              <w:rPr>
                <w:rFonts w:ascii="Calibri" w:hAnsi="Calibri" w:cs="Calibri"/>
              </w:rPr>
              <w:t>20.000,00 €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77.640,18 €</w:t>
            </w:r>
          </w:p>
        </w:tc>
      </w:tr>
      <w:tr w:rsidR="00746673" w:rsidRPr="00F2295F" w:rsidTr="00385DA6">
        <w:trPr>
          <w:trHeight w:hRule="exact" w:val="316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3474BA">
            <w:pPr>
              <w:rPr>
                <w:rFonts w:eastAsia="Courier New" w:cs="Courier New"/>
              </w:rPr>
            </w:pP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="00746673"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20.000,00 €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746673">
              <w:rPr>
                <w:rFonts w:ascii="Calibri" w:hAnsi="Calibri" w:cs="Calibri"/>
                <w:b/>
              </w:rPr>
              <w:t>77.640,18 €</w:t>
            </w:r>
          </w:p>
        </w:tc>
      </w:tr>
      <w:tr w:rsidR="00746673" w:rsidRPr="00F2295F" w:rsidTr="00385DA6">
        <w:trPr>
          <w:trHeight w:hRule="exact" w:val="298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 w:rsidR="000C420C"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184.300,00 €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171.199,32 €</w:t>
            </w:r>
          </w:p>
        </w:tc>
      </w:tr>
      <w:tr w:rsidR="00746673" w:rsidRPr="00F2295F" w:rsidTr="000C420C">
        <w:trPr>
          <w:trHeight w:hRule="exact" w:val="615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="00746673"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4.500,00 €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2.175,18 €</w:t>
            </w:r>
          </w:p>
        </w:tc>
      </w:tr>
      <w:tr w:rsidR="00746673" w:rsidRPr="00F2295F" w:rsidTr="00385DA6">
        <w:trPr>
          <w:trHeight w:hRule="exact" w:val="302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 w:rsidR="000C420C"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2.000,00 €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157,30 €</w:t>
            </w:r>
          </w:p>
        </w:tc>
      </w:tr>
      <w:tr w:rsidR="00746673" w:rsidRPr="00F2295F" w:rsidTr="00385DA6">
        <w:trPr>
          <w:trHeight w:hRule="exact" w:val="302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="00746673"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17.250,00 €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17.699,05 €</w:t>
            </w:r>
          </w:p>
        </w:tc>
      </w:tr>
      <w:tr w:rsidR="00746673" w:rsidRPr="00F2295F" w:rsidTr="00FC6BB3">
        <w:trPr>
          <w:trHeight w:hRule="exact" w:val="558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="00746673"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24.000,00 €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34.344,57 €</w:t>
            </w:r>
          </w:p>
        </w:tc>
      </w:tr>
      <w:tr w:rsidR="00746673" w:rsidRPr="00F2295F" w:rsidTr="00FC6BB3">
        <w:trPr>
          <w:trHeight w:hRule="exact" w:val="566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="00746673"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112.900,00 €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108.637,76 €</w:t>
            </w:r>
          </w:p>
        </w:tc>
      </w:tr>
      <w:tr w:rsidR="00746673" w:rsidRPr="00F2295F" w:rsidTr="00385DA6">
        <w:trPr>
          <w:trHeight w:hRule="exact" w:val="302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VIAS PÚ</w:t>
            </w:r>
            <w:r w:rsidR="00746673" w:rsidRPr="00385DA6">
              <w:rPr>
                <w:rFonts w:ascii="Calibri" w:hAnsi="Calibri" w:cs="Calibri"/>
              </w:rPr>
              <w:t>BLICAS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260.897,22 €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204.032,35 €</w:t>
            </w:r>
          </w:p>
        </w:tc>
      </w:tr>
      <w:tr w:rsidR="00746673" w:rsidRPr="00F2295F" w:rsidTr="00385DA6">
        <w:trPr>
          <w:trHeight w:hRule="exact" w:val="295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90.197,48 €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907,61 €</w:t>
            </w:r>
          </w:p>
        </w:tc>
      </w:tr>
      <w:tr w:rsidR="00746673" w:rsidRPr="00F2295F" w:rsidTr="00385DA6">
        <w:trPr>
          <w:trHeight w:hRule="exact" w:val="295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ABASTECIM</w:t>
            </w:r>
            <w:r w:rsidR="00746673">
              <w:rPr>
                <w:rFonts w:ascii="Calibri" w:hAnsi="Calibri" w:cs="Calibri"/>
              </w:rPr>
              <w:t>ENTO DOMICILIARIO DE A</w:t>
            </w:r>
            <w:r>
              <w:rPr>
                <w:rFonts w:ascii="Calibri" w:hAnsi="Calibri" w:cs="Calibri"/>
              </w:rPr>
              <w:t>UG</w:t>
            </w:r>
            <w:r w:rsidR="00746673">
              <w:rPr>
                <w:rFonts w:ascii="Calibri" w:hAnsi="Calibri" w:cs="Calibri"/>
              </w:rPr>
              <w:t>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74667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137.364,55 €</w:t>
            </w:r>
          </w:p>
        </w:tc>
      </w:tr>
      <w:tr w:rsidR="00746673" w:rsidRPr="00F2295F" w:rsidTr="00FC6BB3">
        <w:trPr>
          <w:trHeight w:hRule="exact" w:val="515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RECOLLIDA, XESTIÓN E TRATAM</w:t>
            </w:r>
            <w:r w:rsidR="00746673" w:rsidRPr="00385DA6">
              <w:rPr>
                <w:rFonts w:ascii="Calibri" w:hAnsi="Calibri" w:cs="Calibri"/>
              </w:rPr>
              <w:t>ENTO DE RESIDUOS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674.000,00 €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746673" w:rsidP="007C13CA">
            <w:pPr>
              <w:jc w:val="right"/>
              <w:rPr>
                <w:spacing w:val="-1"/>
                <w:w w:val="110"/>
              </w:rPr>
            </w:pPr>
            <w:r>
              <w:rPr>
                <w:rFonts w:ascii="Calibri" w:hAnsi="Calibri" w:cs="Calibri"/>
              </w:rPr>
              <w:t>627.983,08 €</w:t>
            </w:r>
          </w:p>
        </w:tc>
      </w:tr>
      <w:tr w:rsidR="00746673" w:rsidRPr="00F2295F" w:rsidTr="00385DA6">
        <w:trPr>
          <w:trHeight w:hRule="exact" w:val="299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="00746673"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59.784,23 €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385DA6" w:rsidP="007C13CA">
            <w:pPr>
              <w:jc w:val="right"/>
              <w:rPr>
                <w:spacing w:val="-1"/>
                <w:w w:val="110"/>
              </w:rPr>
            </w:pPr>
            <w:r>
              <w:rPr>
                <w:rFonts w:ascii="Calibri" w:hAnsi="Calibri" w:cs="Calibri"/>
              </w:rPr>
              <w:t>48.189,64 €</w:t>
            </w:r>
          </w:p>
        </w:tc>
      </w:tr>
      <w:tr w:rsidR="00746673" w:rsidRPr="00F2295F" w:rsidTr="00385DA6">
        <w:trPr>
          <w:trHeight w:hRule="exact" w:val="302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="00746673"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311.607,09 €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385DA6" w:rsidP="007C13CA">
            <w:pPr>
              <w:jc w:val="right"/>
              <w:rPr>
                <w:spacing w:val="-3"/>
                <w:w w:val="115"/>
              </w:rPr>
            </w:pPr>
            <w:r>
              <w:rPr>
                <w:rFonts w:ascii="Calibri" w:hAnsi="Calibri" w:cs="Calibri"/>
              </w:rPr>
              <w:t>245.673,10 €</w:t>
            </w:r>
          </w:p>
        </w:tc>
      </w:tr>
      <w:tr w:rsidR="00746673" w:rsidRPr="00F2295F" w:rsidTr="000C420C">
        <w:trPr>
          <w:trHeight w:hRule="exact" w:val="366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="00746673"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17.850,00 €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385DA6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71.781,24 €</w:t>
            </w:r>
          </w:p>
        </w:tc>
      </w:tr>
      <w:tr w:rsidR="00746673" w:rsidRPr="00F2295F" w:rsidTr="00385DA6">
        <w:trPr>
          <w:trHeight w:hRule="exact" w:val="307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89.397,22 €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385DA6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21.112,31 €</w:t>
            </w:r>
          </w:p>
        </w:tc>
      </w:tr>
      <w:tr w:rsidR="00746673" w:rsidRPr="00F2295F" w:rsidTr="00385DA6">
        <w:trPr>
          <w:trHeight w:hRule="exact" w:val="320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3474BA">
            <w:pPr>
              <w:rPr>
                <w:rFonts w:eastAsia="Courier New" w:cs="Courier New"/>
              </w:rPr>
            </w:pP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SERVIZOS PÚBLICOS BÁ</w:t>
            </w:r>
            <w:r w:rsidR="00746673" w:rsidRPr="00385DA6">
              <w:rPr>
                <w:rFonts w:ascii="Calibri" w:hAnsi="Calibri" w:cs="Calibri"/>
                <w:b/>
              </w:rPr>
              <w:t>SICOS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1.848.683,24 €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385DA6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1.691.257,06 €</w:t>
            </w:r>
          </w:p>
        </w:tc>
      </w:tr>
      <w:tr w:rsidR="00746673" w:rsidRPr="00F2295F" w:rsidTr="00385DA6">
        <w:trPr>
          <w:trHeight w:hRule="exact" w:val="303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785.600,00 €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1661A3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725.965,03 €</w:t>
            </w:r>
          </w:p>
        </w:tc>
      </w:tr>
      <w:tr w:rsidR="00746673" w:rsidRPr="00F2295F" w:rsidTr="00385DA6">
        <w:trPr>
          <w:trHeight w:hRule="exact" w:val="303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="00746673"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63.500,00 €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1661A3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130.313,54 €</w:t>
            </w:r>
          </w:p>
        </w:tc>
      </w:tr>
      <w:tr w:rsidR="00746673" w:rsidRPr="00F2295F" w:rsidTr="00385DA6">
        <w:trPr>
          <w:trHeight w:hRule="exact" w:val="572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3474BA">
            <w:pPr>
              <w:rPr>
                <w:rFonts w:eastAsia="Courier New" w:cs="Courier New"/>
              </w:rPr>
            </w:pP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PROTECCIÓN E PROMOCIÓ</w:t>
            </w:r>
            <w:r w:rsidR="00746673" w:rsidRPr="00385DA6">
              <w:rPr>
                <w:rFonts w:ascii="Calibri" w:hAnsi="Calibri" w:cs="Calibri"/>
                <w:b/>
              </w:rPr>
              <w:t>N SOCIAL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849.100,00</w:t>
            </w:r>
            <w:r w:rsidR="00385DA6">
              <w:rPr>
                <w:rFonts w:ascii="Calibri" w:hAnsi="Calibri" w:cs="Calibri"/>
                <w:b/>
              </w:rPr>
              <w:t xml:space="preserve"> € 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1661A3" w:rsidRDefault="001661A3" w:rsidP="007C13CA">
            <w:pPr>
              <w:jc w:val="right"/>
              <w:rPr>
                <w:rFonts w:ascii="Calibri" w:hAnsi="Calibri" w:cs="Calibri"/>
                <w:b/>
              </w:rPr>
            </w:pPr>
            <w:r w:rsidRPr="001661A3">
              <w:rPr>
                <w:rFonts w:ascii="Calibri" w:hAnsi="Calibri" w:cs="Calibri"/>
                <w:b/>
              </w:rPr>
              <w:t>856.278,57 €</w:t>
            </w:r>
          </w:p>
        </w:tc>
      </w:tr>
      <w:tr w:rsidR="00746673" w:rsidRPr="00F2295F" w:rsidTr="00385DA6">
        <w:trPr>
          <w:trHeight w:hRule="exact" w:val="298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="00746673"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="00746673"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17.000,00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1661A3" w:rsidP="007C13CA">
            <w:pPr>
              <w:jc w:val="right"/>
              <w:rPr>
                <w:spacing w:val="-3"/>
                <w:w w:val="110"/>
              </w:rPr>
            </w:pPr>
            <w:r>
              <w:rPr>
                <w:rFonts w:ascii="Calibri" w:hAnsi="Calibri" w:cs="Calibri"/>
              </w:rPr>
              <w:t>4.922,62 €</w:t>
            </w:r>
          </w:p>
        </w:tc>
      </w:tr>
      <w:tr w:rsidR="00746673" w:rsidRPr="00F2295F" w:rsidTr="00FC6BB3">
        <w:trPr>
          <w:trHeight w:hRule="exact" w:val="584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="00746673" w:rsidRPr="00385DA6">
              <w:rPr>
                <w:rFonts w:ascii="Calibri" w:hAnsi="Calibri" w:cs="Calibri"/>
              </w:rPr>
              <w:t>ENTO DE CENTROS DE ENS</w:t>
            </w:r>
            <w:r>
              <w:rPr>
                <w:rFonts w:ascii="Calibri" w:hAnsi="Calibri" w:cs="Calibri"/>
              </w:rPr>
              <w:t>INANZA PREESCOLAR E</w:t>
            </w:r>
            <w:r w:rsidR="00746673" w:rsidRPr="00385DA6">
              <w:rPr>
                <w:rFonts w:ascii="Calibri" w:hAnsi="Calibri" w:cs="Calibri"/>
              </w:rPr>
              <w:t xml:space="preserve"> PRIMARIA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100.820,00</w:t>
            </w:r>
            <w:r w:rsidR="00385DA6">
              <w:rPr>
                <w:rFonts w:ascii="Calibri" w:hAnsi="Calibri" w:cs="Calibri"/>
              </w:rPr>
              <w:t xml:space="preserve"> € 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1661A3" w:rsidRDefault="001661A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82.788,89 €</w:t>
            </w:r>
          </w:p>
        </w:tc>
      </w:tr>
      <w:tr w:rsidR="00746673" w:rsidRPr="00F2295F" w:rsidTr="00FC6BB3">
        <w:trPr>
          <w:trHeight w:hRule="exact" w:val="563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="00746673"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INANZA</w:t>
            </w:r>
            <w:r w:rsidR="00746673" w:rsidRPr="00385DA6">
              <w:rPr>
                <w:rFonts w:ascii="Calibri" w:hAnsi="Calibri" w:cs="Calibri"/>
              </w:rPr>
              <w:t xml:space="preserve"> SECUNDARIA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1.500,00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1661A3" w:rsidRDefault="001661A3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1.500,00 €</w:t>
            </w:r>
          </w:p>
        </w:tc>
      </w:tr>
      <w:tr w:rsidR="00746673" w:rsidRPr="00F2295F" w:rsidTr="00385DA6">
        <w:trPr>
          <w:trHeight w:hRule="exact" w:val="306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E ARQU</w:t>
            </w:r>
            <w:r w:rsidR="00746673" w:rsidRPr="00385DA6">
              <w:rPr>
                <w:rFonts w:ascii="Calibri" w:hAnsi="Calibri" w:cs="Calibri"/>
              </w:rPr>
              <w:t>IVOS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82.800,00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1661A3" w:rsidP="007C13CA">
            <w:pPr>
              <w:jc w:val="right"/>
              <w:rPr>
                <w:spacing w:val="-1"/>
                <w:w w:val="110"/>
              </w:rPr>
            </w:pPr>
            <w:r>
              <w:rPr>
                <w:rFonts w:ascii="Calibri" w:hAnsi="Calibri" w:cs="Calibri"/>
              </w:rPr>
              <w:t>71.058,99 €</w:t>
            </w:r>
          </w:p>
        </w:tc>
      </w:tr>
      <w:tr w:rsidR="00746673" w:rsidRPr="00F2295F" w:rsidTr="00385DA6">
        <w:trPr>
          <w:trHeight w:hRule="exact" w:val="303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EQUIPAMENTOS CULTURAIS E</w:t>
            </w:r>
            <w:r w:rsidR="00746673" w:rsidRPr="00385DA6">
              <w:rPr>
                <w:rFonts w:ascii="Calibri" w:hAnsi="Calibri" w:cs="Calibri"/>
              </w:rPr>
              <w:t xml:space="preserve"> MUSEOS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20.000,00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1661A3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20.000,00 €</w:t>
            </w:r>
          </w:p>
        </w:tc>
      </w:tr>
      <w:tr w:rsidR="00746673" w:rsidRPr="00F2295F" w:rsidTr="00385DA6">
        <w:trPr>
          <w:trHeight w:hRule="exact" w:val="295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="00746673"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243.510,00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1661A3" w:rsidP="007C13CA">
            <w:pPr>
              <w:jc w:val="right"/>
              <w:rPr>
                <w:w w:val="105"/>
              </w:rPr>
            </w:pPr>
            <w:r>
              <w:rPr>
                <w:rFonts w:ascii="Calibri" w:hAnsi="Calibri" w:cs="Calibri"/>
              </w:rPr>
              <w:t>250.788,26 €</w:t>
            </w:r>
          </w:p>
        </w:tc>
      </w:tr>
      <w:tr w:rsidR="00746673" w:rsidRPr="00F2295F" w:rsidTr="00385DA6">
        <w:trPr>
          <w:trHeight w:hRule="exact" w:val="293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="00746673"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392.459,42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1661A3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360.748,72 €</w:t>
            </w:r>
          </w:p>
        </w:tc>
      </w:tr>
      <w:tr w:rsidR="00746673" w:rsidRPr="00F2295F" w:rsidTr="00385DA6">
        <w:trPr>
          <w:trHeight w:hRule="exact" w:val="567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3474BA">
            <w:pPr>
              <w:rPr>
                <w:rFonts w:eastAsia="Courier New" w:cs="Courier New"/>
              </w:rPr>
            </w:pP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PRODUCCIÓN  DE BENS PÚ</w:t>
            </w:r>
            <w:r w:rsidR="00746673" w:rsidRPr="00385DA6">
              <w:rPr>
                <w:rFonts w:ascii="Calibri" w:hAnsi="Calibri" w:cs="Calibri"/>
                <w:b/>
              </w:rPr>
              <w:t>BLICOS DE CARÁCTER PREFERENTE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858.089,42</w:t>
            </w:r>
            <w:r w:rsidR="00385DA6"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C77D6F" w:rsidRDefault="001661A3" w:rsidP="00C77D6F">
            <w:pPr>
              <w:jc w:val="right"/>
              <w:rPr>
                <w:rFonts w:ascii="Calibri" w:hAnsi="Calibri" w:cs="Calibri"/>
                <w:b/>
              </w:rPr>
            </w:pPr>
            <w:r w:rsidRPr="001661A3">
              <w:rPr>
                <w:rFonts w:ascii="Calibri" w:hAnsi="Calibri" w:cs="Calibri"/>
                <w:b/>
              </w:rPr>
              <w:t>791.807,48 €</w:t>
            </w:r>
          </w:p>
        </w:tc>
      </w:tr>
      <w:tr w:rsidR="00746673" w:rsidRPr="00F2295F" w:rsidTr="00385DA6">
        <w:trPr>
          <w:trHeight w:hRule="exact" w:val="307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="00746673"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37.650,00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C13CA" w:rsidRDefault="007C13CA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60.115,43 €</w:t>
            </w:r>
          </w:p>
        </w:tc>
      </w:tr>
      <w:tr w:rsidR="00746673" w:rsidRPr="00F2295F" w:rsidTr="00385DA6">
        <w:trPr>
          <w:trHeight w:hRule="exact" w:val="298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="00746673"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20.000,00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7A5728" w:rsidP="007C13CA">
            <w:pPr>
              <w:pStyle w:val="TableParagraph"/>
              <w:ind w:right="59"/>
              <w:jc w:val="right"/>
              <w:rPr>
                <w:w w:val="110"/>
              </w:rPr>
            </w:pPr>
            <w:r>
              <w:rPr>
                <w:w w:val="110"/>
              </w:rPr>
              <w:t>0,00 €</w:t>
            </w:r>
          </w:p>
        </w:tc>
      </w:tr>
      <w:tr w:rsidR="00746673" w:rsidRPr="00F2295F" w:rsidTr="00385DA6">
        <w:trPr>
          <w:trHeight w:hRule="exact" w:val="298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DE VIAXEI</w:t>
            </w:r>
            <w:r w:rsidR="00746673"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6.000,00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C13CA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7.594,62 €</w:t>
            </w:r>
          </w:p>
        </w:tc>
      </w:tr>
      <w:tr w:rsidR="00746673" w:rsidRPr="00F2295F" w:rsidTr="00FC6BB3">
        <w:trPr>
          <w:trHeight w:hRule="exact" w:val="568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450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="00746673"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389.400,00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7A5728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332.598,37 €</w:t>
            </w:r>
          </w:p>
        </w:tc>
      </w:tr>
      <w:tr w:rsidR="007A5728" w:rsidRPr="00F2295F" w:rsidTr="00385DA6">
        <w:trPr>
          <w:trHeight w:hRule="exact" w:val="307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28" w:rsidRPr="00626677" w:rsidRDefault="007A5728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28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ESTRADAS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28" w:rsidRPr="00385DA6" w:rsidRDefault="007C13CA" w:rsidP="007C13CA">
            <w:pPr>
              <w:tabs>
                <w:tab w:val="left" w:pos="1478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28" w:rsidRDefault="007C13CA" w:rsidP="007C13CA">
            <w:pPr>
              <w:jc w:val="right"/>
              <w:rPr>
                <w:spacing w:val="-3"/>
                <w:w w:val="115"/>
              </w:rPr>
            </w:pPr>
            <w:r>
              <w:rPr>
                <w:rFonts w:ascii="Calibri" w:hAnsi="Calibri" w:cs="Calibri"/>
              </w:rPr>
              <w:t>20.051,16 €</w:t>
            </w:r>
          </w:p>
        </w:tc>
      </w:tr>
      <w:tr w:rsidR="00746673" w:rsidRPr="00F2295F" w:rsidTr="00385DA6">
        <w:trPr>
          <w:trHeight w:hRule="exact" w:val="307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 w:rsidR="000C420C"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43.570,31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7C13CA" w:rsidP="007C13CA">
            <w:pPr>
              <w:jc w:val="right"/>
              <w:rPr>
                <w:spacing w:val="-3"/>
                <w:w w:val="115"/>
              </w:rPr>
            </w:pPr>
            <w:r>
              <w:rPr>
                <w:rFonts w:ascii="Calibri" w:hAnsi="Calibri" w:cs="Calibri"/>
              </w:rPr>
              <w:t>2.775,31 €</w:t>
            </w:r>
          </w:p>
        </w:tc>
      </w:tr>
      <w:tr w:rsidR="007C13CA" w:rsidRPr="007C13CA" w:rsidTr="00385DA6">
        <w:trPr>
          <w:trHeight w:hRule="exact" w:val="321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13CA" w:rsidRPr="00626677" w:rsidRDefault="007C13CA" w:rsidP="003474BA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492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13CA" w:rsidRPr="007C13CA" w:rsidRDefault="000C420C" w:rsidP="007C13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DO COÑECEMENTO</w:t>
            </w:r>
          </w:p>
          <w:p w:rsidR="007C13CA" w:rsidRPr="007C13CA" w:rsidRDefault="007C13CA" w:rsidP="007C13CA">
            <w:pPr>
              <w:tabs>
                <w:tab w:val="left" w:pos="263"/>
              </w:tabs>
              <w:rPr>
                <w:rFonts w:ascii="Calibri" w:hAnsi="Calibri" w:cs="Calibri"/>
              </w:rPr>
            </w:pP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13CA" w:rsidRPr="007C13CA" w:rsidRDefault="007C13CA" w:rsidP="007C13CA">
            <w:pPr>
              <w:jc w:val="right"/>
              <w:rPr>
                <w:rFonts w:ascii="Calibri" w:hAnsi="Calibri" w:cs="Calibri"/>
              </w:rPr>
            </w:pPr>
            <w:r w:rsidRPr="007C13CA">
              <w:rPr>
                <w:rFonts w:ascii="Calibri" w:hAnsi="Calibri" w:cs="Calibri"/>
              </w:rPr>
              <w:t>0,00 €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13CA" w:rsidRPr="007C13CA" w:rsidRDefault="007C13CA" w:rsidP="007C13CA">
            <w:pPr>
              <w:jc w:val="right"/>
              <w:rPr>
                <w:spacing w:val="-3"/>
                <w:w w:val="115"/>
              </w:rPr>
            </w:pPr>
            <w:r w:rsidRPr="007C13CA">
              <w:rPr>
                <w:rFonts w:ascii="Calibri" w:hAnsi="Calibri" w:cs="Calibri"/>
              </w:rPr>
              <w:t>9.507,67 €</w:t>
            </w:r>
          </w:p>
        </w:tc>
      </w:tr>
      <w:tr w:rsidR="00746673" w:rsidRPr="00F2295F" w:rsidTr="00385DA6">
        <w:trPr>
          <w:trHeight w:hRule="exact" w:val="321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3474BA">
            <w:pPr>
              <w:rPr>
                <w:b/>
              </w:rPr>
            </w:pP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ECONÓ</w:t>
            </w:r>
            <w:r w:rsidR="00746673" w:rsidRPr="00385DA6">
              <w:rPr>
                <w:rFonts w:ascii="Calibri" w:hAnsi="Calibri" w:cs="Calibri"/>
                <w:b/>
              </w:rPr>
              <w:t>MICO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496.620,31</w:t>
            </w:r>
            <w:r w:rsidR="00385DA6"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7D6F" w:rsidRDefault="00C77D6F" w:rsidP="007C13CA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432.642,56</w:t>
            </w:r>
          </w:p>
          <w:p w:rsidR="00746673" w:rsidRPr="007C13CA" w:rsidRDefault="007C13CA" w:rsidP="007C13CA">
            <w:pPr>
              <w:jc w:val="right"/>
              <w:rPr>
                <w:b/>
                <w:spacing w:val="-3"/>
                <w:w w:val="115"/>
              </w:rPr>
            </w:pPr>
            <w:r w:rsidRPr="007C13CA"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746673" w:rsidRPr="00F2295F" w:rsidTr="00385DA6">
        <w:trPr>
          <w:trHeight w:hRule="exact" w:val="298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0C420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="00746673"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140.600,00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C13CA" w:rsidRDefault="007C13CA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133.472,22 €</w:t>
            </w:r>
          </w:p>
        </w:tc>
      </w:tr>
      <w:tr w:rsidR="00746673" w:rsidRPr="00F2295F" w:rsidTr="00385DA6">
        <w:trPr>
          <w:trHeight w:hRule="exact" w:val="307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 w:rsidR="000C420C"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664.750,00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7C13CA" w:rsidRDefault="007C13CA" w:rsidP="007C13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606.132,30 €</w:t>
            </w:r>
          </w:p>
        </w:tc>
      </w:tr>
      <w:tr w:rsidR="00746673" w:rsidRPr="00F2295F" w:rsidTr="00385DA6">
        <w:trPr>
          <w:trHeight w:hRule="exact" w:val="295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626677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385DA6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</w:t>
            </w:r>
            <w:r w:rsidR="000C420C">
              <w:rPr>
                <w:rFonts w:ascii="Calibri" w:hAnsi="Calibri" w:cs="Calibri"/>
              </w:rPr>
              <w:t>TICA ECONÓMICA E</w:t>
            </w:r>
            <w:r w:rsidR="00746673"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393.500,00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7C13CA" w:rsidP="007C13CA">
            <w:pPr>
              <w:jc w:val="right"/>
              <w:rPr>
                <w:spacing w:val="-1"/>
                <w:w w:val="110"/>
              </w:rPr>
            </w:pPr>
            <w:r>
              <w:rPr>
                <w:rFonts w:ascii="Calibri" w:hAnsi="Calibri" w:cs="Calibri"/>
              </w:rPr>
              <w:t>343.585,99 €</w:t>
            </w:r>
          </w:p>
        </w:tc>
      </w:tr>
      <w:tr w:rsidR="00746673" w:rsidRPr="00F2295F" w:rsidTr="000C420C">
        <w:trPr>
          <w:trHeight w:hRule="exact" w:val="294"/>
        </w:trPr>
        <w:tc>
          <w:tcPr>
            <w:tcW w:w="50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F2295F" w:rsidRDefault="00746673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 w:rsidR="000C420C"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5.500,00</w:t>
            </w:r>
            <w:r w:rsidR="00385DA6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673" w:rsidRDefault="007C13CA" w:rsidP="007C13CA">
            <w:pPr>
              <w:jc w:val="right"/>
              <w:rPr>
                <w:w w:val="110"/>
              </w:rPr>
            </w:pPr>
            <w:r>
              <w:rPr>
                <w:rFonts w:ascii="Calibri" w:hAnsi="Calibri" w:cs="Calibri"/>
              </w:rPr>
              <w:t>4.999,08 €</w:t>
            </w:r>
          </w:p>
        </w:tc>
      </w:tr>
      <w:tr w:rsidR="00746673" w:rsidRPr="00122134" w:rsidTr="00385DA6">
        <w:trPr>
          <w:trHeight w:hRule="exact" w:val="341"/>
        </w:trPr>
        <w:tc>
          <w:tcPr>
            <w:tcW w:w="5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F2295F" w:rsidRDefault="00746673" w:rsidP="003474BA">
            <w:pPr>
              <w:rPr>
                <w:b/>
              </w:rPr>
            </w:pPr>
          </w:p>
        </w:tc>
        <w:tc>
          <w:tcPr>
            <w:tcW w:w="25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385DA6" w:rsidRDefault="000C420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X</w:t>
            </w:r>
            <w:r w:rsidR="00746673"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9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1.204.350,00</w:t>
            </w:r>
            <w:r w:rsidR="00385DA6"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9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7C13CA" w:rsidRDefault="007C13CA" w:rsidP="007C13CA">
            <w:pPr>
              <w:jc w:val="right"/>
              <w:rPr>
                <w:b/>
                <w:spacing w:val="-3"/>
                <w:w w:val="115"/>
              </w:rPr>
            </w:pPr>
            <w:r w:rsidRPr="007C13CA">
              <w:rPr>
                <w:rFonts w:ascii="Calibri" w:hAnsi="Calibri" w:cs="Calibri"/>
                <w:b/>
              </w:rPr>
              <w:t>1.088.189,59 €</w:t>
            </w:r>
          </w:p>
        </w:tc>
      </w:tr>
      <w:tr w:rsidR="00746673" w:rsidRPr="00F2295F" w:rsidTr="00385DA6">
        <w:trPr>
          <w:trHeight w:hRule="exact" w:val="356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F2295F" w:rsidRDefault="00746673" w:rsidP="003474BA"/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385DA6" w:rsidRDefault="000C420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X</w:t>
            </w:r>
            <w:bookmarkStart w:id="0" w:name="_GoBack"/>
            <w:bookmarkEnd w:id="0"/>
            <w:r w:rsidR="00746673"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5.276.842,97</w:t>
            </w:r>
            <w:r w:rsidR="00385DA6">
              <w:rPr>
                <w:rFonts w:ascii="Calibri" w:hAnsi="Calibri" w:cs="Calibri"/>
                <w:b/>
              </w:rPr>
              <w:t xml:space="preserve"> €</w:t>
            </w:r>
          </w:p>
          <w:p w:rsidR="00746673" w:rsidRPr="00385DA6" w:rsidRDefault="00746673" w:rsidP="007C13CA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3" w:rsidRPr="00C77D6F" w:rsidRDefault="00C77D6F" w:rsidP="00C77D6F">
            <w:pPr>
              <w:jc w:val="right"/>
              <w:rPr>
                <w:b/>
                <w:spacing w:val="-3"/>
                <w:w w:val="115"/>
              </w:rPr>
            </w:pPr>
            <w:r w:rsidRPr="00C77D6F">
              <w:rPr>
                <w:rFonts w:ascii="Calibri" w:hAnsi="Calibri" w:cs="Calibri"/>
                <w:b/>
              </w:rPr>
              <w:t>4.937.815,44 €</w:t>
            </w:r>
            <w:r w:rsidR="007C13CA" w:rsidRPr="00C77D6F">
              <w:rPr>
                <w:rFonts w:ascii="Calibri" w:hAnsi="Calibri" w:cs="Calibri"/>
                <w:b/>
              </w:rPr>
              <w:t>€</w:t>
            </w:r>
          </w:p>
        </w:tc>
      </w:tr>
    </w:tbl>
    <w:p w:rsidR="00A40F5D" w:rsidRDefault="00A40F5D"/>
    <w:sectPr w:rsidR="00A40F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1C" w:rsidRDefault="0065761C" w:rsidP="00F2295F">
      <w:r>
        <w:separator/>
      </w:r>
    </w:p>
  </w:endnote>
  <w:endnote w:type="continuationSeparator" w:id="0">
    <w:p w:rsidR="0065761C" w:rsidRDefault="0065761C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1C" w:rsidRDefault="0065761C" w:rsidP="00F2295F">
      <w:r>
        <w:separator/>
      </w:r>
    </w:p>
  </w:footnote>
  <w:footnote w:type="continuationSeparator" w:id="0">
    <w:p w:rsidR="0065761C" w:rsidRDefault="0065761C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DB337A">
      <w:rPr>
        <w:b/>
        <w:sz w:val="40"/>
        <w:szCs w:val="40"/>
      </w:rPr>
      <w:t>O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0C420C"/>
    <w:rsid w:val="00122134"/>
    <w:rsid w:val="001661A3"/>
    <w:rsid w:val="003474BA"/>
    <w:rsid w:val="00385DA6"/>
    <w:rsid w:val="00626677"/>
    <w:rsid w:val="0065761C"/>
    <w:rsid w:val="00746673"/>
    <w:rsid w:val="007A5728"/>
    <w:rsid w:val="007C13CA"/>
    <w:rsid w:val="008926AB"/>
    <w:rsid w:val="00957FE9"/>
    <w:rsid w:val="00A40F5D"/>
    <w:rsid w:val="00C02A6D"/>
    <w:rsid w:val="00C77D6F"/>
    <w:rsid w:val="00D2550A"/>
    <w:rsid w:val="00DB337A"/>
    <w:rsid w:val="00F2295F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B71B-1BB6-4E98-B916-51C04C6A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2155</Characters>
  <Application>Microsoft Office Word</Application>
  <DocSecurity>0</DocSecurity>
  <Lines>195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2018-01-04T11:46:00Z</dcterms:created>
  <dcterms:modified xsi:type="dcterms:W3CDTF">2018-01-04T12:23:00Z</dcterms:modified>
</cp:coreProperties>
</file>