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51"/>
        <w:gridCol w:w="5385"/>
        <w:gridCol w:w="2084"/>
      </w:tblGrid>
      <w:tr w:rsidR="00FF3AFC" w:rsidRPr="00385DA6" w:rsidTr="00FF3AFC">
        <w:trPr>
          <w:trHeight w:hRule="exact" w:val="875"/>
          <w:tblHeader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AFC" w:rsidRPr="00385DA6" w:rsidRDefault="00FF3AFC" w:rsidP="00FF3AFC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Programa</w:t>
            </w:r>
            <w:proofErr w:type="spellEnd"/>
          </w:p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AFC" w:rsidRPr="00385DA6" w:rsidRDefault="00FF3AFC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Descrición</w:t>
            </w:r>
            <w:proofErr w:type="spellEnd"/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AFC" w:rsidRPr="00385DA6" w:rsidRDefault="00FF3AFC" w:rsidP="00385DA6">
            <w:pPr>
              <w:pStyle w:val="TableParagraph"/>
              <w:jc w:val="center"/>
              <w:rPr>
                <w:b/>
                <w:spacing w:val="-5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Créditos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20"/>
              </w:rPr>
              <w:t>Iniciais</w:t>
            </w:r>
            <w:proofErr w:type="spellEnd"/>
          </w:p>
        </w:tc>
      </w:tr>
      <w:tr w:rsidR="00FF3AFC" w:rsidRPr="00F2295F" w:rsidTr="00FF3AFC">
        <w:trPr>
          <w:trHeight w:hRule="exact" w:val="310"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011</w:t>
            </w:r>
          </w:p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746673" w:rsidRDefault="00FF3AFC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746673" w:rsidRDefault="00FF3AFC" w:rsidP="007C13CA">
            <w:pPr>
              <w:jc w:val="right"/>
              <w:rPr>
                <w:rFonts w:ascii="Calibri" w:hAnsi="Calibri" w:cs="Calibri"/>
              </w:rPr>
            </w:pPr>
            <w:r w:rsidRPr="00746673">
              <w:rPr>
                <w:rFonts w:ascii="Calibri" w:hAnsi="Calibri" w:cs="Calibri"/>
              </w:rPr>
              <w:t>20.000,00 €</w:t>
            </w:r>
          </w:p>
        </w:tc>
      </w:tr>
      <w:tr w:rsidR="00FF3AFC" w:rsidRPr="00F2295F" w:rsidTr="00FF3AFC">
        <w:trPr>
          <w:trHeight w:hRule="exact" w:val="31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20.000,00 €</w:t>
            </w:r>
          </w:p>
        </w:tc>
      </w:tr>
      <w:tr w:rsidR="00FF3AFC" w:rsidRPr="00F2295F" w:rsidTr="00FF3AFC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184.300,00 €</w:t>
            </w:r>
          </w:p>
        </w:tc>
      </w:tr>
      <w:tr w:rsidR="00FF3AFC" w:rsidRPr="00F2295F" w:rsidTr="00FF3AFC">
        <w:trPr>
          <w:trHeight w:hRule="exact" w:val="33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4.500,00 €</w:t>
            </w:r>
          </w:p>
        </w:tc>
      </w:tr>
      <w:tr w:rsidR="00FF3AFC" w:rsidRPr="00F2295F" w:rsidTr="00FF3AFC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2.000,00 €</w:t>
            </w:r>
          </w:p>
        </w:tc>
      </w:tr>
      <w:tr w:rsidR="00FF3AFC" w:rsidRPr="00F2295F" w:rsidTr="00FF3AFC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135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17.250,00 €</w:t>
            </w:r>
          </w:p>
        </w:tc>
      </w:tr>
      <w:tr w:rsidR="00FF3AFC" w:rsidRPr="00F2295F" w:rsidTr="00FF3AFC">
        <w:trPr>
          <w:trHeight w:hRule="exact" w:val="360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136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DE  INCENDIOS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24.000,00 €</w:t>
            </w:r>
          </w:p>
        </w:tc>
      </w:tr>
      <w:tr w:rsidR="00FF3AFC" w:rsidRPr="00F2295F" w:rsidTr="00FF3AFC">
        <w:trPr>
          <w:trHeight w:hRule="exact" w:val="56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112.900,00 €</w:t>
            </w:r>
          </w:p>
        </w:tc>
      </w:tr>
      <w:tr w:rsidR="00FF3AFC" w:rsidRPr="00F2295F" w:rsidTr="00FF3AFC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VIAS PÚ</w:t>
            </w:r>
            <w:r w:rsidRPr="00385DA6">
              <w:rPr>
                <w:rFonts w:ascii="Calibri" w:hAnsi="Calibri" w:cs="Calibri"/>
              </w:rPr>
              <w:t>BLICAS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260.897,22 €</w:t>
            </w:r>
          </w:p>
        </w:tc>
      </w:tr>
      <w:tr w:rsidR="00FF3AFC" w:rsidRPr="00F2295F" w:rsidTr="00FF3AFC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SUMIDOIROS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90.197,48 €</w:t>
            </w:r>
          </w:p>
        </w:tc>
      </w:tr>
      <w:tr w:rsidR="00FF3AFC" w:rsidRPr="00F2295F" w:rsidTr="00FF3AFC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ABASTECIMENTO DOMICILIARIO DE AUGA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0,00 €</w:t>
            </w:r>
          </w:p>
        </w:tc>
      </w:tr>
      <w:tr w:rsidR="00FF3AFC" w:rsidRPr="00F2295F" w:rsidTr="00FF3AFC">
        <w:trPr>
          <w:trHeight w:hRule="exact" w:val="33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RECOLLIDA, XESTIÓN E TRATAM</w:t>
            </w:r>
            <w:r w:rsidRPr="00385DA6">
              <w:rPr>
                <w:rFonts w:ascii="Calibri" w:hAnsi="Calibri" w:cs="Calibri"/>
              </w:rPr>
              <w:t>ENTO DE RESIDUOS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674.000,00 €</w:t>
            </w:r>
          </w:p>
        </w:tc>
      </w:tr>
      <w:tr w:rsidR="00FF3AFC" w:rsidRPr="00F2295F" w:rsidTr="00FF3AFC">
        <w:trPr>
          <w:trHeight w:hRule="exact" w:val="299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CEMITERIO E SERVIZ</w:t>
            </w:r>
            <w:r w:rsidRPr="00385DA6">
              <w:rPr>
                <w:rFonts w:ascii="Calibri" w:hAnsi="Calibri" w:cs="Calibri"/>
              </w:rPr>
              <w:t>OS FUNERARIOS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59.784,23 €</w:t>
            </w:r>
          </w:p>
        </w:tc>
      </w:tr>
      <w:tr w:rsidR="00FF3AFC" w:rsidRPr="00F2295F" w:rsidTr="00FF3AFC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165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ALUMEADO PÚ</w:t>
            </w:r>
            <w:r w:rsidRPr="00385DA6">
              <w:rPr>
                <w:rFonts w:ascii="Calibri" w:hAnsi="Calibri" w:cs="Calibri"/>
              </w:rPr>
              <w:t>BLICO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311.607,09 €</w:t>
            </w:r>
          </w:p>
        </w:tc>
      </w:tr>
      <w:tr w:rsidR="00FF3AFC" w:rsidRPr="00F2295F" w:rsidTr="00FF3AFC">
        <w:trPr>
          <w:trHeight w:hRule="exact" w:val="36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XERAL DO</w:t>
            </w:r>
            <w:r w:rsidRPr="00385DA6">
              <w:rPr>
                <w:rFonts w:ascii="Calibri" w:hAnsi="Calibri" w:cs="Calibri"/>
              </w:rPr>
              <w:t xml:space="preserve"> MEDIO AMBIENTE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17.850,00 €</w:t>
            </w:r>
          </w:p>
        </w:tc>
      </w:tr>
      <w:tr w:rsidR="00FF3AFC" w:rsidRPr="00F2295F" w:rsidTr="00FF3AFC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89.397,22 €</w:t>
            </w:r>
          </w:p>
        </w:tc>
      </w:tr>
      <w:tr w:rsidR="00FF3AFC" w:rsidRPr="00F2295F" w:rsidTr="00FF3AFC">
        <w:trPr>
          <w:trHeight w:hRule="exact" w:val="320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SERVIZOS PÚBLICOS BÁ</w:t>
            </w:r>
            <w:r w:rsidRPr="00385DA6">
              <w:rPr>
                <w:rFonts w:ascii="Calibri" w:hAnsi="Calibri" w:cs="Calibri"/>
                <w:b/>
              </w:rPr>
              <w:t>SICOS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1.848.683,24 €</w:t>
            </w:r>
          </w:p>
        </w:tc>
      </w:tr>
      <w:tr w:rsidR="00FF3AFC" w:rsidRPr="00F2295F" w:rsidTr="00FF3AFC">
        <w:trPr>
          <w:trHeight w:hRule="exact" w:val="30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231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785.600,00 €</w:t>
            </w:r>
          </w:p>
        </w:tc>
      </w:tr>
      <w:tr w:rsidR="00FF3AFC" w:rsidRPr="00F2295F" w:rsidTr="00FF3AFC">
        <w:trPr>
          <w:trHeight w:hRule="exact" w:val="30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241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63.500,00 €</w:t>
            </w:r>
          </w:p>
        </w:tc>
      </w:tr>
      <w:tr w:rsidR="00FF3AFC" w:rsidRPr="00F2295F" w:rsidTr="00FF3AFC">
        <w:trPr>
          <w:trHeight w:hRule="exact" w:val="57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PROTECCIÓN E PROMOCIÓ</w:t>
            </w:r>
            <w:r w:rsidRPr="00385DA6">
              <w:rPr>
                <w:rFonts w:ascii="Calibri" w:hAnsi="Calibri" w:cs="Calibri"/>
                <w:b/>
              </w:rPr>
              <w:t>N SOCIAL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849.100,00</w:t>
            </w:r>
            <w:r>
              <w:rPr>
                <w:rFonts w:ascii="Calibri" w:hAnsi="Calibri" w:cs="Calibri"/>
                <w:b/>
              </w:rPr>
              <w:t xml:space="preserve"> € </w:t>
            </w:r>
          </w:p>
        </w:tc>
      </w:tr>
      <w:tr w:rsidR="00FF3AFC" w:rsidRPr="00F2295F" w:rsidTr="00FF3AFC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311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PROTECCIÓN D</w:t>
            </w:r>
            <w:r w:rsidRPr="00385DA6">
              <w:rPr>
                <w:rFonts w:ascii="Calibri" w:hAnsi="Calibri" w:cs="Calibri"/>
              </w:rPr>
              <w:t>A SALUBRIDAD</w:t>
            </w:r>
            <w:r>
              <w:rPr>
                <w:rFonts w:ascii="Calibri" w:hAnsi="Calibri" w:cs="Calibri"/>
              </w:rPr>
              <w:t>E PÚ</w:t>
            </w:r>
            <w:r w:rsidRPr="00385DA6">
              <w:rPr>
                <w:rFonts w:ascii="Calibri" w:hAnsi="Calibri" w:cs="Calibri"/>
              </w:rPr>
              <w:t>BLICA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17.000,00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584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DE ENS</w:t>
            </w:r>
            <w:r>
              <w:rPr>
                <w:rFonts w:ascii="Calibri" w:hAnsi="Calibri" w:cs="Calibri"/>
              </w:rPr>
              <w:t>INANZA PREESCOLAR E</w:t>
            </w:r>
            <w:r w:rsidRPr="00385DA6">
              <w:rPr>
                <w:rFonts w:ascii="Calibri" w:hAnsi="Calibri" w:cs="Calibri"/>
              </w:rPr>
              <w:t xml:space="preserve"> PRIMARIA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100.820,00</w:t>
            </w:r>
            <w:r>
              <w:rPr>
                <w:rFonts w:ascii="Calibri" w:hAnsi="Calibri" w:cs="Calibri"/>
              </w:rPr>
              <w:t xml:space="preserve"> € </w:t>
            </w:r>
          </w:p>
        </w:tc>
      </w:tr>
      <w:tr w:rsidR="00FF3AFC" w:rsidRPr="00F2295F" w:rsidTr="00FF3AFC">
        <w:trPr>
          <w:trHeight w:hRule="exact" w:val="56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DOCENTES DE ENS</w:t>
            </w:r>
            <w:r>
              <w:rPr>
                <w:rFonts w:ascii="Calibri" w:hAnsi="Calibri" w:cs="Calibri"/>
              </w:rPr>
              <w:t>INANZA</w:t>
            </w:r>
            <w:r w:rsidRPr="00385DA6">
              <w:rPr>
                <w:rFonts w:ascii="Calibri" w:hAnsi="Calibri" w:cs="Calibri"/>
              </w:rPr>
              <w:t xml:space="preserve"> SECUNDARIA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1.500,00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30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BIBLIOTECAS E ARQU</w:t>
            </w:r>
            <w:r w:rsidRPr="00385DA6">
              <w:rPr>
                <w:rFonts w:ascii="Calibri" w:hAnsi="Calibri" w:cs="Calibri"/>
              </w:rPr>
              <w:t>IVOS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82.800,00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30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EQUIPAMENTOS CULTURAIS E</w:t>
            </w:r>
            <w:r w:rsidRPr="00385DA6">
              <w:rPr>
                <w:rFonts w:ascii="Calibri" w:hAnsi="Calibri" w:cs="Calibri"/>
              </w:rPr>
              <w:t xml:space="preserve"> MUSEOS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20.000,00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</w:t>
            </w:r>
            <w:r w:rsidRPr="00385DA6">
              <w:rPr>
                <w:rFonts w:ascii="Calibri" w:hAnsi="Calibri" w:cs="Calibri"/>
              </w:rPr>
              <w:t>N CULTURAL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243.510,00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29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341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PROMOCIÓN E FOMENTO DO</w:t>
            </w:r>
            <w:r w:rsidRPr="00385DA6">
              <w:rPr>
                <w:rFonts w:ascii="Calibri" w:hAnsi="Calibri" w:cs="Calibri"/>
              </w:rPr>
              <w:t xml:space="preserve"> DEPORTE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392.459,42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56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PRODUCCIÓN  DE BENS PÚ</w:t>
            </w:r>
            <w:r w:rsidRPr="00385DA6">
              <w:rPr>
                <w:rFonts w:ascii="Calibri" w:hAnsi="Calibri" w:cs="Calibri"/>
                <w:b/>
              </w:rPr>
              <w:t>BLICOS DE CARÁCTER PREFERENTE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858.089,42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FF3AFC" w:rsidRPr="00F2295F" w:rsidTr="00FF3AFC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E PROMOCIÓN TURÍ</w:t>
            </w:r>
            <w:r w:rsidRPr="00385DA6">
              <w:rPr>
                <w:rFonts w:ascii="Calibri" w:hAnsi="Calibri" w:cs="Calibri"/>
              </w:rPr>
              <w:t>STICA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37.650,00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DESENVOLVEMENTO</w:t>
            </w:r>
            <w:r w:rsidRPr="00385DA6">
              <w:rPr>
                <w:rFonts w:ascii="Calibri" w:hAnsi="Calibri" w:cs="Calibri"/>
              </w:rPr>
              <w:t xml:space="preserve"> EMPRESARIAL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20.000,00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441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DE VIAXEI</w:t>
            </w:r>
            <w:r w:rsidRPr="00385DA6">
              <w:rPr>
                <w:rFonts w:ascii="Calibri" w:hAnsi="Calibri" w:cs="Calibri"/>
              </w:rPr>
              <w:t>ROS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6.000,00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31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450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</w:t>
            </w:r>
            <w:r w:rsidRPr="00385DA6">
              <w:rPr>
                <w:rFonts w:ascii="Calibri" w:hAnsi="Calibri" w:cs="Calibri"/>
              </w:rPr>
              <w:t>ERAL DE INFRAESTRUCTURAS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389.400,00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453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ESTRADAS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tabs>
                <w:tab w:val="left" w:pos="1478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FF3AFC" w:rsidRPr="00F2295F" w:rsidTr="00FF3AFC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SOCIEDAD</w:t>
            </w:r>
            <w:r>
              <w:rPr>
                <w:rFonts w:ascii="Calibri" w:hAnsi="Calibri" w:cs="Calibri"/>
              </w:rPr>
              <w:t>E D</w:t>
            </w:r>
            <w:r w:rsidRPr="00385DA6">
              <w:rPr>
                <w:rFonts w:ascii="Calibri" w:hAnsi="Calibri" w:cs="Calibri"/>
              </w:rPr>
              <w:t>A INFORMACIÓN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43.570,31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7C13CA" w:rsidTr="00FF3AFC">
        <w:trPr>
          <w:trHeight w:hRule="exact" w:val="321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7C13CA" w:rsidRDefault="00FF3AFC" w:rsidP="00FF3A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 DO COÑECEMENTO</w:t>
            </w:r>
            <w:bookmarkStart w:id="0" w:name="_GoBack"/>
            <w:bookmarkEnd w:id="0"/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7C13CA" w:rsidRDefault="00FF3AFC" w:rsidP="007C13CA">
            <w:pPr>
              <w:jc w:val="right"/>
              <w:rPr>
                <w:rFonts w:ascii="Calibri" w:hAnsi="Calibri" w:cs="Calibri"/>
              </w:rPr>
            </w:pPr>
            <w:r w:rsidRPr="007C13CA">
              <w:rPr>
                <w:rFonts w:ascii="Calibri" w:hAnsi="Calibri" w:cs="Calibri"/>
              </w:rPr>
              <w:t>0,00 €</w:t>
            </w:r>
          </w:p>
        </w:tc>
      </w:tr>
      <w:tr w:rsidR="00FF3AFC" w:rsidRPr="00F2295F" w:rsidTr="00FF3AFC">
        <w:trPr>
          <w:trHeight w:hRule="exact" w:val="321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CARÁCTER ECONÓ</w:t>
            </w:r>
            <w:r w:rsidRPr="00385DA6">
              <w:rPr>
                <w:rFonts w:ascii="Calibri" w:hAnsi="Calibri" w:cs="Calibri"/>
                <w:b/>
              </w:rPr>
              <w:t>MICO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496.620,31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FF3AFC" w:rsidRPr="00F2295F" w:rsidTr="00FF3AFC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Times New Roman" w:cs="Times New Roman"/>
              </w:rPr>
            </w:pPr>
            <w:r w:rsidRPr="00626677">
              <w:rPr>
                <w:rFonts w:eastAsia="Courier New" w:cs="Courier New"/>
              </w:rPr>
              <w:t>912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140.600,00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920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664.750,00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626677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lastRenderedPageBreak/>
              <w:t>931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393.500,00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F2295F" w:rsidTr="00FF3AFC">
        <w:trPr>
          <w:trHeight w:hRule="exact" w:val="294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943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TRANSFERENCIAS A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5.500,00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FF3AFC" w:rsidRPr="00122134" w:rsidTr="00FF3AFC">
        <w:trPr>
          <w:trHeight w:hRule="exact" w:val="341"/>
        </w:trPr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  <w:rPr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FC" w:rsidRPr="00385DA6" w:rsidRDefault="00FF3AF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DE CARÁCTER X</w:t>
            </w:r>
            <w:r w:rsidRPr="00385DA6">
              <w:rPr>
                <w:rFonts w:ascii="Calibri" w:hAnsi="Calibri" w:cs="Calibri"/>
                <w:b/>
              </w:rPr>
              <w:t>ERAL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1.204.350,00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</w:tr>
      <w:tr w:rsidR="00FF3AFC" w:rsidRPr="00F2295F" w:rsidTr="00FF3AFC">
        <w:trPr>
          <w:trHeight w:hRule="exact" w:val="356"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FC" w:rsidRPr="00F2295F" w:rsidRDefault="00FF3AFC" w:rsidP="00FF3AFC">
            <w:pPr>
              <w:jc w:val="center"/>
            </w:pPr>
          </w:p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FC" w:rsidRPr="00385DA6" w:rsidRDefault="00FF3AFC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X</w:t>
            </w:r>
            <w:r w:rsidRPr="00385DA6">
              <w:rPr>
                <w:rFonts w:ascii="Calibri" w:hAnsi="Calibri" w:cs="Calibri"/>
                <w:b/>
              </w:rPr>
              <w:t>eral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AFC" w:rsidRPr="00385DA6" w:rsidRDefault="00FF3AFC" w:rsidP="007C13CA">
            <w:pPr>
              <w:jc w:val="right"/>
              <w:rPr>
                <w:rFonts w:ascii="Calibri" w:hAnsi="Calibri" w:cs="Calibri"/>
                <w:b/>
              </w:rPr>
            </w:pPr>
            <w:r w:rsidRPr="00385DA6">
              <w:rPr>
                <w:rFonts w:ascii="Calibri" w:hAnsi="Calibri" w:cs="Calibri"/>
                <w:b/>
              </w:rPr>
              <w:t>5.276.842,97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  <w:p w:rsidR="00FF3AFC" w:rsidRPr="00385DA6" w:rsidRDefault="00FF3AFC" w:rsidP="007C13CA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A40F5D" w:rsidRDefault="00A40F5D"/>
    <w:sectPr w:rsidR="00A40F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E6" w:rsidRDefault="000730E6" w:rsidP="00F2295F">
      <w:r>
        <w:separator/>
      </w:r>
    </w:p>
  </w:endnote>
  <w:endnote w:type="continuationSeparator" w:id="0">
    <w:p w:rsidR="000730E6" w:rsidRDefault="000730E6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E6" w:rsidRDefault="000730E6" w:rsidP="00F2295F">
      <w:r>
        <w:separator/>
      </w:r>
    </w:p>
  </w:footnote>
  <w:footnote w:type="continuationSeparator" w:id="0">
    <w:p w:rsidR="000730E6" w:rsidRDefault="000730E6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5F" w:rsidRPr="00F2295F" w:rsidRDefault="00746673" w:rsidP="00746673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DB337A">
      <w:rPr>
        <w:b/>
        <w:sz w:val="40"/>
        <w:szCs w:val="40"/>
      </w:rPr>
      <w:t>O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F"/>
    <w:rsid w:val="000730E6"/>
    <w:rsid w:val="000C420C"/>
    <w:rsid w:val="00122134"/>
    <w:rsid w:val="001661A3"/>
    <w:rsid w:val="003474BA"/>
    <w:rsid w:val="00385DA6"/>
    <w:rsid w:val="00626677"/>
    <w:rsid w:val="0065761C"/>
    <w:rsid w:val="00746673"/>
    <w:rsid w:val="007A5728"/>
    <w:rsid w:val="007C13CA"/>
    <w:rsid w:val="008926AB"/>
    <w:rsid w:val="00957FE9"/>
    <w:rsid w:val="00A40F5D"/>
    <w:rsid w:val="00C02A6D"/>
    <w:rsid w:val="00C77D6F"/>
    <w:rsid w:val="00D2550A"/>
    <w:rsid w:val="00DB337A"/>
    <w:rsid w:val="00F2295F"/>
    <w:rsid w:val="00FC6BB3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B4D2-AEBC-454B-9BB2-46DB8131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2018-01-05T10:02:00Z</dcterms:created>
  <dcterms:modified xsi:type="dcterms:W3CDTF">2018-01-05T10:02:00Z</dcterms:modified>
</cp:coreProperties>
</file>