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4A20BF" w:rsidRPr="00202EA5" w:rsidRDefault="004A20BF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</w:p>
    <w:p w:rsidR="004A20BF" w:rsidRDefault="004A20BF" w:rsidP="004A20B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A20BF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Alcaldía pala Secretaría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con data 16 de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de 2018, a efectos da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Local realizará o día 19 de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de 2018, </w:t>
      </w:r>
    </w:p>
    <w:p w:rsidR="004A20BF" w:rsidRPr="004A20BF" w:rsidRDefault="004A20BF" w:rsidP="004A20B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Default="004A20BF" w:rsidP="004A20B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A20BF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Casa Consistorial, o próximo día 19 de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de 2018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12:00 horas, en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>:</w:t>
      </w:r>
    </w:p>
    <w:p w:rsidR="00DE4A1D" w:rsidRPr="00202EA5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1. </w:t>
      </w:r>
      <w:r w:rsidR="004765A5" w:rsidRPr="004765A5">
        <w:rPr>
          <w:rFonts w:asciiTheme="minorHAnsi" w:eastAsiaTheme="minorHAnsi" w:hAnsiTheme="minorHAnsi" w:cstheme="minorBidi"/>
          <w:lang w:val="es-ES"/>
        </w:rPr>
        <w:t xml:space="preserve">APROBACIÓN, SE PROCEDE, DA ACTA DE </w:t>
      </w:r>
      <w:r w:rsidR="004A20BF">
        <w:rPr>
          <w:rFonts w:asciiTheme="minorHAnsi" w:eastAsiaTheme="minorHAnsi" w:hAnsiTheme="minorHAnsi" w:cstheme="minorBidi"/>
          <w:lang w:val="es-ES"/>
        </w:rPr>
        <w:t>06</w:t>
      </w:r>
      <w:r w:rsidR="004765A5" w:rsidRPr="004765A5">
        <w:rPr>
          <w:rFonts w:asciiTheme="minorHAnsi" w:eastAsiaTheme="minorHAnsi" w:hAnsiTheme="minorHAnsi" w:cstheme="minorBidi"/>
          <w:lang w:val="es-ES"/>
        </w:rPr>
        <w:t>.1</w:t>
      </w:r>
      <w:r w:rsidR="004A20BF">
        <w:rPr>
          <w:rFonts w:asciiTheme="minorHAnsi" w:eastAsiaTheme="minorHAnsi" w:hAnsiTheme="minorHAnsi" w:cstheme="minorBidi"/>
          <w:lang w:val="es-ES"/>
        </w:rPr>
        <w:t>1</w:t>
      </w:r>
      <w:r w:rsidR="004765A5" w:rsidRPr="004765A5">
        <w:rPr>
          <w:rFonts w:asciiTheme="minorHAnsi" w:eastAsiaTheme="minorHAnsi" w:hAnsiTheme="minorHAnsi" w:cstheme="minorBidi"/>
          <w:lang w:val="es-ES"/>
        </w:rPr>
        <w:t>.2018</w:t>
      </w:r>
    </w:p>
    <w:p w:rsidR="004A20BF" w:rsidRPr="004A20BF" w:rsidRDefault="004A20BF" w:rsidP="004A20B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A20BF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A20BF">
        <w:rPr>
          <w:rFonts w:asciiTheme="minorHAnsi" w:eastAsiaTheme="minorHAnsi" w:hAnsiTheme="minorHAnsi" w:cstheme="minorBidi"/>
          <w:lang w:val="es-ES"/>
        </w:rPr>
        <w:t>APROBACIÓN RELACIÓN DE FACTURAS F-2018-29</w:t>
      </w:r>
    </w:p>
    <w:p w:rsidR="004A20BF" w:rsidRPr="004A20BF" w:rsidRDefault="004A20BF" w:rsidP="004A20B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A20BF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A20BF">
        <w:rPr>
          <w:rFonts w:asciiTheme="minorHAnsi" w:eastAsiaTheme="minorHAnsi" w:hAnsiTheme="minorHAnsi" w:cstheme="minorBidi"/>
          <w:lang w:val="es-ES"/>
        </w:rPr>
        <w:t xml:space="preserve">SOLICITUDE BAIXA LIXO INFORME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35.2018</w:t>
      </w:r>
    </w:p>
    <w:p w:rsidR="004A20BF" w:rsidRPr="004A20BF" w:rsidRDefault="004A20BF" w:rsidP="004A20B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A20BF">
        <w:rPr>
          <w:rFonts w:asciiTheme="minorHAnsi" w:eastAsiaTheme="minorHAnsi" w:hAnsiTheme="minorHAnsi" w:cstheme="minorBidi"/>
          <w:lang w:val="es-ES"/>
        </w:rPr>
        <w:t xml:space="preserve">4. RECURSO RECIBOS LIXO INFORME </w:t>
      </w:r>
      <w:proofErr w:type="spellStart"/>
      <w:r w:rsidRPr="004A20BF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4A20BF">
        <w:rPr>
          <w:rFonts w:asciiTheme="minorHAnsi" w:eastAsiaTheme="minorHAnsi" w:hAnsiTheme="minorHAnsi" w:cstheme="minorBidi"/>
          <w:lang w:val="es-ES"/>
        </w:rPr>
        <w:t xml:space="preserve"> 36.2018</w:t>
      </w:r>
    </w:p>
    <w:p w:rsidR="004A20BF" w:rsidRPr="004A20BF" w:rsidRDefault="004A20BF" w:rsidP="004A20B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A20BF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A20BF">
        <w:rPr>
          <w:rFonts w:asciiTheme="minorHAnsi" w:eastAsiaTheme="minorHAnsi" w:hAnsiTheme="minorHAnsi" w:cstheme="minorBidi"/>
          <w:lang w:val="es-ES"/>
        </w:rPr>
        <w:t>APROBACIÓN DAS LIQUIDACIÓNS CORRESPONDENTES A TAXA POLA PRESTACIÓN DO SERVIZO DE AXUDA NO FOGAR CORRESPONDENTES AO MES DE AGOSTO DE 2018</w:t>
      </w:r>
    </w:p>
    <w:p w:rsidR="004A20BF" w:rsidRPr="004A20BF" w:rsidRDefault="004A20BF" w:rsidP="004A20B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A20BF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A20BF">
        <w:rPr>
          <w:rFonts w:asciiTheme="minorHAnsi" w:eastAsiaTheme="minorHAnsi" w:hAnsiTheme="minorHAnsi" w:cstheme="minorBidi"/>
          <w:lang w:val="es-ES"/>
        </w:rPr>
        <w:t>DEVOLUCIÓN DO AVAL DA OBRA "ACONDICIONAMENTO ENTORNO INSTALACIÓNS DE DEPURACIÓN DE A U GAS RESIDUAIS. PAS 2015"</w:t>
      </w:r>
    </w:p>
    <w:p w:rsidR="004A20BF" w:rsidRPr="004A20BF" w:rsidRDefault="004A20BF" w:rsidP="004A20B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A20BF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A20BF">
        <w:rPr>
          <w:rFonts w:asciiTheme="minorHAnsi" w:eastAsiaTheme="minorHAnsi" w:hAnsiTheme="minorHAnsi" w:cstheme="minorBidi"/>
          <w:lang w:val="es-ES"/>
        </w:rPr>
        <w:t xml:space="preserve">DAR CONTA DA SENTENCIA DE DATA 06.11.18 P.O. 90/2018 DO XULGADO DO SOCIAL N.1 DE FERROL, </w:t>
      </w:r>
      <w:r>
        <w:rPr>
          <w:rFonts w:asciiTheme="minorHAnsi" w:eastAsiaTheme="minorHAnsi" w:hAnsiTheme="minorHAnsi" w:cstheme="minorBidi"/>
          <w:lang w:val="es-ES"/>
        </w:rPr>
        <w:t>X.X.X.</w:t>
      </w:r>
    </w:p>
    <w:p w:rsidR="00DE4A1D" w:rsidRDefault="004A20BF" w:rsidP="004A20B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A20BF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A20BF">
        <w:rPr>
          <w:rFonts w:asciiTheme="minorHAnsi" w:eastAsiaTheme="minorHAnsi" w:hAnsiTheme="minorHAnsi" w:cstheme="minorBidi"/>
          <w:lang w:val="es-ES"/>
        </w:rPr>
        <w:t>ASUNTOS VARIOS</w:t>
      </w: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406936" w:rsidP="0050194A">
      <w:pPr>
        <w:widowControl/>
        <w:autoSpaceDE/>
        <w:autoSpaceDN/>
        <w:ind w:right="64"/>
        <w:jc w:val="both"/>
        <w:rPr>
          <w:rFonts w:ascii="Gill Sans MT"/>
          <w:b/>
          <w:sz w:val="20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sectPr w:rsidR="002E77E3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64" w:rsidRDefault="00C04D64" w:rsidP="00202EA5">
      <w:r>
        <w:separator/>
      </w:r>
    </w:p>
  </w:endnote>
  <w:endnote w:type="continuationSeparator" w:id="0">
    <w:p w:rsidR="00C04D64" w:rsidRDefault="00C04D64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64" w:rsidRDefault="00C04D64" w:rsidP="00202EA5">
      <w:r>
        <w:separator/>
      </w:r>
    </w:p>
  </w:footnote>
  <w:footnote w:type="continuationSeparator" w:id="0">
    <w:p w:rsidR="00C04D64" w:rsidRDefault="00C04D64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ECF1635" wp14:editId="6993E497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E59C9"/>
    <w:rsid w:val="00202EA5"/>
    <w:rsid w:val="002431CF"/>
    <w:rsid w:val="002E77E3"/>
    <w:rsid w:val="00332F45"/>
    <w:rsid w:val="00406936"/>
    <w:rsid w:val="004765A5"/>
    <w:rsid w:val="004A20BF"/>
    <w:rsid w:val="0050194A"/>
    <w:rsid w:val="00517B7A"/>
    <w:rsid w:val="00582099"/>
    <w:rsid w:val="00760B66"/>
    <w:rsid w:val="00BF5ECA"/>
    <w:rsid w:val="00C04D64"/>
    <w:rsid w:val="00CD2B0C"/>
    <w:rsid w:val="00D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75319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2018-11-17T08:55:00Z</dcterms:created>
  <dcterms:modified xsi:type="dcterms:W3CDTF">2018-11-17T08:55:00Z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