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E74E6" w:rsidRP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Vista a relación de expedientes conclusos posta a disposición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desta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Alcaldía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ola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Secretaría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Xeral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A31C3C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con data </w:t>
      </w:r>
      <w:r w:rsidR="00A31C3C" w:rsidRPr="00A31C3C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7 de </w:t>
      </w:r>
      <w:proofErr w:type="spellStart"/>
      <w:r w:rsidR="00A31C3C" w:rsidRPr="00A31C3C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="00A31C3C" w:rsidRPr="00A31C3C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2019</w:t>
      </w:r>
      <w:r w:rsidR="00A31C3C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, 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a efectos da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súa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inclusión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o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rde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día da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 </w:t>
      </w:r>
      <w:r w:rsidR="00A31C3C" w:rsidRPr="00A31C3C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o día 8 de </w:t>
      </w:r>
      <w:proofErr w:type="spellStart"/>
      <w:r w:rsidR="00A31C3C" w:rsidRPr="00A31C3C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="00A31C3C" w:rsidRPr="00A31C3C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2019.</w:t>
      </w:r>
    </w:p>
    <w:p w:rsidR="00FE74E6" w:rsidRDefault="00FE74E6" w:rsidP="00FE74E6">
      <w:pPr>
        <w:pStyle w:val="Textoindependiente"/>
        <w:jc w:val="both"/>
        <w:rPr>
          <w:rFonts w:asciiTheme="minorHAnsi" w:eastAsiaTheme="minorHAnsi" w:hAnsiTheme="minorHAnsi" w:cstheme="minorBidi"/>
          <w:sz w:val="22"/>
          <w:szCs w:val="22"/>
          <w:lang w:val="es-ES"/>
        </w:rPr>
      </w:pPr>
    </w:p>
    <w:p w:rsidR="0098654C" w:rsidRPr="00543C3B" w:rsidRDefault="00FE74E6" w:rsidP="00FE74E6">
      <w:pPr>
        <w:pStyle w:val="Textoindependiente"/>
        <w:jc w:val="both"/>
        <w:rPr>
          <w:rFonts w:asciiTheme="minorHAnsi" w:hAnsiTheme="minorHAnsi" w:cstheme="minorHAnsi"/>
          <w:sz w:val="22"/>
          <w:szCs w:val="22"/>
        </w:rPr>
      </w:pP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No uso das facultades que me están conferidas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abeiro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do establecido no artigo 21.1.c) da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Lei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7/1985, do 2 de abril, de Bases do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Réxime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Local, mediante o presente escrito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convócaselle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á Sesión Ordinaria que a Xunta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Goberno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Local realizará,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na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Casa Consi</w:t>
      </w:r>
      <w:r w:rsidR="004D1686">
        <w:rPr>
          <w:rFonts w:asciiTheme="minorHAnsi" w:eastAsiaTheme="minorHAnsi" w:hAnsiTheme="minorHAnsi" w:cstheme="minorBidi"/>
          <w:sz w:val="22"/>
          <w:szCs w:val="22"/>
          <w:lang w:val="es-ES"/>
        </w:rPr>
        <w:t>st</w:t>
      </w:r>
      <w:r w:rsidR="000A5F74">
        <w:rPr>
          <w:rFonts w:asciiTheme="minorHAnsi" w:eastAsiaTheme="minorHAnsi" w:hAnsiTheme="minorHAnsi" w:cstheme="minorBidi"/>
          <w:sz w:val="22"/>
          <w:szCs w:val="22"/>
          <w:lang w:val="es-ES"/>
        </w:rPr>
        <w:t>orial, o próximo día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r w:rsidR="00A31C3C">
        <w:rPr>
          <w:rFonts w:asciiTheme="minorHAnsi" w:eastAsiaTheme="minorHAnsi" w:hAnsiTheme="minorHAnsi" w:cstheme="minorBidi"/>
          <w:sz w:val="22"/>
          <w:szCs w:val="22"/>
          <w:lang w:val="es-ES"/>
        </w:rPr>
        <w:t>8</w:t>
      </w:r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</w:t>
      </w:r>
      <w:proofErr w:type="spellStart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>xaneiro</w:t>
      </w:r>
      <w:proofErr w:type="spellEnd"/>
      <w:r w:rsidR="000D10FF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sz w:val="22"/>
          <w:szCs w:val="22"/>
          <w:lang w:val="es-ES"/>
        </w:rPr>
        <w:t>9</w:t>
      </w:r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>ás</w:t>
      </w:r>
      <w:proofErr w:type="spellEnd"/>
      <w:r w:rsidR="00AC1F85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12</w:t>
      </w:r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:00 horas, en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primeira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convocatoria, 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procederase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en segunda de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acordo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co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 xml:space="preserve"> estipulado no artigo 113.1.c) do R.O.F., coa </w:t>
      </w:r>
      <w:proofErr w:type="spellStart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seguinte</w:t>
      </w:r>
      <w:proofErr w:type="spellEnd"/>
      <w:r w:rsidRPr="00FE74E6">
        <w:rPr>
          <w:rFonts w:asciiTheme="minorHAnsi" w:eastAsiaTheme="minorHAnsi" w:hAnsiTheme="minorHAnsi" w:cstheme="minorBidi"/>
          <w:sz w:val="22"/>
          <w:szCs w:val="22"/>
          <w:lang w:val="es-ES"/>
        </w:rPr>
        <w:t>:</w:t>
      </w:r>
    </w:p>
    <w:p w:rsidR="00412187" w:rsidRDefault="00412187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0D10FF" w:rsidRPr="00543C3B" w:rsidRDefault="000D10FF">
      <w:pPr>
        <w:pStyle w:val="Textoindependiente"/>
        <w:spacing w:before="2"/>
        <w:rPr>
          <w:rFonts w:asciiTheme="minorHAnsi" w:hAnsiTheme="minorHAnsi" w:cstheme="minorHAnsi"/>
          <w:sz w:val="22"/>
          <w:szCs w:val="22"/>
        </w:rPr>
      </w:pPr>
    </w:p>
    <w:p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:rsidR="000D10FF" w:rsidRP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0D10FF">
        <w:rPr>
          <w:rFonts w:asciiTheme="minorHAnsi" w:eastAsiaTheme="minorHAnsi" w:hAnsiTheme="minorHAnsi" w:cstheme="minorBidi"/>
          <w:lang w:val="es-ES"/>
        </w:rPr>
        <w:t>.-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D10FF">
        <w:rPr>
          <w:rFonts w:asciiTheme="minorHAnsi" w:eastAsiaTheme="minorHAnsi" w:hAnsiTheme="minorHAnsi" w:cstheme="minorBidi"/>
          <w:lang w:val="es-ES"/>
        </w:rPr>
        <w:t>APROBACIÓN, SE PROCEDE, DA ACTA DE DATA 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  <w:r w:rsidRPr="000D10FF">
        <w:rPr>
          <w:rFonts w:asciiTheme="minorHAnsi" w:eastAsiaTheme="minorHAnsi" w:hAnsiTheme="minorHAnsi" w:cstheme="minorBidi"/>
          <w:lang w:val="es-ES"/>
        </w:rPr>
        <w:t xml:space="preserve">.12.17 </w:t>
      </w:r>
    </w:p>
    <w:p w:rsidR="00A31C3C" w:rsidRPr="00A31C3C" w:rsidRDefault="000D10FF" w:rsidP="00A31C3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D10FF">
        <w:rPr>
          <w:rFonts w:asciiTheme="minorHAnsi" w:eastAsiaTheme="minorHAnsi" w:hAnsiTheme="minorHAnsi" w:cstheme="minorBidi"/>
          <w:lang w:val="es-ES"/>
        </w:rPr>
        <w:t xml:space="preserve">2.- </w:t>
      </w:r>
      <w:r w:rsidR="00A31C3C" w:rsidRPr="00A31C3C">
        <w:rPr>
          <w:rFonts w:asciiTheme="minorHAnsi" w:eastAsiaTheme="minorHAnsi" w:hAnsiTheme="minorHAnsi" w:cstheme="minorBidi"/>
          <w:lang w:val="es-ES"/>
        </w:rPr>
        <w:t>LICENZA DE EDIFICACIÓN 2018/U022/000024</w:t>
      </w:r>
    </w:p>
    <w:p w:rsidR="00A31C3C" w:rsidRPr="00A31C3C" w:rsidRDefault="00A31C3C" w:rsidP="00A31C3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31C3C">
        <w:rPr>
          <w:rFonts w:asciiTheme="minorHAnsi" w:eastAsiaTheme="minorHAnsi" w:hAnsiTheme="minorHAnsi" w:cstheme="minorBidi"/>
          <w:lang w:val="es-ES"/>
        </w:rPr>
        <w:t>3.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A31C3C">
        <w:rPr>
          <w:rFonts w:asciiTheme="minorHAnsi" w:eastAsiaTheme="minorHAnsi" w:hAnsiTheme="minorHAnsi" w:cstheme="minorBidi"/>
          <w:lang w:val="es-ES"/>
        </w:rPr>
        <w:t>RECURSO RECIBO LIXO INFORME 65.2018</w:t>
      </w:r>
    </w:p>
    <w:p w:rsidR="00A31C3C" w:rsidRPr="00A31C3C" w:rsidRDefault="00A31C3C" w:rsidP="00A31C3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31C3C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A31C3C">
        <w:rPr>
          <w:rFonts w:asciiTheme="minorHAnsi" w:eastAsiaTheme="minorHAnsi" w:hAnsiTheme="minorHAnsi" w:cstheme="minorBidi"/>
          <w:lang w:val="es-ES"/>
        </w:rPr>
        <w:t>RECURSO RECIBO LIXO INFORME 66.2018</w:t>
      </w:r>
    </w:p>
    <w:p w:rsidR="00A31C3C" w:rsidRPr="00A31C3C" w:rsidRDefault="00A31C3C" w:rsidP="00A31C3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31C3C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A31C3C">
        <w:rPr>
          <w:rFonts w:asciiTheme="minorHAnsi" w:eastAsiaTheme="minorHAnsi" w:hAnsiTheme="minorHAnsi" w:cstheme="minorBidi"/>
          <w:lang w:val="es-ES"/>
        </w:rPr>
        <w:t>RECURSO RECIBO VAO INFORME 01.2019</w:t>
      </w:r>
    </w:p>
    <w:p w:rsidR="00A31C3C" w:rsidRPr="00A31C3C" w:rsidRDefault="00A31C3C" w:rsidP="00A31C3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31C3C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A31C3C">
        <w:rPr>
          <w:rFonts w:asciiTheme="minorHAnsi" w:eastAsiaTheme="minorHAnsi" w:hAnsiTheme="minorHAnsi" w:cstheme="minorBidi"/>
          <w:lang w:val="es-ES"/>
        </w:rPr>
        <w:t>APROBACIÓN EXPEDIENTE DE CONTRATACIÓN DA OBRA DE REURBANIZACIÓN DA RÚA CONVENTO. POS+2018</w:t>
      </w:r>
    </w:p>
    <w:p w:rsidR="00A31C3C" w:rsidRPr="00A31C3C" w:rsidRDefault="00A31C3C" w:rsidP="00A31C3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31C3C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A31C3C">
        <w:rPr>
          <w:rFonts w:asciiTheme="minorHAnsi" w:eastAsiaTheme="minorHAnsi" w:hAnsiTheme="minorHAnsi" w:cstheme="minorBidi"/>
          <w:lang w:val="es-ES"/>
        </w:rPr>
        <w:t>APROBACIÓN EXPEDIENTE DE CONTRATACIÓN DA OBRA DE MELLORA DAS BEIRARRÚAS NAAV. AREA, RÚA AS PONTES, CAMIÑO REAL MAGDALENA E OUTRAS. POS+2018</w:t>
      </w:r>
    </w:p>
    <w:p w:rsidR="000D10FF" w:rsidRDefault="00A31C3C" w:rsidP="00A31C3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A31C3C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- </w:t>
      </w:r>
      <w:r w:rsidRPr="00A31C3C">
        <w:rPr>
          <w:rFonts w:asciiTheme="minorHAnsi" w:eastAsiaTheme="minorHAnsi" w:hAnsiTheme="minorHAnsi" w:cstheme="minorBidi"/>
          <w:lang w:val="es-ES"/>
        </w:rPr>
        <w:t>ASUNTOS VARIOS</w:t>
      </w:r>
    </w:p>
    <w:p w:rsidR="000D10FF" w:rsidRDefault="000D10FF" w:rsidP="000D10FF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na arde do día.</w:t>
      </w:r>
    </w:p>
    <w:p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0D10FF" w:rsidRPr="00543C3B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AC1F85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A31C3C">
        <w:rPr>
          <w:rFonts w:asciiTheme="minorHAnsi" w:eastAsiaTheme="minorHAnsi" w:hAnsiTheme="minorHAnsi" w:cstheme="minorBidi"/>
          <w:lang w:val="es-ES"/>
        </w:rPr>
        <w:t>7</w:t>
      </w:r>
      <w:r w:rsidR="000D10FF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0D10FF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  <w:bookmarkStart w:id="0" w:name="_GoBack"/>
      <w:bookmarkEnd w:id="0"/>
    </w:p>
    <w:p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O</w:t>
      </w:r>
      <w:r w:rsidR="00543C3B" w:rsidRPr="00543C3B">
        <w:rPr>
          <w:rFonts w:asciiTheme="minorHAnsi" w:eastAsiaTheme="minorHAnsi" w:hAnsiTheme="minorHAnsi" w:cstheme="minorBidi"/>
          <w:lang w:val="es-ES"/>
        </w:rPr>
        <w:t xml:space="preserve"> ALCALDE</w:t>
      </w:r>
    </w:p>
    <w:p w:rsidR="0098654C" w:rsidRPr="00543C3B" w:rsidRDefault="004D1686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9A" w:rsidRDefault="0076539A" w:rsidP="00543C3B">
      <w:r>
        <w:separator/>
      </w:r>
    </w:p>
  </w:endnote>
  <w:endnote w:type="continuationSeparator" w:id="0">
    <w:p w:rsidR="0076539A" w:rsidRDefault="0076539A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9A" w:rsidRDefault="0076539A" w:rsidP="00543C3B">
      <w:r>
        <w:separator/>
      </w:r>
    </w:p>
  </w:footnote>
  <w:footnote w:type="continuationSeparator" w:id="0">
    <w:p w:rsidR="0076539A" w:rsidRDefault="0076539A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C3B" w:rsidRDefault="00543C3B" w:rsidP="00543C3B">
    <w:pPr>
      <w:pStyle w:val="Textoindependiente"/>
      <w:spacing w:before="2"/>
      <w:rPr>
        <w:sz w:val="12"/>
      </w:rPr>
    </w:pPr>
  </w:p>
  <w:p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6298C6AA" wp14:editId="1A0A4C77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:rsidR="00543C3B" w:rsidRDefault="00543C3B" w:rsidP="00543C3B">
    <w:pPr>
      <w:pStyle w:val="Textoindependiente"/>
      <w:rPr>
        <w:i/>
      </w:rPr>
    </w:pPr>
  </w:p>
  <w:p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54C"/>
    <w:rsid w:val="000A5F74"/>
    <w:rsid w:val="000D10FF"/>
    <w:rsid w:val="000F5242"/>
    <w:rsid w:val="000F6B6F"/>
    <w:rsid w:val="0025434D"/>
    <w:rsid w:val="00257166"/>
    <w:rsid w:val="00412187"/>
    <w:rsid w:val="004762C9"/>
    <w:rsid w:val="00491E9C"/>
    <w:rsid w:val="004D1686"/>
    <w:rsid w:val="005330E2"/>
    <w:rsid w:val="00543C3B"/>
    <w:rsid w:val="00641A0A"/>
    <w:rsid w:val="0076539A"/>
    <w:rsid w:val="00782CE4"/>
    <w:rsid w:val="0098654C"/>
    <w:rsid w:val="009E3F47"/>
    <w:rsid w:val="00A31C3C"/>
    <w:rsid w:val="00AC1F85"/>
    <w:rsid w:val="00BA0FF5"/>
    <w:rsid w:val="00CB1033"/>
    <w:rsid w:val="00EE4B71"/>
    <w:rsid w:val="00FB5978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55A5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2019-01-07T21:10:00Z</dcterms:created>
  <dcterms:modified xsi:type="dcterms:W3CDTF">2019-01-07T21:10:00Z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