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213F8A" w:rsidP="00213F8A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la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8 de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2019, a efectos da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11 de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2019. </w:t>
      </w:r>
    </w:p>
    <w:p w:rsidR="00213F8A" w:rsidRPr="00213F8A" w:rsidRDefault="00213F8A" w:rsidP="00213F8A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D10FF" w:rsidRPr="00543C3B" w:rsidRDefault="00213F8A" w:rsidP="00213F8A">
      <w:pPr>
        <w:pStyle w:val="Textoindependiente"/>
        <w:spacing w:before="2"/>
        <w:jc w:val="both"/>
        <w:rPr>
          <w:rFonts w:asciiTheme="minorHAnsi" w:hAnsiTheme="minorHAnsi" w:cstheme="minorHAnsi"/>
          <w:sz w:val="22"/>
          <w:szCs w:val="22"/>
        </w:rPr>
      </w:pPr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Consistorial, o próximo día 11 de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213F8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="00213F8A" w:rsidRPr="00213F8A">
        <w:rPr>
          <w:rFonts w:asciiTheme="minorHAnsi" w:eastAsiaTheme="minorHAnsi" w:hAnsiTheme="minorHAnsi" w:cstheme="minorBidi"/>
          <w:lang w:val="es-ES"/>
        </w:rPr>
        <w:t>APROBACIÓN, SE PROCEDE, DA ACTA DE 29.01.2019</w:t>
      </w:r>
      <w:r w:rsidR="00213F8A"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F6343B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2.-</w:t>
      </w:r>
      <w:r w:rsidR="00213F8A" w:rsidRPr="00213F8A">
        <w:rPr>
          <w:rFonts w:asciiTheme="minorHAnsi" w:eastAsiaTheme="minorHAnsi" w:hAnsiTheme="minorHAnsi" w:cstheme="minorBidi"/>
          <w:lang w:val="es-ES"/>
        </w:rPr>
        <w:t xml:space="preserve"> LICENZA DE EDIFICACIÓN 2018/U022/000014</w:t>
      </w:r>
      <w:r w:rsidR="00213F8A"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>CAMBIO DE TITULARIDADE DA LICENZA MUNICIPAL DE ACTIVIDADE. EXPEDIENTE: 2018/U020/000010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>DECLARACIÓN DE INNECESARIEDADE DE LICENZA DE PARCELACIÓN (EXP. 2017 /U0lB/000003)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>ALTA VAO (EXP. 2018N008/000002)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>APROBACIÓN PUNTOS DE LUZ 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 xml:space="preserve">APROBACIÓN DA LISTA DE COBRO DO SERVIZO CORRESPONDENTE </w:t>
      </w:r>
      <w:proofErr w:type="spellStart"/>
      <w:r w:rsidRPr="00213F8A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13F8A">
        <w:rPr>
          <w:rFonts w:asciiTheme="minorHAnsi" w:eastAsiaTheme="minorHAnsi" w:hAnsiTheme="minorHAnsi" w:cstheme="minorBidi"/>
          <w:lang w:val="es-ES"/>
        </w:rPr>
        <w:t xml:space="preserve"> PRIMEIRO TRIMESTRE DO CURSO 2018/2019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 xml:space="preserve">APROBACIÓN DA LISTA DE COBRO DO SERVIZO CORRESPONDENTE </w:t>
      </w:r>
      <w:proofErr w:type="spellStart"/>
      <w:r w:rsidRPr="00213F8A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13F8A">
        <w:rPr>
          <w:rFonts w:asciiTheme="minorHAnsi" w:eastAsiaTheme="minorHAnsi" w:hAnsiTheme="minorHAnsi" w:cstheme="minorBidi"/>
          <w:lang w:val="es-ES"/>
        </w:rPr>
        <w:t xml:space="preserve"> SEGUNDO TRIMESTRE DO CURSO 2018/2019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 xml:space="preserve">APROBACIÓN DA LISTA DE COBRO DO SERVIZO CORRESPONDENTE </w:t>
      </w:r>
      <w:proofErr w:type="spellStart"/>
      <w:r w:rsidRPr="00213F8A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13F8A">
        <w:rPr>
          <w:rFonts w:asciiTheme="minorHAnsi" w:eastAsiaTheme="minorHAnsi" w:hAnsiTheme="minorHAnsi" w:cstheme="minorBidi"/>
          <w:lang w:val="es-ES"/>
        </w:rPr>
        <w:t xml:space="preserve"> CURSO 2018/2019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>CONTRATO MENOR PARA O SERVIZO DE GABINETE DE COMUNICACIÓN DO CONCELLO DE CEDEIRA- 1 º SEMESTRE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P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213F8A">
        <w:rPr>
          <w:rFonts w:asciiTheme="minorHAnsi" w:eastAsiaTheme="minorHAnsi" w:hAnsiTheme="minorHAnsi" w:cstheme="minorBidi"/>
          <w:lang w:val="es-ES"/>
        </w:rPr>
        <w:t>CONTRATO MENOR DE SERVIZOS DE LIMPEZA NA ÁREA RECREATIVA DE SAN ANDRÉS D</w:t>
      </w:r>
      <w:r>
        <w:rPr>
          <w:rFonts w:asciiTheme="minorHAnsi" w:eastAsiaTheme="minorHAnsi" w:hAnsiTheme="minorHAnsi" w:cstheme="minorBidi"/>
          <w:lang w:val="es-ES"/>
        </w:rPr>
        <w:t xml:space="preserve">E </w:t>
      </w:r>
      <w:r w:rsidRPr="00213F8A">
        <w:rPr>
          <w:rFonts w:asciiTheme="minorHAnsi" w:eastAsiaTheme="minorHAnsi" w:hAnsiTheme="minorHAnsi" w:cstheme="minorBidi"/>
          <w:lang w:val="es-ES"/>
        </w:rPr>
        <w:t>TEIXIDO E NO CEMITERIO MUNICIPAL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213F8A" w:rsidRDefault="00213F8A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13F8A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213F8A">
        <w:rPr>
          <w:rFonts w:asciiTheme="minorHAnsi" w:eastAsiaTheme="minorHAnsi" w:hAnsiTheme="minorHAnsi" w:cstheme="minorBidi"/>
          <w:lang w:val="es-ES"/>
        </w:rPr>
        <w:t xml:space="preserve"> CONTRATO MENOR PARA O MANTEMENTO DOS SISTEMAS DE SEGURIDADE E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13F8A">
        <w:rPr>
          <w:rFonts w:asciiTheme="minorHAnsi" w:eastAsiaTheme="minorHAnsi" w:hAnsiTheme="minorHAnsi" w:cstheme="minorBidi"/>
          <w:lang w:val="es-ES"/>
        </w:rPr>
        <w:t>PROTECCIÓN CONTRA INCENDIOS EN INSTALACIÓNS MUNICIPAIS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Default="00F6343B" w:rsidP="00213F8A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13.-</w:t>
      </w:r>
      <w:r w:rsidR="00213F8A">
        <w:rPr>
          <w:rFonts w:asciiTheme="minorHAnsi" w:eastAsiaTheme="minorHAnsi" w:hAnsiTheme="minorHAnsi" w:cstheme="minorBidi"/>
          <w:lang w:val="es-ES"/>
        </w:rPr>
        <w:t xml:space="preserve"> </w:t>
      </w:r>
      <w:r w:rsidRPr="00F6343B">
        <w:rPr>
          <w:rFonts w:asciiTheme="minorHAnsi" w:eastAsiaTheme="minorHAnsi" w:hAnsiTheme="minorHAnsi" w:cstheme="minorBidi"/>
          <w:lang w:val="es-ES"/>
        </w:rPr>
        <w:t>ASU</w:t>
      </w:r>
      <w:r>
        <w:rPr>
          <w:rFonts w:ascii="Calibri" w:eastAsia="Calibri" w:hAnsi="Calibri" w:cs="Calibri"/>
          <w:lang w:val="es-ES"/>
        </w:rPr>
        <w:t>N</w:t>
      </w:r>
      <w:r w:rsidRPr="00F6343B">
        <w:rPr>
          <w:rFonts w:asciiTheme="minorHAnsi" w:eastAsiaTheme="minorHAnsi" w:hAnsiTheme="minorHAnsi" w:cstheme="minorBidi"/>
          <w:lang w:val="es-ES"/>
        </w:rPr>
        <w:t>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213F8A">
        <w:rPr>
          <w:rFonts w:asciiTheme="minorHAnsi" w:eastAsiaTheme="minorHAnsi" w:hAnsiTheme="minorHAnsi" w:cstheme="minorBidi"/>
          <w:lang w:val="es-ES"/>
        </w:rPr>
        <w:t>8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213F8A">
        <w:rPr>
          <w:rFonts w:asciiTheme="minorHAnsi" w:eastAsiaTheme="minorHAnsi" w:hAnsiTheme="minorHAnsi" w:cstheme="minorBidi"/>
          <w:lang w:val="es-ES"/>
        </w:rPr>
        <w:t>febr</w:t>
      </w:r>
      <w:r w:rsidR="000D10FF">
        <w:rPr>
          <w:rFonts w:asciiTheme="minorHAnsi" w:eastAsiaTheme="minorHAnsi" w:hAnsiTheme="minorHAnsi" w:cstheme="minorBidi"/>
          <w:lang w:val="es-ES"/>
        </w:rPr>
        <w:t>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76" w:rsidRDefault="00B03C76" w:rsidP="00543C3B">
      <w:r>
        <w:separator/>
      </w:r>
    </w:p>
  </w:endnote>
  <w:endnote w:type="continuationSeparator" w:id="0">
    <w:p w:rsidR="00B03C76" w:rsidRDefault="00B03C76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76" w:rsidRDefault="00B03C76" w:rsidP="00543C3B">
      <w:r>
        <w:separator/>
      </w:r>
    </w:p>
  </w:footnote>
  <w:footnote w:type="continuationSeparator" w:id="0">
    <w:p w:rsidR="00B03C76" w:rsidRDefault="00B03C76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11118A"/>
    <w:rsid w:val="00213F8A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434B4"/>
    <w:rsid w:val="0076539A"/>
    <w:rsid w:val="00782CE4"/>
    <w:rsid w:val="0098654C"/>
    <w:rsid w:val="009E3F47"/>
    <w:rsid w:val="00A31C3C"/>
    <w:rsid w:val="00AC1F85"/>
    <w:rsid w:val="00B03C76"/>
    <w:rsid w:val="00BA0FF5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663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2019-02-09T08:45:00Z</dcterms:created>
  <dcterms:modified xsi:type="dcterms:W3CDTF">2019-02-09T08:45:00Z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