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773C9" w14:textId="77777777" w:rsidR="00F763D4" w:rsidRDefault="00F763D4" w:rsidP="00BB33FC">
      <w:pPr>
        <w:tabs>
          <w:tab w:val="left" w:pos="2168"/>
        </w:tabs>
        <w:rPr>
          <w:sz w:val="20"/>
        </w:rPr>
      </w:pPr>
    </w:p>
    <w:p w14:paraId="564195BF" w14:textId="77777777" w:rsidR="00BB33FC" w:rsidRDefault="00BB33FC" w:rsidP="00BB33FC">
      <w:pPr>
        <w:tabs>
          <w:tab w:val="left" w:pos="2168"/>
        </w:tabs>
        <w:rPr>
          <w:sz w:val="20"/>
        </w:rPr>
      </w:pPr>
    </w:p>
    <w:p w14:paraId="2D1AB547" w14:textId="77777777" w:rsidR="00BB33FC" w:rsidRDefault="00BB33FC" w:rsidP="00BB33FC">
      <w:pPr>
        <w:tabs>
          <w:tab w:val="left" w:pos="2168"/>
        </w:tabs>
        <w:rPr>
          <w:sz w:val="20"/>
        </w:rPr>
      </w:pPr>
    </w:p>
    <w:p w14:paraId="74A9260D" w14:textId="77777777" w:rsidR="00BB33FC" w:rsidRPr="00BB33FC" w:rsidRDefault="00BB33FC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1825C8F2" w14:textId="77777777" w:rsidR="00BB33FC" w:rsidRPr="00BB33FC" w:rsidRDefault="00BB33FC" w:rsidP="00BB33FC">
      <w:pPr>
        <w:tabs>
          <w:tab w:val="left" w:pos="2168"/>
        </w:tabs>
        <w:jc w:val="both"/>
        <w:rPr>
          <w:rFonts w:ascii="Calibri" w:hAnsi="Calibri"/>
        </w:rPr>
      </w:pPr>
    </w:p>
    <w:p w14:paraId="03B8E62B" w14:textId="77777777" w:rsidR="002E6202" w:rsidRPr="002E6202" w:rsidRDefault="002E6202" w:rsidP="002E6202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De </w:t>
      </w:r>
      <w:proofErr w:type="spellStart"/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>orde</w:t>
      </w:r>
      <w:proofErr w:type="spellEnd"/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do Sr. </w:t>
      </w:r>
      <w:proofErr w:type="gramStart"/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>Alcalde</w:t>
      </w:r>
      <w:proofErr w:type="gramEnd"/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, pola presente </w:t>
      </w:r>
      <w:proofErr w:type="spellStart"/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>convócoo</w:t>
      </w:r>
      <w:proofErr w:type="spellEnd"/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a </w:t>
      </w:r>
      <w:proofErr w:type="spellStart"/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>vostede</w:t>
      </w:r>
      <w:proofErr w:type="spellEnd"/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á </w:t>
      </w:r>
      <w:r w:rsidRPr="000F301A">
        <w:rPr>
          <w:rFonts w:asciiTheme="minorHAnsi" w:eastAsiaTheme="minorHAnsi" w:hAnsiTheme="minorHAnsi" w:cstheme="minorHAnsi"/>
          <w:b/>
          <w:bCs/>
          <w:sz w:val="22"/>
          <w:szCs w:val="22"/>
          <w:lang w:val="es-ES"/>
        </w:rPr>
        <w:t>SESIÓN ORDINARIA</w:t>
      </w:r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que se </w:t>
      </w:r>
      <w:proofErr w:type="spellStart"/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>levará</w:t>
      </w:r>
      <w:proofErr w:type="spellEnd"/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a cabo polo </w:t>
      </w:r>
      <w:r w:rsidRPr="000F301A">
        <w:rPr>
          <w:rFonts w:asciiTheme="minorHAnsi" w:eastAsiaTheme="minorHAnsi" w:hAnsiTheme="minorHAnsi" w:cstheme="minorHAnsi"/>
          <w:b/>
          <w:bCs/>
          <w:sz w:val="22"/>
          <w:szCs w:val="22"/>
          <w:lang w:val="es-ES"/>
        </w:rPr>
        <w:t>CONCELLO PLENO</w:t>
      </w:r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>na</w:t>
      </w:r>
      <w:proofErr w:type="spellEnd"/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Casa Consistorial, o </w:t>
      </w:r>
      <w:proofErr w:type="spellStart"/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>vindeiro</w:t>
      </w:r>
      <w:proofErr w:type="spellEnd"/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r w:rsidRPr="000F301A">
        <w:rPr>
          <w:rFonts w:asciiTheme="minorHAnsi" w:eastAsiaTheme="minorHAnsi" w:hAnsiTheme="minorHAnsi" w:cstheme="minorHAnsi"/>
          <w:b/>
          <w:bCs/>
          <w:sz w:val="22"/>
          <w:szCs w:val="22"/>
          <w:lang w:val="es-ES"/>
        </w:rPr>
        <w:t xml:space="preserve">TRES DE XUÑO DE DOUS MIL DEZANOVE, </w:t>
      </w:r>
      <w:bookmarkStart w:id="0" w:name="_GoBack"/>
      <w:proofErr w:type="spellStart"/>
      <w:r w:rsidRPr="000F301A">
        <w:rPr>
          <w:rFonts w:asciiTheme="minorHAnsi" w:eastAsiaTheme="minorHAnsi" w:hAnsiTheme="minorHAnsi" w:cstheme="minorHAnsi"/>
          <w:sz w:val="22"/>
          <w:szCs w:val="22"/>
          <w:lang w:val="es-ES"/>
        </w:rPr>
        <w:t>ás</w:t>
      </w:r>
      <w:proofErr w:type="spellEnd"/>
      <w:r w:rsidRPr="000F301A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bookmarkEnd w:id="0"/>
      <w:r w:rsidRPr="000F301A">
        <w:rPr>
          <w:rFonts w:asciiTheme="minorHAnsi" w:eastAsiaTheme="minorHAnsi" w:hAnsiTheme="minorHAnsi" w:cstheme="minorHAnsi"/>
          <w:b/>
          <w:bCs/>
          <w:sz w:val="22"/>
          <w:szCs w:val="22"/>
          <w:lang w:val="es-ES"/>
        </w:rPr>
        <w:t>VINTE HORAS</w:t>
      </w:r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. </w:t>
      </w:r>
    </w:p>
    <w:p w14:paraId="2FF8796A" w14:textId="77777777" w:rsidR="002E6202" w:rsidRDefault="002E6202" w:rsidP="002E6202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14:paraId="6762C142" w14:textId="672FCDD6" w:rsidR="002E6202" w:rsidRPr="002E6202" w:rsidRDefault="002E6202" w:rsidP="002E6202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De </w:t>
      </w:r>
      <w:proofErr w:type="spellStart"/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>non</w:t>
      </w:r>
      <w:proofErr w:type="spellEnd"/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poderse levar a cabo a sesión en </w:t>
      </w:r>
      <w:proofErr w:type="spellStart"/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>primeira</w:t>
      </w:r>
      <w:proofErr w:type="spellEnd"/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convocatoria, de </w:t>
      </w:r>
      <w:proofErr w:type="spellStart"/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>conformidade</w:t>
      </w:r>
      <w:proofErr w:type="spellEnd"/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>co</w:t>
      </w:r>
      <w:proofErr w:type="spellEnd"/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establecido </w:t>
      </w:r>
      <w:proofErr w:type="spellStart"/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>na</w:t>
      </w:r>
      <w:proofErr w:type="spellEnd"/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normativa </w:t>
      </w:r>
      <w:proofErr w:type="spellStart"/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>vixente</w:t>
      </w:r>
      <w:proofErr w:type="spellEnd"/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>terá</w:t>
      </w:r>
      <w:proofErr w:type="spellEnd"/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lugar en segunda convocatoria </w:t>
      </w:r>
      <w:proofErr w:type="spellStart"/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>corenta</w:t>
      </w:r>
      <w:proofErr w:type="spellEnd"/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e </w:t>
      </w:r>
      <w:proofErr w:type="spellStart"/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>oito</w:t>
      </w:r>
      <w:proofErr w:type="spellEnd"/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horas </w:t>
      </w:r>
      <w:proofErr w:type="spellStart"/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>despois</w:t>
      </w:r>
      <w:proofErr w:type="spellEnd"/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. </w:t>
      </w:r>
    </w:p>
    <w:p w14:paraId="16BF8478" w14:textId="77777777" w:rsidR="002E6202" w:rsidRDefault="002E6202" w:rsidP="002E6202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14:paraId="2A6C81DC" w14:textId="6A5695D9" w:rsidR="00F763D4" w:rsidRPr="0035635D" w:rsidRDefault="002E6202" w:rsidP="002E6202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sz w:val="22"/>
        </w:rPr>
      </w:pPr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A partir </w:t>
      </w:r>
      <w:proofErr w:type="spellStart"/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>desta</w:t>
      </w:r>
      <w:proofErr w:type="spellEnd"/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data </w:t>
      </w:r>
      <w:proofErr w:type="spellStart"/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>teñen</w:t>
      </w:r>
      <w:proofErr w:type="spellEnd"/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>ó</w:t>
      </w:r>
      <w:proofErr w:type="spellEnd"/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>seu</w:t>
      </w:r>
      <w:proofErr w:type="spellEnd"/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>dispor</w:t>
      </w:r>
      <w:proofErr w:type="spellEnd"/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>na</w:t>
      </w:r>
      <w:proofErr w:type="spellEnd"/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Secretaría municipal os antecedentes e expedientes relacionados cos asuntos que figuran </w:t>
      </w:r>
      <w:proofErr w:type="spellStart"/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>na</w:t>
      </w:r>
      <w:proofErr w:type="spellEnd"/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>Orde</w:t>
      </w:r>
      <w:proofErr w:type="spellEnd"/>
      <w:r w:rsidRPr="002E6202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do Día inserido a continuación.</w:t>
      </w:r>
    </w:p>
    <w:p w14:paraId="42603FEC" w14:textId="77777777" w:rsidR="002E6202" w:rsidRDefault="002E6202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b/>
          <w:u w:val="single"/>
          <w:lang w:val="es-ES"/>
        </w:rPr>
      </w:pPr>
    </w:p>
    <w:p w14:paraId="1FBE8FD1" w14:textId="4C49B2E1" w:rsidR="00F763D4" w:rsidRPr="0035635D" w:rsidRDefault="00B7128D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b/>
          <w:u w:val="single"/>
          <w:lang w:val="es-ES"/>
        </w:rPr>
      </w:pPr>
      <w:r w:rsidRPr="0035635D">
        <w:rPr>
          <w:rFonts w:asciiTheme="minorHAnsi" w:eastAsiaTheme="minorHAnsi" w:hAnsiTheme="minorHAnsi" w:cstheme="minorHAnsi"/>
          <w:b/>
          <w:u w:val="single"/>
          <w:lang w:val="es-ES"/>
        </w:rPr>
        <w:t>ORDE</w:t>
      </w:r>
      <w:r w:rsidR="00BB33FC" w:rsidRPr="0035635D">
        <w:rPr>
          <w:rFonts w:asciiTheme="minorHAnsi" w:eastAsiaTheme="minorHAnsi" w:hAnsiTheme="minorHAnsi" w:cstheme="minorHAnsi"/>
          <w:b/>
          <w:u w:val="single"/>
          <w:lang w:val="es-ES"/>
        </w:rPr>
        <w:t xml:space="preserve"> </w:t>
      </w:r>
      <w:r w:rsidRPr="0035635D">
        <w:rPr>
          <w:rFonts w:asciiTheme="minorHAnsi" w:eastAsiaTheme="minorHAnsi" w:hAnsiTheme="minorHAnsi" w:cstheme="minorHAnsi"/>
          <w:b/>
          <w:u w:val="single"/>
          <w:lang w:val="es-ES"/>
        </w:rPr>
        <w:t>DO</w:t>
      </w:r>
      <w:r w:rsidR="00BB33FC" w:rsidRPr="0035635D">
        <w:rPr>
          <w:rFonts w:asciiTheme="minorHAnsi" w:eastAsiaTheme="minorHAnsi" w:hAnsiTheme="minorHAnsi" w:cstheme="minorHAnsi"/>
          <w:b/>
          <w:u w:val="single"/>
          <w:lang w:val="es-ES"/>
        </w:rPr>
        <w:t xml:space="preserve"> </w:t>
      </w:r>
      <w:r w:rsidRPr="0035635D">
        <w:rPr>
          <w:rFonts w:asciiTheme="minorHAnsi" w:eastAsiaTheme="minorHAnsi" w:hAnsiTheme="minorHAnsi" w:cstheme="minorHAnsi"/>
          <w:b/>
          <w:u w:val="single"/>
          <w:lang w:val="es-ES"/>
        </w:rPr>
        <w:t>DÍA</w:t>
      </w:r>
    </w:p>
    <w:p w14:paraId="6CA015EC" w14:textId="77777777" w:rsidR="00F763D4" w:rsidRPr="0035635D" w:rsidRDefault="00F763D4" w:rsidP="00BB33FC">
      <w:pPr>
        <w:pStyle w:val="Textoindependiente"/>
        <w:tabs>
          <w:tab w:val="left" w:pos="8222"/>
        </w:tabs>
        <w:ind w:right="14"/>
        <w:rPr>
          <w:rFonts w:asciiTheme="minorHAnsi" w:hAnsiTheme="minorHAnsi" w:cstheme="minorHAnsi"/>
          <w:b/>
          <w:sz w:val="22"/>
        </w:rPr>
      </w:pPr>
    </w:p>
    <w:p w14:paraId="13B5FD81" w14:textId="1480B4B4" w:rsidR="00CC6FCF" w:rsidRDefault="002E6202" w:rsidP="00CC6FCF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>
        <w:rPr>
          <w:rFonts w:asciiTheme="minorHAnsi" w:eastAsiaTheme="minorHAnsi" w:hAnsiTheme="minorHAnsi" w:cstheme="minorHAnsi"/>
          <w:lang w:val="es-ES"/>
        </w:rPr>
        <w:t>1</w:t>
      </w:r>
      <w:r w:rsidRPr="002E6202">
        <w:rPr>
          <w:rFonts w:asciiTheme="minorHAnsi" w:eastAsiaTheme="minorHAnsi" w:hAnsiTheme="minorHAnsi" w:cstheme="minorHAnsi"/>
          <w:lang w:val="es-ES"/>
        </w:rPr>
        <w:t>. APROBACIÓN, SE PROCEDE, DA ACTA DE DATA 01.04.2019 E DA ACTA DE DATA 29.04.2019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1AC64A2F" w14:textId="12A8AC61" w:rsidR="002E6202" w:rsidRPr="002E6202" w:rsidRDefault="002E6202" w:rsidP="002E6202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2E6202">
        <w:rPr>
          <w:rFonts w:asciiTheme="minorHAnsi" w:eastAsiaTheme="minorHAnsi" w:hAnsiTheme="minorHAnsi" w:cstheme="minorHAnsi"/>
          <w:lang w:val="es-ES"/>
        </w:rPr>
        <w:t>2.</w:t>
      </w:r>
      <w:r w:rsidRPr="002E6202">
        <w:rPr>
          <w:rFonts w:asciiTheme="minorHAnsi" w:eastAsiaTheme="minorHAnsi" w:hAnsiTheme="minorHAnsi" w:cstheme="minorHAnsi"/>
          <w:lang w:val="es-ES"/>
        </w:rPr>
        <w:tab/>
        <w:t>DAR CONTA DAS RESOLUCIÓNS DE ALCALDÍA ADOPTADAS DESDE A ÚLTIMA SESIÓN ORDINARIA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4418BA40" w14:textId="438CFBE7" w:rsidR="002E6202" w:rsidRPr="002E6202" w:rsidRDefault="002E6202" w:rsidP="002E6202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2E6202">
        <w:rPr>
          <w:rFonts w:asciiTheme="minorHAnsi" w:eastAsiaTheme="minorHAnsi" w:hAnsiTheme="minorHAnsi" w:cstheme="minorHAnsi"/>
          <w:lang w:val="es-ES"/>
        </w:rPr>
        <w:t>3.</w:t>
      </w:r>
      <w:r w:rsidRPr="002E6202">
        <w:rPr>
          <w:rFonts w:asciiTheme="minorHAnsi" w:eastAsiaTheme="minorHAnsi" w:hAnsiTheme="minorHAnsi" w:cstheme="minorHAnsi"/>
          <w:lang w:val="es-ES"/>
        </w:rPr>
        <w:tab/>
        <w:t xml:space="preserve"> MOCIÓNS DE URXENCIA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601F2507" w14:textId="463D9514" w:rsidR="002E6202" w:rsidRPr="0035635D" w:rsidRDefault="002E6202" w:rsidP="002E6202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2E6202">
        <w:rPr>
          <w:rFonts w:asciiTheme="minorHAnsi" w:eastAsiaTheme="minorHAnsi" w:hAnsiTheme="minorHAnsi" w:cstheme="minorHAnsi"/>
          <w:lang w:val="es-ES"/>
        </w:rPr>
        <w:t>4.</w:t>
      </w:r>
      <w:r w:rsidRPr="002E6202">
        <w:rPr>
          <w:rFonts w:asciiTheme="minorHAnsi" w:eastAsiaTheme="minorHAnsi" w:hAnsiTheme="minorHAnsi" w:cstheme="minorHAnsi"/>
          <w:lang w:val="es-ES"/>
        </w:rPr>
        <w:tab/>
        <w:t xml:space="preserve"> ROGOS E PREGUNTAS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47CB032C" w14:textId="6BE9C872" w:rsidR="00C24B0F" w:rsidRDefault="00C24B0F" w:rsidP="00BB33FC">
      <w:pPr>
        <w:widowControl/>
        <w:autoSpaceDE/>
        <w:autoSpaceDN/>
        <w:rPr>
          <w:rFonts w:asciiTheme="minorHAnsi" w:eastAsiaTheme="minorHAnsi" w:hAnsiTheme="minorHAnsi" w:cstheme="minorHAnsi"/>
          <w:lang w:val="es-ES"/>
        </w:rPr>
      </w:pPr>
    </w:p>
    <w:p w14:paraId="02BBBAFF" w14:textId="77777777" w:rsidR="002E6202" w:rsidRPr="0035635D" w:rsidRDefault="002E6202" w:rsidP="00BB33FC">
      <w:pPr>
        <w:widowControl/>
        <w:autoSpaceDE/>
        <w:autoSpaceDN/>
        <w:rPr>
          <w:rFonts w:asciiTheme="minorHAnsi" w:eastAsiaTheme="minorHAnsi" w:hAnsiTheme="minorHAnsi" w:cstheme="minorHAnsi"/>
          <w:lang w:val="es-ES"/>
        </w:rPr>
      </w:pPr>
    </w:p>
    <w:p w14:paraId="50B8B729" w14:textId="45F70593" w:rsidR="00F763D4" w:rsidRDefault="00CC6FCF" w:rsidP="00D16AC9">
      <w:pPr>
        <w:widowControl/>
        <w:autoSpaceDE/>
        <w:autoSpaceDN/>
        <w:jc w:val="center"/>
        <w:rPr>
          <w:rFonts w:asciiTheme="minorHAnsi" w:eastAsiaTheme="minorHAnsi" w:hAnsiTheme="minorHAnsi" w:cstheme="minorHAnsi"/>
          <w:lang w:val="es-ES"/>
        </w:rPr>
      </w:pPr>
      <w:r w:rsidRPr="0035635D">
        <w:rPr>
          <w:rFonts w:asciiTheme="minorHAnsi" w:eastAsiaTheme="minorHAnsi" w:hAnsiTheme="minorHAnsi" w:cstheme="minorHAnsi"/>
          <w:lang w:val="es-ES"/>
        </w:rPr>
        <w:t xml:space="preserve">CEDEIRA, a </w:t>
      </w:r>
      <w:r w:rsidR="002E6202">
        <w:rPr>
          <w:rFonts w:asciiTheme="minorHAnsi" w:eastAsiaTheme="minorHAnsi" w:hAnsiTheme="minorHAnsi" w:cstheme="minorHAnsi"/>
          <w:lang w:val="es-ES"/>
        </w:rPr>
        <w:t>29</w:t>
      </w:r>
      <w:r w:rsidR="002A62BA">
        <w:rPr>
          <w:rFonts w:asciiTheme="minorHAnsi" w:eastAsiaTheme="minorHAnsi" w:hAnsiTheme="minorHAnsi" w:cstheme="minorHAnsi"/>
          <w:lang w:val="es-ES"/>
        </w:rPr>
        <w:t xml:space="preserve"> de </w:t>
      </w:r>
      <w:proofErr w:type="spellStart"/>
      <w:r w:rsidR="002E6202">
        <w:rPr>
          <w:rFonts w:asciiTheme="minorHAnsi" w:eastAsiaTheme="minorHAnsi" w:hAnsiTheme="minorHAnsi" w:cstheme="minorHAnsi"/>
          <w:lang w:val="es-ES"/>
        </w:rPr>
        <w:t>maio</w:t>
      </w:r>
      <w:proofErr w:type="spellEnd"/>
      <w:r w:rsidR="002A62BA">
        <w:rPr>
          <w:rFonts w:asciiTheme="minorHAnsi" w:eastAsiaTheme="minorHAnsi" w:hAnsiTheme="minorHAnsi" w:cstheme="minorHAnsi"/>
          <w:lang w:val="es-ES"/>
        </w:rPr>
        <w:t xml:space="preserve"> de 2019</w:t>
      </w:r>
    </w:p>
    <w:p w14:paraId="2E2A4174" w14:textId="4CFE2CB8" w:rsidR="00B15E81" w:rsidRPr="00D16AC9" w:rsidRDefault="00B15E81" w:rsidP="00D16AC9">
      <w:pPr>
        <w:widowControl/>
        <w:autoSpaceDE/>
        <w:autoSpaceDN/>
        <w:jc w:val="center"/>
        <w:rPr>
          <w:rFonts w:asciiTheme="minorHAnsi" w:eastAsiaTheme="minorHAnsi" w:hAnsiTheme="minorHAnsi" w:cstheme="minorHAnsi"/>
          <w:lang w:val="es-ES"/>
        </w:rPr>
      </w:pPr>
      <w:r>
        <w:rPr>
          <w:rFonts w:asciiTheme="minorHAnsi" w:eastAsiaTheme="minorHAnsi" w:hAnsiTheme="minorHAnsi" w:cstheme="minorHAnsi"/>
          <w:lang w:val="es-ES"/>
        </w:rPr>
        <w:t>Secretaria: Ana Velo Ruíz</w:t>
      </w:r>
    </w:p>
    <w:sectPr w:rsidR="00B15E81" w:rsidRPr="00D16AC9" w:rsidSect="00BB33FC">
      <w:headerReference w:type="default" r:id="rId7"/>
      <w:type w:val="continuous"/>
      <w:pgSz w:w="11830" w:h="16750"/>
      <w:pgMar w:top="1440" w:right="1797" w:bottom="1440" w:left="17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A27DF" w14:textId="77777777" w:rsidR="003F2AC5" w:rsidRDefault="003F2AC5" w:rsidP="00BB33FC">
      <w:r>
        <w:separator/>
      </w:r>
    </w:p>
  </w:endnote>
  <w:endnote w:type="continuationSeparator" w:id="0">
    <w:p w14:paraId="20E8EFE3" w14:textId="77777777" w:rsidR="003F2AC5" w:rsidRDefault="003F2AC5" w:rsidP="00BB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C7B42" w14:textId="77777777" w:rsidR="003F2AC5" w:rsidRDefault="003F2AC5" w:rsidP="00BB33FC">
      <w:r>
        <w:separator/>
      </w:r>
    </w:p>
  </w:footnote>
  <w:footnote w:type="continuationSeparator" w:id="0">
    <w:p w14:paraId="4C87757E" w14:textId="77777777" w:rsidR="003F2AC5" w:rsidRDefault="003F2AC5" w:rsidP="00BB3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ED370" w14:textId="77777777" w:rsidR="00BB33FC" w:rsidRDefault="00BB33FC" w:rsidP="00BB33FC">
    <w:pPr>
      <w:spacing w:before="61" w:line="247" w:lineRule="auto"/>
      <w:ind w:left="2137" w:right="752"/>
      <w:rPr>
        <w:rFonts w:ascii="Arial" w:hAnsi="Arial"/>
        <w:sz w:val="19"/>
      </w:rPr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 wp14:anchorId="33DA78F7" wp14:editId="5F5F5A38">
          <wp:simplePos x="0" y="0"/>
          <wp:positionH relativeFrom="page">
            <wp:posOffset>1182370</wp:posOffset>
          </wp:positionH>
          <wp:positionV relativeFrom="paragraph">
            <wp:posOffset>-281940</wp:posOffset>
          </wp:positionV>
          <wp:extent cx="548640" cy="914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color w:val="2D2D2D"/>
        <w:sz w:val="31"/>
      </w:rPr>
      <w:t xml:space="preserve">CONCELLO DE CEDEIRA </w:t>
    </w:r>
    <w:r>
      <w:rPr>
        <w:rFonts w:ascii="Arial" w:hAnsi="Arial"/>
        <w:color w:val="2D2D2D"/>
        <w:sz w:val="19"/>
      </w:rPr>
      <w:t xml:space="preserve">(A CORUÑA) </w:t>
    </w:r>
    <w:proofErr w:type="spellStart"/>
    <w:proofErr w:type="gramStart"/>
    <w:r>
      <w:rPr>
        <w:rFonts w:ascii="Arial" w:hAnsi="Arial"/>
        <w:color w:val="2D2D2D"/>
        <w:sz w:val="19"/>
      </w:rPr>
      <w:t>Teléfono</w:t>
    </w:r>
    <w:proofErr w:type="spellEnd"/>
    <w:r>
      <w:rPr>
        <w:rFonts w:ascii="Arial" w:hAnsi="Arial"/>
        <w:color w:val="2D2D2D"/>
        <w:sz w:val="19"/>
      </w:rPr>
      <w:t xml:space="preserve"> </w:t>
    </w:r>
    <w:r>
      <w:rPr>
        <w:rFonts w:ascii="Arial" w:hAnsi="Arial"/>
        <w:color w:val="4F4F4F"/>
        <w:sz w:val="19"/>
      </w:rPr>
      <w:t>:</w:t>
    </w:r>
    <w:proofErr w:type="gramEnd"/>
    <w:r>
      <w:rPr>
        <w:rFonts w:ascii="Arial" w:hAnsi="Arial"/>
        <w:color w:val="4F4F4F"/>
        <w:sz w:val="19"/>
      </w:rPr>
      <w:t xml:space="preserve"> </w:t>
    </w:r>
    <w:r>
      <w:rPr>
        <w:rFonts w:ascii="Arial" w:hAnsi="Arial"/>
        <w:color w:val="2D2D2D"/>
        <w:sz w:val="19"/>
      </w:rPr>
      <w:t>981 48 00 00  -  Fax:  981 48 25  06</w:t>
    </w:r>
  </w:p>
  <w:p w14:paraId="2CA22EB4" w14:textId="77777777" w:rsidR="00BB33FC" w:rsidRDefault="00BB33FC" w:rsidP="00BB33FC">
    <w:pPr>
      <w:spacing w:before="2"/>
      <w:ind w:left="2142" w:right="752"/>
      <w:rPr>
        <w:rFonts w:ascii="Arial"/>
        <w:sz w:val="19"/>
      </w:rPr>
    </w:pPr>
    <w:r>
      <w:rPr>
        <w:rFonts w:ascii="Arial"/>
        <w:color w:val="2D2D2D"/>
        <w:sz w:val="19"/>
      </w:rPr>
      <w:t>C</w:t>
    </w:r>
    <w:r>
      <w:rPr>
        <w:rFonts w:ascii="Arial"/>
        <w:color w:val="4F4F4F"/>
        <w:sz w:val="19"/>
      </w:rPr>
      <w:t>.</w:t>
    </w:r>
    <w:r>
      <w:rPr>
        <w:rFonts w:ascii="Arial"/>
        <w:color w:val="2D2D2D"/>
        <w:sz w:val="19"/>
      </w:rPr>
      <w:t>I.F.: P-1502200-G</w:t>
    </w:r>
  </w:p>
  <w:p w14:paraId="64E68003" w14:textId="77777777" w:rsidR="00BB33FC" w:rsidRDefault="00BB33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74219"/>
    <w:multiLevelType w:val="hybridMultilevel"/>
    <w:tmpl w:val="FC1A1186"/>
    <w:lvl w:ilvl="0" w:tplc="AD541B26">
      <w:start w:val="1"/>
      <w:numFmt w:val="decimal"/>
      <w:lvlText w:val="%1-"/>
      <w:lvlJc w:val="left"/>
      <w:pPr>
        <w:ind w:left="131" w:hanging="203"/>
      </w:pPr>
      <w:rPr>
        <w:rFonts w:ascii="Times New Roman" w:eastAsia="Times New Roman" w:hAnsi="Times New Roman" w:cs="Times New Roman" w:hint="default"/>
        <w:color w:val="2A2A2A"/>
        <w:w w:val="104"/>
        <w:sz w:val="23"/>
        <w:szCs w:val="23"/>
      </w:rPr>
    </w:lvl>
    <w:lvl w:ilvl="1" w:tplc="F034BD04">
      <w:numFmt w:val="bullet"/>
      <w:lvlText w:val="•"/>
      <w:lvlJc w:val="left"/>
      <w:pPr>
        <w:ind w:left="1068" w:hanging="203"/>
      </w:pPr>
      <w:rPr>
        <w:rFonts w:hint="default"/>
      </w:rPr>
    </w:lvl>
    <w:lvl w:ilvl="2" w:tplc="ECA4DB0E">
      <w:numFmt w:val="bullet"/>
      <w:lvlText w:val="•"/>
      <w:lvlJc w:val="left"/>
      <w:pPr>
        <w:ind w:left="1997" w:hanging="203"/>
      </w:pPr>
      <w:rPr>
        <w:rFonts w:hint="default"/>
      </w:rPr>
    </w:lvl>
    <w:lvl w:ilvl="3" w:tplc="34B68F6A">
      <w:numFmt w:val="bullet"/>
      <w:lvlText w:val="•"/>
      <w:lvlJc w:val="left"/>
      <w:pPr>
        <w:ind w:left="2926" w:hanging="203"/>
      </w:pPr>
      <w:rPr>
        <w:rFonts w:hint="default"/>
      </w:rPr>
    </w:lvl>
    <w:lvl w:ilvl="4" w:tplc="3DBA7808">
      <w:numFmt w:val="bullet"/>
      <w:lvlText w:val="•"/>
      <w:lvlJc w:val="left"/>
      <w:pPr>
        <w:ind w:left="3854" w:hanging="203"/>
      </w:pPr>
      <w:rPr>
        <w:rFonts w:hint="default"/>
      </w:rPr>
    </w:lvl>
    <w:lvl w:ilvl="5" w:tplc="35C08354">
      <w:numFmt w:val="bullet"/>
      <w:lvlText w:val="•"/>
      <w:lvlJc w:val="left"/>
      <w:pPr>
        <w:ind w:left="4783" w:hanging="203"/>
      </w:pPr>
      <w:rPr>
        <w:rFonts w:hint="default"/>
      </w:rPr>
    </w:lvl>
    <w:lvl w:ilvl="6" w:tplc="C04A4C3A">
      <w:numFmt w:val="bullet"/>
      <w:lvlText w:val="•"/>
      <w:lvlJc w:val="left"/>
      <w:pPr>
        <w:ind w:left="5712" w:hanging="203"/>
      </w:pPr>
      <w:rPr>
        <w:rFonts w:hint="default"/>
      </w:rPr>
    </w:lvl>
    <w:lvl w:ilvl="7" w:tplc="AE08E928">
      <w:numFmt w:val="bullet"/>
      <w:lvlText w:val="•"/>
      <w:lvlJc w:val="left"/>
      <w:pPr>
        <w:ind w:left="6641" w:hanging="203"/>
      </w:pPr>
      <w:rPr>
        <w:rFonts w:hint="default"/>
      </w:rPr>
    </w:lvl>
    <w:lvl w:ilvl="8" w:tplc="271482D2">
      <w:numFmt w:val="bullet"/>
      <w:lvlText w:val="•"/>
      <w:lvlJc w:val="left"/>
      <w:pPr>
        <w:ind w:left="7569" w:hanging="203"/>
      </w:pPr>
      <w:rPr>
        <w:rFonts w:hint="default"/>
      </w:rPr>
    </w:lvl>
  </w:abstractNum>
  <w:abstractNum w:abstractNumId="1" w15:restartNumberingAfterBreak="0">
    <w:nsid w:val="5D985A40"/>
    <w:multiLevelType w:val="hybridMultilevel"/>
    <w:tmpl w:val="B352EA8C"/>
    <w:lvl w:ilvl="0" w:tplc="78CCD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3D4"/>
    <w:rsid w:val="000F301A"/>
    <w:rsid w:val="00197EAF"/>
    <w:rsid w:val="001D0DBB"/>
    <w:rsid w:val="002A62BA"/>
    <w:rsid w:val="002D5320"/>
    <w:rsid w:val="002E6202"/>
    <w:rsid w:val="0035635D"/>
    <w:rsid w:val="003F2AC5"/>
    <w:rsid w:val="005750A0"/>
    <w:rsid w:val="005D37B5"/>
    <w:rsid w:val="006F2F85"/>
    <w:rsid w:val="007106D3"/>
    <w:rsid w:val="009301D0"/>
    <w:rsid w:val="00A078E8"/>
    <w:rsid w:val="00AC3969"/>
    <w:rsid w:val="00B041D6"/>
    <w:rsid w:val="00B15E81"/>
    <w:rsid w:val="00B26592"/>
    <w:rsid w:val="00B7128D"/>
    <w:rsid w:val="00BB33FC"/>
    <w:rsid w:val="00C24B0F"/>
    <w:rsid w:val="00CC6FCF"/>
    <w:rsid w:val="00D01DA1"/>
    <w:rsid w:val="00D16AC9"/>
    <w:rsid w:val="00D513FF"/>
    <w:rsid w:val="00DD1F8C"/>
    <w:rsid w:val="00E61807"/>
    <w:rsid w:val="00F676D0"/>
    <w:rsid w:val="00F763D4"/>
    <w:rsid w:val="00F8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DAC6B"/>
  <w15:docId w15:val="{9ADA4346-831D-4820-A01C-AB438BC7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1"/>
    <w:qFormat/>
    <w:rsid w:val="00BB33FC"/>
    <w:pPr>
      <w:autoSpaceDE/>
      <w:autoSpaceDN/>
      <w:ind w:left="3319" w:right="3345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131" w:firstLine="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B33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3FC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33F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3FC"/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BB33FC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Monitim</dc:creator>
  <cp:lastModifiedBy>Monica Fernandez Linares</cp:lastModifiedBy>
  <cp:revision>3</cp:revision>
  <dcterms:created xsi:type="dcterms:W3CDTF">2019-06-26T09:18:00Z</dcterms:created>
  <dcterms:modified xsi:type="dcterms:W3CDTF">2019-06-26T09:19:00Z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2016-11-25T00:00:00Z</vt:filetime>
  </property>
</Properties>
</file>