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F01DA" w14:textId="77777777"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14:paraId="7766CCFA" w14:textId="77777777"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14:paraId="3DD28948" w14:textId="77777777" w:rsidR="00543C3B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543C3B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14:paraId="50E96FBD" w14:textId="77777777" w:rsidR="00543C3B" w:rsidRDefault="00543C3B" w:rsidP="00FF2DE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267084AC" w14:textId="1FE06CDD" w:rsidR="00213F8A" w:rsidRDefault="00FB12AF" w:rsidP="0024591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B12AF">
        <w:rPr>
          <w:rFonts w:asciiTheme="minorHAnsi" w:eastAsiaTheme="minorHAnsi" w:hAnsiTheme="minorHAnsi" w:cstheme="minorBidi"/>
          <w:lang w:val="es-ES"/>
        </w:rPr>
        <w:t xml:space="preserve">Vista a relación de expedientes conclusos posta a disposición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Alcaldía pala Secretaría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Xeral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con data 28 de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xuño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de 2019, a efectos da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inclusión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arde do día da sesión ordinaria que a Xunta de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Local realizará</w:t>
      </w:r>
      <w:r>
        <w:rPr>
          <w:rFonts w:asciiTheme="minorHAnsi" w:eastAsiaTheme="minorHAnsi" w:hAnsiTheme="minorHAnsi" w:cstheme="minorBidi"/>
          <w:lang w:val="es-ES"/>
        </w:rPr>
        <w:t xml:space="preserve"> o </w:t>
      </w:r>
      <w:r w:rsidRPr="00FB12AF">
        <w:rPr>
          <w:rFonts w:asciiTheme="minorHAnsi" w:eastAsiaTheme="minorHAnsi" w:hAnsiTheme="minorHAnsi" w:cstheme="minorBidi"/>
          <w:lang w:val="es-ES"/>
        </w:rPr>
        <w:t xml:space="preserve">día 1 de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xullo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de 2019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7FBD2270" w14:textId="15DF1FD2" w:rsidR="00FB12AF" w:rsidRDefault="00FB12AF" w:rsidP="0024591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2BD47BF4" w14:textId="4F95F64F" w:rsidR="00FB12AF" w:rsidRDefault="00FB12AF" w:rsidP="0024591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B12AF">
        <w:rPr>
          <w:rFonts w:asciiTheme="minorHAnsi" w:eastAsiaTheme="minorHAnsi" w:hAnsiTheme="minorHAnsi" w:cstheme="minorBidi"/>
          <w:lang w:val="es-ES"/>
        </w:rPr>
        <w:t xml:space="preserve">No uso das facultades que me están conferidas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abeiro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do establecido no artigo 21.1.c) da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Lei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7/1985, do 2 de abril, de Bases do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Local, mediante o presente escrito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convócaselle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á sesión ordinaria que a Xunta de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Local realizará,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Casa Consistorial, o próximo día 1 de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xullo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de 2019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13:45 horas, en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convocatoria, e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procederase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en segunda de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estipulado no artigo 113.1.c) do R.O.F., coa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>:</w:t>
      </w:r>
    </w:p>
    <w:p w14:paraId="47170985" w14:textId="77777777" w:rsidR="00FB12AF" w:rsidRDefault="00FB12AF" w:rsidP="0024591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459E7A40" w14:textId="77777777" w:rsidR="00245919" w:rsidRDefault="00245919" w:rsidP="00245919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</w:p>
    <w:p w14:paraId="6BC4B2D4" w14:textId="77777777" w:rsidR="0098654C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543C3B">
        <w:rPr>
          <w:rFonts w:asciiTheme="minorHAnsi" w:eastAsiaTheme="minorHAnsi" w:hAnsiTheme="minorHAnsi" w:cstheme="minorBidi"/>
          <w:b/>
          <w:lang w:val="es-ES"/>
        </w:rPr>
        <w:t>ORDE DO DÍA</w:t>
      </w:r>
    </w:p>
    <w:p w14:paraId="740D5717" w14:textId="77777777" w:rsidR="00412187" w:rsidRPr="00543C3B" w:rsidRDefault="00412187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14:paraId="3ED2F2BC" w14:textId="271A464C" w:rsidR="00EB56A4" w:rsidRDefault="00FB12AF" w:rsidP="00FB12AF">
      <w:pPr>
        <w:pStyle w:val="Prrafodelista"/>
        <w:widowControl/>
        <w:numPr>
          <w:ilvl w:val="0"/>
          <w:numId w:val="2"/>
        </w:numPr>
        <w:autoSpaceDE/>
        <w:autoSpaceDN/>
        <w:ind w:left="357" w:firstLine="0"/>
        <w:rPr>
          <w:rFonts w:asciiTheme="minorHAnsi" w:eastAsiaTheme="minorHAnsi" w:hAnsiTheme="minorHAnsi" w:cstheme="minorBidi"/>
          <w:lang w:val="es-ES"/>
        </w:rPr>
      </w:pPr>
      <w:r w:rsidRPr="00FB12AF">
        <w:rPr>
          <w:rFonts w:asciiTheme="minorHAnsi" w:eastAsiaTheme="minorHAnsi" w:hAnsiTheme="minorHAnsi" w:cstheme="minorBidi"/>
          <w:lang w:val="es-ES"/>
        </w:rPr>
        <w:t>DAR CONTA DA RESOLUCIÓN NÚM. 335/2019 DE DATA 26.06.2019 - CONSTITUCIÓN DA XUNTA DE GOBERNO LOCAL E DELEGACIÓN DE COMPETENCIAS</w:t>
      </w:r>
      <w:r w:rsidR="00245919" w:rsidRPr="00FB12AF">
        <w:rPr>
          <w:rFonts w:asciiTheme="minorHAnsi" w:eastAsiaTheme="minorHAnsi" w:hAnsiTheme="minorHAnsi" w:cstheme="minorBidi"/>
          <w:lang w:val="es-ES"/>
        </w:rPr>
        <w:t>.</w:t>
      </w:r>
    </w:p>
    <w:p w14:paraId="40E484D3" w14:textId="3F166812" w:rsidR="00FB12AF" w:rsidRPr="00FB12AF" w:rsidRDefault="00FB12AF" w:rsidP="00FB12AF">
      <w:pPr>
        <w:pStyle w:val="Prrafodelista"/>
        <w:widowControl/>
        <w:numPr>
          <w:ilvl w:val="0"/>
          <w:numId w:val="2"/>
        </w:numPr>
        <w:autoSpaceDE/>
        <w:autoSpaceDN/>
        <w:rPr>
          <w:rFonts w:asciiTheme="minorHAnsi" w:eastAsiaTheme="minorHAnsi" w:hAnsiTheme="minorHAnsi" w:cstheme="minorBidi"/>
          <w:lang w:val="es-ES"/>
        </w:rPr>
      </w:pPr>
      <w:r w:rsidRPr="00FB12AF">
        <w:rPr>
          <w:rFonts w:asciiTheme="minorHAnsi" w:eastAsiaTheme="minorHAnsi" w:hAnsiTheme="minorHAnsi" w:cstheme="minorBidi"/>
          <w:lang w:val="es-ES"/>
        </w:rPr>
        <w:t>LICENZA DE EDIFICACIÓN 2018/U022/000007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19C8678C" w14:textId="79474B08" w:rsidR="00FB12AF" w:rsidRPr="00FB12AF" w:rsidRDefault="00FB12AF" w:rsidP="00FB12AF">
      <w:pPr>
        <w:pStyle w:val="Prrafodelista"/>
        <w:widowControl/>
        <w:numPr>
          <w:ilvl w:val="0"/>
          <w:numId w:val="2"/>
        </w:numPr>
        <w:autoSpaceDE/>
        <w:autoSpaceDN/>
        <w:rPr>
          <w:rFonts w:asciiTheme="minorHAnsi" w:eastAsiaTheme="minorHAnsi" w:hAnsiTheme="minorHAnsi" w:cstheme="minorBidi"/>
          <w:lang w:val="es-ES"/>
        </w:rPr>
      </w:pPr>
      <w:r w:rsidRPr="00FB12AF">
        <w:rPr>
          <w:rFonts w:asciiTheme="minorHAnsi" w:eastAsiaTheme="minorHAnsi" w:hAnsiTheme="minorHAnsi" w:cstheme="minorBidi"/>
          <w:lang w:val="es-ES"/>
        </w:rPr>
        <w:t>LICENZA DE EDIFICACIÓN 2019/U022/000001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383937FB" w14:textId="657FF783" w:rsidR="00FB12AF" w:rsidRPr="00FB12AF" w:rsidRDefault="00FB12AF" w:rsidP="00FB12AF">
      <w:pPr>
        <w:pStyle w:val="Prrafodelista"/>
        <w:widowControl/>
        <w:numPr>
          <w:ilvl w:val="0"/>
          <w:numId w:val="2"/>
        </w:numPr>
        <w:autoSpaceDE/>
        <w:autoSpaceDN/>
        <w:rPr>
          <w:rFonts w:asciiTheme="minorHAnsi" w:eastAsiaTheme="minorHAnsi" w:hAnsiTheme="minorHAnsi" w:cstheme="minorBidi"/>
          <w:lang w:val="es-ES"/>
        </w:rPr>
      </w:pPr>
      <w:r w:rsidRPr="00FB12AF">
        <w:rPr>
          <w:rFonts w:asciiTheme="minorHAnsi" w:eastAsiaTheme="minorHAnsi" w:hAnsiTheme="minorHAnsi" w:cstheme="minorBidi"/>
          <w:lang w:val="es-ES"/>
        </w:rPr>
        <w:t>CAMBIO DE TITULARIDADE DA LICENZA MUNICIPAL DE ACTIV IDADE (EXP: 2019/U020/000006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06257506" w14:textId="37DE4814" w:rsidR="00FB12AF" w:rsidRPr="00FB12AF" w:rsidRDefault="00FB12AF" w:rsidP="00FB12AF">
      <w:pPr>
        <w:pStyle w:val="Prrafodelista"/>
        <w:widowControl/>
        <w:numPr>
          <w:ilvl w:val="0"/>
          <w:numId w:val="2"/>
        </w:numPr>
        <w:autoSpaceDE/>
        <w:autoSpaceDN/>
        <w:rPr>
          <w:rFonts w:asciiTheme="minorHAnsi" w:eastAsiaTheme="minorHAnsi" w:hAnsiTheme="minorHAnsi" w:cstheme="minorBidi"/>
          <w:lang w:val="es-ES"/>
        </w:rPr>
      </w:pPr>
      <w:r w:rsidRPr="00FB12AF">
        <w:rPr>
          <w:rFonts w:asciiTheme="minorHAnsi" w:eastAsiaTheme="minorHAnsi" w:hAnsiTheme="minorHAnsi" w:cstheme="minorBidi"/>
          <w:lang w:val="es-ES"/>
        </w:rPr>
        <w:t>APROBACION RELACION DE FACTURAS F-2019-16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66071CAD" w14:textId="6F1947A4" w:rsidR="00FB12AF" w:rsidRPr="00FB12AF" w:rsidRDefault="00FB12AF" w:rsidP="00FB12AF">
      <w:pPr>
        <w:pStyle w:val="Prrafodelista"/>
        <w:widowControl/>
        <w:numPr>
          <w:ilvl w:val="0"/>
          <w:numId w:val="2"/>
        </w:numPr>
        <w:autoSpaceDE/>
        <w:autoSpaceDN/>
        <w:rPr>
          <w:rFonts w:asciiTheme="minorHAnsi" w:eastAsiaTheme="minorHAnsi" w:hAnsiTheme="minorHAnsi" w:cstheme="minorBidi"/>
          <w:lang w:val="es-ES"/>
        </w:rPr>
      </w:pPr>
      <w:r w:rsidRPr="00FB12AF">
        <w:rPr>
          <w:rFonts w:asciiTheme="minorHAnsi" w:eastAsiaTheme="minorHAnsi" w:hAnsiTheme="minorHAnsi" w:cstheme="minorBidi"/>
          <w:lang w:val="es-ES"/>
        </w:rPr>
        <w:t>DEVOLUCIÓN DO AVAL CORRESPONDENTE Á OBRA "REPARACIÓN E MELLORA NAS BEIRARRÚAS E NA PAVIMENTACIÓN DA AVDA. AREA E RÚA FRAGA IRIBARNE"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39E40D36" w14:textId="50F5570C" w:rsidR="00FB12AF" w:rsidRPr="00FB12AF" w:rsidRDefault="00FB12AF" w:rsidP="00FB12AF">
      <w:pPr>
        <w:pStyle w:val="Prrafodelista"/>
        <w:widowControl/>
        <w:numPr>
          <w:ilvl w:val="0"/>
          <w:numId w:val="2"/>
        </w:numPr>
        <w:autoSpaceDE/>
        <w:autoSpaceDN/>
        <w:rPr>
          <w:rFonts w:asciiTheme="minorHAnsi" w:eastAsiaTheme="minorHAnsi" w:hAnsiTheme="minorHAnsi" w:cstheme="minorBidi"/>
          <w:lang w:val="es-ES"/>
        </w:rPr>
      </w:pPr>
      <w:r w:rsidRPr="00FB12AF">
        <w:rPr>
          <w:rFonts w:asciiTheme="minorHAnsi" w:eastAsiaTheme="minorHAnsi" w:hAnsiTheme="minorHAnsi" w:cstheme="minorBidi"/>
          <w:lang w:val="es-ES"/>
        </w:rPr>
        <w:t>DAR CONTA DA RESOLUCIÓN 322/2019 - CONCESIÓN DE PRÓRROGA PARA A EXECUCIÓN DA OBRA DE MELLORA DE BIERARRÚAS NA AV. AREA, RÚAS AS PONTES, CAMIÑO REAL MAGDALENA E OUTRAS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3607A2C2" w14:textId="4F1E1AC2" w:rsidR="00FB12AF" w:rsidRPr="00FB12AF" w:rsidRDefault="00FB12AF" w:rsidP="00FB12AF">
      <w:pPr>
        <w:pStyle w:val="Prrafodelista"/>
        <w:widowControl/>
        <w:numPr>
          <w:ilvl w:val="0"/>
          <w:numId w:val="2"/>
        </w:numPr>
        <w:autoSpaceDE/>
        <w:autoSpaceDN/>
        <w:rPr>
          <w:rFonts w:asciiTheme="minorHAnsi" w:eastAsiaTheme="minorHAnsi" w:hAnsiTheme="minorHAnsi" w:cstheme="minorBidi"/>
          <w:lang w:val="es-ES"/>
        </w:rPr>
      </w:pPr>
      <w:r w:rsidRPr="00FB12AF">
        <w:rPr>
          <w:rFonts w:asciiTheme="minorHAnsi" w:eastAsiaTheme="minorHAnsi" w:hAnsiTheme="minorHAnsi" w:cstheme="minorBidi"/>
          <w:lang w:val="es-ES"/>
        </w:rPr>
        <w:t>ASUNTOS VARIOS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54F562FC" w14:textId="77777777" w:rsidR="00FB12AF" w:rsidRPr="00FB12AF" w:rsidRDefault="00FB12AF" w:rsidP="00FB12AF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14:paraId="3DB6E6FF" w14:textId="77777777" w:rsidR="00EB56A4" w:rsidRDefault="00EB56A4" w:rsidP="00EB56A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2CC8902A" w14:textId="77777777" w:rsidR="0098654C" w:rsidRP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543C3B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. á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disposición,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Secretaría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Corporación, os antecedentes relacionados cos asuntos que figuran na arde do día.</w:t>
      </w:r>
    </w:p>
    <w:p w14:paraId="254F78B2" w14:textId="77777777" w:rsidR="0098654C" w:rsidRDefault="0098654C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74D60B8B" w14:textId="77777777" w:rsidR="000D10FF" w:rsidRPr="00543C3B" w:rsidRDefault="000D10FF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5285CD41" w14:textId="262C5051" w:rsidR="0098654C" w:rsidRPr="00543C3B" w:rsidRDefault="00AC1F85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Cedeira, </w:t>
      </w:r>
      <w:r w:rsidR="00FB12AF">
        <w:rPr>
          <w:rFonts w:asciiTheme="minorHAnsi" w:eastAsiaTheme="minorHAnsi" w:hAnsiTheme="minorHAnsi" w:cstheme="minorBidi"/>
          <w:lang w:val="es-ES"/>
        </w:rPr>
        <w:t>28</w:t>
      </w:r>
      <w:bookmarkStart w:id="0" w:name="_GoBack"/>
      <w:bookmarkEnd w:id="0"/>
      <w:r w:rsidR="00C77204">
        <w:rPr>
          <w:rFonts w:asciiTheme="minorHAnsi" w:eastAsiaTheme="minorHAnsi" w:hAnsiTheme="minorHAnsi" w:cstheme="minorBidi"/>
          <w:lang w:val="es-ES"/>
        </w:rPr>
        <w:t xml:space="preserve"> </w:t>
      </w:r>
      <w:r w:rsidR="000D10FF">
        <w:rPr>
          <w:rFonts w:asciiTheme="minorHAnsi" w:eastAsiaTheme="minorHAnsi" w:hAnsiTheme="minorHAnsi" w:cstheme="minorBidi"/>
          <w:lang w:val="es-ES"/>
        </w:rPr>
        <w:t xml:space="preserve">de </w:t>
      </w:r>
      <w:proofErr w:type="spellStart"/>
      <w:r w:rsidR="00245919">
        <w:rPr>
          <w:rFonts w:asciiTheme="minorHAnsi" w:eastAsiaTheme="minorHAnsi" w:hAnsiTheme="minorHAnsi" w:cstheme="minorBidi"/>
          <w:lang w:val="es-ES"/>
        </w:rPr>
        <w:t>xuño</w:t>
      </w:r>
      <w:proofErr w:type="spellEnd"/>
      <w:r w:rsidR="000D10FF">
        <w:rPr>
          <w:rFonts w:asciiTheme="minorHAnsi" w:eastAsiaTheme="minorHAnsi" w:hAnsiTheme="minorHAnsi" w:cstheme="minorBidi"/>
          <w:lang w:val="es-ES"/>
        </w:rPr>
        <w:t xml:space="preserve"> de 201</w:t>
      </w:r>
      <w:r w:rsidR="00A31C3C">
        <w:rPr>
          <w:rFonts w:asciiTheme="minorHAnsi" w:eastAsiaTheme="minorHAnsi" w:hAnsiTheme="minorHAnsi" w:cstheme="minorBidi"/>
          <w:lang w:val="es-ES"/>
        </w:rPr>
        <w:t>9</w:t>
      </w:r>
    </w:p>
    <w:p w14:paraId="722016E5" w14:textId="77777777" w:rsidR="0098654C" w:rsidRPr="00543C3B" w:rsidRDefault="0098654C" w:rsidP="00543C3B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14:paraId="541B38B1" w14:textId="77777777" w:rsidR="0098654C" w:rsidRPr="00543C3B" w:rsidRDefault="008410A9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O ALCALDE</w:t>
      </w:r>
    </w:p>
    <w:p w14:paraId="335AAE8D" w14:textId="77777777" w:rsidR="0098654C" w:rsidRPr="00543C3B" w:rsidRDefault="008410A9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Pablo Diego Moreda Gil</w:t>
      </w:r>
    </w:p>
    <w:sectPr w:rsidR="0098654C" w:rsidRPr="00543C3B" w:rsidSect="00543C3B">
      <w:headerReference w:type="default" r:id="rId7"/>
      <w:type w:val="continuous"/>
      <w:pgSz w:w="11830" w:h="16750"/>
      <w:pgMar w:top="1324" w:right="1701" w:bottom="1418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D7A50" w14:textId="77777777" w:rsidR="00576EC3" w:rsidRDefault="00576EC3" w:rsidP="00543C3B">
      <w:r>
        <w:separator/>
      </w:r>
    </w:p>
  </w:endnote>
  <w:endnote w:type="continuationSeparator" w:id="0">
    <w:p w14:paraId="463C8689" w14:textId="77777777" w:rsidR="00576EC3" w:rsidRDefault="00576EC3" w:rsidP="0054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0EDE3" w14:textId="77777777" w:rsidR="00576EC3" w:rsidRDefault="00576EC3" w:rsidP="00543C3B">
      <w:r>
        <w:separator/>
      </w:r>
    </w:p>
  </w:footnote>
  <w:footnote w:type="continuationSeparator" w:id="0">
    <w:p w14:paraId="50F889DE" w14:textId="77777777" w:rsidR="00576EC3" w:rsidRDefault="00576EC3" w:rsidP="0054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56167" w14:textId="77777777" w:rsidR="00543C3B" w:rsidRDefault="00543C3B" w:rsidP="00543C3B">
    <w:pPr>
      <w:pStyle w:val="Textoindependiente"/>
      <w:spacing w:before="2"/>
      <w:rPr>
        <w:sz w:val="12"/>
      </w:rPr>
    </w:pPr>
  </w:p>
  <w:p w14:paraId="01567CF8" w14:textId="77777777" w:rsidR="00543C3B" w:rsidRPr="00543C3B" w:rsidRDefault="00543C3B" w:rsidP="00543C3B">
    <w:pPr>
      <w:tabs>
        <w:tab w:val="left" w:pos="6237"/>
      </w:tabs>
      <w:spacing w:before="91"/>
      <w:ind w:left="2127" w:right="2191"/>
      <w:rPr>
        <w:rFonts w:asciiTheme="minorHAnsi" w:hAnsiTheme="minorHAnsi" w:cstheme="minorHAnsi"/>
        <w:b/>
        <w:i/>
        <w:sz w:val="20"/>
      </w:rPr>
    </w:pPr>
    <w:r w:rsidRPr="00543C3B">
      <w:rPr>
        <w:rFonts w:asciiTheme="minorHAnsi" w:hAnsiTheme="minorHAnsi" w:cstheme="minorHAnsi"/>
        <w:noProof/>
        <w:sz w:val="20"/>
        <w:lang w:val="es-ES" w:eastAsia="es-ES"/>
      </w:rPr>
      <w:drawing>
        <wp:anchor distT="0" distB="0" distL="0" distR="0" simplePos="0" relativeHeight="251659264" behindDoc="0" locked="0" layoutInCell="1" allowOverlap="1" wp14:anchorId="0445126D" wp14:editId="68E08163">
          <wp:simplePos x="0" y="0"/>
          <wp:positionH relativeFrom="page">
            <wp:posOffset>1682007</wp:posOffset>
          </wp:positionH>
          <wp:positionV relativeFrom="paragraph">
            <wp:posOffset>-90061</wp:posOffset>
          </wp:positionV>
          <wp:extent cx="461787" cy="85323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787" cy="853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CONCELLO DE CEDEIRA (A C</w:t>
    </w:r>
    <w:r w:rsidRPr="00543C3B">
      <w:rPr>
        <w:rFonts w:asciiTheme="minorHAnsi" w:hAnsiTheme="minorHAnsi" w:cstheme="minorHAnsi"/>
        <w:b/>
        <w:i/>
        <w:color w:val="212121"/>
        <w:w w:val="90"/>
        <w:sz w:val="20"/>
      </w:rPr>
      <w:t>OR</w:t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UÑA)</w:t>
    </w:r>
  </w:p>
  <w:p w14:paraId="6E04F3AF" w14:textId="77777777"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color w:val="5B5B5B"/>
        <w:sz w:val="20"/>
      </w:rPr>
    </w:pPr>
    <w:proofErr w:type="spellStart"/>
    <w:r w:rsidRPr="00543C3B">
      <w:rPr>
        <w:rFonts w:asciiTheme="minorHAnsi" w:hAnsiTheme="minorHAnsi" w:cstheme="minorHAnsi"/>
        <w:i/>
        <w:color w:val="3B3B3B"/>
        <w:sz w:val="20"/>
      </w:rPr>
      <w:t>Teléfono</w:t>
    </w:r>
    <w:proofErr w:type="spellEnd"/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 xml:space="preserve">981 48 00 00 </w:t>
    </w:r>
    <w:r w:rsidRPr="00543C3B">
      <w:rPr>
        <w:rFonts w:asciiTheme="minorHAnsi" w:hAnsiTheme="minorHAnsi" w:cstheme="minorHAnsi"/>
        <w:color w:val="3B3B3B"/>
        <w:sz w:val="20"/>
      </w:rPr>
      <w:t xml:space="preserve">- </w:t>
    </w:r>
    <w:r w:rsidRPr="00543C3B">
      <w:rPr>
        <w:rFonts w:asciiTheme="minorHAnsi" w:hAnsiTheme="minorHAnsi" w:cstheme="minorHAnsi"/>
        <w:i/>
        <w:color w:val="3B3B3B"/>
        <w:sz w:val="20"/>
      </w:rPr>
      <w:t>Fax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981 48 25 0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6 </w:t>
    </w:r>
  </w:p>
  <w:p w14:paraId="4F056641" w14:textId="77777777"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sz w:val="20"/>
      </w:rPr>
    </w:pPr>
    <w:r w:rsidRPr="00543C3B">
      <w:rPr>
        <w:rFonts w:asciiTheme="minorHAnsi" w:hAnsiTheme="minorHAnsi" w:cstheme="minorHAnsi"/>
        <w:i/>
        <w:color w:val="3B3B3B"/>
        <w:sz w:val="20"/>
      </w:rPr>
      <w:t>C.I</w:t>
    </w:r>
    <w:r w:rsidRPr="00543C3B">
      <w:rPr>
        <w:rFonts w:asciiTheme="minorHAnsi" w:hAnsiTheme="minorHAnsi" w:cstheme="minorHAnsi"/>
        <w:i/>
        <w:color w:val="5B5B5B"/>
        <w:sz w:val="20"/>
      </w:rPr>
      <w:t>.</w:t>
    </w:r>
    <w:r w:rsidRPr="00543C3B">
      <w:rPr>
        <w:rFonts w:asciiTheme="minorHAnsi" w:hAnsiTheme="minorHAnsi" w:cstheme="minorHAnsi"/>
        <w:i/>
        <w:color w:val="3B3B3B"/>
        <w:sz w:val="20"/>
      </w:rPr>
      <w:t>F.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P-150</w:t>
    </w:r>
    <w:r w:rsidRPr="00543C3B">
      <w:rPr>
        <w:rFonts w:asciiTheme="minorHAnsi" w:hAnsiTheme="minorHAnsi" w:cstheme="minorHAnsi"/>
        <w:i/>
        <w:color w:val="5B5B5B"/>
        <w:sz w:val="20"/>
      </w:rPr>
      <w:t>2</w:t>
    </w:r>
    <w:r w:rsidRPr="00543C3B">
      <w:rPr>
        <w:rFonts w:asciiTheme="minorHAnsi" w:hAnsiTheme="minorHAnsi" w:cstheme="minorHAnsi"/>
        <w:i/>
        <w:color w:val="3B3B3B"/>
        <w:sz w:val="20"/>
      </w:rPr>
      <w:t>200-G</w:t>
    </w:r>
  </w:p>
  <w:p w14:paraId="1D309D5D" w14:textId="77777777" w:rsidR="00543C3B" w:rsidRDefault="00543C3B" w:rsidP="00543C3B">
    <w:pPr>
      <w:pStyle w:val="Textoindependiente"/>
      <w:rPr>
        <w:i/>
      </w:rPr>
    </w:pPr>
  </w:p>
  <w:p w14:paraId="6D11B2C7" w14:textId="77777777" w:rsidR="00543C3B" w:rsidRDefault="00543C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8335A"/>
    <w:multiLevelType w:val="hybridMultilevel"/>
    <w:tmpl w:val="9DE84576"/>
    <w:lvl w:ilvl="0" w:tplc="42287604">
      <w:start w:val="2"/>
      <w:numFmt w:val="decimal"/>
      <w:lvlText w:val="%1."/>
      <w:lvlJc w:val="left"/>
      <w:pPr>
        <w:ind w:left="113" w:hanging="179"/>
        <w:jc w:val="left"/>
      </w:pPr>
      <w:rPr>
        <w:rFonts w:hint="default"/>
        <w:w w:val="93"/>
      </w:rPr>
    </w:lvl>
    <w:lvl w:ilvl="1" w:tplc="0B96C8C8">
      <w:numFmt w:val="bullet"/>
      <w:lvlText w:val="•"/>
      <w:lvlJc w:val="left"/>
      <w:pPr>
        <w:ind w:left="1005" w:hanging="179"/>
      </w:pPr>
      <w:rPr>
        <w:rFonts w:hint="default"/>
      </w:rPr>
    </w:lvl>
    <w:lvl w:ilvl="2" w:tplc="17520534">
      <w:numFmt w:val="bullet"/>
      <w:lvlText w:val="•"/>
      <w:lvlJc w:val="left"/>
      <w:pPr>
        <w:ind w:left="1890" w:hanging="179"/>
      </w:pPr>
      <w:rPr>
        <w:rFonts w:hint="default"/>
      </w:rPr>
    </w:lvl>
    <w:lvl w:ilvl="3" w:tplc="04AECF1A">
      <w:numFmt w:val="bullet"/>
      <w:lvlText w:val="•"/>
      <w:lvlJc w:val="left"/>
      <w:pPr>
        <w:ind w:left="2775" w:hanging="179"/>
      </w:pPr>
      <w:rPr>
        <w:rFonts w:hint="default"/>
      </w:rPr>
    </w:lvl>
    <w:lvl w:ilvl="4" w:tplc="B494067A">
      <w:numFmt w:val="bullet"/>
      <w:lvlText w:val="•"/>
      <w:lvlJc w:val="left"/>
      <w:pPr>
        <w:ind w:left="3660" w:hanging="179"/>
      </w:pPr>
      <w:rPr>
        <w:rFonts w:hint="default"/>
      </w:rPr>
    </w:lvl>
    <w:lvl w:ilvl="5" w:tplc="C194D7F8">
      <w:numFmt w:val="bullet"/>
      <w:lvlText w:val="•"/>
      <w:lvlJc w:val="left"/>
      <w:pPr>
        <w:ind w:left="4545" w:hanging="179"/>
      </w:pPr>
      <w:rPr>
        <w:rFonts w:hint="default"/>
      </w:rPr>
    </w:lvl>
    <w:lvl w:ilvl="6" w:tplc="C0DC3234">
      <w:numFmt w:val="bullet"/>
      <w:lvlText w:val="•"/>
      <w:lvlJc w:val="left"/>
      <w:pPr>
        <w:ind w:left="5430" w:hanging="179"/>
      </w:pPr>
      <w:rPr>
        <w:rFonts w:hint="default"/>
      </w:rPr>
    </w:lvl>
    <w:lvl w:ilvl="7" w:tplc="780010CC">
      <w:numFmt w:val="bullet"/>
      <w:lvlText w:val="•"/>
      <w:lvlJc w:val="left"/>
      <w:pPr>
        <w:ind w:left="6315" w:hanging="179"/>
      </w:pPr>
      <w:rPr>
        <w:rFonts w:hint="default"/>
      </w:rPr>
    </w:lvl>
    <w:lvl w:ilvl="8" w:tplc="B32EA302">
      <w:numFmt w:val="bullet"/>
      <w:lvlText w:val="•"/>
      <w:lvlJc w:val="left"/>
      <w:pPr>
        <w:ind w:left="7200" w:hanging="179"/>
      </w:pPr>
      <w:rPr>
        <w:rFonts w:hint="default"/>
      </w:rPr>
    </w:lvl>
  </w:abstractNum>
  <w:abstractNum w:abstractNumId="1" w15:restartNumberingAfterBreak="0">
    <w:nsid w:val="7C2B56C8"/>
    <w:multiLevelType w:val="hybridMultilevel"/>
    <w:tmpl w:val="C77466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4C"/>
    <w:rsid w:val="000A5F74"/>
    <w:rsid w:val="000D10FF"/>
    <w:rsid w:val="000F5242"/>
    <w:rsid w:val="000F6B6F"/>
    <w:rsid w:val="0011118A"/>
    <w:rsid w:val="00213F8A"/>
    <w:rsid w:val="0023547B"/>
    <w:rsid w:val="00245919"/>
    <w:rsid w:val="0025434D"/>
    <w:rsid w:val="00257166"/>
    <w:rsid w:val="00412187"/>
    <w:rsid w:val="00427DB2"/>
    <w:rsid w:val="004762C9"/>
    <w:rsid w:val="00491E9C"/>
    <w:rsid w:val="004D1686"/>
    <w:rsid w:val="005330E2"/>
    <w:rsid w:val="00543C3B"/>
    <w:rsid w:val="00576EC3"/>
    <w:rsid w:val="005D3AB2"/>
    <w:rsid w:val="005F5183"/>
    <w:rsid w:val="00641A0A"/>
    <w:rsid w:val="00661E82"/>
    <w:rsid w:val="006C6B66"/>
    <w:rsid w:val="007434B4"/>
    <w:rsid w:val="0076539A"/>
    <w:rsid w:val="00782CE4"/>
    <w:rsid w:val="007B7B26"/>
    <w:rsid w:val="008410A9"/>
    <w:rsid w:val="00947DCF"/>
    <w:rsid w:val="00963335"/>
    <w:rsid w:val="0098654C"/>
    <w:rsid w:val="009E3F47"/>
    <w:rsid w:val="00A31C3C"/>
    <w:rsid w:val="00AC1F85"/>
    <w:rsid w:val="00B03C76"/>
    <w:rsid w:val="00B62F61"/>
    <w:rsid w:val="00BA0FF5"/>
    <w:rsid w:val="00BF2872"/>
    <w:rsid w:val="00C21547"/>
    <w:rsid w:val="00C53A13"/>
    <w:rsid w:val="00C77204"/>
    <w:rsid w:val="00CB1033"/>
    <w:rsid w:val="00EB56A4"/>
    <w:rsid w:val="00EE4B71"/>
    <w:rsid w:val="00F6343B"/>
    <w:rsid w:val="00FB12AF"/>
    <w:rsid w:val="00FB5978"/>
    <w:rsid w:val="00FE74E6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6F98"/>
  <w15:docId w15:val="{F118A1CF-927E-4FC7-8C51-2668314B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1344</Characters>
  <Application>Microsoft Office Word</Application>
  <DocSecurity>0</DocSecurity>
  <Lines>42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2</cp:revision>
  <dcterms:created xsi:type="dcterms:W3CDTF">2019-07-01T14:57:00Z</dcterms:created>
  <dcterms:modified xsi:type="dcterms:W3CDTF">2019-07-01T14:57:00Z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2017-02-10T00:00:00Z</vt:filetime>
  </property>
</Properties>
</file>