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0pt;margin-top:0pt;width:58.5pt;height:842pt;mso-position-horizontal-relative:page;mso-position-vertical-relative:page;z-index:-4528" coordorigin="0,0" coordsize="1170,16840">
            <v:shape style="position:absolute;left:600;top:0;width:570;height:16840" type="#_x0000_t75" stroked="false">
              <v:imagedata r:id="rId5" o:title=""/>
            </v:shape>
            <v:shape style="position:absolute;left:0;top:0;width:60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9"/>
        <w:rPr>
          <w:sz w:val="15"/>
        </w:rPr>
      </w:pPr>
    </w:p>
    <w:p>
      <w:pPr>
        <w:tabs>
          <w:tab w:pos="3335" w:val="left" w:leader="none"/>
        </w:tabs>
        <w:spacing w:line="240" w:lineRule="auto"/>
        <w:ind w:left="19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87880" cy="900683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80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"/>
          <w:sz w:val="20"/>
        </w:rPr>
        <w:drawing>
          <wp:inline distT="0" distB="0" distL="0" distR="0">
            <wp:extent cx="4811166" cy="317373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166" cy="31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ind w:left="4573" w:right="3679"/>
        <w:jc w:val="center"/>
      </w:pPr>
      <w:r>
        <w:rPr>
          <w:u w:val="single"/>
        </w:rPr>
        <w:t>PROPOSTA DE ALCALDÍA</w:t>
      </w:r>
    </w:p>
    <w:p>
      <w:pPr>
        <w:pStyle w:val="BodyText"/>
        <w:spacing w:before="1"/>
        <w:rPr>
          <w:b/>
          <w:sz w:val="14"/>
        </w:rPr>
      </w:pPr>
    </w:p>
    <w:p>
      <w:pPr>
        <w:spacing w:before="91"/>
        <w:ind w:left="1387" w:right="481" w:firstLine="0"/>
        <w:jc w:val="left"/>
        <w:rPr>
          <w:b/>
          <w:sz w:val="22"/>
        </w:rPr>
      </w:pPr>
      <w:r>
        <w:rPr>
          <w:b/>
          <w:w w:val="90"/>
          <w:sz w:val="22"/>
        </w:rPr>
        <w:t>DAR </w:t>
      </w:r>
      <w:r>
        <w:rPr>
          <w:b/>
          <w:spacing w:val="-4"/>
          <w:w w:val="90"/>
          <w:sz w:val="22"/>
        </w:rPr>
        <w:t>CONTA </w:t>
      </w:r>
      <w:r>
        <w:rPr>
          <w:b/>
          <w:w w:val="90"/>
          <w:sz w:val="22"/>
        </w:rPr>
        <w:t>DA RESOLUCIÓN NÚM. 335/2019 DE </w:t>
      </w:r>
      <w:r>
        <w:rPr>
          <w:b/>
          <w:spacing w:val="-9"/>
          <w:w w:val="90"/>
          <w:sz w:val="22"/>
        </w:rPr>
        <w:t>DATA </w:t>
      </w:r>
      <w:r>
        <w:rPr>
          <w:b/>
          <w:w w:val="90"/>
          <w:sz w:val="22"/>
        </w:rPr>
        <w:t>26.06.2019 - CONSTITUCIÓN DA </w:t>
      </w:r>
      <w:r>
        <w:rPr>
          <w:b/>
          <w:spacing w:val="-4"/>
          <w:w w:val="90"/>
          <w:sz w:val="22"/>
        </w:rPr>
        <w:t>XUNTA </w:t>
      </w:r>
      <w:r>
        <w:rPr>
          <w:b/>
          <w:w w:val="90"/>
          <w:sz w:val="22"/>
        </w:rPr>
        <w:t>DE </w:t>
      </w:r>
      <w:r>
        <w:rPr>
          <w:b/>
          <w:sz w:val="22"/>
        </w:rPr>
        <w:t>GOBERNO LOCAL E DELEGACIÓN DE COMPETENCIAS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387"/>
      </w:pPr>
      <w:r>
        <w:rPr/>
        <w:t>Dase conta ó Pleno da resolución de Alcaldía núm. 355/2019 de data 26.06.2019, que di:</w:t>
      </w:r>
    </w:p>
    <w:p>
      <w:pPr>
        <w:pStyle w:val="BodyText"/>
      </w:pPr>
    </w:p>
    <w:p>
      <w:pPr>
        <w:pStyle w:val="Heading1"/>
        <w:ind w:left="4561"/>
      </w:pPr>
      <w:r>
        <w:rPr/>
        <w:t>“</w:t>
      </w:r>
      <w:r>
        <w:rPr>
          <w:u w:val="single"/>
        </w:rPr>
        <w:t>RESOLUCIÓN DE ALCALDÍA</w:t>
      </w:r>
    </w:p>
    <w:p>
      <w:pPr>
        <w:pStyle w:val="BodyText"/>
        <w:spacing w:before="7"/>
        <w:rPr>
          <w:b/>
          <w:sz w:val="16"/>
        </w:rPr>
      </w:pPr>
    </w:p>
    <w:p>
      <w:pPr>
        <w:spacing w:before="90"/>
        <w:ind w:left="1387" w:right="0" w:firstLine="0"/>
        <w:jc w:val="left"/>
        <w:rPr>
          <w:b/>
          <w:sz w:val="22"/>
        </w:rPr>
      </w:pPr>
      <w:r>
        <w:rPr>
          <w:b/>
          <w:w w:val="95"/>
          <w:sz w:val="22"/>
        </w:rPr>
        <w:t>Asunto: CONSTITUCIÓN DA XUNTA DE GOBERNO LOCAL E DELEGACIÓN DE COMPETENCIAS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ind w:left="1387" w:right="503"/>
        <w:jc w:val="both"/>
      </w:pPr>
      <w:r>
        <w:rPr>
          <w:w w:val="95"/>
        </w:rPr>
        <w:t>D.</w:t>
      </w:r>
      <w:r>
        <w:rPr>
          <w:spacing w:val="-30"/>
          <w:w w:val="95"/>
        </w:rPr>
        <w:t> </w:t>
      </w:r>
      <w:r>
        <w:rPr>
          <w:w w:val="95"/>
        </w:rPr>
        <w:t>Pablo</w:t>
      </w:r>
      <w:r>
        <w:rPr>
          <w:spacing w:val="-29"/>
          <w:w w:val="95"/>
        </w:rPr>
        <w:t> </w:t>
      </w:r>
      <w:r>
        <w:rPr>
          <w:w w:val="95"/>
        </w:rPr>
        <w:t>Diego</w:t>
      </w:r>
      <w:r>
        <w:rPr>
          <w:spacing w:val="-30"/>
          <w:w w:val="95"/>
        </w:rPr>
        <w:t> </w:t>
      </w:r>
      <w:r>
        <w:rPr>
          <w:w w:val="95"/>
        </w:rPr>
        <w:t>Moreda</w:t>
      </w:r>
      <w:r>
        <w:rPr>
          <w:spacing w:val="-29"/>
          <w:w w:val="95"/>
        </w:rPr>
        <w:t> </w:t>
      </w:r>
      <w:r>
        <w:rPr>
          <w:w w:val="95"/>
        </w:rPr>
        <w:t>Gil,</w:t>
      </w:r>
      <w:r>
        <w:rPr>
          <w:spacing w:val="-34"/>
          <w:w w:val="95"/>
        </w:rPr>
        <w:t> </w:t>
      </w:r>
      <w:r>
        <w:rPr>
          <w:w w:val="95"/>
        </w:rPr>
        <w:t>Alcalde-Presidente</w:t>
      </w:r>
      <w:r>
        <w:rPr>
          <w:spacing w:val="-29"/>
          <w:w w:val="95"/>
        </w:rPr>
        <w:t> </w:t>
      </w:r>
      <w:r>
        <w:rPr>
          <w:w w:val="95"/>
        </w:rPr>
        <w:t>deste</w:t>
      </w:r>
      <w:r>
        <w:rPr>
          <w:spacing w:val="-30"/>
          <w:w w:val="95"/>
        </w:rPr>
        <w:t> </w:t>
      </w:r>
      <w:r>
        <w:rPr>
          <w:w w:val="95"/>
        </w:rPr>
        <w:t>Concello,</w:t>
      </w:r>
      <w:r>
        <w:rPr>
          <w:spacing w:val="-29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conformidade</w:t>
      </w:r>
      <w:r>
        <w:rPr>
          <w:spacing w:val="-29"/>
          <w:w w:val="95"/>
        </w:rPr>
        <w:t> </w:t>
      </w:r>
      <w:r>
        <w:rPr>
          <w:w w:val="95"/>
        </w:rPr>
        <w:t>coas</w:t>
      </w:r>
      <w:r>
        <w:rPr>
          <w:spacing w:val="-29"/>
          <w:w w:val="95"/>
        </w:rPr>
        <w:t> </w:t>
      </w:r>
      <w:r>
        <w:rPr>
          <w:w w:val="95"/>
        </w:rPr>
        <w:t>atribucións</w:t>
      </w:r>
      <w:r>
        <w:rPr>
          <w:spacing w:val="-30"/>
          <w:w w:val="95"/>
        </w:rPr>
        <w:t> </w:t>
      </w:r>
      <w:r>
        <w:rPr>
          <w:w w:val="95"/>
        </w:rPr>
        <w:t>conferidas</w:t>
      </w:r>
      <w:r>
        <w:rPr>
          <w:spacing w:val="-29"/>
          <w:w w:val="95"/>
        </w:rPr>
        <w:t> </w:t>
      </w:r>
      <w:r>
        <w:rPr>
          <w:w w:val="95"/>
        </w:rPr>
        <w:t>polo artigo</w:t>
      </w:r>
      <w:r>
        <w:rPr>
          <w:spacing w:val="-24"/>
          <w:w w:val="95"/>
        </w:rPr>
        <w:t> </w:t>
      </w:r>
      <w:r>
        <w:rPr>
          <w:w w:val="95"/>
        </w:rPr>
        <w:t>23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Lei</w:t>
      </w:r>
      <w:r>
        <w:rPr>
          <w:spacing w:val="-23"/>
          <w:w w:val="95"/>
        </w:rPr>
        <w:t> </w:t>
      </w:r>
      <w:r>
        <w:rPr>
          <w:w w:val="95"/>
        </w:rPr>
        <w:t>7/1985,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2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abril,</w:t>
      </w:r>
      <w:r>
        <w:rPr>
          <w:spacing w:val="-22"/>
          <w:w w:val="95"/>
        </w:rPr>
        <w:t> </w:t>
      </w:r>
      <w:r>
        <w:rPr>
          <w:w w:val="95"/>
        </w:rPr>
        <w:t>Reguladora</w:t>
      </w:r>
      <w:r>
        <w:rPr>
          <w:spacing w:val="-22"/>
          <w:w w:val="95"/>
        </w:rPr>
        <w:t> </w:t>
      </w:r>
      <w:r>
        <w:rPr>
          <w:w w:val="95"/>
        </w:rPr>
        <w:t>das</w:t>
      </w:r>
      <w:r>
        <w:rPr>
          <w:spacing w:val="-22"/>
          <w:w w:val="95"/>
        </w:rPr>
        <w:t> </w:t>
      </w:r>
      <w:r>
        <w:rPr>
          <w:w w:val="95"/>
        </w:rPr>
        <w:t>bases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Réxime</w:t>
      </w:r>
      <w:r>
        <w:rPr>
          <w:spacing w:val="-21"/>
          <w:w w:val="95"/>
        </w:rPr>
        <w:t> </w:t>
      </w:r>
      <w:r>
        <w:rPr>
          <w:w w:val="95"/>
        </w:rPr>
        <w:t>Local,</w:t>
      </w:r>
      <w:r>
        <w:rPr>
          <w:spacing w:val="-22"/>
          <w:w w:val="95"/>
        </w:rPr>
        <w:t> </w:t>
      </w:r>
      <w:r>
        <w:rPr>
          <w:w w:val="95"/>
        </w:rPr>
        <w:t>43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52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Real</w:t>
      </w:r>
      <w:r>
        <w:rPr>
          <w:spacing w:val="-22"/>
          <w:w w:val="95"/>
        </w:rPr>
        <w:t> </w:t>
      </w:r>
      <w:r>
        <w:rPr>
          <w:w w:val="95"/>
        </w:rPr>
        <w:t>Decreto</w:t>
      </w:r>
      <w:r>
        <w:rPr>
          <w:spacing w:val="-23"/>
          <w:w w:val="95"/>
        </w:rPr>
        <w:t> </w:t>
      </w:r>
      <w:r>
        <w:rPr>
          <w:w w:val="95"/>
        </w:rPr>
        <w:t>2568/1986, do</w:t>
      </w:r>
      <w:r>
        <w:rPr>
          <w:spacing w:val="-13"/>
          <w:w w:val="95"/>
        </w:rPr>
        <w:t> </w:t>
      </w:r>
      <w:r>
        <w:rPr>
          <w:w w:val="95"/>
        </w:rPr>
        <w:t>28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novembro,</w:t>
      </w:r>
      <w:r>
        <w:rPr>
          <w:spacing w:val="-11"/>
          <w:w w:val="95"/>
        </w:rPr>
        <w:t> </w:t>
      </w:r>
      <w:r>
        <w:rPr>
          <w:w w:val="95"/>
        </w:rPr>
        <w:t>polo</w:t>
      </w:r>
      <w:r>
        <w:rPr>
          <w:spacing w:val="-13"/>
          <w:w w:val="95"/>
        </w:rPr>
        <w:t> </w:t>
      </w:r>
      <w:r>
        <w:rPr>
          <w:w w:val="95"/>
        </w:rPr>
        <w:t>cal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3"/>
          <w:w w:val="95"/>
        </w:rPr>
        <w:t> </w:t>
      </w:r>
      <w:r>
        <w:rPr>
          <w:w w:val="95"/>
        </w:rPr>
        <w:t>aproba</w:t>
      </w:r>
      <w:r>
        <w:rPr>
          <w:spacing w:val="-12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Regulamento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Organización,</w:t>
      </w:r>
      <w:r>
        <w:rPr>
          <w:spacing w:val="-11"/>
          <w:w w:val="95"/>
        </w:rPr>
        <w:t> </w:t>
      </w:r>
      <w:r>
        <w:rPr>
          <w:w w:val="95"/>
        </w:rPr>
        <w:t>Funcionamento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Réxime</w:t>
      </w:r>
      <w:r>
        <w:rPr>
          <w:spacing w:val="-12"/>
          <w:w w:val="95"/>
        </w:rPr>
        <w:t> </w:t>
      </w:r>
      <w:r>
        <w:rPr>
          <w:w w:val="95"/>
        </w:rPr>
        <w:t>Xurídico</w:t>
      </w:r>
      <w:r>
        <w:rPr>
          <w:spacing w:val="-12"/>
          <w:w w:val="95"/>
        </w:rPr>
        <w:t> </w:t>
      </w:r>
      <w:r>
        <w:rPr>
          <w:w w:val="95"/>
        </w:rPr>
        <w:t>das </w:t>
      </w:r>
      <w:r>
        <w:rPr/>
        <w:t>Entidades</w:t>
      </w:r>
      <w:r>
        <w:rPr>
          <w:spacing w:val="-18"/>
        </w:rPr>
        <w:t> </w:t>
      </w:r>
      <w:r>
        <w:rPr/>
        <w:t>Locais,</w:t>
      </w:r>
      <w:r>
        <w:rPr>
          <w:spacing w:val="-18"/>
        </w:rPr>
        <w:t> </w:t>
      </w:r>
      <w:r>
        <w:rPr/>
        <w:t>e</w:t>
      </w:r>
      <w:r>
        <w:rPr>
          <w:spacing w:val="-19"/>
        </w:rPr>
        <w:t> </w:t>
      </w:r>
      <w:r>
        <w:rPr/>
        <w:t>65</w:t>
      </w:r>
      <w:r>
        <w:rPr>
          <w:spacing w:val="-18"/>
        </w:rPr>
        <w:t> </w:t>
      </w:r>
      <w:r>
        <w:rPr/>
        <w:t>da</w:t>
      </w:r>
      <w:r>
        <w:rPr>
          <w:spacing w:val="-19"/>
        </w:rPr>
        <w:t> </w:t>
      </w:r>
      <w:r>
        <w:rPr/>
        <w:t>Lei</w:t>
      </w:r>
      <w:r>
        <w:rPr>
          <w:spacing w:val="-19"/>
        </w:rPr>
        <w:t> </w:t>
      </w:r>
      <w:r>
        <w:rPr/>
        <w:t>5/1997,</w:t>
      </w:r>
      <w:r>
        <w:rPr>
          <w:spacing w:val="-17"/>
        </w:rPr>
        <w:t> </w:t>
      </w:r>
      <w:r>
        <w:rPr/>
        <w:t>do</w:t>
      </w:r>
      <w:r>
        <w:rPr>
          <w:spacing w:val="-20"/>
        </w:rPr>
        <w:t> </w:t>
      </w:r>
      <w:r>
        <w:rPr/>
        <w:t>22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xullo,</w:t>
      </w:r>
      <w:r>
        <w:rPr>
          <w:spacing w:val="-19"/>
        </w:rPr>
        <w:t> </w:t>
      </w:r>
      <w:r>
        <w:rPr/>
        <w:t>de</w:t>
      </w:r>
      <w:r>
        <w:rPr>
          <w:spacing w:val="-27"/>
        </w:rPr>
        <w:t> </w:t>
      </w:r>
      <w:r>
        <w:rPr/>
        <w:t>Administración</w:t>
      </w:r>
      <w:r>
        <w:rPr>
          <w:spacing w:val="-19"/>
        </w:rPr>
        <w:t> </w:t>
      </w:r>
      <w:r>
        <w:rPr/>
        <w:t>Local</w:t>
      </w:r>
      <w:r>
        <w:rPr>
          <w:spacing w:val="-19"/>
        </w:rPr>
        <w:t> </w:t>
      </w:r>
      <w:r>
        <w:rPr/>
        <w:t>de</w:t>
      </w:r>
      <w:r>
        <w:rPr>
          <w:spacing w:val="-18"/>
        </w:rPr>
        <w:t> </w:t>
      </w:r>
      <w:r>
        <w:rPr/>
        <w:t>Galicia,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</w:pPr>
      <w:r>
        <w:rPr/>
        <w:t>RESOLVO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504" w:lineRule="auto" w:before="1"/>
        <w:ind w:left="1387" w:right="2094"/>
      </w:pPr>
      <w:r>
        <w:rPr>
          <w:w w:val="95"/>
        </w:rPr>
        <w:t>PRIMEIRO.-</w:t>
      </w:r>
      <w:r>
        <w:rPr>
          <w:spacing w:val="-35"/>
          <w:w w:val="95"/>
        </w:rPr>
        <w:t> </w:t>
      </w:r>
      <w:r>
        <w:rPr>
          <w:w w:val="95"/>
        </w:rPr>
        <w:t>Incoar</w:t>
      </w:r>
      <w:r>
        <w:rPr>
          <w:spacing w:val="-35"/>
          <w:w w:val="95"/>
        </w:rPr>
        <w:t> </w:t>
      </w:r>
      <w:r>
        <w:rPr>
          <w:w w:val="95"/>
        </w:rPr>
        <w:t>expediente</w:t>
      </w:r>
      <w:r>
        <w:rPr>
          <w:spacing w:val="-35"/>
          <w:w w:val="95"/>
        </w:rPr>
        <w:t> </w:t>
      </w:r>
      <w:r>
        <w:rPr>
          <w:w w:val="95"/>
        </w:rPr>
        <w:t>para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constitución</w:t>
      </w:r>
      <w:r>
        <w:rPr>
          <w:spacing w:val="-35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Xunta</w:t>
      </w:r>
      <w:r>
        <w:rPr>
          <w:spacing w:val="-36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Goberno</w:t>
      </w:r>
      <w:r>
        <w:rPr>
          <w:spacing w:val="-35"/>
          <w:w w:val="95"/>
        </w:rPr>
        <w:t> </w:t>
      </w:r>
      <w:r>
        <w:rPr>
          <w:w w:val="95"/>
        </w:rPr>
        <w:t>Local</w:t>
      </w:r>
      <w:r>
        <w:rPr>
          <w:spacing w:val="-35"/>
          <w:w w:val="95"/>
        </w:rPr>
        <w:t> </w:t>
      </w:r>
      <w:r>
        <w:rPr>
          <w:w w:val="95"/>
        </w:rPr>
        <w:t>deste</w:t>
      </w:r>
      <w:r>
        <w:rPr>
          <w:spacing w:val="-35"/>
          <w:w w:val="95"/>
        </w:rPr>
        <w:t> </w:t>
      </w:r>
      <w:r>
        <w:rPr>
          <w:w w:val="95"/>
        </w:rPr>
        <w:t>Concello. </w:t>
      </w:r>
      <w:r>
        <w:rPr/>
        <w:t>SEGUNDO.-</w:t>
      </w:r>
      <w:r>
        <w:rPr>
          <w:spacing w:val="-21"/>
        </w:rPr>
        <w:t> </w:t>
      </w:r>
      <w:r>
        <w:rPr/>
        <w:t>Designar</w:t>
      </w:r>
      <w:r>
        <w:rPr>
          <w:spacing w:val="-22"/>
        </w:rPr>
        <w:t> </w:t>
      </w:r>
      <w:r>
        <w:rPr/>
        <w:t>membros</w:t>
      </w:r>
      <w:r>
        <w:rPr>
          <w:spacing w:val="-20"/>
        </w:rPr>
        <w:t> </w:t>
      </w:r>
      <w:r>
        <w:rPr/>
        <w:t>da</w:t>
      </w:r>
      <w:r>
        <w:rPr>
          <w:spacing w:val="-23"/>
        </w:rPr>
        <w:t> </w:t>
      </w:r>
      <w:r>
        <w:rPr/>
        <w:t>Xunta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Goberno</w:t>
      </w:r>
      <w:r>
        <w:rPr>
          <w:spacing w:val="-23"/>
        </w:rPr>
        <w:t> </w:t>
      </w:r>
      <w:r>
        <w:rPr/>
        <w:t>Local</w:t>
      </w:r>
      <w:r>
        <w:rPr>
          <w:spacing w:val="-22"/>
        </w:rPr>
        <w:t> </w:t>
      </w:r>
      <w:r>
        <w:rPr/>
        <w:t>aos</w:t>
      </w:r>
      <w:r>
        <w:rPr>
          <w:spacing w:val="-23"/>
        </w:rPr>
        <w:t> </w:t>
      </w:r>
      <w:r>
        <w:rPr/>
        <w:t>Sres./Sras.:</w:t>
      </w:r>
    </w:p>
    <w:p>
      <w:pPr>
        <w:pStyle w:val="BodyText"/>
        <w:spacing w:line="504" w:lineRule="auto" w:before="3"/>
        <w:ind w:left="2026" w:right="7218"/>
      </w:pPr>
      <w:r>
        <w:rPr>
          <w:w w:val="95"/>
        </w:rPr>
        <w:t>D.</w:t>
      </w:r>
      <w:r>
        <w:rPr>
          <w:spacing w:val="-28"/>
          <w:w w:val="95"/>
        </w:rPr>
        <w:t> </w:t>
      </w:r>
      <w:r>
        <w:rPr>
          <w:w w:val="95"/>
        </w:rPr>
        <w:t>Manuel</w:t>
      </w:r>
      <w:r>
        <w:rPr>
          <w:spacing w:val="-28"/>
          <w:w w:val="95"/>
        </w:rPr>
        <w:t> </w:t>
      </w:r>
      <w:r>
        <w:rPr>
          <w:w w:val="95"/>
        </w:rPr>
        <w:t>Pérez</w:t>
      </w:r>
      <w:r>
        <w:rPr>
          <w:spacing w:val="-29"/>
          <w:w w:val="95"/>
        </w:rPr>
        <w:t> </w:t>
      </w:r>
      <w:r>
        <w:rPr>
          <w:spacing w:val="-4"/>
          <w:w w:val="95"/>
        </w:rPr>
        <w:t>Riola </w:t>
      </w:r>
      <w:r>
        <w:rPr>
          <w:w w:val="95"/>
        </w:rPr>
        <w:t>Dª.</w:t>
      </w:r>
      <w:r>
        <w:rPr>
          <w:spacing w:val="-33"/>
          <w:w w:val="95"/>
        </w:rPr>
        <w:t> </w:t>
      </w:r>
      <w:r>
        <w:rPr>
          <w:w w:val="95"/>
        </w:rPr>
        <w:t>Carmela</w:t>
      </w:r>
      <w:r>
        <w:rPr>
          <w:spacing w:val="-33"/>
          <w:w w:val="95"/>
        </w:rPr>
        <w:t> </w:t>
      </w:r>
      <w:r>
        <w:rPr>
          <w:w w:val="95"/>
        </w:rPr>
        <w:t>Prieto</w:t>
      </w:r>
      <w:r>
        <w:rPr>
          <w:spacing w:val="-33"/>
          <w:w w:val="95"/>
        </w:rPr>
        <w:t> </w:t>
      </w:r>
      <w:r>
        <w:rPr>
          <w:w w:val="95"/>
        </w:rPr>
        <w:t>Cal</w:t>
      </w:r>
    </w:p>
    <w:p>
      <w:pPr>
        <w:pStyle w:val="BodyText"/>
        <w:spacing w:before="4"/>
        <w:ind w:left="2026"/>
      </w:pPr>
      <w:r>
        <w:rPr/>
        <w:t>Dª. Magdalena Pérez Villar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2027"/>
      </w:pPr>
      <w:r>
        <w:rPr/>
        <w:t>D. Jesús Romero Carracelas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387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.339844pt;margin-top:-5.43204pt;width:11.1pt;height:136.450pt;mso-position-horizontal-relative:page;mso-position-vertical-relative:paragraph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27/06/2019 11:58:00)</w:t>
                  </w:r>
                </w:p>
              </w:txbxContent>
            </v:textbox>
            <w10:wrap type="none"/>
          </v:shape>
        </w:pict>
      </w:r>
      <w:r>
        <w:rPr/>
        <w:t>TERCEIRO. – A Xunta de Goberno Local terá asignadas as seguintes atribucións: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637" w:val="left" w:leader="none"/>
        </w:tabs>
        <w:spacing w:line="240" w:lineRule="auto" w:before="0" w:after="0"/>
        <w:ind w:left="1636" w:right="0" w:hanging="249"/>
        <w:jc w:val="both"/>
        <w:rPr>
          <w:sz w:val="22"/>
        </w:rPr>
      </w:pPr>
      <w:r>
        <w:rPr>
          <w:sz w:val="22"/>
        </w:rPr>
        <w:t>A</w:t>
      </w:r>
      <w:r>
        <w:rPr>
          <w:spacing w:val="-22"/>
          <w:sz w:val="22"/>
        </w:rPr>
        <w:t> </w:t>
      </w:r>
      <w:r>
        <w:rPr>
          <w:sz w:val="22"/>
        </w:rPr>
        <w:t>asistencia</w:t>
      </w:r>
      <w:r>
        <w:rPr>
          <w:spacing w:val="-13"/>
          <w:sz w:val="22"/>
        </w:rPr>
        <w:t> </w:t>
      </w:r>
      <w:r>
        <w:rPr>
          <w:sz w:val="22"/>
        </w:rPr>
        <w:t>permanente</w:t>
      </w:r>
      <w:r>
        <w:rPr>
          <w:spacing w:val="-10"/>
          <w:sz w:val="22"/>
        </w:rPr>
        <w:t> </w:t>
      </w:r>
      <w:r>
        <w:rPr>
          <w:sz w:val="22"/>
        </w:rPr>
        <w:t>ao</w:t>
      </w:r>
      <w:r>
        <w:rPr>
          <w:spacing w:val="-23"/>
          <w:sz w:val="22"/>
        </w:rPr>
        <w:t> </w:t>
      </w:r>
      <w:r>
        <w:rPr>
          <w:sz w:val="22"/>
        </w:rPr>
        <w:t>Alcalde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exercicio</w:t>
      </w:r>
      <w:r>
        <w:rPr>
          <w:spacing w:val="-12"/>
          <w:sz w:val="22"/>
        </w:rPr>
        <w:t> </w:t>
      </w:r>
      <w:r>
        <w:rPr>
          <w:sz w:val="22"/>
        </w:rPr>
        <w:t>das</w:t>
      </w:r>
      <w:r>
        <w:rPr>
          <w:spacing w:val="-11"/>
          <w:sz w:val="22"/>
        </w:rPr>
        <w:t> </w:t>
      </w:r>
      <w:r>
        <w:rPr>
          <w:sz w:val="22"/>
        </w:rPr>
        <w:t>súas</w:t>
      </w:r>
      <w:r>
        <w:rPr>
          <w:spacing w:val="-12"/>
          <w:sz w:val="22"/>
        </w:rPr>
        <w:t> </w:t>
      </w:r>
      <w:r>
        <w:rPr>
          <w:sz w:val="22"/>
        </w:rPr>
        <w:t>atribucións.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637" w:val="left" w:leader="none"/>
        </w:tabs>
        <w:spacing w:line="240" w:lineRule="auto" w:before="0" w:after="0"/>
        <w:ind w:left="1636" w:right="0" w:hanging="249"/>
        <w:jc w:val="both"/>
        <w:rPr>
          <w:sz w:val="22"/>
        </w:rPr>
      </w:pPr>
      <w:r>
        <w:rPr>
          <w:sz w:val="22"/>
        </w:rPr>
        <w:t>As</w:t>
      </w:r>
      <w:r>
        <w:rPr>
          <w:spacing w:val="-19"/>
          <w:sz w:val="22"/>
        </w:rPr>
        <w:t> </w:t>
      </w:r>
      <w:r>
        <w:rPr>
          <w:sz w:val="22"/>
        </w:rPr>
        <w:t>atribucións</w:t>
      </w:r>
      <w:r>
        <w:rPr>
          <w:spacing w:val="-18"/>
          <w:sz w:val="22"/>
        </w:rPr>
        <w:t> </w:t>
      </w:r>
      <w:r>
        <w:rPr>
          <w:sz w:val="22"/>
        </w:rPr>
        <w:t>que</w:t>
      </w:r>
      <w:r>
        <w:rPr>
          <w:spacing w:val="-19"/>
          <w:sz w:val="22"/>
        </w:rPr>
        <w:t> </w:t>
      </w:r>
      <w:r>
        <w:rPr>
          <w:sz w:val="22"/>
        </w:rPr>
        <w:t>esta</w:t>
      </w:r>
      <w:r>
        <w:rPr>
          <w:spacing w:val="-26"/>
          <w:sz w:val="22"/>
        </w:rPr>
        <w:t> </w:t>
      </w:r>
      <w:r>
        <w:rPr>
          <w:sz w:val="22"/>
        </w:rPr>
        <w:t>Alcaldía</w:t>
      </w:r>
      <w:r>
        <w:rPr>
          <w:spacing w:val="-18"/>
          <w:sz w:val="22"/>
        </w:rPr>
        <w:t> </w:t>
      </w:r>
      <w:r>
        <w:rPr>
          <w:sz w:val="22"/>
        </w:rPr>
        <w:t>de</w:t>
      </w:r>
      <w:r>
        <w:rPr>
          <w:spacing w:val="-20"/>
          <w:sz w:val="22"/>
        </w:rPr>
        <w:t> </w:t>
      </w:r>
      <w:r>
        <w:rPr>
          <w:sz w:val="22"/>
        </w:rPr>
        <w:t>forma</w:t>
      </w:r>
      <w:r>
        <w:rPr>
          <w:spacing w:val="-17"/>
          <w:sz w:val="22"/>
        </w:rPr>
        <w:t> </w:t>
      </w:r>
      <w:r>
        <w:rPr>
          <w:sz w:val="22"/>
        </w:rPr>
        <w:t>expresa</w:t>
      </w:r>
      <w:r>
        <w:rPr>
          <w:spacing w:val="-19"/>
          <w:sz w:val="22"/>
        </w:rPr>
        <w:t> </w:t>
      </w:r>
      <w:r>
        <w:rPr>
          <w:sz w:val="22"/>
        </w:rPr>
        <w:t>delega,</w:t>
      </w:r>
      <w:r>
        <w:rPr>
          <w:spacing w:val="-19"/>
          <w:sz w:val="22"/>
        </w:rPr>
        <w:t> </w:t>
      </w:r>
      <w:r>
        <w:rPr>
          <w:sz w:val="22"/>
        </w:rPr>
        <w:t>e</w:t>
      </w:r>
      <w:r>
        <w:rPr>
          <w:spacing w:val="-19"/>
          <w:sz w:val="22"/>
        </w:rPr>
        <w:t> </w:t>
      </w:r>
      <w:r>
        <w:rPr>
          <w:sz w:val="22"/>
        </w:rPr>
        <w:t>que</w:t>
      </w:r>
      <w:r>
        <w:rPr>
          <w:spacing w:val="-18"/>
          <w:sz w:val="22"/>
        </w:rPr>
        <w:t> </w:t>
      </w:r>
      <w:r>
        <w:rPr>
          <w:sz w:val="22"/>
        </w:rPr>
        <w:t>a</w:t>
      </w:r>
      <w:r>
        <w:rPr>
          <w:spacing w:val="-20"/>
          <w:sz w:val="22"/>
        </w:rPr>
        <w:t> </w:t>
      </w:r>
      <w:r>
        <w:rPr>
          <w:sz w:val="22"/>
        </w:rPr>
        <w:t>continuación</w:t>
      </w:r>
      <w:r>
        <w:rPr>
          <w:spacing w:val="-18"/>
          <w:sz w:val="22"/>
        </w:rPr>
        <w:t> </w:t>
      </w:r>
      <w:r>
        <w:rPr>
          <w:sz w:val="22"/>
        </w:rPr>
        <w:t>se</w:t>
      </w:r>
      <w:r>
        <w:rPr>
          <w:spacing w:val="-20"/>
          <w:sz w:val="22"/>
        </w:rPr>
        <w:t> </w:t>
      </w:r>
      <w:r>
        <w:rPr>
          <w:sz w:val="22"/>
        </w:rPr>
        <w:t>expresan: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612" w:val="left" w:leader="none"/>
        </w:tabs>
        <w:spacing w:line="240" w:lineRule="auto" w:before="0" w:after="0"/>
        <w:ind w:left="1611" w:right="0" w:hanging="224"/>
        <w:jc w:val="both"/>
        <w:rPr>
          <w:sz w:val="22"/>
        </w:rPr>
      </w:pPr>
      <w:r>
        <w:rPr/>
        <w:pict>
          <v:shape style="position:absolute;margin-left:31.221869pt;margin-top:-3.768764pt;width:18.25pt;height:237.25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spacing w:line="161" w:lineRule="exact" w:before="21"/>
                    <w:ind w:left="20" w:right="0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5"/>
                      <w:sz w:val="15"/>
                    </w:rPr>
                    <w:t>CVD: chBeGwDzeBmLZq9uBHFP</w:t>
                  </w:r>
                </w:p>
                <w:p>
                  <w:pPr>
                    <w:spacing w:line="161" w:lineRule="exact" w:before="0"/>
                    <w:ind w:left="20" w:right="0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5"/>
                      <w:sz w:val="15"/>
                    </w:rPr>
                    <w:t>Verificable en la Sede Electrónica del</w:t>
                  </w:r>
                  <w:r>
                    <w:rPr>
                      <w:rFonts w:ascii="Courier New" w:hAnsi="Courier New"/>
                      <w:spacing w:val="71"/>
                      <w:w w:val="10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5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Autorización,</w:t>
      </w:r>
      <w:r>
        <w:rPr>
          <w:spacing w:val="-32"/>
          <w:sz w:val="22"/>
        </w:rPr>
        <w:t> </w:t>
      </w:r>
      <w:r>
        <w:rPr>
          <w:sz w:val="22"/>
        </w:rPr>
        <w:t>disposición</w:t>
      </w:r>
      <w:r>
        <w:rPr>
          <w:spacing w:val="-32"/>
          <w:sz w:val="22"/>
        </w:rPr>
        <w:t> </w:t>
      </w:r>
      <w:r>
        <w:rPr>
          <w:sz w:val="22"/>
        </w:rPr>
        <w:t>e</w:t>
      </w:r>
      <w:r>
        <w:rPr>
          <w:spacing w:val="-32"/>
          <w:sz w:val="22"/>
        </w:rPr>
        <w:t> </w:t>
      </w:r>
      <w:r>
        <w:rPr>
          <w:sz w:val="22"/>
        </w:rPr>
        <w:t>ordenación</w:t>
      </w:r>
      <w:r>
        <w:rPr>
          <w:spacing w:val="-32"/>
          <w:sz w:val="22"/>
        </w:rPr>
        <w:t> </w:t>
      </w:r>
      <w:r>
        <w:rPr>
          <w:sz w:val="22"/>
        </w:rPr>
        <w:t>de</w:t>
      </w:r>
      <w:r>
        <w:rPr>
          <w:spacing w:val="-33"/>
          <w:sz w:val="22"/>
        </w:rPr>
        <w:t> </w:t>
      </w:r>
      <w:r>
        <w:rPr>
          <w:sz w:val="22"/>
        </w:rPr>
        <w:t>gastos</w:t>
      </w:r>
      <w:r>
        <w:rPr>
          <w:spacing w:val="-32"/>
          <w:sz w:val="22"/>
        </w:rPr>
        <w:t> </w:t>
      </w:r>
      <w:r>
        <w:rPr>
          <w:sz w:val="22"/>
        </w:rPr>
        <w:t>e</w:t>
      </w:r>
      <w:r>
        <w:rPr>
          <w:spacing w:val="-32"/>
          <w:sz w:val="22"/>
        </w:rPr>
        <w:t> </w:t>
      </w:r>
      <w:r>
        <w:rPr>
          <w:sz w:val="22"/>
        </w:rPr>
        <w:t>a</w:t>
      </w:r>
      <w:r>
        <w:rPr>
          <w:spacing w:val="-32"/>
          <w:sz w:val="22"/>
        </w:rPr>
        <w:t> </w:t>
      </w:r>
      <w:r>
        <w:rPr>
          <w:sz w:val="22"/>
        </w:rPr>
        <w:t>aprobación</w:t>
      </w:r>
      <w:r>
        <w:rPr>
          <w:spacing w:val="-32"/>
          <w:sz w:val="22"/>
        </w:rPr>
        <w:t> </w:t>
      </w:r>
      <w:r>
        <w:rPr>
          <w:sz w:val="22"/>
        </w:rPr>
        <w:t>das</w:t>
      </w:r>
      <w:r>
        <w:rPr>
          <w:spacing w:val="-32"/>
          <w:sz w:val="22"/>
        </w:rPr>
        <w:t> </w:t>
      </w:r>
      <w:r>
        <w:rPr>
          <w:sz w:val="22"/>
        </w:rPr>
        <w:t>facturas</w:t>
      </w:r>
      <w:r>
        <w:rPr>
          <w:spacing w:val="-32"/>
          <w:sz w:val="22"/>
        </w:rPr>
        <w:t> </w:t>
      </w:r>
      <w:r>
        <w:rPr>
          <w:sz w:val="22"/>
        </w:rPr>
        <w:t>e</w:t>
      </w:r>
      <w:r>
        <w:rPr>
          <w:spacing w:val="-32"/>
          <w:sz w:val="22"/>
        </w:rPr>
        <w:t> </w:t>
      </w:r>
      <w:r>
        <w:rPr>
          <w:sz w:val="22"/>
        </w:rPr>
        <w:t>certificacións</w:t>
      </w:r>
      <w:r>
        <w:rPr>
          <w:spacing w:val="-32"/>
          <w:sz w:val="22"/>
        </w:rPr>
        <w:t> </w:t>
      </w:r>
      <w:r>
        <w:rPr>
          <w:sz w:val="22"/>
        </w:rPr>
        <w:t>de</w:t>
      </w:r>
      <w:r>
        <w:rPr>
          <w:spacing w:val="-33"/>
          <w:sz w:val="22"/>
        </w:rPr>
        <w:t> </w:t>
      </w:r>
      <w:r>
        <w:rPr>
          <w:sz w:val="22"/>
        </w:rPr>
        <w:t>obra</w:t>
      </w:r>
      <w:r>
        <w:rPr>
          <w:spacing w:val="-32"/>
          <w:sz w:val="22"/>
        </w:rPr>
        <w:t> </w:t>
      </w:r>
      <w:r>
        <w:rPr>
          <w:sz w:val="22"/>
        </w:rPr>
        <w:t>a</w:t>
      </w:r>
      <w:r>
        <w:rPr>
          <w:spacing w:val="-33"/>
          <w:sz w:val="22"/>
        </w:rPr>
        <w:t> </w:t>
      </w:r>
      <w:r>
        <w:rPr>
          <w:sz w:val="22"/>
        </w:rPr>
        <w:t>partir</w:t>
      </w:r>
      <w:r>
        <w:rPr>
          <w:spacing w:val="-31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before="1"/>
        <w:ind w:left="1387"/>
        <w:jc w:val="both"/>
      </w:pPr>
      <w:r>
        <w:rPr/>
        <w:t>12.000 euros mais IVE, dentro dos límites que competen ao Alcalde.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602" w:val="left" w:leader="none"/>
        </w:tabs>
        <w:spacing w:line="240" w:lineRule="auto" w:before="0" w:after="0"/>
        <w:ind w:left="1601" w:right="0" w:hanging="214"/>
        <w:jc w:val="both"/>
        <w:rPr>
          <w:sz w:val="22"/>
        </w:rPr>
      </w:pPr>
      <w:r>
        <w:rPr>
          <w:sz w:val="22"/>
        </w:rPr>
        <w:t>Concesión de licenzas</w:t>
      </w:r>
      <w:r>
        <w:rPr>
          <w:spacing w:val="-24"/>
          <w:sz w:val="22"/>
        </w:rPr>
        <w:t> </w:t>
      </w:r>
      <w:r>
        <w:rPr>
          <w:sz w:val="22"/>
        </w:rPr>
        <w:t>urbanísticas.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602" w:val="left" w:leader="none"/>
        </w:tabs>
        <w:spacing w:line="240" w:lineRule="auto" w:before="0" w:after="0"/>
        <w:ind w:left="1601" w:right="0" w:hanging="214"/>
        <w:jc w:val="both"/>
        <w:rPr>
          <w:sz w:val="22"/>
        </w:rPr>
      </w:pPr>
      <w:r>
        <w:rPr/>
        <w:pict>
          <v:shape style="position:absolute;margin-left:1.339844pt;margin-top:-2.557823pt;width:19.1pt;height:170.05pt;mso-position-horizontal-relative:page;mso-position-vertical-relative:paragraph;z-index:1048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auto" w:before="36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FIRMADO POR Pablo Diego Moreda Gil Versión imprimible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Concesión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licenzas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actividade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apertura.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592" w:val="left" w:leader="none"/>
        </w:tabs>
        <w:spacing w:line="240" w:lineRule="auto" w:before="0" w:after="0"/>
        <w:ind w:left="1591" w:right="0" w:hanging="204"/>
        <w:jc w:val="both"/>
        <w:rPr>
          <w:sz w:val="22"/>
        </w:rPr>
      </w:pPr>
      <w:r>
        <w:rPr>
          <w:sz w:val="22"/>
        </w:rPr>
        <w:t>Aprobación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padróns</w:t>
      </w:r>
      <w:r>
        <w:rPr>
          <w:spacing w:val="-16"/>
          <w:sz w:val="22"/>
        </w:rPr>
        <w:t> </w:t>
      </w:r>
      <w:r>
        <w:rPr>
          <w:sz w:val="22"/>
        </w:rPr>
        <w:t>fiscais</w:t>
      </w:r>
      <w:r>
        <w:rPr>
          <w:spacing w:val="-17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liquidacións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impostos,</w:t>
      </w:r>
      <w:r>
        <w:rPr>
          <w:spacing w:val="-16"/>
          <w:sz w:val="22"/>
        </w:rPr>
        <w:t> </w:t>
      </w:r>
      <w:r>
        <w:rPr>
          <w:sz w:val="22"/>
        </w:rPr>
        <w:t>taxas</w:t>
      </w:r>
      <w:r>
        <w:rPr>
          <w:spacing w:val="-16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prezos</w:t>
      </w:r>
      <w:r>
        <w:rPr>
          <w:spacing w:val="-16"/>
          <w:sz w:val="22"/>
        </w:rPr>
        <w:t> </w:t>
      </w:r>
      <w:r>
        <w:rPr>
          <w:sz w:val="22"/>
        </w:rPr>
        <w:t>públicos.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1900" w:h="16840"/>
          <w:pgMar w:top="0" w:bottom="0" w:left="40" w:right="7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58.5pt;height:842pt;mso-position-horizontal-relative:page;mso-position-vertical-relative:page;z-index:-4432" coordorigin="0,0" coordsize="1170,16840">
            <v:shape style="position:absolute;left:600;top:0;width:570;height:16840" type="#_x0000_t75" stroked="false">
              <v:imagedata r:id="rId5" o:title=""/>
            </v:shape>
            <v:shape style="position:absolute;left:0;top:0;width:600;height:1684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spacing w:before="9"/>
        <w:rPr>
          <w:sz w:val="15"/>
        </w:rPr>
      </w:pPr>
    </w:p>
    <w:p>
      <w:pPr>
        <w:tabs>
          <w:tab w:pos="3335" w:val="left" w:leader="none"/>
        </w:tabs>
        <w:spacing w:line="240" w:lineRule="auto"/>
        <w:ind w:left="19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87880" cy="900683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80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"/>
          <w:sz w:val="20"/>
        </w:rPr>
        <w:drawing>
          <wp:inline distT="0" distB="0" distL="0" distR="0">
            <wp:extent cx="4811166" cy="317373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166" cy="31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1604" w:val="left" w:leader="none"/>
        </w:tabs>
        <w:spacing w:line="240" w:lineRule="auto" w:before="0" w:after="0"/>
        <w:ind w:left="1387" w:right="504" w:firstLine="0"/>
        <w:jc w:val="left"/>
        <w:rPr>
          <w:b/>
          <w:sz w:val="22"/>
        </w:rPr>
      </w:pPr>
      <w:r>
        <w:rPr>
          <w:w w:val="95"/>
          <w:sz w:val="22"/>
        </w:rPr>
        <w:t>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concertación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operacións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tesourería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cando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importe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acumulado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das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operacións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vivas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cada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momento </w:t>
      </w:r>
      <w:r>
        <w:rPr>
          <w:sz w:val="22"/>
        </w:rPr>
        <w:t>non</w:t>
      </w:r>
      <w:r>
        <w:rPr>
          <w:spacing w:val="-15"/>
          <w:sz w:val="22"/>
        </w:rPr>
        <w:t> </w:t>
      </w:r>
      <w:r>
        <w:rPr>
          <w:sz w:val="22"/>
        </w:rPr>
        <w:t>supere</w:t>
      </w:r>
      <w:r>
        <w:rPr>
          <w:spacing w:val="-17"/>
          <w:sz w:val="22"/>
        </w:rPr>
        <w:t> </w:t>
      </w:r>
      <w:r>
        <w:rPr>
          <w:sz w:val="22"/>
        </w:rPr>
        <w:t>o</w:t>
      </w:r>
      <w:r>
        <w:rPr>
          <w:spacing w:val="-15"/>
          <w:sz w:val="22"/>
        </w:rPr>
        <w:t> </w:t>
      </w:r>
      <w:r>
        <w:rPr>
          <w:sz w:val="22"/>
        </w:rPr>
        <w:t>15</w:t>
      </w:r>
      <w:r>
        <w:rPr>
          <w:spacing w:val="-16"/>
          <w:sz w:val="22"/>
        </w:rPr>
        <w:t> </w:t>
      </w:r>
      <w:r>
        <w:rPr>
          <w:sz w:val="22"/>
        </w:rPr>
        <w:t>por</w:t>
      </w:r>
      <w:r>
        <w:rPr>
          <w:spacing w:val="-15"/>
          <w:sz w:val="22"/>
        </w:rPr>
        <w:t> </w:t>
      </w:r>
      <w:r>
        <w:rPr>
          <w:sz w:val="22"/>
        </w:rPr>
        <w:t>cento</w:t>
      </w:r>
      <w:r>
        <w:rPr>
          <w:spacing w:val="-17"/>
          <w:sz w:val="22"/>
        </w:rPr>
        <w:t> </w:t>
      </w:r>
      <w:r>
        <w:rPr>
          <w:sz w:val="22"/>
        </w:rPr>
        <w:t>dos</w:t>
      </w:r>
      <w:r>
        <w:rPr>
          <w:spacing w:val="-14"/>
          <w:sz w:val="22"/>
        </w:rPr>
        <w:t> </w:t>
      </w:r>
      <w:r>
        <w:rPr>
          <w:sz w:val="22"/>
        </w:rPr>
        <w:t>ingresos</w:t>
      </w:r>
      <w:r>
        <w:rPr>
          <w:spacing w:val="-15"/>
          <w:sz w:val="22"/>
        </w:rPr>
        <w:t> </w:t>
      </w:r>
      <w:r>
        <w:rPr>
          <w:sz w:val="22"/>
        </w:rPr>
        <w:t>correntes</w:t>
      </w:r>
      <w:r>
        <w:rPr>
          <w:spacing w:val="-15"/>
          <w:sz w:val="22"/>
        </w:rPr>
        <w:t> </w:t>
      </w:r>
      <w:r>
        <w:rPr>
          <w:sz w:val="22"/>
        </w:rPr>
        <w:t>liquidados</w:t>
      </w:r>
      <w:r>
        <w:rPr>
          <w:spacing w:val="-15"/>
          <w:sz w:val="22"/>
        </w:rPr>
        <w:t> </w:t>
      </w:r>
      <w:r>
        <w:rPr>
          <w:sz w:val="22"/>
        </w:rPr>
        <w:t>no</w:t>
      </w:r>
      <w:r>
        <w:rPr>
          <w:spacing w:val="-17"/>
          <w:sz w:val="22"/>
        </w:rPr>
        <w:t> </w:t>
      </w:r>
      <w:r>
        <w:rPr>
          <w:sz w:val="22"/>
        </w:rPr>
        <w:t>exercicio</w:t>
      </w:r>
      <w:r>
        <w:rPr>
          <w:spacing w:val="-15"/>
          <w:sz w:val="22"/>
        </w:rPr>
        <w:t> </w:t>
      </w:r>
      <w:r>
        <w:rPr>
          <w:sz w:val="22"/>
        </w:rPr>
        <w:t>anterior</w:t>
      </w:r>
      <w:r>
        <w:rPr>
          <w:b/>
          <w:sz w:val="22"/>
        </w:rPr>
        <w:t>.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610" w:val="left" w:leader="none"/>
        </w:tabs>
        <w:spacing w:line="240" w:lineRule="auto" w:before="0" w:after="0"/>
        <w:ind w:left="1387" w:right="501" w:firstLine="0"/>
        <w:jc w:val="both"/>
        <w:rPr>
          <w:sz w:val="22"/>
        </w:rPr>
      </w:pPr>
      <w:r>
        <w:rPr>
          <w:w w:val="95"/>
          <w:sz w:val="22"/>
        </w:rPr>
        <w:t>As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adxudicacións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concesións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sobre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bens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adquisición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bens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inmobles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dereitos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suxeitos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á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lexislación patrimonial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cando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seu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valor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non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supere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10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cento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recursos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ordinarios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orzamento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nin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importe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tres </w:t>
      </w:r>
      <w:r>
        <w:rPr>
          <w:sz w:val="22"/>
        </w:rPr>
        <w:t>millóns</w:t>
      </w:r>
      <w:r>
        <w:rPr>
          <w:spacing w:val="-31"/>
          <w:sz w:val="22"/>
        </w:rPr>
        <w:t> </w:t>
      </w:r>
      <w:r>
        <w:rPr>
          <w:sz w:val="22"/>
        </w:rPr>
        <w:t>de</w:t>
      </w:r>
      <w:r>
        <w:rPr>
          <w:spacing w:val="-32"/>
          <w:sz w:val="22"/>
        </w:rPr>
        <w:t> </w:t>
      </w:r>
      <w:r>
        <w:rPr>
          <w:sz w:val="22"/>
        </w:rPr>
        <w:t>euros,</w:t>
      </w:r>
      <w:r>
        <w:rPr>
          <w:spacing w:val="-31"/>
          <w:sz w:val="22"/>
        </w:rPr>
        <w:t> </w:t>
      </w:r>
      <w:r>
        <w:rPr>
          <w:sz w:val="22"/>
        </w:rPr>
        <w:t>así</w:t>
      </w:r>
      <w:r>
        <w:rPr>
          <w:spacing w:val="-31"/>
          <w:sz w:val="22"/>
        </w:rPr>
        <w:t> </w:t>
      </w:r>
      <w:r>
        <w:rPr>
          <w:sz w:val="22"/>
        </w:rPr>
        <w:t>como</w:t>
      </w:r>
      <w:r>
        <w:rPr>
          <w:spacing w:val="-31"/>
          <w:sz w:val="22"/>
        </w:rPr>
        <w:t> </w:t>
      </w:r>
      <w:r>
        <w:rPr>
          <w:sz w:val="22"/>
        </w:rPr>
        <w:t>o</w:t>
      </w:r>
      <w:r>
        <w:rPr>
          <w:spacing w:val="-31"/>
          <w:sz w:val="22"/>
        </w:rPr>
        <w:t> </w:t>
      </w:r>
      <w:r>
        <w:rPr>
          <w:sz w:val="22"/>
        </w:rPr>
        <w:t>alleamento</w:t>
      </w:r>
      <w:r>
        <w:rPr>
          <w:spacing w:val="-30"/>
          <w:sz w:val="22"/>
        </w:rPr>
        <w:t> </w:t>
      </w:r>
      <w:r>
        <w:rPr>
          <w:sz w:val="22"/>
        </w:rPr>
        <w:t>do</w:t>
      </w:r>
      <w:r>
        <w:rPr>
          <w:spacing w:val="-32"/>
          <w:sz w:val="22"/>
        </w:rPr>
        <w:t> </w:t>
      </w:r>
      <w:r>
        <w:rPr>
          <w:sz w:val="22"/>
        </w:rPr>
        <w:t>patrimonio,</w:t>
      </w:r>
      <w:r>
        <w:rPr>
          <w:spacing w:val="-31"/>
          <w:sz w:val="22"/>
        </w:rPr>
        <w:t> </w:t>
      </w:r>
      <w:r>
        <w:rPr>
          <w:sz w:val="22"/>
        </w:rPr>
        <w:t>cando</w:t>
      </w:r>
      <w:r>
        <w:rPr>
          <w:spacing w:val="-31"/>
          <w:sz w:val="22"/>
        </w:rPr>
        <w:t> </w:t>
      </w:r>
      <w:r>
        <w:rPr>
          <w:sz w:val="22"/>
        </w:rPr>
        <w:t>o</w:t>
      </w:r>
      <w:r>
        <w:rPr>
          <w:spacing w:val="-31"/>
          <w:sz w:val="22"/>
        </w:rPr>
        <w:t> </w:t>
      </w:r>
      <w:r>
        <w:rPr>
          <w:sz w:val="22"/>
        </w:rPr>
        <w:t>seu</w:t>
      </w:r>
      <w:r>
        <w:rPr>
          <w:spacing w:val="-31"/>
          <w:sz w:val="22"/>
        </w:rPr>
        <w:t> </w:t>
      </w:r>
      <w:r>
        <w:rPr>
          <w:sz w:val="22"/>
        </w:rPr>
        <w:t>valor</w:t>
      </w:r>
      <w:r>
        <w:rPr>
          <w:spacing w:val="-31"/>
          <w:sz w:val="22"/>
        </w:rPr>
        <w:t> </w:t>
      </w:r>
      <w:r>
        <w:rPr>
          <w:sz w:val="22"/>
        </w:rPr>
        <w:t>non</w:t>
      </w:r>
      <w:r>
        <w:rPr>
          <w:spacing w:val="-32"/>
          <w:sz w:val="22"/>
        </w:rPr>
        <w:t> </w:t>
      </w:r>
      <w:r>
        <w:rPr>
          <w:sz w:val="22"/>
        </w:rPr>
        <w:t>supere</w:t>
      </w:r>
      <w:r>
        <w:rPr>
          <w:spacing w:val="-31"/>
          <w:sz w:val="22"/>
        </w:rPr>
        <w:t> </w:t>
      </w:r>
      <w:r>
        <w:rPr>
          <w:sz w:val="22"/>
        </w:rPr>
        <w:t>o</w:t>
      </w:r>
      <w:r>
        <w:rPr>
          <w:spacing w:val="-31"/>
          <w:sz w:val="22"/>
        </w:rPr>
        <w:t> </w:t>
      </w:r>
      <w:r>
        <w:rPr>
          <w:sz w:val="22"/>
        </w:rPr>
        <w:t>porcentaxe</w:t>
      </w:r>
      <w:r>
        <w:rPr>
          <w:spacing w:val="-32"/>
          <w:sz w:val="22"/>
        </w:rPr>
        <w:t> </w:t>
      </w:r>
      <w:r>
        <w:rPr>
          <w:sz w:val="22"/>
        </w:rPr>
        <w:t>nin</w:t>
      </w:r>
      <w:r>
        <w:rPr>
          <w:spacing w:val="-31"/>
          <w:sz w:val="22"/>
        </w:rPr>
        <w:t> </w:t>
      </w:r>
      <w:r>
        <w:rPr>
          <w:sz w:val="22"/>
        </w:rPr>
        <w:t>a</w:t>
      </w:r>
      <w:r>
        <w:rPr>
          <w:spacing w:val="-31"/>
          <w:sz w:val="22"/>
        </w:rPr>
        <w:t> </w:t>
      </w:r>
      <w:r>
        <w:rPr>
          <w:sz w:val="22"/>
        </w:rPr>
        <w:t>contía indicados.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611" w:val="left" w:leader="none"/>
        </w:tabs>
        <w:spacing w:line="240" w:lineRule="auto" w:before="0" w:after="0"/>
        <w:ind w:left="1387" w:right="515" w:firstLine="0"/>
        <w:jc w:val="left"/>
        <w:rPr>
          <w:sz w:val="22"/>
        </w:rPr>
      </w:pPr>
      <w:r>
        <w:rPr>
          <w:w w:val="95"/>
          <w:sz w:val="22"/>
        </w:rPr>
        <w:t>A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aprobación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proxectos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obras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servizos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cando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sexa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competente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súa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contratación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e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concesión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e </w:t>
      </w:r>
      <w:r>
        <w:rPr>
          <w:sz w:val="22"/>
        </w:rPr>
        <w:t>estean previstos no</w:t>
      </w:r>
      <w:r>
        <w:rPr>
          <w:spacing w:val="-23"/>
          <w:sz w:val="22"/>
        </w:rPr>
        <w:t> </w:t>
      </w:r>
      <w:r>
        <w:rPr>
          <w:sz w:val="22"/>
        </w:rPr>
        <w:t>Orzamento.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604" w:val="left" w:leader="none"/>
        </w:tabs>
        <w:spacing w:line="240" w:lineRule="auto" w:before="0" w:after="0"/>
        <w:ind w:left="1387" w:right="499" w:firstLine="0"/>
        <w:jc w:val="left"/>
        <w:rPr>
          <w:sz w:val="22"/>
        </w:rPr>
      </w:pPr>
      <w:r>
        <w:rPr>
          <w:w w:val="95"/>
          <w:sz w:val="22"/>
        </w:rPr>
        <w:t>A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solicitude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subvencións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para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obras,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actividades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ou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servizos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municipais,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competencialmente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non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estean </w:t>
      </w:r>
      <w:r>
        <w:rPr>
          <w:sz w:val="22"/>
        </w:rPr>
        <w:t>atribuídas ao Pleno da</w:t>
      </w:r>
      <w:r>
        <w:rPr>
          <w:spacing w:val="-35"/>
          <w:sz w:val="22"/>
        </w:rPr>
        <w:t> </w:t>
      </w:r>
      <w:r>
        <w:rPr>
          <w:sz w:val="22"/>
        </w:rPr>
        <w:t>corporación.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642" w:val="left" w:leader="none"/>
        </w:tabs>
        <w:spacing w:line="240" w:lineRule="auto" w:before="0" w:after="0"/>
        <w:ind w:left="1387" w:right="503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22"/>
          <w:sz w:val="22"/>
        </w:rPr>
        <w:t> </w:t>
      </w:r>
      <w:r>
        <w:rPr>
          <w:sz w:val="22"/>
        </w:rPr>
        <w:t>aprobación</w:t>
      </w:r>
      <w:r>
        <w:rPr>
          <w:spacing w:val="-16"/>
          <w:sz w:val="22"/>
        </w:rPr>
        <w:t> </w:t>
      </w:r>
      <w:r>
        <w:rPr>
          <w:sz w:val="22"/>
        </w:rPr>
        <w:t>da</w:t>
      </w:r>
      <w:r>
        <w:rPr>
          <w:spacing w:val="-17"/>
          <w:sz w:val="22"/>
        </w:rPr>
        <w:t> </w:t>
      </w:r>
      <w:r>
        <w:rPr>
          <w:sz w:val="22"/>
        </w:rPr>
        <w:t>convocatoria,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sz w:val="22"/>
        </w:rPr>
        <w:t>concesión</w:t>
      </w:r>
      <w:r>
        <w:rPr>
          <w:spacing w:val="-17"/>
          <w:sz w:val="22"/>
        </w:rPr>
        <w:t> </w:t>
      </w:r>
      <w:r>
        <w:rPr>
          <w:sz w:val="22"/>
        </w:rPr>
        <w:t>e</w:t>
      </w:r>
      <w:r>
        <w:rPr>
          <w:spacing w:val="-16"/>
          <w:sz w:val="22"/>
        </w:rPr>
        <w:t> </w:t>
      </w:r>
      <w:r>
        <w:rPr>
          <w:sz w:val="22"/>
        </w:rPr>
        <w:t>xustificación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-16"/>
          <w:sz w:val="22"/>
        </w:rPr>
        <w:t> </w:t>
      </w:r>
      <w:r>
        <w:rPr>
          <w:sz w:val="22"/>
        </w:rPr>
        <w:t>subvencións</w:t>
      </w:r>
      <w:r>
        <w:rPr>
          <w:spacing w:val="-17"/>
          <w:sz w:val="22"/>
        </w:rPr>
        <w:t> </w:t>
      </w:r>
      <w:r>
        <w:rPr>
          <w:sz w:val="22"/>
        </w:rPr>
        <w:t>outorgadas</w:t>
      </w:r>
      <w:r>
        <w:rPr>
          <w:spacing w:val="-16"/>
          <w:sz w:val="22"/>
        </w:rPr>
        <w:t> </w:t>
      </w:r>
      <w:r>
        <w:rPr>
          <w:sz w:val="22"/>
        </w:rPr>
        <w:t>polo</w:t>
      </w:r>
      <w:r>
        <w:rPr>
          <w:spacing w:val="-17"/>
          <w:sz w:val="22"/>
        </w:rPr>
        <w:t> </w:t>
      </w:r>
      <w:r>
        <w:rPr>
          <w:sz w:val="22"/>
        </w:rPr>
        <w:t>concello,</w:t>
      </w:r>
      <w:r>
        <w:rPr>
          <w:spacing w:val="-17"/>
          <w:sz w:val="22"/>
        </w:rPr>
        <w:t> </w:t>
      </w:r>
      <w:r>
        <w:rPr>
          <w:sz w:val="22"/>
        </w:rPr>
        <w:t>e</w:t>
      </w:r>
      <w:r>
        <w:rPr>
          <w:spacing w:val="-17"/>
          <w:sz w:val="22"/>
        </w:rPr>
        <w:t> </w:t>
      </w:r>
      <w:r>
        <w:rPr>
          <w:sz w:val="22"/>
        </w:rPr>
        <w:t>a aprobación de convenios de</w:t>
      </w:r>
      <w:r>
        <w:rPr>
          <w:spacing w:val="-34"/>
          <w:sz w:val="22"/>
        </w:rPr>
        <w:t> </w:t>
      </w:r>
      <w:r>
        <w:rPr>
          <w:sz w:val="22"/>
        </w:rPr>
        <w:t>colaboración.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691" w:val="left" w:leader="none"/>
        </w:tabs>
        <w:spacing w:line="240" w:lineRule="auto" w:before="0" w:after="0"/>
        <w:ind w:left="1690" w:right="0" w:hanging="303"/>
        <w:jc w:val="left"/>
        <w:rPr>
          <w:sz w:val="22"/>
        </w:rPr>
      </w:pPr>
      <w:r>
        <w:rPr>
          <w:w w:val="90"/>
          <w:sz w:val="22"/>
        </w:rPr>
        <w:t>A concesión, transmisión ou modificación de licenzas de auto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turismo.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695" w:val="left" w:leader="none"/>
        </w:tabs>
        <w:spacing w:line="240" w:lineRule="auto" w:before="0" w:after="0"/>
        <w:ind w:left="1694" w:right="0" w:hanging="307"/>
        <w:jc w:val="left"/>
        <w:rPr>
          <w:sz w:val="22"/>
        </w:rPr>
      </w:pPr>
      <w:r>
        <w:rPr>
          <w:w w:val="90"/>
          <w:sz w:val="22"/>
        </w:rPr>
        <w:t>A concesión de aprazamentos e fraccionamentos de ingresos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públicos.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694" w:val="left" w:leader="none"/>
        </w:tabs>
        <w:spacing w:line="240" w:lineRule="auto" w:before="0" w:after="0"/>
        <w:ind w:left="1387" w:right="502" w:firstLine="0"/>
        <w:jc w:val="left"/>
        <w:rPr>
          <w:sz w:val="22"/>
        </w:rPr>
      </w:pPr>
      <w:r>
        <w:rPr>
          <w:w w:val="95"/>
          <w:sz w:val="22"/>
        </w:rPr>
        <w:t>A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resolución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recursos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interpoñan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contra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os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acordos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en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materias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delegadas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que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se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teñen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detalladas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nos </w:t>
      </w:r>
      <w:r>
        <w:rPr>
          <w:sz w:val="22"/>
        </w:rPr>
        <w:t>apartados</w:t>
      </w:r>
      <w:r>
        <w:rPr>
          <w:spacing w:val="-9"/>
          <w:sz w:val="22"/>
        </w:rPr>
        <w:t> </w:t>
      </w:r>
      <w:r>
        <w:rPr>
          <w:sz w:val="22"/>
        </w:rPr>
        <w:t>anteriores.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626" w:val="left" w:leader="none"/>
        </w:tabs>
        <w:spacing w:line="240" w:lineRule="auto" w:before="0" w:after="0"/>
        <w:ind w:left="1625" w:right="0" w:hanging="238"/>
        <w:jc w:val="left"/>
        <w:rPr>
          <w:sz w:val="22"/>
        </w:rPr>
      </w:pP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atribucións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lle</w:t>
      </w:r>
      <w:r>
        <w:rPr>
          <w:spacing w:val="-8"/>
          <w:sz w:val="22"/>
        </w:rPr>
        <w:t> </w:t>
      </w:r>
      <w:r>
        <w:rPr>
          <w:sz w:val="22"/>
        </w:rPr>
        <w:t>atribúan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7"/>
          <w:sz w:val="22"/>
        </w:rPr>
        <w:t> </w:t>
      </w:r>
      <w:r>
        <w:rPr>
          <w:sz w:val="22"/>
        </w:rPr>
        <w:t>leis.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506" w:lineRule="auto"/>
        <w:ind w:left="1387" w:right="1354"/>
      </w:pPr>
      <w:r>
        <w:rPr/>
        <w:pict>
          <v:shape style="position:absolute;margin-left:1.339844pt;margin-top:46.51796pt;width:11.1pt;height:136.450pt;mso-position-horizontal-relative:page;mso-position-vertical-relative:paragraph;z-index: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sz w:val="16"/>
                    </w:rPr>
                    <w:t>(FECHA: 27/06/2019 11:58:00)</w:t>
                  </w:r>
                </w:p>
              </w:txbxContent>
            </v:textbox>
            <w10:wrap type="none"/>
          </v:shape>
        </w:pict>
      </w:r>
      <w:r>
        <w:rPr>
          <w:spacing w:val="-3"/>
          <w:w w:val="95"/>
        </w:rPr>
        <w:t>CUARTO.-</w:t>
      </w:r>
      <w:r>
        <w:rPr>
          <w:spacing w:val="-31"/>
          <w:w w:val="95"/>
        </w:rPr>
        <w:t> </w:t>
      </w:r>
      <w:r>
        <w:rPr>
          <w:w w:val="95"/>
        </w:rPr>
        <w:t>Fixar</w:t>
      </w:r>
      <w:r>
        <w:rPr>
          <w:spacing w:val="-30"/>
          <w:w w:val="95"/>
        </w:rPr>
        <w:t> </w:t>
      </w:r>
      <w:r>
        <w:rPr>
          <w:w w:val="95"/>
        </w:rPr>
        <w:t>como</w:t>
      </w:r>
      <w:r>
        <w:rPr>
          <w:spacing w:val="-30"/>
          <w:w w:val="95"/>
        </w:rPr>
        <w:t> </w:t>
      </w:r>
      <w:r>
        <w:rPr>
          <w:w w:val="95"/>
        </w:rPr>
        <w:t>periodicidade</w:t>
      </w:r>
      <w:r>
        <w:rPr>
          <w:spacing w:val="-31"/>
          <w:w w:val="95"/>
        </w:rPr>
        <w:t> </w:t>
      </w:r>
      <w:r>
        <w:rPr>
          <w:w w:val="95"/>
        </w:rPr>
        <w:t>para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sesións</w:t>
      </w:r>
      <w:r>
        <w:rPr>
          <w:spacing w:val="-30"/>
          <w:w w:val="95"/>
        </w:rPr>
        <w:t> </w:t>
      </w:r>
      <w:r>
        <w:rPr>
          <w:w w:val="95"/>
        </w:rPr>
        <w:t>ordinarias</w:t>
      </w:r>
      <w:r>
        <w:rPr>
          <w:spacing w:val="-30"/>
          <w:w w:val="95"/>
        </w:rPr>
        <w:t> </w:t>
      </w:r>
      <w:r>
        <w:rPr>
          <w:w w:val="95"/>
        </w:rPr>
        <w:t>os</w:t>
      </w:r>
      <w:r>
        <w:rPr>
          <w:spacing w:val="-30"/>
          <w:w w:val="95"/>
        </w:rPr>
        <w:t> </w:t>
      </w:r>
      <w:r>
        <w:rPr>
          <w:w w:val="95"/>
        </w:rPr>
        <w:t>luns</w:t>
      </w:r>
      <w:r>
        <w:rPr>
          <w:spacing w:val="-31"/>
          <w:w w:val="95"/>
        </w:rPr>
        <w:t> </w:t>
      </w:r>
      <w:r>
        <w:rPr>
          <w:w w:val="95"/>
        </w:rPr>
        <w:t>cada</w:t>
      </w:r>
      <w:r>
        <w:rPr>
          <w:spacing w:val="-31"/>
          <w:w w:val="95"/>
        </w:rPr>
        <w:t> </w:t>
      </w:r>
      <w:r>
        <w:rPr>
          <w:w w:val="95"/>
        </w:rPr>
        <w:t>quince</w:t>
      </w:r>
      <w:r>
        <w:rPr>
          <w:spacing w:val="-31"/>
          <w:w w:val="95"/>
        </w:rPr>
        <w:t> </w:t>
      </w:r>
      <w:r>
        <w:rPr>
          <w:w w:val="95"/>
        </w:rPr>
        <w:t>días,</w:t>
      </w:r>
      <w:r>
        <w:rPr>
          <w:spacing w:val="-30"/>
          <w:w w:val="95"/>
        </w:rPr>
        <w:t> </w:t>
      </w:r>
      <w:r>
        <w:rPr>
          <w:w w:val="95"/>
        </w:rPr>
        <w:t>ás</w:t>
      </w:r>
      <w:r>
        <w:rPr>
          <w:spacing w:val="-30"/>
          <w:w w:val="95"/>
        </w:rPr>
        <w:t> </w:t>
      </w:r>
      <w:r>
        <w:rPr>
          <w:w w:val="95"/>
        </w:rPr>
        <w:t>13:45</w:t>
      </w:r>
      <w:r>
        <w:rPr>
          <w:spacing w:val="-30"/>
          <w:w w:val="95"/>
        </w:rPr>
        <w:t> </w:t>
      </w:r>
      <w:r>
        <w:rPr>
          <w:w w:val="95"/>
        </w:rPr>
        <w:t>horas. </w:t>
      </w:r>
      <w:r>
        <w:rPr/>
        <w:t>Realizará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súa</w:t>
      </w:r>
      <w:r>
        <w:rPr>
          <w:spacing w:val="-14"/>
        </w:rPr>
        <w:t> </w:t>
      </w:r>
      <w:r>
        <w:rPr/>
        <w:t>primeira</w:t>
      </w:r>
      <w:r>
        <w:rPr>
          <w:spacing w:val="-14"/>
        </w:rPr>
        <w:t> </w:t>
      </w:r>
      <w:r>
        <w:rPr/>
        <w:t>sesión</w:t>
      </w:r>
      <w:r>
        <w:rPr>
          <w:spacing w:val="-16"/>
        </w:rPr>
        <w:t> </w:t>
      </w:r>
      <w:r>
        <w:rPr/>
        <w:t>o</w:t>
      </w:r>
      <w:r>
        <w:rPr>
          <w:spacing w:val="-14"/>
        </w:rPr>
        <w:t> </w:t>
      </w:r>
      <w:r>
        <w:rPr/>
        <w:t>luns</w:t>
      </w:r>
      <w:r>
        <w:rPr>
          <w:spacing w:val="-14"/>
        </w:rPr>
        <w:t> </w:t>
      </w:r>
      <w:r>
        <w:rPr/>
        <w:t>01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xullo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2019</w:t>
      </w:r>
      <w:r>
        <w:rPr>
          <w:spacing w:val="-16"/>
        </w:rPr>
        <w:t> </w:t>
      </w:r>
      <w:r>
        <w:rPr/>
        <w:t>ás</w:t>
      </w:r>
      <w:r>
        <w:rPr>
          <w:spacing w:val="-15"/>
        </w:rPr>
        <w:t> </w:t>
      </w:r>
      <w:r>
        <w:rPr/>
        <w:t>13:45</w:t>
      </w:r>
      <w:r>
        <w:rPr>
          <w:spacing w:val="-16"/>
        </w:rPr>
        <w:t> </w:t>
      </w:r>
      <w:r>
        <w:rPr/>
        <w:t>horas.</w:t>
      </w:r>
    </w:p>
    <w:p>
      <w:pPr>
        <w:pStyle w:val="BodyText"/>
        <w:ind w:left="1387" w:right="481"/>
      </w:pPr>
      <w:r>
        <w:rPr>
          <w:w w:val="95"/>
        </w:rPr>
        <w:t>QUINTO.- A Alcaldía poderá revocar en calquera momento as delegacións efectuadas seguindo as mesmas </w:t>
      </w:r>
      <w:r>
        <w:rPr/>
        <w:t>formalidades aplicadas para outorgalas.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387" w:right="496"/>
      </w:pPr>
      <w:r>
        <w:rPr>
          <w:w w:val="95"/>
        </w:rPr>
        <w:t>SEXTO.-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39"/>
          <w:w w:val="95"/>
        </w:rPr>
        <w:t> </w:t>
      </w:r>
      <w:r>
        <w:rPr>
          <w:w w:val="95"/>
        </w:rPr>
        <w:t>Alcaldía</w:t>
      </w:r>
      <w:r>
        <w:rPr>
          <w:spacing w:val="-28"/>
          <w:w w:val="95"/>
        </w:rPr>
        <w:t> </w:t>
      </w:r>
      <w:r>
        <w:rPr>
          <w:w w:val="95"/>
        </w:rPr>
        <w:t>poderá</w:t>
      </w:r>
      <w:r>
        <w:rPr>
          <w:spacing w:val="-29"/>
          <w:w w:val="95"/>
        </w:rPr>
        <w:t> </w:t>
      </w:r>
      <w:r>
        <w:rPr>
          <w:w w:val="95"/>
        </w:rPr>
        <w:t>avocar</w:t>
      </w:r>
      <w:r>
        <w:rPr>
          <w:spacing w:val="-28"/>
          <w:w w:val="95"/>
        </w:rPr>
        <w:t> </w:t>
      </w:r>
      <w:r>
        <w:rPr>
          <w:w w:val="95"/>
        </w:rPr>
        <w:t>en</w:t>
      </w:r>
      <w:r>
        <w:rPr>
          <w:spacing w:val="-29"/>
          <w:w w:val="95"/>
        </w:rPr>
        <w:t> </w:t>
      </w:r>
      <w:r>
        <w:rPr>
          <w:w w:val="95"/>
        </w:rPr>
        <w:t>calquera</w:t>
      </w:r>
      <w:r>
        <w:rPr>
          <w:spacing w:val="-28"/>
          <w:w w:val="95"/>
        </w:rPr>
        <w:t> </w:t>
      </w:r>
      <w:r>
        <w:rPr>
          <w:w w:val="95"/>
        </w:rPr>
        <w:t>momento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competencia</w:t>
      </w:r>
      <w:r>
        <w:rPr>
          <w:spacing w:val="-28"/>
          <w:w w:val="95"/>
        </w:rPr>
        <w:t> </w:t>
      </w:r>
      <w:r>
        <w:rPr>
          <w:w w:val="95"/>
        </w:rPr>
        <w:t>delegada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9"/>
          <w:w w:val="95"/>
        </w:rPr>
        <w:t> </w:t>
      </w:r>
      <w:r>
        <w:rPr>
          <w:w w:val="95"/>
        </w:rPr>
        <w:t>acordo</w:t>
      </w:r>
      <w:r>
        <w:rPr>
          <w:spacing w:val="-28"/>
          <w:w w:val="95"/>
        </w:rPr>
        <w:t> </w:t>
      </w:r>
      <w:r>
        <w:rPr>
          <w:w w:val="95"/>
        </w:rPr>
        <w:t>co</w:t>
      </w:r>
      <w:r>
        <w:rPr>
          <w:spacing w:val="-28"/>
          <w:w w:val="95"/>
        </w:rPr>
        <w:t> </w:t>
      </w:r>
      <w:r>
        <w:rPr>
          <w:w w:val="95"/>
        </w:rPr>
        <w:t>que</w:t>
      </w:r>
      <w:r>
        <w:rPr>
          <w:spacing w:val="-29"/>
          <w:w w:val="95"/>
        </w:rPr>
        <w:t> </w:t>
      </w:r>
      <w:r>
        <w:rPr>
          <w:w w:val="95"/>
        </w:rPr>
        <w:t>dispón</w:t>
      </w:r>
      <w:r>
        <w:rPr>
          <w:spacing w:val="-28"/>
          <w:w w:val="95"/>
        </w:rPr>
        <w:t> </w:t>
      </w:r>
      <w:r>
        <w:rPr>
          <w:w w:val="95"/>
        </w:rPr>
        <w:t>o</w:t>
      </w:r>
      <w:r>
        <w:rPr>
          <w:spacing w:val="-29"/>
          <w:w w:val="95"/>
        </w:rPr>
        <w:t> </w:t>
      </w:r>
      <w:r>
        <w:rPr>
          <w:w w:val="95"/>
        </w:rPr>
        <w:t>artigo </w:t>
      </w:r>
      <w:r>
        <w:rPr/>
        <w:t>10</w:t>
      </w:r>
      <w:r>
        <w:rPr>
          <w:spacing w:val="-13"/>
        </w:rPr>
        <w:t> </w:t>
      </w:r>
      <w:r>
        <w:rPr/>
        <w:t>da</w:t>
      </w:r>
      <w:r>
        <w:rPr>
          <w:spacing w:val="-15"/>
        </w:rPr>
        <w:t> </w:t>
      </w:r>
      <w:r>
        <w:rPr/>
        <w:t>Lei</w:t>
      </w:r>
      <w:r>
        <w:rPr>
          <w:spacing w:val="-14"/>
        </w:rPr>
        <w:t> </w:t>
      </w:r>
      <w:r>
        <w:rPr/>
        <w:t>40/2015,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1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outubro,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Réxime</w:t>
      </w:r>
      <w:r>
        <w:rPr>
          <w:spacing w:val="-12"/>
        </w:rPr>
        <w:t> </w:t>
      </w:r>
      <w:r>
        <w:rPr/>
        <w:t>Xurídico</w:t>
      </w:r>
      <w:r>
        <w:rPr>
          <w:spacing w:val="-12"/>
        </w:rPr>
        <w:t> </w:t>
      </w:r>
      <w:r>
        <w:rPr/>
        <w:t>do</w:t>
      </w:r>
      <w:r>
        <w:rPr>
          <w:spacing w:val="-15"/>
        </w:rPr>
        <w:t> </w:t>
      </w:r>
      <w:r>
        <w:rPr/>
        <w:t>Sector</w:t>
      </w:r>
      <w:r>
        <w:rPr>
          <w:spacing w:val="-13"/>
        </w:rPr>
        <w:t> </w:t>
      </w:r>
      <w:r>
        <w:rPr/>
        <w:t>Público.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387" w:right="507"/>
        <w:jc w:val="both"/>
      </w:pPr>
      <w:r>
        <w:rPr/>
        <w:pict>
          <v:shape style="position:absolute;margin-left:1.339844pt;margin-top:63.442177pt;width:19.1pt;height:170.0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spacing w:line="211" w:lineRule="auto" w:before="36"/>
                    <w:ind w:left="20" w:right="0" w:firstLine="0"/>
                    <w:jc w:val="left"/>
                    <w:rPr>
                      <w:rFonts w:ascii="Courier New" w:hAnsi="Courier New"/>
                      <w:sz w:val="16"/>
                    </w:rPr>
                  </w:pPr>
                  <w:r>
                    <w:rPr>
                      <w:rFonts w:ascii="Courier New" w:hAnsi="Courier New"/>
                      <w:sz w:val="16"/>
                    </w:rPr>
                    <w:t>FIRMADO POR Pablo Diego Moreda Gil Versión imprimible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221869pt;margin-top:-3.768764pt;width:18.25pt;height:237.25pt;mso-position-horizontal-relative:page;mso-position-vertical-relative:paragraph;z-index:1192" type="#_x0000_t202" filled="false" stroked="false">
            <v:textbox inset="0,0,0,0" style="layout-flow:vertical;mso-layout-flow-alt:bottom-to-top">
              <w:txbxContent>
                <w:p>
                  <w:pPr>
                    <w:spacing w:line="161" w:lineRule="exact" w:before="21"/>
                    <w:ind w:left="20" w:right="0" w:firstLine="0"/>
                    <w:jc w:val="left"/>
                    <w:rPr>
                      <w:rFonts w:ascii="Courier New"/>
                      <w:sz w:val="15"/>
                    </w:rPr>
                  </w:pPr>
                  <w:r>
                    <w:rPr>
                      <w:rFonts w:ascii="Courier New"/>
                      <w:w w:val="105"/>
                      <w:sz w:val="15"/>
                    </w:rPr>
                    <w:t>CVD: chBeGwDzeBmLZq9uBHFP</w:t>
                  </w:r>
                </w:p>
                <w:p>
                  <w:pPr>
                    <w:spacing w:line="161" w:lineRule="exact" w:before="0"/>
                    <w:ind w:left="20" w:right="0" w:firstLine="0"/>
                    <w:jc w:val="left"/>
                    <w:rPr>
                      <w:rFonts w:ascii="Courier New" w:hAnsi="Courier New"/>
                      <w:sz w:val="15"/>
                    </w:rPr>
                  </w:pPr>
                  <w:r>
                    <w:rPr>
                      <w:rFonts w:ascii="Courier New" w:hAnsi="Courier New"/>
                      <w:w w:val="105"/>
                      <w:sz w:val="15"/>
                    </w:rPr>
                    <w:t>Verificable en la Sede Electrónica del</w:t>
                  </w:r>
                  <w:r>
                    <w:rPr>
                      <w:rFonts w:ascii="Courier New" w:hAnsi="Courier New"/>
                      <w:spacing w:val="71"/>
                      <w:w w:val="105"/>
                      <w:sz w:val="15"/>
                    </w:rPr>
                    <w:t> </w:t>
                  </w:r>
                  <w:r>
                    <w:rPr>
                      <w:rFonts w:ascii="Courier New" w:hAnsi="Courier New"/>
                      <w:w w:val="105"/>
                      <w:sz w:val="15"/>
                    </w:rPr>
                    <w:t>Organismo.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SÉTIMO.-</w:t>
      </w:r>
      <w:r>
        <w:rPr>
          <w:spacing w:val="-16"/>
          <w:w w:val="95"/>
        </w:rPr>
        <w:t> </w:t>
      </w: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w w:val="95"/>
        </w:rPr>
        <w:t>presente</w:t>
      </w:r>
      <w:r>
        <w:rPr>
          <w:spacing w:val="-16"/>
          <w:w w:val="95"/>
        </w:rPr>
        <w:t> </w:t>
      </w:r>
      <w:r>
        <w:rPr>
          <w:w w:val="95"/>
        </w:rPr>
        <w:t>resolución</w:t>
      </w:r>
      <w:r>
        <w:rPr>
          <w:spacing w:val="-16"/>
          <w:w w:val="95"/>
        </w:rPr>
        <w:t> </w:t>
      </w:r>
      <w:r>
        <w:rPr>
          <w:w w:val="95"/>
        </w:rPr>
        <w:t>darase</w:t>
      </w:r>
      <w:r>
        <w:rPr>
          <w:spacing w:val="-16"/>
          <w:w w:val="95"/>
        </w:rPr>
        <w:t> </w:t>
      </w:r>
      <w:r>
        <w:rPr>
          <w:w w:val="95"/>
        </w:rPr>
        <w:t>conta</w:t>
      </w:r>
      <w:r>
        <w:rPr>
          <w:spacing w:val="-17"/>
          <w:w w:val="95"/>
        </w:rPr>
        <w:t> </w:t>
      </w:r>
      <w:r>
        <w:rPr>
          <w:w w:val="95"/>
        </w:rPr>
        <w:t>ao</w:t>
      </w:r>
      <w:r>
        <w:rPr>
          <w:spacing w:val="-15"/>
          <w:w w:val="95"/>
        </w:rPr>
        <w:t> </w:t>
      </w:r>
      <w:r>
        <w:rPr>
          <w:w w:val="95"/>
        </w:rPr>
        <w:t>pleno</w:t>
      </w:r>
      <w:r>
        <w:rPr>
          <w:spacing w:val="-17"/>
          <w:w w:val="95"/>
        </w:rPr>
        <w:t> </w:t>
      </w:r>
      <w:r>
        <w:rPr>
          <w:w w:val="95"/>
        </w:rPr>
        <w:t>na</w:t>
      </w:r>
      <w:r>
        <w:rPr>
          <w:spacing w:val="-15"/>
          <w:w w:val="95"/>
        </w:rPr>
        <w:t> </w:t>
      </w:r>
      <w:r>
        <w:rPr>
          <w:w w:val="95"/>
        </w:rPr>
        <w:t>primeira</w:t>
      </w:r>
      <w:r>
        <w:rPr>
          <w:spacing w:val="-16"/>
          <w:w w:val="95"/>
        </w:rPr>
        <w:t> </w:t>
      </w:r>
      <w:r>
        <w:rPr>
          <w:w w:val="95"/>
        </w:rPr>
        <w:t>sesión</w:t>
      </w:r>
      <w:r>
        <w:rPr>
          <w:spacing w:val="-15"/>
          <w:w w:val="95"/>
        </w:rPr>
        <w:t> </w:t>
      </w:r>
      <w:r>
        <w:rPr>
          <w:w w:val="95"/>
        </w:rPr>
        <w:t>que</w:t>
      </w:r>
      <w:r>
        <w:rPr>
          <w:spacing w:val="-16"/>
          <w:w w:val="95"/>
        </w:rPr>
        <w:t> </w:t>
      </w:r>
      <w:r>
        <w:rPr>
          <w:w w:val="95"/>
        </w:rPr>
        <w:t>celebre,</w:t>
      </w:r>
      <w:r>
        <w:rPr>
          <w:spacing w:val="-15"/>
          <w:w w:val="95"/>
        </w:rPr>
        <w:t> </w:t>
      </w:r>
      <w:r>
        <w:rPr>
          <w:w w:val="95"/>
        </w:rPr>
        <w:t>notificándose,</w:t>
      </w:r>
      <w:r>
        <w:rPr>
          <w:spacing w:val="-16"/>
          <w:w w:val="95"/>
        </w:rPr>
        <w:t> </w:t>
      </w:r>
      <w:r>
        <w:rPr>
          <w:w w:val="95"/>
        </w:rPr>
        <w:t>ademais, persoalmente aos designados, e publicándose no boletín oficial da provincia, sen prexuízo da súa efectividade dende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súa</w:t>
      </w:r>
      <w:r>
        <w:rPr>
          <w:spacing w:val="-16"/>
          <w:w w:val="95"/>
        </w:rPr>
        <w:t> </w:t>
      </w:r>
      <w:r>
        <w:rPr>
          <w:w w:val="95"/>
        </w:rPr>
        <w:t>promulgación,</w:t>
      </w:r>
      <w:r>
        <w:rPr>
          <w:spacing w:val="-17"/>
          <w:w w:val="95"/>
        </w:rPr>
        <w:t> </w:t>
      </w:r>
      <w:r>
        <w:rPr>
          <w:w w:val="95"/>
        </w:rPr>
        <w:t>conforme</w:t>
      </w:r>
      <w:r>
        <w:rPr>
          <w:spacing w:val="-14"/>
          <w:w w:val="95"/>
        </w:rPr>
        <w:t> </w:t>
      </w:r>
      <w:r>
        <w:rPr>
          <w:w w:val="95"/>
        </w:rPr>
        <w:t>se</w:t>
      </w:r>
      <w:r>
        <w:rPr>
          <w:spacing w:val="-17"/>
          <w:w w:val="95"/>
        </w:rPr>
        <w:t> </w:t>
      </w:r>
      <w:r>
        <w:rPr>
          <w:w w:val="95"/>
        </w:rPr>
        <w:t>indica</w:t>
      </w:r>
      <w:r>
        <w:rPr>
          <w:spacing w:val="-16"/>
          <w:w w:val="95"/>
        </w:rPr>
        <w:t> </w:t>
      </w:r>
      <w:r>
        <w:rPr>
          <w:w w:val="95"/>
        </w:rPr>
        <w:t>no</w:t>
      </w:r>
      <w:r>
        <w:rPr>
          <w:spacing w:val="-17"/>
          <w:w w:val="95"/>
        </w:rPr>
        <w:t> </w:t>
      </w:r>
      <w:r>
        <w:rPr>
          <w:w w:val="95"/>
        </w:rPr>
        <w:t>número</w:t>
      </w:r>
      <w:r>
        <w:rPr>
          <w:spacing w:val="-15"/>
          <w:w w:val="95"/>
        </w:rPr>
        <w:t> </w:t>
      </w:r>
      <w:r>
        <w:rPr>
          <w:w w:val="95"/>
        </w:rPr>
        <w:t>1</w:t>
      </w:r>
      <w:r>
        <w:rPr>
          <w:spacing w:val="-17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artigo</w:t>
      </w:r>
      <w:r>
        <w:rPr>
          <w:spacing w:val="-16"/>
          <w:w w:val="95"/>
        </w:rPr>
        <w:t> </w:t>
      </w:r>
      <w:r>
        <w:rPr>
          <w:w w:val="95"/>
        </w:rPr>
        <w:t>23</w:t>
      </w:r>
      <w:r>
        <w:rPr>
          <w:spacing w:val="-17"/>
          <w:w w:val="95"/>
        </w:rPr>
        <w:t> </w:t>
      </w: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w w:val="95"/>
        </w:rPr>
        <w:t>Lei</w:t>
      </w:r>
      <w:r>
        <w:rPr>
          <w:spacing w:val="-16"/>
          <w:w w:val="95"/>
        </w:rPr>
        <w:t> </w:t>
      </w:r>
      <w:r>
        <w:rPr>
          <w:w w:val="95"/>
        </w:rPr>
        <w:t>7/1985,</w:t>
      </w:r>
      <w:r>
        <w:rPr>
          <w:spacing w:val="-16"/>
          <w:w w:val="95"/>
        </w:rPr>
        <w:t> </w:t>
      </w:r>
      <w:r>
        <w:rPr>
          <w:w w:val="95"/>
        </w:rPr>
        <w:t>do</w:t>
      </w:r>
      <w:r>
        <w:rPr>
          <w:spacing w:val="-16"/>
          <w:w w:val="95"/>
        </w:rPr>
        <w:t> </w:t>
      </w:r>
      <w:r>
        <w:rPr>
          <w:w w:val="95"/>
        </w:rPr>
        <w:t>2</w:t>
      </w:r>
      <w:r>
        <w:rPr>
          <w:spacing w:val="-17"/>
          <w:w w:val="95"/>
        </w:rPr>
        <w:t> </w:t>
      </w:r>
      <w:r>
        <w:rPr>
          <w:w w:val="95"/>
        </w:rPr>
        <w:t>de</w:t>
      </w:r>
      <w:r>
        <w:rPr>
          <w:spacing w:val="-16"/>
          <w:w w:val="95"/>
        </w:rPr>
        <w:t> </w:t>
      </w:r>
      <w:r>
        <w:rPr>
          <w:w w:val="95"/>
        </w:rPr>
        <w:t>abril,</w:t>
      </w:r>
      <w:r>
        <w:rPr>
          <w:spacing w:val="-16"/>
          <w:w w:val="95"/>
        </w:rPr>
        <w:t> </w:t>
      </w:r>
      <w:r>
        <w:rPr>
          <w:w w:val="95"/>
        </w:rPr>
        <w:t>Reguladora das</w:t>
      </w:r>
      <w:r>
        <w:rPr>
          <w:spacing w:val="-14"/>
          <w:w w:val="95"/>
        </w:rPr>
        <w:t> </w:t>
      </w:r>
      <w:r>
        <w:rPr>
          <w:w w:val="95"/>
        </w:rPr>
        <w:t>bases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3"/>
          <w:w w:val="95"/>
        </w:rPr>
        <w:t> </w:t>
      </w:r>
      <w:r>
        <w:rPr>
          <w:w w:val="95"/>
        </w:rPr>
        <w:t>Réxime</w:t>
      </w:r>
      <w:r>
        <w:rPr>
          <w:spacing w:val="-11"/>
          <w:w w:val="95"/>
        </w:rPr>
        <w:t> </w:t>
      </w:r>
      <w:r>
        <w:rPr>
          <w:w w:val="95"/>
        </w:rPr>
        <w:t>Local,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artigo</w:t>
      </w:r>
      <w:r>
        <w:rPr>
          <w:spacing w:val="-13"/>
          <w:w w:val="95"/>
        </w:rPr>
        <w:t> </w:t>
      </w:r>
      <w:r>
        <w:rPr>
          <w:w w:val="95"/>
        </w:rPr>
        <w:t>52.4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Real</w:t>
      </w:r>
      <w:r>
        <w:rPr>
          <w:spacing w:val="-14"/>
          <w:w w:val="95"/>
        </w:rPr>
        <w:t> </w:t>
      </w:r>
      <w:r>
        <w:rPr>
          <w:w w:val="95"/>
        </w:rPr>
        <w:t>Decreto</w:t>
      </w:r>
      <w:r>
        <w:rPr>
          <w:spacing w:val="-13"/>
          <w:w w:val="95"/>
        </w:rPr>
        <w:t> </w:t>
      </w:r>
      <w:r>
        <w:rPr>
          <w:w w:val="95"/>
        </w:rPr>
        <w:t>2568/1986,</w:t>
      </w:r>
      <w:r>
        <w:rPr>
          <w:spacing w:val="-13"/>
          <w:w w:val="95"/>
        </w:rPr>
        <w:t> </w:t>
      </w:r>
      <w:r>
        <w:rPr>
          <w:w w:val="95"/>
        </w:rPr>
        <w:t>do</w:t>
      </w:r>
      <w:r>
        <w:rPr>
          <w:spacing w:val="-14"/>
          <w:w w:val="95"/>
        </w:rPr>
        <w:t> </w:t>
      </w:r>
      <w:r>
        <w:rPr>
          <w:w w:val="95"/>
        </w:rPr>
        <w:t>28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novembro,</w:t>
      </w:r>
      <w:r>
        <w:rPr>
          <w:spacing w:val="-13"/>
          <w:w w:val="95"/>
        </w:rPr>
        <w:t> </w:t>
      </w:r>
      <w:r>
        <w:rPr>
          <w:w w:val="95"/>
        </w:rPr>
        <w:t>polo</w:t>
      </w:r>
      <w:r>
        <w:rPr>
          <w:spacing w:val="-14"/>
          <w:w w:val="95"/>
        </w:rPr>
        <w:t> </w:t>
      </w:r>
      <w:r>
        <w:rPr>
          <w:w w:val="95"/>
        </w:rPr>
        <w:t>cal</w:t>
      </w:r>
      <w:r>
        <w:rPr>
          <w:spacing w:val="-12"/>
          <w:w w:val="95"/>
        </w:rPr>
        <w:t> </w:t>
      </w:r>
      <w:r>
        <w:rPr>
          <w:w w:val="95"/>
        </w:rPr>
        <w:t>se</w:t>
      </w:r>
      <w:r>
        <w:rPr>
          <w:spacing w:val="-14"/>
          <w:w w:val="95"/>
        </w:rPr>
        <w:t> </w:t>
      </w:r>
      <w:r>
        <w:rPr>
          <w:w w:val="95"/>
        </w:rPr>
        <w:t>aproba</w:t>
      </w:r>
      <w:r>
        <w:rPr>
          <w:spacing w:val="-12"/>
          <w:w w:val="95"/>
        </w:rPr>
        <w:t> </w:t>
      </w:r>
      <w:r>
        <w:rPr>
          <w:w w:val="95"/>
        </w:rPr>
        <w:t>o </w:t>
      </w:r>
      <w:r>
        <w:rPr/>
        <w:t>Regulamento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Organización,</w:t>
      </w:r>
      <w:r>
        <w:rPr>
          <w:spacing w:val="-20"/>
        </w:rPr>
        <w:t> </w:t>
      </w:r>
      <w:r>
        <w:rPr/>
        <w:t>Funcionamento</w:t>
      </w:r>
      <w:r>
        <w:rPr>
          <w:spacing w:val="-20"/>
        </w:rPr>
        <w:t> </w:t>
      </w:r>
      <w:r>
        <w:rPr/>
        <w:t>e</w:t>
      </w:r>
      <w:r>
        <w:rPr>
          <w:spacing w:val="-19"/>
        </w:rPr>
        <w:t> </w:t>
      </w:r>
      <w:r>
        <w:rPr/>
        <w:t>Réxime</w:t>
      </w:r>
      <w:r>
        <w:rPr>
          <w:spacing w:val="-18"/>
        </w:rPr>
        <w:t> </w:t>
      </w:r>
      <w:r>
        <w:rPr/>
        <w:t>Xurídico</w:t>
      </w:r>
      <w:r>
        <w:rPr>
          <w:spacing w:val="-20"/>
        </w:rPr>
        <w:t> </w:t>
      </w:r>
      <w:r>
        <w:rPr/>
        <w:t>das</w:t>
      </w:r>
      <w:r>
        <w:rPr>
          <w:spacing w:val="-20"/>
        </w:rPr>
        <w:t> </w:t>
      </w:r>
      <w:r>
        <w:rPr/>
        <w:t>Entidades</w:t>
      </w:r>
      <w:r>
        <w:rPr>
          <w:spacing w:val="-21"/>
        </w:rPr>
        <w:t> </w:t>
      </w:r>
      <w:r>
        <w:rPr/>
        <w:t>Locais.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1387" w:right="506"/>
      </w:pPr>
      <w:r>
        <w:rPr>
          <w:w w:val="95"/>
        </w:rPr>
        <w:t>En</w:t>
      </w:r>
      <w:r>
        <w:rPr>
          <w:spacing w:val="-26"/>
          <w:w w:val="95"/>
        </w:rPr>
        <w:t> </w:t>
      </w:r>
      <w:r>
        <w:rPr>
          <w:w w:val="95"/>
        </w:rPr>
        <w:t>Cedeira,</w:t>
      </w:r>
      <w:r>
        <w:rPr>
          <w:spacing w:val="-24"/>
          <w:w w:val="95"/>
        </w:rPr>
        <w:t> </w:t>
      </w:r>
      <w:r>
        <w:rPr>
          <w:w w:val="95"/>
        </w:rPr>
        <w:t>asinado</w:t>
      </w:r>
      <w:r>
        <w:rPr>
          <w:spacing w:val="-25"/>
          <w:w w:val="95"/>
        </w:rPr>
        <w:t> </w:t>
      </w:r>
      <w:r>
        <w:rPr>
          <w:w w:val="95"/>
        </w:rPr>
        <w:t>dixitalmente</w:t>
      </w:r>
      <w:r>
        <w:rPr>
          <w:spacing w:val="-24"/>
          <w:w w:val="95"/>
        </w:rPr>
        <w:t> </w:t>
      </w:r>
      <w:r>
        <w:rPr>
          <w:w w:val="95"/>
        </w:rPr>
        <w:t>na</w:t>
      </w:r>
      <w:r>
        <w:rPr>
          <w:spacing w:val="-24"/>
          <w:w w:val="95"/>
        </w:rPr>
        <w:t> </w:t>
      </w:r>
      <w:r>
        <w:rPr>
          <w:w w:val="95"/>
        </w:rPr>
        <w:t>data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figura</w:t>
      </w:r>
      <w:r>
        <w:rPr>
          <w:spacing w:val="-25"/>
          <w:w w:val="95"/>
        </w:rPr>
        <w:t> </w:t>
      </w:r>
      <w:r>
        <w:rPr>
          <w:w w:val="95"/>
        </w:rPr>
        <w:t>na</w:t>
      </w:r>
      <w:r>
        <w:rPr>
          <w:spacing w:val="-24"/>
          <w:w w:val="95"/>
        </w:rPr>
        <w:t> </w:t>
      </w:r>
      <w:r>
        <w:rPr>
          <w:w w:val="95"/>
        </w:rPr>
        <w:t>marxe</w:t>
      </w:r>
      <w:r>
        <w:rPr>
          <w:spacing w:val="-22"/>
          <w:w w:val="95"/>
        </w:rPr>
        <w:t> </w:t>
      </w:r>
      <w:r>
        <w:rPr>
          <w:w w:val="95"/>
        </w:rPr>
        <w:t>polo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Sr.</w:t>
      </w:r>
      <w:r>
        <w:rPr>
          <w:spacing w:val="-30"/>
          <w:w w:val="95"/>
        </w:rPr>
        <w:t> </w:t>
      </w:r>
      <w:r>
        <w:rPr>
          <w:w w:val="95"/>
        </w:rPr>
        <w:t>Alcalde</w:t>
      </w:r>
      <w:r>
        <w:rPr>
          <w:spacing w:val="-25"/>
          <w:w w:val="95"/>
        </w:rPr>
        <w:t> </w:t>
      </w:r>
      <w:r>
        <w:rPr>
          <w:w w:val="95"/>
        </w:rPr>
        <w:t>Pablo</w:t>
      </w:r>
      <w:r>
        <w:rPr>
          <w:spacing w:val="-24"/>
          <w:w w:val="95"/>
        </w:rPr>
        <w:t> </w:t>
      </w:r>
      <w:r>
        <w:rPr>
          <w:w w:val="95"/>
        </w:rPr>
        <w:t>Diego</w:t>
      </w:r>
      <w:r>
        <w:rPr>
          <w:spacing w:val="-25"/>
          <w:w w:val="95"/>
        </w:rPr>
        <w:t> </w:t>
      </w:r>
      <w:r>
        <w:rPr>
          <w:w w:val="95"/>
        </w:rPr>
        <w:t>Moreda</w:t>
      </w:r>
      <w:r>
        <w:rPr>
          <w:spacing w:val="-24"/>
          <w:w w:val="95"/>
        </w:rPr>
        <w:t> </w:t>
      </w:r>
      <w:r>
        <w:rPr>
          <w:w w:val="95"/>
        </w:rPr>
        <w:t>Gil,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5"/>
          <w:w w:val="95"/>
        </w:rPr>
        <w:t> </w:t>
      </w:r>
      <w:r>
        <w:rPr>
          <w:w w:val="95"/>
        </w:rPr>
        <w:t>que</w:t>
      </w:r>
      <w:r>
        <w:rPr>
          <w:spacing w:val="-24"/>
          <w:w w:val="95"/>
        </w:rPr>
        <w:t> </w:t>
      </w:r>
      <w:r>
        <w:rPr>
          <w:w w:val="95"/>
        </w:rPr>
        <w:t>eu, </w:t>
      </w:r>
      <w:r>
        <w:rPr/>
        <w:t>Ana </w:t>
      </w:r>
      <w:r>
        <w:rPr>
          <w:spacing w:val="-7"/>
        </w:rPr>
        <w:t>Velo </w:t>
      </w:r>
      <w:r>
        <w:rPr/>
        <w:t>Ruiz, como Secretaria, dou</w:t>
      </w:r>
      <w:r>
        <w:rPr>
          <w:spacing w:val="-42"/>
        </w:rPr>
        <w:t> </w:t>
      </w:r>
      <w:r>
        <w:rPr/>
        <w:t>fe.”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387"/>
        <w:jc w:val="both"/>
      </w:pPr>
      <w:r>
        <w:rPr/>
        <w:t>En Cedeira, asinado dixitalmente na data que figura na marxe polo Sr. Alcalde, Pablo Diego Moreda Gil.</w:t>
      </w:r>
    </w:p>
    <w:sectPr>
      <w:pgSz w:w="11900" w:h="16840"/>
      <w:pgMar w:top="0" w:bottom="0" w:left="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1636" w:hanging="249"/>
        <w:jc w:val="left"/>
      </w:pPr>
      <w:rPr>
        <w:rFonts w:hint="default" w:ascii="Times New Roman" w:hAnsi="Times New Roman" w:eastAsia="Times New Roman" w:cs="Times New Roman"/>
        <w:spacing w:val="-1"/>
        <w:w w:val="90"/>
        <w:sz w:val="22"/>
        <w:szCs w:val="22"/>
      </w:rPr>
    </w:lvl>
    <w:lvl w:ilvl="1">
      <w:start w:val="1"/>
      <w:numFmt w:val="decimal"/>
      <w:lvlText w:val="%2)"/>
      <w:lvlJc w:val="left"/>
      <w:pPr>
        <w:ind w:left="1611" w:hanging="224"/>
        <w:jc w:val="left"/>
      </w:pPr>
      <w:rPr>
        <w:rFonts w:hint="default" w:ascii="Times New Roman" w:hAnsi="Times New Roman" w:eastAsia="Times New Roman" w:cs="Times New Roman"/>
        <w:w w:val="90"/>
        <w:sz w:val="22"/>
        <w:szCs w:val="22"/>
      </w:rPr>
    </w:lvl>
    <w:lvl w:ilvl="2">
      <w:start w:val="0"/>
      <w:numFmt w:val="bullet"/>
      <w:lvlText w:val="•"/>
      <w:lvlJc w:val="left"/>
      <w:pPr>
        <w:ind w:left="2688" w:hanging="2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7" w:hanging="2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6" w:hanging="2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5" w:hanging="2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4" w:hanging="2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3" w:hanging="2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82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87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38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2019-07-11T09:47:23Z</dcterms:created>
  <dcterms:modified xsi:type="dcterms:W3CDTF">2019-07-11T09:47:23Z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LastSaved">
    <vt:filetime>2019-07-11T00:00:00Z</vt:filetime>
  </property>
</Properties>
</file>