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157" w:type="pct"/>
        <w:tblLook w:val="01E0" w:firstRow="1" w:lastRow="1" w:firstColumn="1" w:lastColumn="1" w:noHBand="0" w:noVBand="0"/>
      </w:tblPr>
      <w:tblGrid>
        <w:gridCol w:w="851"/>
        <w:gridCol w:w="4536"/>
        <w:gridCol w:w="1705"/>
        <w:gridCol w:w="1696"/>
      </w:tblGrid>
      <w:tr w:rsidR="00916964" w:rsidRPr="00385DA6" w14:paraId="735AF195" w14:textId="5C1AB74B" w:rsidTr="00D20877">
        <w:trPr>
          <w:trHeight w:hRule="exact" w:val="875"/>
          <w:tblHeader/>
        </w:trPr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3AB97" w14:textId="77777777" w:rsidR="00916964" w:rsidRPr="00385DA6" w:rsidRDefault="00916964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r w:rsidRPr="00385DA6">
              <w:rPr>
                <w:b/>
                <w:sz w:val="20"/>
              </w:rPr>
              <w:t>Programa</w:t>
            </w:r>
          </w:p>
        </w:tc>
        <w:tc>
          <w:tcPr>
            <w:tcW w:w="2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A9C78" w14:textId="77777777" w:rsidR="00916964" w:rsidRPr="00385DA6" w:rsidRDefault="00916964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r w:rsidRPr="00385DA6">
              <w:rPr>
                <w:b/>
                <w:sz w:val="20"/>
              </w:rPr>
              <w:t>Descrición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16E8D" w14:textId="77777777" w:rsidR="00916964" w:rsidRPr="00385DA6" w:rsidRDefault="00916964" w:rsidP="00385DA6">
            <w:pPr>
              <w:pStyle w:val="TableParagraph"/>
              <w:jc w:val="center"/>
              <w:rPr>
                <w:b/>
                <w:spacing w:val="-5"/>
                <w:w w:val="105"/>
                <w:sz w:val="20"/>
              </w:rPr>
            </w:pPr>
            <w:r w:rsidRPr="00385DA6">
              <w:rPr>
                <w:b/>
                <w:spacing w:val="-1"/>
                <w:w w:val="105"/>
                <w:sz w:val="20"/>
              </w:rPr>
              <w:t xml:space="preserve">Créditos </w:t>
            </w:r>
            <w:r>
              <w:rPr>
                <w:b/>
                <w:spacing w:val="-5"/>
                <w:w w:val="105"/>
                <w:sz w:val="20"/>
              </w:rPr>
              <w:t>Iniciais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4A00B" w14:textId="77777777" w:rsidR="00695868" w:rsidRDefault="00916964" w:rsidP="00916964">
            <w:pPr>
              <w:pStyle w:val="TableParagraph"/>
              <w:jc w:val="center"/>
              <w:rPr>
                <w:b/>
                <w:spacing w:val="-1"/>
                <w:w w:val="105"/>
                <w:sz w:val="20"/>
              </w:rPr>
            </w:pPr>
            <w:r w:rsidRPr="00385DA6">
              <w:rPr>
                <w:b/>
                <w:spacing w:val="-1"/>
                <w:w w:val="105"/>
                <w:sz w:val="20"/>
              </w:rPr>
              <w:t xml:space="preserve">Obrigas recoñecidas </w:t>
            </w:r>
          </w:p>
          <w:p w14:paraId="07F6990C" w14:textId="516355EF" w:rsidR="00916964" w:rsidRPr="00385DA6" w:rsidRDefault="00916964" w:rsidP="00916964">
            <w:pPr>
              <w:pStyle w:val="TableParagraph"/>
              <w:jc w:val="center"/>
              <w:rPr>
                <w:b/>
                <w:spacing w:val="-1"/>
                <w:w w:val="105"/>
                <w:sz w:val="20"/>
              </w:rPr>
            </w:pPr>
            <w:r w:rsidRPr="00385DA6">
              <w:rPr>
                <w:b/>
                <w:spacing w:val="-1"/>
                <w:w w:val="105"/>
                <w:sz w:val="20"/>
              </w:rPr>
              <w:t>Netas</w:t>
            </w:r>
          </w:p>
        </w:tc>
      </w:tr>
      <w:tr w:rsidR="00916964" w:rsidRPr="001764DC" w14:paraId="2B3CF13D" w14:textId="1A5A1FA1" w:rsidTr="00D20877">
        <w:trPr>
          <w:trHeight w:hRule="exact" w:val="310"/>
        </w:trPr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F2E395" w14:textId="77777777" w:rsidR="00916964" w:rsidRPr="00626677" w:rsidRDefault="00916964" w:rsidP="00746673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011</w:t>
            </w:r>
          </w:p>
        </w:tc>
        <w:tc>
          <w:tcPr>
            <w:tcW w:w="2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1187BF" w14:textId="77777777" w:rsidR="00916964" w:rsidRPr="00746673" w:rsidRDefault="00916964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918235" w14:textId="77777777" w:rsidR="00916964" w:rsidRPr="00746673" w:rsidRDefault="00916964" w:rsidP="002C41B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AB0912" w14:textId="391C0901" w:rsidR="00D20877" w:rsidRPr="001764DC" w:rsidRDefault="00D20877" w:rsidP="001764DC">
            <w:pPr>
              <w:jc w:val="right"/>
              <w:rPr>
                <w:rFonts w:ascii="Calibri" w:hAnsi="Calibri" w:cs="Calibri"/>
              </w:rPr>
            </w:pPr>
            <w:r w:rsidRPr="001764DC">
              <w:rPr>
                <w:rFonts w:ascii="Calibri" w:hAnsi="Calibri" w:cs="Calibri"/>
              </w:rPr>
              <w:t>226.945,51</w:t>
            </w:r>
            <w:r w:rsidRPr="001764DC">
              <w:rPr>
                <w:rFonts w:ascii="Calibri" w:hAnsi="Calibri" w:cs="Calibri"/>
              </w:rPr>
              <w:t xml:space="preserve"> €</w:t>
            </w:r>
          </w:p>
          <w:p w14:paraId="0E7C14CB" w14:textId="77777777" w:rsidR="00916964" w:rsidRDefault="00916964" w:rsidP="001764DC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0CB32E96" w14:textId="49367727" w:rsidTr="00D20877">
        <w:trPr>
          <w:trHeight w:hRule="exact" w:val="316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FF7DA9" w14:textId="77777777" w:rsidR="00D20877" w:rsidRPr="00626677" w:rsidRDefault="00D20877" w:rsidP="00D20877">
            <w:pPr>
              <w:rPr>
                <w:rFonts w:eastAsia="Courier New" w:cs="Courier New"/>
              </w:rPr>
            </w:pP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84A7B0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220F56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0,00 €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8C3A66" w14:textId="77777777" w:rsidR="00D20877" w:rsidRPr="001764DC" w:rsidRDefault="00D20877" w:rsidP="001764DC">
            <w:pPr>
              <w:jc w:val="right"/>
              <w:rPr>
                <w:rFonts w:ascii="Calibri" w:hAnsi="Calibri" w:cs="Calibri"/>
                <w:b/>
              </w:rPr>
            </w:pPr>
            <w:r w:rsidRPr="001764DC">
              <w:rPr>
                <w:rFonts w:ascii="Calibri" w:hAnsi="Calibri" w:cs="Calibri"/>
                <w:b/>
              </w:rPr>
              <w:t>226.945,51 €</w:t>
            </w:r>
          </w:p>
          <w:p w14:paraId="4985F0FA" w14:textId="77777777" w:rsidR="00D20877" w:rsidRDefault="00D20877" w:rsidP="001764DC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D20877" w:rsidRPr="00F2295F" w14:paraId="17862F77" w14:textId="327A908C" w:rsidTr="00D20877">
        <w:trPr>
          <w:trHeight w:hRule="exact" w:val="298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0EE9E3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132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2F888D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964FF4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180.950,00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37D536" w14:textId="5DD1F136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171.937,57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230809A7" w14:textId="5A1F80C7" w:rsidR="00D20877" w:rsidRPr="002C41BA" w:rsidRDefault="001764DC" w:rsidP="00D2087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20877" w:rsidRPr="00F2295F" w14:paraId="79A515E0" w14:textId="06670764" w:rsidTr="00D20877">
        <w:trPr>
          <w:trHeight w:hRule="exact" w:val="615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D7AA65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133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B0A715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06818F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40.000,00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8EA7CD" w14:textId="55BD0A59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36.481,29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399331E3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17739D3A" w14:textId="5EEDB1E5" w:rsidTr="00D20877">
        <w:trPr>
          <w:trHeight w:hRule="exact" w:val="302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4524CA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134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A1414E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534B10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2.000,00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EE8624" w14:textId="2E85B3A8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2.865,89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5FCE95A0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219774CB" w14:textId="134F097F" w:rsidTr="00D20877">
        <w:trPr>
          <w:trHeight w:hRule="exact" w:val="302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6369A6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135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D8EC43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EC697B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18.250,00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1ABD8B" w14:textId="73384D49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071,97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5A2C15F7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00B73DE5" w14:textId="685393D9" w:rsidTr="00D20877">
        <w:trPr>
          <w:trHeight w:hRule="exact" w:val="558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6852CE" w14:textId="4378D7BD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136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3D987B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Pr="00385DA6">
              <w:rPr>
                <w:rFonts w:ascii="Calibri" w:hAnsi="Calibri" w:cs="Calibri"/>
              </w:rPr>
              <w:t xml:space="preserve"> EXTINCION DE  INCENDIOS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0F72E3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39.550,00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765A52" w14:textId="006D142A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39.489,50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695BD3FB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5D320446" w14:textId="02E03076" w:rsidTr="00D20877">
        <w:trPr>
          <w:trHeight w:hRule="exact" w:val="566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CE1BFD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151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146951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191472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158.100,00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B479B9" w14:textId="0C31B7B7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109.148,65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6DAFBE09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33AF1995" w14:textId="0A1A4EB2" w:rsidTr="00D20877">
        <w:trPr>
          <w:trHeight w:hRule="exact" w:val="302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DAC75F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153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1F7C19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VIAS PÚ</w:t>
            </w:r>
            <w:r w:rsidRPr="00385DA6">
              <w:rPr>
                <w:rFonts w:ascii="Calibri" w:hAnsi="Calibri" w:cs="Calibri"/>
              </w:rPr>
              <w:t>BLICAS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E8BD33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318.498,30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7ACF3E" w14:textId="5C679217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236.962,49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2E49AA9A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724F788B" w14:textId="5B22A8AA" w:rsidTr="00D20877">
        <w:trPr>
          <w:trHeight w:hRule="exact" w:val="295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752A9D" w14:textId="77777777" w:rsidR="00D20877" w:rsidRPr="00626677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160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F0BFCC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SUMIDOIROS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FACB21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208.512,14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23CC25" w14:textId="4E384444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82.071,35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5BAD6FFA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23E25F78" w14:textId="27ADAB14" w:rsidTr="00D20877">
        <w:trPr>
          <w:trHeight w:hRule="exact" w:val="295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D0583E" w14:textId="77777777" w:rsidR="00D20877" w:rsidRPr="00626677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161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D62427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ABASTECIMENTO DOMICILIARIO DE AUGA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35E014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88EF43" w14:textId="22547C8E" w:rsidR="00D20877" w:rsidRPr="002C41BA" w:rsidRDefault="001764DC" w:rsidP="00D2087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D20877" w:rsidRPr="00F2295F" w14:paraId="6ED9D7DE" w14:textId="3C4FC4BE" w:rsidTr="00D20877">
        <w:trPr>
          <w:trHeight w:hRule="exact" w:val="515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755057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162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97F9F7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RECOLLIDA, XESTIÓN E TRATAM</w:t>
            </w:r>
            <w:r w:rsidRPr="00385DA6">
              <w:rPr>
                <w:rFonts w:ascii="Calibri" w:hAnsi="Calibri" w:cs="Calibri"/>
              </w:rPr>
              <w:t>ENTO DE RESIDUOS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5D42D6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676.400,00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9CAC13" w14:textId="482A7083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672.549,26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5B3B79F9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720425B4" w14:textId="13C33434" w:rsidTr="00D20877">
        <w:trPr>
          <w:trHeight w:hRule="exact" w:val="299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3B4E78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164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3E1DF3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CEMITERIO E SERVIZ</w:t>
            </w:r>
            <w:r w:rsidRPr="00385DA6">
              <w:rPr>
                <w:rFonts w:ascii="Calibri" w:hAnsi="Calibri" w:cs="Calibri"/>
              </w:rPr>
              <w:t>OS FUNERARIOS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0FAA47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3.600,00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466B24" w14:textId="253B6903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623,4</w:t>
            </w:r>
            <w:r>
              <w:rPr>
                <w:rFonts w:ascii="Calibri" w:hAnsi="Calibri" w:cs="Calibri"/>
                <w:color w:val="000000"/>
              </w:rPr>
              <w:t>0 €</w:t>
            </w:r>
          </w:p>
          <w:p w14:paraId="42B67433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6B435A48" w14:textId="6C94A30A" w:rsidTr="00D20877">
        <w:trPr>
          <w:trHeight w:hRule="exact" w:val="302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276846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165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D7FEE7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ALUMEADO PÚ</w:t>
            </w:r>
            <w:r w:rsidRPr="00385DA6">
              <w:rPr>
                <w:rFonts w:ascii="Calibri" w:hAnsi="Calibri" w:cs="Calibri"/>
              </w:rPr>
              <w:t>BLICO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AA39B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285.000,00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4624D5" w14:textId="5C474F6D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428.788,49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1D3FA0A9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79BD9D59" w14:textId="2D0327C5" w:rsidTr="00D20877">
        <w:trPr>
          <w:trHeight w:hRule="exact" w:val="366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EB686E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170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120993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XERAL DO</w:t>
            </w:r>
            <w:r w:rsidRPr="00385DA6">
              <w:rPr>
                <w:rFonts w:ascii="Calibri" w:hAnsi="Calibri" w:cs="Calibri"/>
              </w:rPr>
              <w:t xml:space="preserve"> MEDIO AMBIENTE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05F610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11.250,00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8F2CF8" w14:textId="749C4D46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72.396,26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6D198921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40FC8B37" w14:textId="07AEABA8" w:rsidTr="00D20877">
        <w:trPr>
          <w:trHeight w:hRule="exact" w:val="307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4A61DB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171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98F896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8546DF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21.400,00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E35567" w14:textId="184EF3DA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74.605,39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52FBF877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69815F51" w14:textId="2777BC0F" w:rsidTr="00D20877">
        <w:trPr>
          <w:trHeight w:hRule="exact" w:val="320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758B48" w14:textId="77777777" w:rsidR="00D20877" w:rsidRPr="00626677" w:rsidRDefault="00D20877" w:rsidP="00D20877">
            <w:pPr>
              <w:rPr>
                <w:rFonts w:eastAsia="Courier New" w:cs="Courier New"/>
              </w:rPr>
            </w:pP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6D1BE1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SERVIZOS PÚBLICOS BÁ</w:t>
            </w:r>
            <w:r w:rsidRPr="00385DA6">
              <w:rPr>
                <w:rFonts w:ascii="Calibri" w:hAnsi="Calibri" w:cs="Calibri"/>
                <w:b/>
              </w:rPr>
              <w:t>SICOS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D34E98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C41BA">
              <w:rPr>
                <w:rFonts w:ascii="Calibri" w:hAnsi="Calibri" w:cs="Calibri"/>
                <w:b/>
                <w:color w:val="000000"/>
              </w:rPr>
              <w:t>1.964.510,44 €</w:t>
            </w:r>
          </w:p>
          <w:p w14:paraId="607AFE79" w14:textId="77777777" w:rsidR="00D20877" w:rsidRPr="002C41BA" w:rsidRDefault="00D20877" w:rsidP="00D20877">
            <w:pPr>
              <w:rPr>
                <w:rFonts w:ascii="Calibri" w:hAnsi="Calibri" w:cs="Calibri"/>
              </w:rPr>
            </w:pP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0AB682" w14:textId="72273D29" w:rsidR="001764DC" w:rsidRPr="001764DC" w:rsidRDefault="001764DC" w:rsidP="001764DC">
            <w:pPr>
              <w:widowControl/>
              <w:jc w:val="right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1764DC">
              <w:rPr>
                <w:rFonts w:ascii="Calibri" w:hAnsi="Calibri" w:cs="Calibri"/>
                <w:b/>
                <w:bCs/>
                <w:color w:val="000000"/>
              </w:rPr>
              <w:t>1.933.991,51</w:t>
            </w:r>
            <w:r w:rsidRPr="001764DC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  <w:p w14:paraId="37764239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20877" w:rsidRPr="00F2295F" w14:paraId="375F91A1" w14:textId="4ED75614" w:rsidTr="00D20877">
        <w:trPr>
          <w:trHeight w:hRule="exact" w:val="303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328DD4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231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77CAF7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B2547A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866.110,00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F1B7B0" w14:textId="665E8608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784729,05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360E2125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6ABEF210" w14:textId="571A6726" w:rsidTr="00D20877">
        <w:trPr>
          <w:trHeight w:hRule="exact" w:val="303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62A800" w14:textId="77777777" w:rsidR="00D20877" w:rsidRPr="00626677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241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D3F206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F8AAD7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60.000,00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F81F58" w14:textId="6B93D0E5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124.539,66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2AF40D6C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0B5DCBCE" w14:textId="6FB3C24C" w:rsidTr="00D20877">
        <w:trPr>
          <w:trHeight w:hRule="exact" w:val="572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5948AC" w14:textId="77777777" w:rsidR="00D20877" w:rsidRPr="00626677" w:rsidRDefault="00D20877" w:rsidP="00D20877">
            <w:pPr>
              <w:rPr>
                <w:rFonts w:eastAsia="Courier New" w:cs="Courier New"/>
              </w:rPr>
            </w:pP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45C7CD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PROTECCIÓN E PROMOCIÓ</w:t>
            </w:r>
            <w:r w:rsidRPr="00385DA6">
              <w:rPr>
                <w:rFonts w:ascii="Calibri" w:hAnsi="Calibri" w:cs="Calibri"/>
                <w:b/>
              </w:rPr>
              <w:t>N SOCIAL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0ECABB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742EC">
              <w:rPr>
                <w:rFonts w:ascii="Calibri" w:hAnsi="Calibri" w:cs="Calibri"/>
                <w:b/>
                <w:color w:val="000000"/>
              </w:rPr>
              <w:t>926.110,00 €</w:t>
            </w:r>
          </w:p>
          <w:p w14:paraId="208437CF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6EB287" w14:textId="0C562CD6" w:rsidR="001764DC" w:rsidRPr="001764DC" w:rsidRDefault="001764DC" w:rsidP="001764DC">
            <w:pPr>
              <w:widowControl/>
              <w:jc w:val="right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1764DC">
              <w:rPr>
                <w:rFonts w:ascii="Calibri" w:hAnsi="Calibri" w:cs="Calibri"/>
                <w:b/>
                <w:bCs/>
                <w:color w:val="000000"/>
              </w:rPr>
              <w:t>909.268,71</w:t>
            </w:r>
            <w:r w:rsidRPr="001764DC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  <w:p w14:paraId="5E31C42F" w14:textId="77777777" w:rsidR="00D20877" w:rsidRPr="001764DC" w:rsidRDefault="00D20877" w:rsidP="00D2087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20877" w:rsidRPr="00F2295F" w14:paraId="758D7EC0" w14:textId="3640328A" w:rsidTr="00D20877">
        <w:trPr>
          <w:trHeight w:hRule="exact" w:val="298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605BE1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311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B18981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PROTECCIÓN D</w:t>
            </w:r>
            <w:r w:rsidRPr="00385DA6">
              <w:rPr>
                <w:rFonts w:ascii="Calibri" w:hAnsi="Calibri" w:cs="Calibri"/>
              </w:rPr>
              <w:t>A SALUBRIDAD</w:t>
            </w:r>
            <w:r>
              <w:rPr>
                <w:rFonts w:ascii="Calibri" w:hAnsi="Calibri" w:cs="Calibri"/>
              </w:rPr>
              <w:t>E PÚ</w:t>
            </w:r>
            <w:r w:rsidRPr="00385DA6">
              <w:rPr>
                <w:rFonts w:ascii="Calibri" w:hAnsi="Calibri" w:cs="Calibri"/>
              </w:rPr>
              <w:t>BLICA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F4C746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22.000,00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3C7962" w14:textId="6202DDED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18.078,82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57DFAE73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3290C747" w14:textId="3B345535" w:rsidTr="00D20877">
        <w:trPr>
          <w:trHeight w:hRule="exact" w:val="584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4800A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323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F0D5DF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DE ENS</w:t>
            </w:r>
            <w:r>
              <w:rPr>
                <w:rFonts w:ascii="Calibri" w:hAnsi="Calibri" w:cs="Calibri"/>
              </w:rPr>
              <w:t>INO PREESCOLAR E</w:t>
            </w:r>
            <w:r w:rsidRPr="00385DA6">
              <w:rPr>
                <w:rFonts w:ascii="Calibri" w:hAnsi="Calibri" w:cs="Calibri"/>
              </w:rPr>
              <w:t xml:space="preserve"> PRIMARIA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49CED7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110.000,00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51F917" w14:textId="49407D77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79.095,53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61B5AD84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13481C56" w14:textId="11CE83F0" w:rsidTr="00D20877">
        <w:trPr>
          <w:trHeight w:hRule="exact" w:val="563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39B8F8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324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9FB8D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DOCENTES DE ENS</w:t>
            </w:r>
            <w:r>
              <w:rPr>
                <w:rFonts w:ascii="Calibri" w:hAnsi="Calibri" w:cs="Calibri"/>
              </w:rPr>
              <w:t>INO SECUNDARIO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B43AFE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1.700,00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7ED633" w14:textId="7AAA658B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2731,35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3AA83FA4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441EDE3F" w14:textId="639E4BEB" w:rsidTr="00D20877">
        <w:trPr>
          <w:trHeight w:hRule="exact" w:val="306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73BEAC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332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66A581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BIBLIOTECAS E ARQU</w:t>
            </w:r>
            <w:r w:rsidRPr="00385DA6">
              <w:rPr>
                <w:rFonts w:ascii="Calibri" w:hAnsi="Calibri" w:cs="Calibri"/>
              </w:rPr>
              <w:t>IVOS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7F140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119.930,83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659942" w14:textId="6494D18D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71.840,70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4AD3724D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2B3774A7" w14:textId="2CD4DE72" w:rsidTr="00D20877">
        <w:trPr>
          <w:trHeight w:hRule="exact" w:val="303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40E0FD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333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043C67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EQUIPAMENTOS CULTURAIS E</w:t>
            </w:r>
            <w:r w:rsidRPr="00385DA6">
              <w:rPr>
                <w:rFonts w:ascii="Calibri" w:hAnsi="Calibri" w:cs="Calibri"/>
              </w:rPr>
              <w:t xml:space="preserve"> MUSEOS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8E03DF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669985" w14:textId="5BFA81A7" w:rsidR="00D20877" w:rsidRDefault="001764DC" w:rsidP="00D2087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D20877" w:rsidRPr="00F2295F" w14:paraId="18B178D1" w14:textId="641C88E9" w:rsidTr="00D20877">
        <w:trPr>
          <w:trHeight w:hRule="exact" w:val="295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830110" w14:textId="77777777" w:rsidR="00D20877" w:rsidRPr="00626677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</w:t>
            </w:r>
            <w:r>
              <w:rPr>
                <w:rFonts w:eastAsia="Courier New" w:cs="Courier New"/>
              </w:rPr>
              <w:t>4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CC86DA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</w:t>
            </w:r>
            <w:r w:rsidRPr="00385DA6">
              <w:rPr>
                <w:rFonts w:ascii="Calibri" w:hAnsi="Calibri" w:cs="Calibri"/>
              </w:rPr>
              <w:t>N CULTURAL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5E09FA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155.460,00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09E91" w14:textId="2964D39C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166.517,75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35BD4DC1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1AC9A5CE" w14:textId="3A5CA94C" w:rsidTr="00D20877">
        <w:trPr>
          <w:trHeight w:hRule="exact" w:val="293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74AEDC" w14:textId="77777777" w:rsidR="00D20877" w:rsidRPr="00626677" w:rsidRDefault="00D20877" w:rsidP="00D208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338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650BF4" w14:textId="77777777" w:rsidR="00D20877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FESTAS POPULARES E FESTEXOS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888E59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130.000,00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1333F4" w14:textId="5E621BD5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006,9</w:t>
            </w:r>
            <w:r>
              <w:rPr>
                <w:rFonts w:ascii="Calibri" w:hAnsi="Calibri" w:cs="Calibri"/>
                <w:color w:val="000000"/>
              </w:rPr>
              <w:t>0 €</w:t>
            </w:r>
          </w:p>
          <w:p w14:paraId="0FD7ADB1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79DF5D36" w14:textId="602F140C" w:rsidTr="00D20877">
        <w:trPr>
          <w:trHeight w:hRule="exact" w:val="293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EA8F86" w14:textId="77777777" w:rsidR="00D20877" w:rsidRPr="00626677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341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90F0A7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PROMOCIÓN E FOMENTO DO</w:t>
            </w:r>
            <w:r w:rsidRPr="00385DA6">
              <w:rPr>
                <w:rFonts w:ascii="Calibri" w:hAnsi="Calibri" w:cs="Calibri"/>
              </w:rPr>
              <w:t xml:space="preserve"> DEPORTE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6D22DD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275.659,00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E02CDF" w14:textId="6AB1A52F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286.048,34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09210BC5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7F3A9136" w14:textId="53CD3E43" w:rsidTr="00D20877">
        <w:trPr>
          <w:trHeight w:hRule="exact" w:val="567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07D429" w14:textId="77777777" w:rsidR="00D20877" w:rsidRPr="00626677" w:rsidRDefault="00D20877" w:rsidP="00D20877">
            <w:pPr>
              <w:rPr>
                <w:rFonts w:eastAsia="Courier New" w:cs="Courier New"/>
              </w:rPr>
            </w:pP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2DFF8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PRODUCCIÓN  DE BENS PÚ</w:t>
            </w:r>
            <w:r w:rsidRPr="00385DA6">
              <w:rPr>
                <w:rFonts w:ascii="Calibri" w:hAnsi="Calibri" w:cs="Calibri"/>
                <w:b/>
              </w:rPr>
              <w:t>BLICOS DE CARÁCTER PREFERENTE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36F3FA" w14:textId="77777777" w:rsidR="00D20877" w:rsidRPr="002C41BA" w:rsidRDefault="00D20877" w:rsidP="00D208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C41BA">
              <w:rPr>
                <w:rFonts w:ascii="Calibri" w:hAnsi="Calibri" w:cs="Calibri"/>
                <w:b/>
                <w:color w:val="000000"/>
              </w:rPr>
              <w:t>814.749,83 €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2AB839" w14:textId="0B2E10BD" w:rsidR="001764DC" w:rsidRPr="001764DC" w:rsidRDefault="001764DC" w:rsidP="001764DC">
            <w:pPr>
              <w:widowControl/>
              <w:jc w:val="right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1764DC">
              <w:rPr>
                <w:rFonts w:ascii="Calibri" w:hAnsi="Calibri" w:cs="Calibri"/>
                <w:b/>
                <w:bCs/>
                <w:color w:val="000000"/>
              </w:rPr>
              <w:t>776.319,39</w:t>
            </w:r>
            <w:r w:rsidRPr="001764DC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  <w:p w14:paraId="03DA64F0" w14:textId="77777777" w:rsidR="00D20877" w:rsidRPr="001764DC" w:rsidRDefault="00D20877" w:rsidP="00D2087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20877" w:rsidRPr="00F2295F" w14:paraId="79C6C4EF" w14:textId="6C5F016F" w:rsidTr="00D20877">
        <w:trPr>
          <w:trHeight w:hRule="exact" w:val="307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E1CB31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432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3CD2F7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E PROMOCIÓN TURÍ</w:t>
            </w:r>
            <w:r w:rsidRPr="00385DA6">
              <w:rPr>
                <w:rFonts w:ascii="Calibri" w:hAnsi="Calibri" w:cs="Calibri"/>
              </w:rPr>
              <w:t>STICA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764876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80.497,59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876793" w14:textId="6BC01C22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118.692,18</w:t>
            </w:r>
            <w:r w:rsidR="00FD492A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13C6ECA6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63668B18" w14:textId="51715061" w:rsidTr="00D20877">
        <w:trPr>
          <w:trHeight w:hRule="exact" w:val="298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7DFE82" w14:textId="77777777" w:rsidR="00D20877" w:rsidRPr="00626677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433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999A77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DESENVOLVEMENTO</w:t>
            </w:r>
            <w:r w:rsidRPr="00385DA6">
              <w:rPr>
                <w:rFonts w:ascii="Calibri" w:hAnsi="Calibri" w:cs="Calibri"/>
              </w:rPr>
              <w:t xml:space="preserve"> EMPRESARIAL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C7ADE3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19.000,00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64FD5F" w14:textId="705093D7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6.680,32</w:t>
            </w:r>
            <w:r w:rsidR="00FD492A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03257C4C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3502DB8B" w14:textId="501E2808" w:rsidTr="00D20877">
        <w:trPr>
          <w:trHeight w:hRule="exact" w:val="298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F3094F" w14:textId="77777777" w:rsidR="00D20877" w:rsidRPr="00626677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441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B903A0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DE VIAXEI</w:t>
            </w:r>
            <w:r w:rsidRPr="00385DA6">
              <w:rPr>
                <w:rFonts w:ascii="Calibri" w:hAnsi="Calibri" w:cs="Calibri"/>
              </w:rPr>
              <w:t>ROS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CCE891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8.000,00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D9AE78" w14:textId="428DCC98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6.091,07</w:t>
            </w:r>
            <w:r w:rsidR="00FD492A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2FF28C22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6AB882AA" w14:textId="06F6BAF0" w:rsidTr="00D20877">
        <w:trPr>
          <w:trHeight w:hRule="exact" w:val="568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AD274E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450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C9C3F0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</w:t>
            </w:r>
            <w:r w:rsidRPr="00385DA6">
              <w:rPr>
                <w:rFonts w:ascii="Calibri" w:hAnsi="Calibri" w:cs="Calibri"/>
              </w:rPr>
              <w:t>ERAL DE INFRAESTRUCTURAS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6E978A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387.400,00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FA41D7" w14:textId="67E05245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349.517,79</w:t>
            </w:r>
            <w:r w:rsidR="00FD492A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426E40B6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18132812" w14:textId="1AB55073" w:rsidTr="00D20877">
        <w:trPr>
          <w:trHeight w:hRule="exact" w:val="307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79A56D" w14:textId="77777777" w:rsidR="00D20877" w:rsidRPr="00626677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453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CC0F21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ESTRADAS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6D383C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DC0672" w14:textId="6784F76D" w:rsidR="00D20877" w:rsidRDefault="001764DC" w:rsidP="00D2087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D20877" w:rsidRPr="00F2295F" w14:paraId="7093CF80" w14:textId="6BF025DE" w:rsidTr="00D20877">
        <w:trPr>
          <w:trHeight w:hRule="exact" w:val="307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F4FEF3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491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E583E6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SOCIEDAD</w:t>
            </w:r>
            <w:r>
              <w:rPr>
                <w:rFonts w:ascii="Calibri" w:hAnsi="Calibri" w:cs="Calibri"/>
              </w:rPr>
              <w:t>E D</w:t>
            </w:r>
            <w:r w:rsidRPr="00385DA6">
              <w:rPr>
                <w:rFonts w:ascii="Calibri" w:hAnsi="Calibri" w:cs="Calibri"/>
              </w:rPr>
              <w:t>A INFORMACIÓN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01DD4D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9.904,05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3B8DE" w14:textId="6F90B251" w:rsidR="001764DC" w:rsidRDefault="001764DC" w:rsidP="001764D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3.810,19</w:t>
            </w:r>
            <w:r w:rsidR="00FD492A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76E9A969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7C13CA" w14:paraId="609AE21D" w14:textId="7D151368" w:rsidTr="00D20877">
        <w:trPr>
          <w:trHeight w:hRule="exact" w:val="321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8C5D5B" w14:textId="77777777" w:rsidR="00D20877" w:rsidRPr="00626677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lastRenderedPageBreak/>
              <w:t>492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E64FA4" w14:textId="77777777" w:rsidR="00D20877" w:rsidRPr="007C13CA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 DO COÑECEMENTO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8A097E" w14:textId="77777777" w:rsidR="00D20877" w:rsidRPr="007C13CA" w:rsidRDefault="00D20877" w:rsidP="00D2087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967D23" w14:textId="40682152" w:rsidR="00D20877" w:rsidRDefault="001764DC" w:rsidP="00D2087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D20877" w:rsidRPr="00F2295F" w14:paraId="6C8892B1" w14:textId="244B6109" w:rsidTr="00D20877">
        <w:trPr>
          <w:trHeight w:hRule="exact" w:val="321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E16D58" w14:textId="77777777" w:rsidR="00D20877" w:rsidRPr="00F2295F" w:rsidRDefault="00D20877" w:rsidP="00D20877">
            <w:pPr>
              <w:rPr>
                <w:b/>
              </w:rPr>
            </w:pP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2C97A5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CARÁCTER ECONÓ</w:t>
            </w:r>
            <w:r w:rsidRPr="00385DA6">
              <w:rPr>
                <w:rFonts w:ascii="Calibri" w:hAnsi="Calibri" w:cs="Calibri"/>
                <w:b/>
              </w:rPr>
              <w:t>MICO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C26423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  <w:b/>
              </w:rPr>
            </w:pPr>
            <w:r w:rsidRPr="002742EC">
              <w:rPr>
                <w:rFonts w:ascii="Calibri" w:hAnsi="Calibri" w:cs="Calibri"/>
                <w:b/>
                <w:color w:val="000000"/>
              </w:rPr>
              <w:t>504.801,64 €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9A1D0A" w14:textId="1E0B446D" w:rsidR="001764DC" w:rsidRPr="00FD492A" w:rsidRDefault="001764DC" w:rsidP="001764DC">
            <w:pPr>
              <w:widowControl/>
              <w:jc w:val="right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FD492A">
              <w:rPr>
                <w:rFonts w:ascii="Calibri" w:hAnsi="Calibri" w:cs="Calibri"/>
                <w:b/>
                <w:bCs/>
                <w:color w:val="000000"/>
              </w:rPr>
              <w:t>484.791,55</w:t>
            </w:r>
            <w:r w:rsidRPr="00FD492A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  <w:p w14:paraId="7AD66E62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20877" w:rsidRPr="00F2295F" w14:paraId="6434B156" w14:textId="0F5596D2" w:rsidTr="00D20877">
        <w:trPr>
          <w:trHeight w:hRule="exact" w:val="298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70736E" w14:textId="77777777" w:rsidR="00D20877" w:rsidRPr="00F2295F" w:rsidRDefault="00D20877" w:rsidP="00D20877">
            <w:pPr>
              <w:rPr>
                <w:rFonts w:eastAsia="Times New Roman" w:cs="Times New Roman"/>
              </w:rPr>
            </w:pPr>
            <w:r w:rsidRPr="00626677">
              <w:rPr>
                <w:rFonts w:eastAsia="Courier New" w:cs="Courier New"/>
              </w:rPr>
              <w:t>912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0928CA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6EA174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137.470,00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B19401" w14:textId="65688D91" w:rsidR="00FD492A" w:rsidRDefault="00FD492A" w:rsidP="00FD492A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128.781,01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  <w:bookmarkStart w:id="0" w:name="_GoBack"/>
            <w:bookmarkEnd w:id="0"/>
          </w:p>
          <w:p w14:paraId="6187BB72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269680FB" w14:textId="2F2EF75B" w:rsidTr="00D20877">
        <w:trPr>
          <w:trHeight w:hRule="exact" w:val="307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84140C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920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01E819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31FBD1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908.104,05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8CF5FE" w14:textId="5F82C7CA" w:rsidR="00FD492A" w:rsidRDefault="00FD492A" w:rsidP="00FD492A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659.311,70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37D429F6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6E8932C5" w14:textId="615A9C48" w:rsidTr="00D20877">
        <w:trPr>
          <w:trHeight w:hRule="exact" w:val="295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DEE0EA" w14:textId="77777777" w:rsidR="00D20877" w:rsidRPr="00626677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931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77900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99E8EB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393.460,00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2EADDC" w14:textId="3A420D3B" w:rsidR="00FD492A" w:rsidRDefault="00FD492A" w:rsidP="00FD492A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338.475,58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6C2A4ECB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F2295F" w14:paraId="1911B362" w14:textId="2E1DBD61" w:rsidTr="00D20877">
        <w:trPr>
          <w:trHeight w:hRule="exact" w:val="294"/>
        </w:trPr>
        <w:tc>
          <w:tcPr>
            <w:tcW w:w="4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6DA0A3" w14:textId="77777777" w:rsidR="00D20877" w:rsidRPr="00F2295F" w:rsidRDefault="00D20877" w:rsidP="00D208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943</w:t>
            </w: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B84470" w14:textId="77777777" w:rsidR="00D20877" w:rsidRPr="00385DA6" w:rsidRDefault="00D20877" w:rsidP="00D20877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TRANSFERENCIAS A O</w:t>
            </w:r>
            <w:r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265182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9.161,59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07669D" w14:textId="1FD2E3EF" w:rsidR="00FD492A" w:rsidRDefault="00FD492A" w:rsidP="00FD492A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2.633,45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45F700FD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</w:rPr>
            </w:pPr>
          </w:p>
        </w:tc>
      </w:tr>
      <w:tr w:rsidR="00D20877" w:rsidRPr="00122134" w14:paraId="6793E127" w14:textId="2FEDC014" w:rsidTr="00D20877">
        <w:trPr>
          <w:trHeight w:hRule="exact" w:val="341"/>
        </w:trPr>
        <w:tc>
          <w:tcPr>
            <w:tcW w:w="4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7132" w14:textId="77777777" w:rsidR="00D20877" w:rsidRPr="00F2295F" w:rsidRDefault="00D20877" w:rsidP="00D20877">
            <w:pPr>
              <w:rPr>
                <w:b/>
              </w:rPr>
            </w:pPr>
          </w:p>
        </w:tc>
        <w:tc>
          <w:tcPr>
            <w:tcW w:w="25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66A7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CARÁCTER X</w:t>
            </w:r>
            <w:r w:rsidRPr="00385DA6">
              <w:rPr>
                <w:rFonts w:ascii="Calibri" w:hAnsi="Calibri" w:cs="Calibri"/>
                <w:b/>
              </w:rPr>
              <w:t>ERAL</w:t>
            </w: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E630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742EC">
              <w:rPr>
                <w:rFonts w:ascii="Calibri" w:hAnsi="Calibri" w:cs="Calibri"/>
                <w:b/>
                <w:color w:val="000000"/>
              </w:rPr>
              <w:t>1.448.195,64 €</w:t>
            </w:r>
          </w:p>
          <w:p w14:paraId="0C63B142" w14:textId="77777777" w:rsidR="00D20877" w:rsidRPr="002C41BA" w:rsidRDefault="00D20877" w:rsidP="00D20877">
            <w:pPr>
              <w:rPr>
                <w:rFonts w:ascii="Calibri" w:hAnsi="Calibri" w:cs="Calibri"/>
              </w:rPr>
            </w:pPr>
          </w:p>
        </w:tc>
        <w:tc>
          <w:tcPr>
            <w:tcW w:w="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F861" w14:textId="0763A6F9" w:rsidR="00FD492A" w:rsidRPr="00FD492A" w:rsidRDefault="00FD492A" w:rsidP="00FD492A">
            <w:pPr>
              <w:widowControl/>
              <w:jc w:val="right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FD492A">
              <w:rPr>
                <w:rFonts w:ascii="Calibri" w:hAnsi="Calibri" w:cs="Calibri"/>
                <w:b/>
                <w:bCs/>
                <w:color w:val="000000"/>
              </w:rPr>
              <w:t>1.129.201,74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  <w:p w14:paraId="4EEE94C2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20877" w:rsidRPr="00F2295F" w14:paraId="26502484" w14:textId="31CDB9FC" w:rsidTr="00D20877">
        <w:trPr>
          <w:trHeight w:hRule="exact" w:val="356"/>
        </w:trPr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8D81" w14:textId="77777777" w:rsidR="00D20877" w:rsidRPr="00F2295F" w:rsidRDefault="00D20877" w:rsidP="00D20877"/>
        </w:tc>
        <w:tc>
          <w:tcPr>
            <w:tcW w:w="2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5CC4" w14:textId="77777777" w:rsidR="00D20877" w:rsidRPr="00385DA6" w:rsidRDefault="00D20877" w:rsidP="00D20877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X</w:t>
            </w:r>
            <w:r w:rsidRPr="00385DA6">
              <w:rPr>
                <w:rFonts w:ascii="Calibri" w:hAnsi="Calibri" w:cs="Calibri"/>
                <w:b/>
              </w:rPr>
              <w:t>eral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88F2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742EC">
              <w:rPr>
                <w:rFonts w:ascii="Calibri" w:hAnsi="Calibri" w:cs="Calibri"/>
                <w:b/>
                <w:color w:val="000000"/>
              </w:rPr>
              <w:t>5.658.367,55 €</w:t>
            </w:r>
          </w:p>
          <w:p w14:paraId="35D7792B" w14:textId="77777777" w:rsidR="00D20877" w:rsidRPr="002742EC" w:rsidRDefault="00D20877" w:rsidP="00D2087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B46A" w14:textId="5DF6CCF5" w:rsidR="00D20877" w:rsidRPr="002742EC" w:rsidRDefault="00FD492A" w:rsidP="00D208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D492A">
              <w:rPr>
                <w:rFonts w:ascii="Calibri" w:hAnsi="Calibri" w:cs="Calibri"/>
                <w:b/>
                <w:color w:val="000000"/>
              </w:rPr>
              <w:t>5.460.518,41 €</w:t>
            </w:r>
          </w:p>
        </w:tc>
      </w:tr>
    </w:tbl>
    <w:p w14:paraId="6B9590C6" w14:textId="77777777" w:rsidR="00A40F5D" w:rsidRDefault="00A40F5D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D9A5" w14:textId="77777777" w:rsidR="003E5D51" w:rsidRDefault="003E5D51" w:rsidP="00F2295F">
      <w:r>
        <w:separator/>
      </w:r>
    </w:p>
  </w:endnote>
  <w:endnote w:type="continuationSeparator" w:id="0">
    <w:p w14:paraId="30FDF0B4" w14:textId="77777777" w:rsidR="003E5D51" w:rsidRDefault="003E5D51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0ABB" w14:textId="77777777" w:rsidR="003E5D51" w:rsidRDefault="003E5D51" w:rsidP="00F2295F">
      <w:r>
        <w:separator/>
      </w:r>
    </w:p>
  </w:footnote>
  <w:footnote w:type="continuationSeparator" w:id="0">
    <w:p w14:paraId="4B46AA53" w14:textId="77777777" w:rsidR="003E5D51" w:rsidRDefault="003E5D51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0E05" w14:textId="77777777" w:rsidR="00F2295F" w:rsidRPr="00F2295F" w:rsidRDefault="00746673" w:rsidP="00746673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182703">
      <w:rPr>
        <w:b/>
        <w:sz w:val="40"/>
        <w:szCs w:val="40"/>
      </w:rPr>
      <w:t>O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0C420C"/>
    <w:rsid w:val="00122134"/>
    <w:rsid w:val="001661A3"/>
    <w:rsid w:val="001764DC"/>
    <w:rsid w:val="00182703"/>
    <w:rsid w:val="002742EC"/>
    <w:rsid w:val="002A6B7B"/>
    <w:rsid w:val="002C41BA"/>
    <w:rsid w:val="003474BA"/>
    <w:rsid w:val="00385DA6"/>
    <w:rsid w:val="003E5D51"/>
    <w:rsid w:val="00626677"/>
    <w:rsid w:val="0065761C"/>
    <w:rsid w:val="00695868"/>
    <w:rsid w:val="006C162F"/>
    <w:rsid w:val="00746673"/>
    <w:rsid w:val="007A5728"/>
    <w:rsid w:val="007C13CA"/>
    <w:rsid w:val="008926AB"/>
    <w:rsid w:val="00916964"/>
    <w:rsid w:val="00957FE9"/>
    <w:rsid w:val="009E372A"/>
    <w:rsid w:val="00A40F5D"/>
    <w:rsid w:val="00AF7E8E"/>
    <w:rsid w:val="00B1012F"/>
    <w:rsid w:val="00C02A6D"/>
    <w:rsid w:val="00C77D6F"/>
    <w:rsid w:val="00D20877"/>
    <w:rsid w:val="00D2550A"/>
    <w:rsid w:val="00DB337A"/>
    <w:rsid w:val="00F2295F"/>
    <w:rsid w:val="00FC6BB3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3891"/>
  <w15:docId w15:val="{18D63D29-4F10-4315-9654-B31791EC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4F17-C909-4BF4-AA1E-CCA7A5B3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4</cp:revision>
  <dcterms:created xsi:type="dcterms:W3CDTF">2019-07-17T11:19:00Z</dcterms:created>
  <dcterms:modified xsi:type="dcterms:W3CDTF">2019-07-17T15:53:00Z</dcterms:modified>
</cp:coreProperties>
</file>