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900"/>
        <w:tblW w:w="1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485"/>
        <w:gridCol w:w="1485"/>
        <w:gridCol w:w="1485"/>
        <w:gridCol w:w="1485"/>
        <w:gridCol w:w="1485"/>
        <w:gridCol w:w="1485"/>
        <w:gridCol w:w="1296"/>
        <w:gridCol w:w="1547"/>
        <w:gridCol w:w="1547"/>
      </w:tblGrid>
      <w:tr w:rsidR="00634266" w:rsidRPr="00634266" w14:paraId="47A3C3E7" w14:textId="77777777" w:rsidTr="00634266">
        <w:trPr>
          <w:trHeight w:val="1200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EA38" w14:textId="77777777" w:rsidR="00634266" w:rsidRPr="00634266" w:rsidRDefault="00634266" w:rsidP="0063426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1493399" w14:textId="77777777" w:rsidR="00634266" w:rsidRPr="00634266" w:rsidRDefault="00634266" w:rsidP="00634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Procedimiento Abierto - </w:t>
            </w:r>
            <w:proofErr w:type="spellStart"/>
            <w:r w:rsidRPr="00634266">
              <w:rPr>
                <w:rFonts w:ascii="Calibri" w:eastAsia="Times New Roman" w:hAnsi="Calibri" w:cs="Calibri"/>
                <w:b/>
                <w:bCs/>
                <w:lang w:eastAsia="es-ES"/>
              </w:rPr>
              <w:t>Multiplic</w:t>
            </w:r>
            <w:proofErr w:type="spellEnd"/>
            <w:r w:rsidRPr="00634266">
              <w:rPr>
                <w:rFonts w:ascii="Calibri" w:eastAsia="Times New Roman" w:hAnsi="Calibri" w:cs="Calibri"/>
                <w:b/>
                <w:bCs/>
                <w:lang w:eastAsia="es-ES"/>
              </w:rPr>
              <w:t>. Criterio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04D327A" w14:textId="77777777" w:rsidR="00634266" w:rsidRPr="00634266" w:rsidRDefault="00634266" w:rsidP="00634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b/>
                <w:bCs/>
                <w:lang w:eastAsia="es-ES"/>
              </w:rPr>
              <w:t>Procedimiento Abierto - Único Criterio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C962724" w14:textId="77777777" w:rsidR="00634266" w:rsidRPr="00634266" w:rsidRDefault="00634266" w:rsidP="00634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b/>
                <w:bCs/>
                <w:lang w:eastAsia="es-ES"/>
              </w:rPr>
              <w:t>Procedimiento Restringido - Multiplicación de Criterio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7689275" w14:textId="77777777" w:rsidR="00634266" w:rsidRPr="00634266" w:rsidRDefault="00634266" w:rsidP="00634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b/>
                <w:bCs/>
                <w:lang w:eastAsia="es-ES"/>
              </w:rPr>
              <w:t>Procedimiento Restringido - Único Criterio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1C74813" w14:textId="77777777" w:rsidR="00634266" w:rsidRPr="00634266" w:rsidRDefault="00634266" w:rsidP="00634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b/>
                <w:bCs/>
                <w:lang w:eastAsia="es-ES"/>
              </w:rPr>
              <w:t>Procedimiento Negociado - Con Publicidad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524FC3D" w14:textId="77777777" w:rsidR="00634266" w:rsidRPr="00634266" w:rsidRDefault="00634266" w:rsidP="00634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b/>
                <w:bCs/>
                <w:lang w:eastAsia="es-ES"/>
              </w:rPr>
              <w:t>Procedimiento Negociado - Sin Publicidad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6ED6309" w14:textId="77777777" w:rsidR="00634266" w:rsidRPr="00634266" w:rsidRDefault="00634266" w:rsidP="00634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b/>
                <w:bCs/>
                <w:lang w:eastAsia="es-ES"/>
              </w:rPr>
              <w:t>Diálogo Competitivo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BFD36ED" w14:textId="77777777" w:rsidR="00634266" w:rsidRPr="00634266" w:rsidRDefault="00634266" w:rsidP="00634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b/>
                <w:bCs/>
                <w:lang w:eastAsia="es-ES"/>
              </w:rPr>
              <w:t>Adjudicación Indirecta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C30CFE2" w14:textId="77777777" w:rsidR="00634266" w:rsidRPr="00634266" w:rsidRDefault="00634266" w:rsidP="00634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b/>
                <w:bCs/>
                <w:lang w:eastAsia="es-ES"/>
              </w:rPr>
              <w:t>Total</w:t>
            </w:r>
          </w:p>
        </w:tc>
      </w:tr>
      <w:tr w:rsidR="005B5BC9" w:rsidRPr="00634266" w14:paraId="220CC393" w14:textId="77777777" w:rsidTr="005B5BC9">
        <w:trPr>
          <w:trHeight w:val="85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9F5499" w14:textId="77777777" w:rsidR="005B5BC9" w:rsidRPr="00634266" w:rsidRDefault="005B5BC9" w:rsidP="005B5BC9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>De Obras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14:paraId="2B7D7010" w14:textId="77777777" w:rsidR="005B5BC9" w:rsidRPr="00634266" w:rsidRDefault="005B5BC9" w:rsidP="005B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14:paraId="0640E0AB" w14:textId="77777777" w:rsidR="005B5BC9" w:rsidRPr="005B5BC9" w:rsidRDefault="005B5BC9" w:rsidP="005B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B569B4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14:paraId="01F7C536" w14:textId="77777777" w:rsidR="005B5BC9" w:rsidRPr="005B5BC9" w:rsidRDefault="005B5BC9" w:rsidP="005B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B569B4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14:paraId="195547DD" w14:textId="77777777" w:rsidR="005B5BC9" w:rsidRPr="005B5BC9" w:rsidRDefault="005B5BC9" w:rsidP="005B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B569B4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14:paraId="77B2B94F" w14:textId="04381755" w:rsidR="005B5BC9" w:rsidRPr="00634266" w:rsidRDefault="005B5BC9" w:rsidP="005B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5B5BC9">
              <w:rPr>
                <w:rFonts w:ascii="Calibri" w:eastAsia="Times New Roman" w:hAnsi="Calibri" w:cs="Calibri"/>
                <w:lang w:eastAsia="es-ES"/>
              </w:rPr>
              <w:t>386.293,76</w:t>
            </w:r>
            <w:r>
              <w:rPr>
                <w:rFonts w:ascii="Calibri" w:eastAsia="Times New Roman" w:hAnsi="Calibri" w:cs="Calibri"/>
                <w:lang w:eastAsia="es-ES"/>
              </w:rPr>
              <w:t xml:space="preserve">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14:paraId="1E7BFC3E" w14:textId="1D0E4772" w:rsidR="005B5BC9" w:rsidRPr="00634266" w:rsidRDefault="005B5BC9" w:rsidP="005B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5B5BC9">
              <w:rPr>
                <w:rFonts w:ascii="Calibri" w:eastAsia="Times New Roman" w:hAnsi="Calibri" w:cs="Calibri"/>
                <w:lang w:eastAsia="es-ES"/>
              </w:rPr>
              <w:t>65.712,56</w:t>
            </w:r>
            <w:r>
              <w:rPr>
                <w:rFonts w:ascii="Calibri" w:eastAsia="Times New Roman" w:hAnsi="Calibri" w:cs="Calibri"/>
                <w:lang w:eastAsia="es-ES"/>
              </w:rPr>
              <w:t xml:space="preserve"> €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14:paraId="1588A9C6" w14:textId="77777777" w:rsidR="005B5BC9" w:rsidRPr="00634266" w:rsidRDefault="005B5BC9" w:rsidP="005B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>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14:paraId="36E5BCD7" w14:textId="349A467C" w:rsidR="005B5BC9" w:rsidRPr="00634266" w:rsidRDefault="005B5BC9" w:rsidP="005B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5B5BC9">
              <w:rPr>
                <w:rFonts w:ascii="Calibri" w:eastAsia="Times New Roman" w:hAnsi="Calibri" w:cs="Calibri"/>
                <w:lang w:eastAsia="es-ES"/>
              </w:rPr>
              <w:t>42.321,73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 €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14:paraId="268A4884" w14:textId="63E9D100" w:rsidR="005B5BC9" w:rsidRPr="00634266" w:rsidRDefault="005B5BC9" w:rsidP="005B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5B5BC9">
              <w:rPr>
                <w:rFonts w:ascii="Calibri" w:eastAsia="Times New Roman" w:hAnsi="Calibri" w:cs="Calibri"/>
                <w:lang w:eastAsia="es-ES"/>
              </w:rPr>
              <w:t>494.328,05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</w:tr>
      <w:tr w:rsidR="005B5BC9" w:rsidRPr="00634266" w14:paraId="6147A85C" w14:textId="77777777" w:rsidTr="003F5D9B">
        <w:trPr>
          <w:trHeight w:val="85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EB7AD27" w14:textId="583F2185" w:rsidR="005B5BC9" w:rsidRPr="00634266" w:rsidRDefault="005B5BC9" w:rsidP="0063426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>Otros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</w:tcPr>
          <w:p w14:paraId="477A8756" w14:textId="426CA2E0" w:rsidR="005B5BC9" w:rsidRPr="005B5BC9" w:rsidRDefault="005B5BC9" w:rsidP="005B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5B5BC9">
              <w:rPr>
                <w:rFonts w:ascii="Calibri" w:eastAsia="Times New Roman" w:hAnsi="Calibri" w:cs="Calibri"/>
                <w:lang w:eastAsia="es-ES"/>
              </w:rPr>
              <w:t>1.000,00</w:t>
            </w:r>
            <w:r w:rsidRPr="00F638E5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</w:tcPr>
          <w:p w14:paraId="42A6C3BC" w14:textId="5B42770B" w:rsidR="005B5BC9" w:rsidRPr="005B5BC9" w:rsidRDefault="005B5BC9" w:rsidP="005B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F638E5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</w:tcPr>
          <w:p w14:paraId="12AFE6CE" w14:textId="1FDDB9A3" w:rsidR="005B5BC9" w:rsidRPr="005B5BC9" w:rsidRDefault="005B5BC9" w:rsidP="005B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F638E5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</w:tcPr>
          <w:p w14:paraId="013628B5" w14:textId="1827777C" w:rsidR="005B5BC9" w:rsidRPr="005B5BC9" w:rsidRDefault="005B5BC9" w:rsidP="005B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lang w:eastAsia="es-ES"/>
              </w:rPr>
              <w:t>-</w:t>
            </w:r>
            <w:r w:rsidRPr="00F638E5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</w:tcPr>
          <w:p w14:paraId="15C46041" w14:textId="195DD701" w:rsidR="005B5BC9" w:rsidRPr="005B5BC9" w:rsidRDefault="005B5BC9" w:rsidP="005B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5B5BC9">
              <w:rPr>
                <w:rFonts w:ascii="Calibri" w:eastAsia="Times New Roman" w:hAnsi="Calibri" w:cs="Calibri"/>
                <w:lang w:eastAsia="es-ES"/>
              </w:rPr>
              <w:t>118.365,16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</w:tcPr>
          <w:p w14:paraId="29AD4F72" w14:textId="21776D09" w:rsidR="005B5BC9" w:rsidRPr="005B5BC9" w:rsidRDefault="005B5BC9" w:rsidP="005B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5B5BC9">
              <w:rPr>
                <w:rFonts w:ascii="Calibri" w:eastAsia="Times New Roman" w:hAnsi="Calibri" w:cs="Calibri"/>
                <w:lang w:eastAsia="es-ES"/>
              </w:rPr>
              <w:t>416.179,66</w:t>
            </w:r>
            <w:r w:rsidRPr="005B5BC9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</w:tcPr>
          <w:p w14:paraId="78CD7F5F" w14:textId="67CDACF1" w:rsidR="005B5BC9" w:rsidRPr="005B5BC9" w:rsidRDefault="005B5BC9" w:rsidP="005B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-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 €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</w:tcPr>
          <w:p w14:paraId="7E9C557C" w14:textId="3C12C446" w:rsidR="005B5BC9" w:rsidRPr="00634266" w:rsidRDefault="005B5BC9" w:rsidP="005B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5B5BC9">
              <w:rPr>
                <w:rFonts w:ascii="Calibri" w:eastAsia="Times New Roman" w:hAnsi="Calibri" w:cs="Calibri"/>
                <w:lang w:eastAsia="es-ES"/>
              </w:rPr>
              <w:t>3.600.587,88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 €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</w:tcPr>
          <w:p w14:paraId="4E8862EB" w14:textId="76BF9936" w:rsidR="005B5BC9" w:rsidRPr="00634266" w:rsidRDefault="005B5BC9" w:rsidP="005B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5B5BC9">
              <w:rPr>
                <w:rFonts w:ascii="Calibri" w:eastAsia="Times New Roman" w:hAnsi="Calibri" w:cs="Calibri"/>
                <w:lang w:eastAsia="es-ES"/>
              </w:rPr>
              <w:t>4.136.132,70</w:t>
            </w:r>
            <w:r w:rsidRPr="00634266">
              <w:rPr>
                <w:rFonts w:ascii="Calibri" w:eastAsia="Times New Roman" w:hAnsi="Calibri" w:cs="Calibri"/>
                <w:lang w:eastAsia="es-ES"/>
              </w:rPr>
              <w:t xml:space="preserve">€ </w:t>
            </w:r>
          </w:p>
        </w:tc>
      </w:tr>
      <w:tr w:rsidR="005B5BC9" w:rsidRPr="00634266" w14:paraId="2C80A21A" w14:textId="77777777" w:rsidTr="005B5BC9">
        <w:trPr>
          <w:trHeight w:val="85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</w:tcPr>
          <w:p w14:paraId="1512CD35" w14:textId="6585888D" w:rsidR="005B5BC9" w:rsidRPr="00634266" w:rsidRDefault="005B5BC9" w:rsidP="0063426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6342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0D57206E" w14:textId="38F4DB9E" w:rsidR="005B5BC9" w:rsidRDefault="005B5BC9" w:rsidP="005B5BC9">
            <w:pPr>
              <w:spacing w:after="0" w:line="240" w:lineRule="auto"/>
              <w:jc w:val="center"/>
            </w:pPr>
            <w:r w:rsidRPr="005B5B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1.000,00 €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6283DBF3" w14:textId="496F9A5E" w:rsidR="005B5BC9" w:rsidRPr="005B5BC9" w:rsidRDefault="005B5BC9" w:rsidP="005B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5B5B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- 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7799D7C2" w14:textId="5981D65F" w:rsidR="005B5BC9" w:rsidRPr="005B5BC9" w:rsidRDefault="005B5BC9" w:rsidP="005B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5B5B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- 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63F72F8D" w14:textId="6509ECA0" w:rsidR="005B5BC9" w:rsidRPr="005B5BC9" w:rsidRDefault="005B5BC9" w:rsidP="005B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5B5B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- 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1CE81AA7" w14:textId="1C30B790" w:rsidR="005B5BC9" w:rsidRPr="005B5BC9" w:rsidRDefault="005B5BC9" w:rsidP="005B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5B5B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504.658,92</w:t>
            </w:r>
            <w:r w:rsidRPr="006342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€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0F5337C3" w14:textId="4A38C9F7" w:rsidR="005B5BC9" w:rsidRPr="005B5BC9" w:rsidRDefault="005B5BC9" w:rsidP="005B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5B5B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481.892,22</w:t>
            </w:r>
            <w:r w:rsidRPr="005B5B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6342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€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068EE512" w14:textId="7149E069" w:rsidR="005B5BC9" w:rsidRPr="005B5BC9" w:rsidRDefault="005B5BC9" w:rsidP="005B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-</w:t>
            </w:r>
            <w:r w:rsidRPr="006342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 €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32F6A3FB" w14:textId="4E3DE4B2" w:rsidR="005B5BC9" w:rsidRPr="005B5BC9" w:rsidRDefault="005B5BC9" w:rsidP="005B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5B5B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3.642.909,61</w:t>
            </w:r>
            <w:r w:rsidRPr="006342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€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3AFD8FC1" w14:textId="7C419917" w:rsidR="005B5BC9" w:rsidRPr="005B5BC9" w:rsidRDefault="005B5BC9" w:rsidP="005B5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5B5B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4.630.460,75</w:t>
            </w:r>
            <w:r w:rsidRPr="006342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€ </w:t>
            </w:r>
          </w:p>
        </w:tc>
      </w:tr>
    </w:tbl>
    <w:p w14:paraId="5388202D" w14:textId="77777777" w:rsidR="00CD233B" w:rsidRDefault="00CD233B" w:rsidP="005B5BC9">
      <w:pPr>
        <w:spacing w:after="0" w:line="240" w:lineRule="auto"/>
        <w:jc w:val="center"/>
      </w:pPr>
      <w:bookmarkStart w:id="0" w:name="_GoBack"/>
      <w:bookmarkEnd w:id="0"/>
    </w:p>
    <w:sectPr w:rsidR="00CD233B" w:rsidSect="0063426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4EB3A" w14:textId="77777777" w:rsidR="00F66FA3" w:rsidRDefault="00F66FA3" w:rsidP="00634266">
      <w:pPr>
        <w:spacing w:after="0" w:line="240" w:lineRule="auto"/>
      </w:pPr>
      <w:r>
        <w:separator/>
      </w:r>
    </w:p>
  </w:endnote>
  <w:endnote w:type="continuationSeparator" w:id="0">
    <w:p w14:paraId="1C512A5F" w14:textId="77777777" w:rsidR="00F66FA3" w:rsidRDefault="00F66FA3" w:rsidP="0063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3EB94" w14:textId="77777777" w:rsidR="00F66FA3" w:rsidRDefault="00F66FA3" w:rsidP="00634266">
      <w:pPr>
        <w:spacing w:after="0" w:line="240" w:lineRule="auto"/>
      </w:pPr>
      <w:r>
        <w:separator/>
      </w:r>
    </w:p>
  </w:footnote>
  <w:footnote w:type="continuationSeparator" w:id="0">
    <w:p w14:paraId="164988CD" w14:textId="77777777" w:rsidR="00F66FA3" w:rsidRDefault="00F66FA3" w:rsidP="00634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ACD2" w14:textId="34F97A51" w:rsidR="00634266" w:rsidRPr="00634266" w:rsidRDefault="00634266" w:rsidP="00634266">
    <w:pPr>
      <w:shd w:val="clear" w:color="auto" w:fill="FFFFFF"/>
      <w:spacing w:after="0" w:line="240" w:lineRule="auto"/>
      <w:jc w:val="center"/>
      <w:outlineLvl w:val="3"/>
      <w:rPr>
        <w:rFonts w:eastAsia="Times New Roman" w:cstheme="minorHAnsi"/>
        <w:b/>
        <w:sz w:val="36"/>
        <w:lang w:eastAsia="es-ES"/>
      </w:rPr>
    </w:pPr>
    <w:r w:rsidRPr="00634266">
      <w:rPr>
        <w:rFonts w:eastAsia="Times New Roman" w:cstheme="minorHAnsi"/>
        <w:b/>
        <w:sz w:val="36"/>
        <w:lang w:eastAsia="es-ES"/>
      </w:rPr>
      <w:t>CONTRATACIÓN ADMINISTRATIVA. PROCED</w:t>
    </w:r>
    <w:r>
      <w:rPr>
        <w:rFonts w:eastAsia="Times New Roman" w:cstheme="minorHAnsi"/>
        <w:b/>
        <w:sz w:val="36"/>
        <w:lang w:eastAsia="es-ES"/>
      </w:rPr>
      <w:t>E</w:t>
    </w:r>
    <w:r w:rsidRPr="00634266">
      <w:rPr>
        <w:rFonts w:eastAsia="Times New Roman" w:cstheme="minorHAnsi"/>
        <w:b/>
        <w:sz w:val="36"/>
        <w:lang w:eastAsia="es-ES"/>
      </w:rPr>
      <w:t>MENTOS DE AD</w:t>
    </w:r>
    <w:r>
      <w:rPr>
        <w:rFonts w:eastAsia="Times New Roman" w:cstheme="minorHAnsi"/>
        <w:b/>
        <w:sz w:val="36"/>
        <w:lang w:eastAsia="es-ES"/>
      </w:rPr>
      <w:t>X</w:t>
    </w:r>
    <w:r w:rsidRPr="00634266">
      <w:rPr>
        <w:rFonts w:eastAsia="Times New Roman" w:cstheme="minorHAnsi"/>
        <w:b/>
        <w:sz w:val="36"/>
        <w:lang w:eastAsia="es-ES"/>
      </w:rPr>
      <w:t>UDICACIÓN</w:t>
    </w:r>
    <w:r>
      <w:rPr>
        <w:rFonts w:eastAsia="Times New Roman" w:cstheme="minorHAnsi"/>
        <w:b/>
        <w:sz w:val="36"/>
        <w:lang w:eastAsia="es-ES"/>
      </w:rPr>
      <w:t xml:space="preserve"> 201</w:t>
    </w:r>
    <w:r w:rsidR="00ED2CD8">
      <w:rPr>
        <w:rFonts w:eastAsia="Times New Roman" w:cstheme="minorHAnsi"/>
        <w:b/>
        <w:sz w:val="36"/>
        <w:lang w:eastAsia="es-ES"/>
      </w:rPr>
      <w:t>7</w:t>
    </w:r>
  </w:p>
  <w:p w14:paraId="3F5ECC2E" w14:textId="77777777" w:rsidR="00634266" w:rsidRPr="00634266" w:rsidRDefault="00634266" w:rsidP="006342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66"/>
    <w:rsid w:val="005B5BC9"/>
    <w:rsid w:val="00634266"/>
    <w:rsid w:val="006829DC"/>
    <w:rsid w:val="009F6FED"/>
    <w:rsid w:val="00CD233B"/>
    <w:rsid w:val="00D2385D"/>
    <w:rsid w:val="00ED2CD8"/>
    <w:rsid w:val="00F6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FF0C"/>
  <w15:chartTrackingRefBased/>
  <w15:docId w15:val="{12EC66AF-10DA-4460-9D05-D5E0D8E4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342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266"/>
  </w:style>
  <w:style w:type="paragraph" w:styleId="Piedepgina">
    <w:name w:val="footer"/>
    <w:basedOn w:val="Normal"/>
    <w:link w:val="PiedepginaCar"/>
    <w:uiPriority w:val="99"/>
    <w:unhideWhenUsed/>
    <w:rsid w:val="00634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266"/>
  </w:style>
  <w:style w:type="character" w:customStyle="1" w:styleId="Ttulo4Car">
    <w:name w:val="Título 4 Car"/>
    <w:basedOn w:val="Fuentedeprrafopredeter"/>
    <w:link w:val="Ttulo4"/>
    <w:uiPriority w:val="9"/>
    <w:rsid w:val="0063426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Monica Fernandez Linares</cp:lastModifiedBy>
  <cp:revision>3</cp:revision>
  <dcterms:created xsi:type="dcterms:W3CDTF">2019-07-18T08:22:00Z</dcterms:created>
  <dcterms:modified xsi:type="dcterms:W3CDTF">2019-07-18T08:28:00Z</dcterms:modified>
</cp:coreProperties>
</file>