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846"/>
        <w:gridCol w:w="4326"/>
        <w:gridCol w:w="1675"/>
        <w:gridCol w:w="1673"/>
      </w:tblGrid>
      <w:tr w:rsidR="00FC5A91" w:rsidRPr="00385DA6" w14:paraId="12CF11E3" w14:textId="5FB89532" w:rsidTr="001E721E">
        <w:trPr>
          <w:trHeight w:hRule="exact" w:val="875"/>
          <w:tblHeader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64B4DC9E" w14:textId="77777777" w:rsidR="00FC5A91" w:rsidRPr="00385DA6" w:rsidRDefault="00FC5A91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0980818D" w14:textId="77777777" w:rsidR="00FC5A91" w:rsidRPr="00385DA6" w:rsidRDefault="00FC5A91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Descrición</w:t>
            </w:r>
            <w:proofErr w:type="spellEnd"/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  <w:vAlign w:val="center"/>
          </w:tcPr>
          <w:p w14:paraId="21F6C422" w14:textId="77777777" w:rsidR="00FC5A91" w:rsidRPr="00385DA6" w:rsidRDefault="00FC5A91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Créditos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20"/>
              </w:rPr>
              <w:t>Iniciais</w:t>
            </w:r>
            <w:proofErr w:type="spellEnd"/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BC96" w:themeFill="background2" w:themeFillShade="BF"/>
          </w:tcPr>
          <w:p w14:paraId="4E22FA6B" w14:textId="77777777" w:rsidR="00FC5A91" w:rsidRDefault="00FC5A91" w:rsidP="00FC5A91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Obrigas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recoñecidas</w:t>
            </w:r>
            <w:proofErr w:type="spellEnd"/>
          </w:p>
          <w:p w14:paraId="47409793" w14:textId="2EEDC3B2" w:rsidR="00FC5A91" w:rsidRPr="00385DA6" w:rsidRDefault="00FC5A91" w:rsidP="00FC5A91">
            <w:pPr>
              <w:pStyle w:val="TableParagraph"/>
              <w:jc w:val="center"/>
              <w:rPr>
                <w:b/>
                <w:spacing w:val="-1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Netas</w:t>
            </w:r>
            <w:proofErr w:type="spellEnd"/>
          </w:p>
        </w:tc>
      </w:tr>
      <w:tr w:rsidR="00FC5A91" w:rsidRPr="00F2295F" w14:paraId="462C36B4" w14:textId="1403B846" w:rsidTr="00FC5A91">
        <w:trPr>
          <w:trHeight w:hRule="exact" w:val="310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CEDFA85" w14:textId="77777777" w:rsidR="00FC5A91" w:rsidRPr="00626677" w:rsidRDefault="00FC5A91" w:rsidP="00746673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B09DFA" w14:textId="77777777" w:rsidR="00FC5A91" w:rsidRPr="00746673" w:rsidRDefault="00FC5A91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2A95B9B" w14:textId="77777777" w:rsidR="00FC5A91" w:rsidRPr="00746673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22.000,00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DC10F0C" w14:textId="2152D30C" w:rsidR="00FC5A91" w:rsidRDefault="00F374D7" w:rsidP="002C41BA">
            <w:pPr>
              <w:jc w:val="right"/>
            </w:pPr>
            <w:r>
              <w:t>0,00 €</w:t>
            </w:r>
          </w:p>
        </w:tc>
      </w:tr>
      <w:tr w:rsidR="00FC5A91" w:rsidRPr="00F2295F" w14:paraId="763CDE07" w14:textId="226B335A" w:rsidTr="00FC5A91">
        <w:trPr>
          <w:trHeight w:hRule="exact" w:val="31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3B78B9" w14:textId="77777777" w:rsidR="00FC5A91" w:rsidRPr="00626677" w:rsidRDefault="00FC5A91" w:rsidP="003474BA">
            <w:pPr>
              <w:rPr>
                <w:rFonts w:eastAsia="Courier New" w:cs="Courier New"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93292C" w14:textId="77777777" w:rsidR="00FC5A91" w:rsidRPr="00385DA6" w:rsidRDefault="00FC5A91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D9F6044" w14:textId="77777777" w:rsidR="00FC5A91" w:rsidRPr="000D1C94" w:rsidRDefault="00FC5A91" w:rsidP="007C13CA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b/>
              </w:rPr>
              <w:t xml:space="preserve">22.000,00 </w:t>
            </w:r>
            <w:r w:rsidRPr="000D1C94">
              <w:rPr>
                <w:rFonts w:ascii="Calibri" w:hAnsi="Calibri" w:cs="Calibri"/>
                <w:b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9DBE11" w14:textId="56552BE4" w:rsidR="00FC5A91" w:rsidRPr="000D1C94" w:rsidRDefault="00F374D7" w:rsidP="007C13CA">
            <w:pPr>
              <w:jc w:val="right"/>
              <w:rPr>
                <w:b/>
              </w:rPr>
            </w:pPr>
            <w:r>
              <w:rPr>
                <w:b/>
              </w:rPr>
              <w:t>0,00 €</w:t>
            </w:r>
          </w:p>
        </w:tc>
      </w:tr>
      <w:tr w:rsidR="00FC5A91" w:rsidRPr="00F2295F" w14:paraId="64A7A272" w14:textId="0F9158C3" w:rsidTr="00FC5A91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1E9DC5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973F58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65F652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188.000,00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58A329" w14:textId="11F0FB32" w:rsidR="00792A96" w:rsidRDefault="00792A96" w:rsidP="00792A96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200.243,79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606E85C" w14:textId="36817706" w:rsidR="00FC5A91" w:rsidRDefault="00792A96" w:rsidP="002C41BA">
            <w:pPr>
              <w:jc w:val="right"/>
            </w:pPr>
            <w:r>
              <w:t xml:space="preserve"> € €</w:t>
            </w:r>
          </w:p>
        </w:tc>
      </w:tr>
      <w:tr w:rsidR="00FC5A91" w:rsidRPr="00F2295F" w14:paraId="260D65C3" w14:textId="620D021D" w:rsidTr="00FC5A91">
        <w:trPr>
          <w:trHeight w:hRule="exact" w:val="61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0FD685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A55D66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2FCC48F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18.150,00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DAA89B" w14:textId="240AB51C" w:rsidR="00792A96" w:rsidRDefault="00792A96" w:rsidP="00792A96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722,2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2816F392" w14:textId="77777777" w:rsidR="00FC5A91" w:rsidRDefault="00FC5A91" w:rsidP="002C41BA">
            <w:pPr>
              <w:jc w:val="right"/>
            </w:pPr>
          </w:p>
        </w:tc>
      </w:tr>
      <w:tr w:rsidR="00FC5A91" w:rsidRPr="00F2295F" w14:paraId="4FB02DFF" w14:textId="138AE422" w:rsidTr="00FC5A91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05AC13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A7449F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005B02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3.700,00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D5AC9A" w14:textId="34639C8B" w:rsidR="00792A96" w:rsidRDefault="00792A96" w:rsidP="00792A96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1.611,20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25EB9C0" w14:textId="77777777" w:rsidR="00FC5A91" w:rsidRDefault="00FC5A91" w:rsidP="002C41BA">
            <w:pPr>
              <w:jc w:val="right"/>
            </w:pPr>
          </w:p>
        </w:tc>
      </w:tr>
      <w:tr w:rsidR="00FC5A91" w:rsidRPr="00F2295F" w14:paraId="09E868D0" w14:textId="1708ECF2" w:rsidTr="00FC5A91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E17A69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21E1C4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DEEAF4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29.750,00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9AB78A" w14:textId="03FC0468" w:rsidR="00792A96" w:rsidRDefault="00792A96" w:rsidP="00792A96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489,52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4C76AC7F" w14:textId="77777777" w:rsidR="00FC5A91" w:rsidRDefault="00FC5A91" w:rsidP="002C41BA">
            <w:pPr>
              <w:jc w:val="right"/>
            </w:pPr>
          </w:p>
        </w:tc>
      </w:tr>
      <w:tr w:rsidR="00FC5A91" w:rsidRPr="00F2295F" w14:paraId="4AD1231C" w14:textId="7FC460E5" w:rsidTr="00FC5A91">
        <w:trPr>
          <w:trHeight w:hRule="exact" w:val="55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09A2B2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B343CE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3D1812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40.000,00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A7F784" w14:textId="3678FFD8" w:rsidR="00792A96" w:rsidRDefault="00792A96" w:rsidP="00792A96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31.051,68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2BC62C73" w14:textId="77777777" w:rsidR="00FC5A91" w:rsidRDefault="00FC5A91" w:rsidP="002C41BA">
            <w:pPr>
              <w:jc w:val="right"/>
            </w:pPr>
          </w:p>
        </w:tc>
      </w:tr>
      <w:tr w:rsidR="00FC5A91" w:rsidRPr="00F2295F" w14:paraId="3D5AA10E" w14:textId="6CA409F9" w:rsidTr="00FC5A91">
        <w:trPr>
          <w:trHeight w:hRule="exact" w:val="56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43CC854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DE3295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473F77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127.150,00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70B34C" w14:textId="38718945" w:rsidR="00792A96" w:rsidRDefault="00792A96" w:rsidP="00792A96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107.654,27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C1F7942" w14:textId="77777777" w:rsidR="00FC5A91" w:rsidRDefault="00FC5A91" w:rsidP="002C41BA">
            <w:pPr>
              <w:jc w:val="right"/>
            </w:pPr>
          </w:p>
        </w:tc>
      </w:tr>
      <w:tr w:rsidR="00FC5A91" w:rsidRPr="00F2295F" w14:paraId="543F5F65" w14:textId="0E7BD716" w:rsidTr="00FC5A91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8E1746B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3C2102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t>PAVIMENTACIÓN DE VÍAS PÚBLICAS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9CB3866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351.587,62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7E5C54" w14:textId="1A9FE21E" w:rsidR="00792A96" w:rsidRDefault="00792A96" w:rsidP="00792A96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211.843,21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FF70F14" w14:textId="77777777" w:rsidR="00FC5A91" w:rsidRDefault="00FC5A91" w:rsidP="002C41BA">
            <w:pPr>
              <w:jc w:val="right"/>
            </w:pPr>
          </w:p>
        </w:tc>
      </w:tr>
      <w:tr w:rsidR="00FC5A91" w:rsidRPr="00F2295F" w14:paraId="3925064F" w14:textId="040A52ED" w:rsidTr="00FC5A91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3B8454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504DCD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FC58FA8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58AF6" w14:textId="0310BCE4" w:rsidR="00792A96" w:rsidRDefault="00792A96" w:rsidP="00792A96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202,46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1B1C0DB7" w14:textId="77777777" w:rsidR="00FC5A91" w:rsidRDefault="00FC5A91" w:rsidP="002C41BA">
            <w:pPr>
              <w:jc w:val="right"/>
            </w:pPr>
          </w:p>
        </w:tc>
      </w:tr>
      <w:tr w:rsidR="003937CB" w:rsidRPr="00F2295F" w14:paraId="35A37DDF" w14:textId="77777777" w:rsidTr="00FC5A91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F8079D" w14:textId="12B99660" w:rsidR="003937CB" w:rsidRPr="00626677" w:rsidRDefault="003937CB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C48EE6D" w14:textId="27081940" w:rsidR="003937CB" w:rsidRDefault="003937CB" w:rsidP="00385DA6">
            <w:r w:rsidRPr="003937CB">
              <w:t>ABASTECE</w:t>
            </w:r>
            <w:r>
              <w:t>ME</w:t>
            </w:r>
            <w:r w:rsidRPr="003937CB">
              <w:t>NTO DOMICILIARIO DE A</w:t>
            </w:r>
            <w:r>
              <w:t>U</w:t>
            </w:r>
            <w:r w:rsidRPr="003937CB">
              <w:t>GA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EF7DA7" w14:textId="3AC79E5D" w:rsidR="003937CB" w:rsidRDefault="003937CB" w:rsidP="002C41BA">
            <w:pPr>
              <w:jc w:val="right"/>
            </w:pPr>
            <w:r>
              <w:t>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36A6AE" w14:textId="33316A3B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3.193,07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2B43008" w14:textId="77777777" w:rsidR="003937CB" w:rsidRDefault="003937CB" w:rsidP="002C41BA">
            <w:pPr>
              <w:jc w:val="right"/>
            </w:pPr>
          </w:p>
        </w:tc>
      </w:tr>
      <w:tr w:rsidR="00FC5A91" w:rsidRPr="00F2295F" w14:paraId="07B8AE03" w14:textId="1E46E120" w:rsidTr="00FC5A91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6FDC37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</w:t>
            </w:r>
            <w:r>
              <w:rPr>
                <w:rFonts w:eastAsia="Courier New" w:cs="Courier New"/>
              </w:rPr>
              <w:t>21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A6009D0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t>RECOLLIDA DE RESIDUOS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165569D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>452.711,60</w:t>
            </w:r>
            <w:r>
              <w:rPr>
                <w:rFonts w:ascii="Calibri" w:hAnsi="Calibri" w:cs="Calibri"/>
              </w:rP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E073C51" w14:textId="6C24C36B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472.041,55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20375295" w14:textId="77777777" w:rsidR="00FC5A91" w:rsidRDefault="00FC5A91" w:rsidP="002C41BA">
            <w:pPr>
              <w:jc w:val="right"/>
            </w:pPr>
          </w:p>
        </w:tc>
      </w:tr>
      <w:tr w:rsidR="00FC5A91" w:rsidRPr="00F2295F" w14:paraId="3CE4141C" w14:textId="0567DC53" w:rsidTr="00FC5A91">
        <w:trPr>
          <w:trHeight w:hRule="exact" w:val="350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F86EEC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C438AA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</w:t>
            </w:r>
            <w:r w:rsidRPr="00385DA6">
              <w:rPr>
                <w:rFonts w:ascii="Calibri" w:hAnsi="Calibri" w:cs="Calibri"/>
              </w:rPr>
              <w:t xml:space="preserve"> DE RESIDUOS</w:t>
            </w:r>
            <w:r>
              <w:rPr>
                <w:rFonts w:ascii="Calibri" w:hAnsi="Calibri" w:cs="Calibri"/>
              </w:rPr>
              <w:t xml:space="preserve"> SOLIDOS URBÁNS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BE9EEF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11.000,00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769115F" w14:textId="4E13A73B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2.888,14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7C7C067C" w14:textId="77777777" w:rsidR="00FC5A91" w:rsidRDefault="00FC5A91" w:rsidP="002C41BA">
            <w:pPr>
              <w:jc w:val="right"/>
            </w:pPr>
          </w:p>
        </w:tc>
      </w:tr>
      <w:tr w:rsidR="00FC5A91" w:rsidRPr="00F2295F" w14:paraId="24610276" w14:textId="3D11B4F0" w:rsidTr="00FC5A91">
        <w:trPr>
          <w:trHeight w:hRule="exact" w:val="299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E4557C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1623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B02B53" w14:textId="77777777" w:rsidR="00FC5A91" w:rsidRDefault="00FC5A91" w:rsidP="00385DA6">
            <w:pPr>
              <w:rPr>
                <w:rFonts w:ascii="Calibri" w:hAnsi="Calibri" w:cs="Calibri"/>
              </w:rPr>
            </w:pPr>
            <w:r>
              <w:t>TRATAMENTO DE RESIDUOS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F7AC83F" w14:textId="77777777" w:rsidR="00FC5A91" w:rsidRPr="002C41BA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>210.200,00 €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328C5F" w14:textId="158FBD3B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197203,12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B57389F" w14:textId="77777777" w:rsidR="00FC5A91" w:rsidRDefault="00FC5A91" w:rsidP="002C41BA">
            <w:pPr>
              <w:jc w:val="right"/>
            </w:pPr>
          </w:p>
        </w:tc>
      </w:tr>
      <w:tr w:rsidR="00FC5A91" w:rsidRPr="00F2295F" w14:paraId="6CA04A3D" w14:textId="0C241903" w:rsidTr="00FC5A91">
        <w:trPr>
          <w:trHeight w:hRule="exact" w:val="299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8A84029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9B22FD3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E17DB5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3.721,18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007C742" w14:textId="51162932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2722,5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FE03545" w14:textId="34E317CF" w:rsidR="00FC5A91" w:rsidRDefault="009E4B89" w:rsidP="002C41BA">
            <w:pPr>
              <w:jc w:val="right"/>
            </w:pPr>
            <w:r>
              <w:t xml:space="preserve"> €</w:t>
            </w:r>
          </w:p>
        </w:tc>
      </w:tr>
      <w:tr w:rsidR="00FC5A91" w:rsidRPr="00F2295F" w14:paraId="3A04F3C2" w14:textId="37688636" w:rsidTr="00FC5A91">
        <w:trPr>
          <w:trHeight w:hRule="exact" w:val="30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4CFCEC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8FBFD5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BEF68A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197.550,00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E386E7" w14:textId="16D56263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211.877,32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FF19FE8" w14:textId="77777777" w:rsidR="00FC5A91" w:rsidRDefault="00FC5A91" w:rsidP="002C41BA">
            <w:pPr>
              <w:jc w:val="right"/>
            </w:pPr>
          </w:p>
        </w:tc>
      </w:tr>
      <w:tr w:rsidR="00FC5A91" w:rsidRPr="00F2295F" w14:paraId="516819D2" w14:textId="33905C67" w:rsidTr="00FC5A91">
        <w:trPr>
          <w:trHeight w:hRule="exact" w:val="36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083B68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5DBEE22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14B50D0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13.442,72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18E16D" w14:textId="226374AD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67.544,26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44359C15" w14:textId="77777777" w:rsidR="00FC5A91" w:rsidRDefault="00FC5A91" w:rsidP="002C41BA">
            <w:pPr>
              <w:jc w:val="right"/>
            </w:pPr>
          </w:p>
        </w:tc>
      </w:tr>
      <w:tr w:rsidR="00FC5A91" w:rsidRPr="00F2295F" w14:paraId="065BDBA3" w14:textId="57B1A21A" w:rsidTr="00FC5A91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1B37A76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D6DCD4A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699A92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59.320,00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56803FD" w14:textId="31A61BC2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18.296,18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4A49C6E" w14:textId="77777777" w:rsidR="00FC5A91" w:rsidRDefault="00FC5A91" w:rsidP="002C41BA">
            <w:pPr>
              <w:jc w:val="right"/>
            </w:pPr>
          </w:p>
        </w:tc>
      </w:tr>
      <w:tr w:rsidR="00FC5A91" w:rsidRPr="000D1C94" w14:paraId="35022A4B" w14:textId="4A1211C2" w:rsidTr="00FC5A91">
        <w:trPr>
          <w:trHeight w:hRule="exact" w:val="320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05B4CA" w14:textId="77777777" w:rsidR="00FC5A91" w:rsidRPr="000D1C94" w:rsidRDefault="00FC5A91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5622E" w14:textId="77777777" w:rsidR="00FC5A91" w:rsidRPr="000D1C94" w:rsidRDefault="00FC5A91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SERVIZOS PÚBLICOS BÁSICOS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6C44C6A" w14:textId="77777777" w:rsidR="00FC5A91" w:rsidRPr="000D1C94" w:rsidRDefault="00FC5A91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1C94">
              <w:rPr>
                <w:b/>
              </w:rPr>
              <w:t xml:space="preserve">1.707.283,12 </w:t>
            </w:r>
            <w:r w:rsidRPr="000D1C94">
              <w:rPr>
                <w:rFonts w:ascii="Calibri" w:hAnsi="Calibri" w:cs="Calibri"/>
                <w:b/>
                <w:color w:val="000000"/>
              </w:rPr>
              <w:t>€</w:t>
            </w:r>
          </w:p>
          <w:p w14:paraId="03B43FD9" w14:textId="77777777" w:rsidR="00FC5A91" w:rsidRPr="000D1C94" w:rsidRDefault="00FC5A91" w:rsidP="002C41B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9370B7C" w14:textId="1314D77C" w:rsidR="003937CB" w:rsidRPr="003937CB" w:rsidRDefault="003937CB" w:rsidP="003937CB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3937CB">
              <w:rPr>
                <w:rFonts w:ascii="Calibri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3937CB">
              <w:rPr>
                <w:rFonts w:ascii="Calibri" w:hAnsi="Calibri" w:cs="Calibri"/>
                <w:b/>
                <w:bCs/>
                <w:color w:val="000000"/>
              </w:rPr>
              <w:t>676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3937CB">
              <w:rPr>
                <w:rFonts w:ascii="Calibri" w:hAnsi="Calibri" w:cs="Calibri"/>
                <w:b/>
                <w:bCs/>
                <w:color w:val="000000"/>
              </w:rPr>
              <w:t>584,47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  <w:p w14:paraId="32402B99" w14:textId="77777777" w:rsidR="00FC5A91" w:rsidRPr="003937CB" w:rsidRDefault="00FC5A91" w:rsidP="002C41BA">
            <w:pPr>
              <w:jc w:val="right"/>
              <w:rPr>
                <w:b/>
                <w:bCs/>
              </w:rPr>
            </w:pPr>
          </w:p>
        </w:tc>
      </w:tr>
      <w:tr w:rsidR="00FC5A91" w:rsidRPr="00F2295F" w14:paraId="6711A4FE" w14:textId="62D56A8A" w:rsidTr="00FC5A91">
        <w:trPr>
          <w:trHeight w:hRule="exact" w:val="30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F1D5D82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990B09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4924B2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882.535,49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A2FF67" w14:textId="734E9443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946.890,51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06527CB" w14:textId="77777777" w:rsidR="00FC5A91" w:rsidRDefault="00FC5A91" w:rsidP="002C41BA">
            <w:pPr>
              <w:jc w:val="right"/>
            </w:pPr>
          </w:p>
        </w:tc>
      </w:tr>
      <w:tr w:rsidR="00FC5A91" w:rsidRPr="00F2295F" w14:paraId="237320AD" w14:textId="33B473A9" w:rsidTr="00FC5A91">
        <w:trPr>
          <w:trHeight w:hRule="exact" w:val="30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AF3866E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B7901DA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C48E482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62.500,00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232482" w14:textId="529702D6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159.573,25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2CC5D6DD" w14:textId="77777777" w:rsidR="00FC5A91" w:rsidRDefault="00FC5A91" w:rsidP="002C41BA">
            <w:pPr>
              <w:jc w:val="right"/>
            </w:pPr>
          </w:p>
        </w:tc>
      </w:tr>
      <w:tr w:rsidR="00FC5A91" w:rsidRPr="000D1C94" w14:paraId="4EF23039" w14:textId="3CD0A62A" w:rsidTr="00FC5A91">
        <w:trPr>
          <w:trHeight w:hRule="exact" w:val="572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B95156" w14:textId="77777777" w:rsidR="00FC5A91" w:rsidRPr="000D1C94" w:rsidRDefault="00FC5A91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A720477" w14:textId="6AE3E522" w:rsidR="00FC5A91" w:rsidRPr="000D1C94" w:rsidRDefault="00FC5A91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ACTUACIÓNS DE PROTECCIÓN E PROMOCIÓN SOCIAL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3223A39" w14:textId="77777777" w:rsidR="00FC5A91" w:rsidRPr="000D1C94" w:rsidRDefault="00FC5A91" w:rsidP="002742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1C94">
              <w:rPr>
                <w:b/>
              </w:rPr>
              <w:t xml:space="preserve">945.035,49 </w:t>
            </w:r>
            <w:r w:rsidRPr="000D1C94">
              <w:rPr>
                <w:rFonts w:ascii="Calibri" w:hAnsi="Calibri" w:cs="Calibri"/>
                <w:b/>
                <w:color w:val="000000"/>
              </w:rPr>
              <w:t>€</w:t>
            </w:r>
          </w:p>
          <w:p w14:paraId="43207340" w14:textId="77777777" w:rsidR="00FC5A91" w:rsidRPr="000D1C94" w:rsidRDefault="00FC5A91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A6EB565" w14:textId="2F6DF82E" w:rsidR="003937CB" w:rsidRPr="003937CB" w:rsidRDefault="003937CB" w:rsidP="003937CB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3937CB">
              <w:rPr>
                <w:rFonts w:ascii="Calibri" w:hAnsi="Calibri" w:cs="Calibri"/>
                <w:b/>
                <w:bCs/>
                <w:color w:val="000000"/>
              </w:rPr>
              <w:t>1.106.463,76</w:t>
            </w:r>
            <w:r w:rsidRPr="003937CB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  <w:p w14:paraId="2B8376D8" w14:textId="77777777" w:rsidR="00FC5A91" w:rsidRPr="000D1C94" w:rsidRDefault="00FC5A91" w:rsidP="002742EC">
            <w:pPr>
              <w:jc w:val="right"/>
              <w:rPr>
                <w:b/>
              </w:rPr>
            </w:pPr>
          </w:p>
        </w:tc>
      </w:tr>
      <w:tr w:rsidR="00FC5A91" w:rsidRPr="00F2295F" w14:paraId="070D04BC" w14:textId="6D731149" w:rsidTr="00FC5A91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C30C99B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6B3236A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6266C3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25.500,00 </w:t>
            </w:r>
            <w:r>
              <w:rPr>
                <w:rFonts w:ascii="Calibri" w:hAnsi="Calibri" w:cs="Calibri"/>
              </w:rPr>
              <w:t>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1040F36" w14:textId="78FF2FAF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13035,04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726B0F08" w14:textId="77777777" w:rsidR="00FC5A91" w:rsidRDefault="00FC5A91" w:rsidP="002C41BA">
            <w:pPr>
              <w:jc w:val="right"/>
            </w:pPr>
          </w:p>
        </w:tc>
      </w:tr>
      <w:tr w:rsidR="003937CB" w:rsidRPr="00F2295F" w14:paraId="0BD80602" w14:textId="77777777" w:rsidTr="003937CB">
        <w:trPr>
          <w:trHeight w:hRule="exact" w:val="60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2FF901" w14:textId="60CEEE81" w:rsidR="003937CB" w:rsidRPr="00626677" w:rsidRDefault="003937CB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312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AD22475" w14:textId="756E1745" w:rsidR="003937CB" w:rsidRDefault="003937CB" w:rsidP="003937CB">
            <w:pPr>
              <w:widowControl/>
              <w:rPr>
                <w:rFonts w:ascii="Calibri" w:hAnsi="Calibri" w:cs="Calibri"/>
                <w:color w:val="3D3D3D"/>
                <w:lang w:val="es-ES"/>
              </w:rPr>
            </w:pPr>
            <w:r>
              <w:rPr>
                <w:rFonts w:ascii="Calibri" w:hAnsi="Calibri" w:cs="Calibri"/>
                <w:color w:val="3D3D3D"/>
              </w:rPr>
              <w:t>HOSPITA</w:t>
            </w:r>
            <w:r>
              <w:rPr>
                <w:rFonts w:ascii="Calibri" w:hAnsi="Calibri" w:cs="Calibri"/>
                <w:color w:val="3D3D3D"/>
              </w:rPr>
              <w:t>IS</w:t>
            </w:r>
            <w:r>
              <w:rPr>
                <w:rFonts w:ascii="Calibri" w:hAnsi="Calibri" w:cs="Calibri"/>
                <w:color w:val="3D3D3D"/>
              </w:rPr>
              <w:t>, SERVI</w:t>
            </w:r>
            <w:r>
              <w:rPr>
                <w:rFonts w:ascii="Calibri" w:hAnsi="Calibri" w:cs="Calibri"/>
                <w:color w:val="3D3D3D"/>
              </w:rPr>
              <w:t>Z</w:t>
            </w:r>
            <w:r>
              <w:rPr>
                <w:rFonts w:ascii="Calibri" w:hAnsi="Calibri" w:cs="Calibri"/>
                <w:color w:val="3D3D3D"/>
              </w:rPr>
              <w:t>OS ASISTENCIA</w:t>
            </w:r>
            <w:r>
              <w:rPr>
                <w:rFonts w:ascii="Calibri" w:hAnsi="Calibri" w:cs="Calibri"/>
                <w:color w:val="3D3D3D"/>
              </w:rPr>
              <w:t>I</w:t>
            </w:r>
            <w:r>
              <w:rPr>
                <w:rFonts w:ascii="Calibri" w:hAnsi="Calibri" w:cs="Calibri"/>
                <w:color w:val="3D3D3D"/>
              </w:rPr>
              <w:t xml:space="preserve">S </w:t>
            </w:r>
            <w:r>
              <w:rPr>
                <w:rFonts w:ascii="Calibri" w:hAnsi="Calibri" w:cs="Calibri"/>
                <w:color w:val="3D3D3D"/>
              </w:rPr>
              <w:t>E</w:t>
            </w:r>
            <w:r>
              <w:rPr>
                <w:rFonts w:ascii="Calibri" w:hAnsi="Calibri" w:cs="Calibri"/>
                <w:color w:val="3D3D3D"/>
              </w:rPr>
              <w:t xml:space="preserve"> CENTROS DE SA</w:t>
            </w:r>
            <w:r>
              <w:rPr>
                <w:rFonts w:ascii="Calibri" w:hAnsi="Calibri" w:cs="Calibri"/>
                <w:color w:val="3D3D3D"/>
              </w:rPr>
              <w:t>Ú</w:t>
            </w:r>
            <w:r>
              <w:rPr>
                <w:rFonts w:ascii="Calibri" w:hAnsi="Calibri" w:cs="Calibri"/>
                <w:color w:val="3D3D3D"/>
              </w:rPr>
              <w:t>D</w:t>
            </w:r>
            <w:r>
              <w:rPr>
                <w:rFonts w:ascii="Calibri" w:hAnsi="Calibri" w:cs="Calibri"/>
                <w:color w:val="3D3D3D"/>
              </w:rPr>
              <w:t>E</w:t>
            </w:r>
          </w:p>
          <w:p w14:paraId="5C706F6E" w14:textId="77777777" w:rsidR="003937CB" w:rsidRDefault="003937CB" w:rsidP="00385DA6">
            <w:pPr>
              <w:rPr>
                <w:rFonts w:ascii="Calibri" w:hAnsi="Calibri" w:cs="Calibri"/>
              </w:rPr>
            </w:pP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06FC785" w14:textId="08163F8F" w:rsidR="003937CB" w:rsidRDefault="003937CB" w:rsidP="002C41BA">
            <w:pPr>
              <w:jc w:val="right"/>
            </w:pPr>
            <w:r>
              <w:t>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951C06" w14:textId="42651AAA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1.679,48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B461D1F" w14:textId="77777777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5A91" w:rsidRPr="00F2295F" w14:paraId="3E98321E" w14:textId="102CAD4E" w:rsidTr="00FC5A91">
        <w:trPr>
          <w:trHeight w:hRule="exact" w:val="584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7B5520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>
              <w:t>3231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7D6246" w14:textId="77777777" w:rsidR="00FC5A91" w:rsidRDefault="00FC5A91" w:rsidP="000C420C">
            <w:pPr>
              <w:rPr>
                <w:rFonts w:ascii="Calibri" w:hAnsi="Calibri" w:cs="Calibri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Funcionamento</w:t>
            </w:r>
            <w:proofErr w:type="spellEnd"/>
            <w:r>
              <w:t xml:space="preserve"> Ed. </w:t>
            </w:r>
            <w:proofErr w:type="spellStart"/>
            <w:r>
              <w:t>preescolar</w:t>
            </w:r>
            <w:proofErr w:type="spellEnd"/>
            <w:r>
              <w:t xml:space="preserve"> (</w:t>
            </w:r>
            <w:proofErr w:type="spellStart"/>
            <w:r>
              <w:t>Gardería</w:t>
            </w:r>
            <w:proofErr w:type="spellEnd"/>
            <w:r>
              <w:t>)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42FF35F" w14:textId="77777777" w:rsidR="00FC5A91" w:rsidRPr="002C41BA" w:rsidRDefault="00FC5A91" w:rsidP="00226714">
            <w:pPr>
              <w:tabs>
                <w:tab w:val="left" w:pos="1305"/>
              </w:tabs>
              <w:jc w:val="right"/>
              <w:rPr>
                <w:rFonts w:ascii="Calibri" w:hAnsi="Calibri" w:cs="Calibri"/>
              </w:rPr>
            </w:pPr>
            <w:r>
              <w:t>118.612,57 €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181EB3" w14:textId="32C4F62F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  <w:r w:rsidR="009E4B8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670,42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1D014581" w14:textId="77777777" w:rsidR="00FC5A91" w:rsidRDefault="00FC5A91" w:rsidP="00226714">
            <w:pPr>
              <w:tabs>
                <w:tab w:val="left" w:pos="1305"/>
              </w:tabs>
              <w:jc w:val="right"/>
            </w:pPr>
          </w:p>
        </w:tc>
      </w:tr>
      <w:tr w:rsidR="00FC5A91" w:rsidRPr="00F2295F" w14:paraId="60024F43" w14:textId="54D43A3B" w:rsidTr="00FC5A91">
        <w:trPr>
          <w:trHeight w:hRule="exact" w:val="584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FC781FC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>
              <w:t>3232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D29FA0" w14:textId="77777777" w:rsidR="00FC5A91" w:rsidRDefault="00FC5A91" w:rsidP="000C420C">
            <w:pPr>
              <w:rPr>
                <w:rFonts w:ascii="Calibri" w:hAnsi="Calibri" w:cs="Calibri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Funcionamento</w:t>
            </w:r>
            <w:proofErr w:type="spellEnd"/>
            <w:r>
              <w:t xml:space="preserve"> Ed. </w:t>
            </w:r>
            <w:proofErr w:type="spellStart"/>
            <w:r>
              <w:t>Preescolar</w:t>
            </w:r>
            <w:proofErr w:type="spellEnd"/>
            <w:r>
              <w:t xml:space="preserve"> e </w:t>
            </w:r>
            <w:proofErr w:type="spellStart"/>
            <w:r>
              <w:t>Infantil</w:t>
            </w:r>
            <w:proofErr w:type="spellEnd"/>
            <w:r>
              <w:t xml:space="preserve"> (</w:t>
            </w:r>
            <w:proofErr w:type="spellStart"/>
            <w:r>
              <w:t>Colexio</w:t>
            </w:r>
            <w:proofErr w:type="spellEnd"/>
            <w:r>
              <w:t>)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242995C" w14:textId="77777777" w:rsidR="00FC5A91" w:rsidRPr="002C41BA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>82.421,39 €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71DCA95" w14:textId="7E89D77B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9E4B89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537,38</w:t>
            </w:r>
            <w:r w:rsidR="009E4B89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CCAD780" w14:textId="77777777" w:rsidR="00FC5A91" w:rsidRDefault="00FC5A91" w:rsidP="002C41BA">
            <w:pPr>
              <w:jc w:val="right"/>
            </w:pPr>
          </w:p>
        </w:tc>
      </w:tr>
      <w:tr w:rsidR="00FC5A91" w:rsidRPr="00F2295F" w14:paraId="4B8978AE" w14:textId="3CBA432F" w:rsidTr="00FC5A91">
        <w:trPr>
          <w:trHeight w:hRule="exact" w:val="56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3A7AC4F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28A2CE9" w14:textId="77777777" w:rsidR="00FC5A91" w:rsidRPr="00385DA6" w:rsidRDefault="00FC5A91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INO SECUNDARIO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E9DB28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>10.000,00 €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780E0E" w14:textId="77777777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5.000,00</w:t>
            </w:r>
          </w:p>
          <w:p w14:paraId="50B03B50" w14:textId="77777777" w:rsidR="00FC5A91" w:rsidRDefault="00FC5A91" w:rsidP="002C41BA">
            <w:pPr>
              <w:jc w:val="right"/>
            </w:pPr>
          </w:p>
        </w:tc>
      </w:tr>
      <w:tr w:rsidR="00FC5A91" w:rsidRPr="00F2295F" w14:paraId="129B427F" w14:textId="13E052B8" w:rsidTr="00FC5A91">
        <w:trPr>
          <w:trHeight w:hRule="exact" w:val="306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3E77B4E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2726636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PÚBLICAS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C7D74B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>83.000,00 €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B5FE4FC" w14:textId="77777777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84.940,97</w:t>
            </w:r>
          </w:p>
          <w:p w14:paraId="1FD20A7A" w14:textId="71E9463C" w:rsidR="00FC5A91" w:rsidRDefault="00F374D7" w:rsidP="002C41BA">
            <w:pPr>
              <w:jc w:val="right"/>
            </w:pPr>
            <w:r>
              <w:t xml:space="preserve"> €</w:t>
            </w:r>
          </w:p>
        </w:tc>
      </w:tr>
      <w:tr w:rsidR="00FC5A91" w:rsidRPr="00F2295F" w14:paraId="4B874A78" w14:textId="57E8B58C" w:rsidTr="00FC5A91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52CB57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  <w:r>
              <w:rPr>
                <w:rFonts w:eastAsia="Courier New" w:cs="Courier New"/>
              </w:rPr>
              <w:t>4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84FB434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4C10270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>198.451,64 €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EA35BDA" w14:textId="4FD5B4D3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  <w:r w:rsidR="00F374D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963,95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1589A3CA" w14:textId="77777777" w:rsidR="00FC5A91" w:rsidRDefault="00FC5A91" w:rsidP="002C41BA">
            <w:pPr>
              <w:jc w:val="right"/>
            </w:pPr>
          </w:p>
        </w:tc>
      </w:tr>
      <w:tr w:rsidR="00FC5A91" w:rsidRPr="00F2295F" w14:paraId="7F066A0E" w14:textId="5C5D2D62" w:rsidTr="00FC5A91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040B7E2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336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DB2E38" w14:textId="77777777" w:rsidR="00FC5A91" w:rsidRDefault="00FC5A91" w:rsidP="00385DA6">
            <w:pPr>
              <w:rPr>
                <w:rFonts w:ascii="Calibri" w:hAnsi="Calibri" w:cs="Calibri"/>
              </w:rPr>
            </w:pPr>
            <w:r>
              <w:t>PROTECCIÓN E XESTIÓN DO PATRIMONIO HISTÓRICO-ARTÍSTICO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890160" w14:textId="77777777" w:rsidR="00FC5A91" w:rsidRDefault="00FC5A91" w:rsidP="002C41BA">
            <w:pPr>
              <w:jc w:val="right"/>
            </w:pPr>
            <w:r>
              <w:t>56.520,00 €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345805" w14:textId="53ABEC1E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22.914,60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7DA300DC" w14:textId="77777777" w:rsidR="00FC5A91" w:rsidRDefault="00FC5A91" w:rsidP="002C41BA">
            <w:pPr>
              <w:jc w:val="right"/>
            </w:pPr>
          </w:p>
        </w:tc>
      </w:tr>
      <w:tr w:rsidR="00FC5A91" w:rsidRPr="00F2295F" w14:paraId="1BE63334" w14:textId="7164E637" w:rsidTr="00FC5A91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1FA568" w14:textId="77777777" w:rsidR="00FC5A91" w:rsidRDefault="00FC5A91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337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19463F" w14:textId="77777777" w:rsidR="00FC5A91" w:rsidRDefault="00FC5A91" w:rsidP="00385DA6">
            <w:pPr>
              <w:rPr>
                <w:rFonts w:ascii="Calibri" w:hAnsi="Calibri" w:cs="Calibri"/>
              </w:rPr>
            </w:pPr>
            <w:r>
              <w:t>INSTALACIÓNS DE OCUPACIÓN DO TEMPO LIBRE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DA8B2F6" w14:textId="77777777" w:rsidR="00FC5A91" w:rsidRDefault="00FC5A91" w:rsidP="002C41BA">
            <w:pPr>
              <w:jc w:val="right"/>
            </w:pPr>
            <w:r>
              <w:t>14.950,60 €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81B8AD4" w14:textId="058E2886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F374D7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394,57</w:t>
            </w:r>
          </w:p>
          <w:p w14:paraId="46E0B435" w14:textId="77777777" w:rsidR="00FC5A91" w:rsidRDefault="00FC5A91" w:rsidP="002C41BA">
            <w:pPr>
              <w:jc w:val="right"/>
            </w:pPr>
          </w:p>
        </w:tc>
      </w:tr>
      <w:tr w:rsidR="00FC5A91" w:rsidRPr="00F2295F" w14:paraId="6BE17167" w14:textId="356E2235" w:rsidTr="00FC5A91">
        <w:trPr>
          <w:trHeight w:hRule="exact" w:val="29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9470F54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338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24079E" w14:textId="77777777" w:rsidR="00FC5A91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FESTAS POPULARES E FESTEXOS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F452D24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>134.000,00 €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5CB784" w14:textId="7A529166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170.686,24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D2313A2" w14:textId="77777777" w:rsidR="00FC5A91" w:rsidRDefault="00FC5A91" w:rsidP="002C41BA">
            <w:pPr>
              <w:jc w:val="right"/>
            </w:pPr>
          </w:p>
        </w:tc>
      </w:tr>
      <w:tr w:rsidR="00FC5A91" w:rsidRPr="00F2295F" w14:paraId="239076E4" w14:textId="25B51987" w:rsidTr="00FC5A91">
        <w:trPr>
          <w:trHeight w:hRule="exact" w:val="293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C86684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D11B796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BCC2F8" w14:textId="77777777" w:rsidR="00FC5A91" w:rsidRPr="00385DA6" w:rsidRDefault="00FC5A91" w:rsidP="002C41BA">
            <w:pPr>
              <w:jc w:val="right"/>
              <w:rPr>
                <w:rFonts w:ascii="Calibri" w:hAnsi="Calibri" w:cs="Calibri"/>
              </w:rPr>
            </w:pPr>
            <w:r>
              <w:t>322.233,14 €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B166998" w14:textId="57A9616A" w:rsidR="003937CB" w:rsidRDefault="003937CB" w:rsidP="003937CB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335.389,94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2FA10432" w14:textId="77777777" w:rsidR="00FC5A91" w:rsidRDefault="00FC5A91" w:rsidP="002C41BA">
            <w:pPr>
              <w:jc w:val="right"/>
            </w:pPr>
          </w:p>
        </w:tc>
      </w:tr>
      <w:tr w:rsidR="00FC5A91" w:rsidRPr="002278F8" w14:paraId="7A4A1300" w14:textId="4F2AB5D3" w:rsidTr="00FC5A91">
        <w:trPr>
          <w:trHeight w:hRule="exact" w:val="56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82DD7A6" w14:textId="77777777" w:rsidR="00FC5A91" w:rsidRPr="00226714" w:rsidRDefault="00FC5A91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B6FECF" w14:textId="486A9FA2" w:rsidR="00FC5A91" w:rsidRPr="00226714" w:rsidRDefault="00FC5A91" w:rsidP="00385DA6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rFonts w:ascii="Calibri" w:hAnsi="Calibri" w:cs="Calibri"/>
                <w:b/>
              </w:rPr>
              <w:t>PRODUCCIÓN DE BENS PÚBLICOS DE CARÁCTER PREFERENTE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459F649" w14:textId="77777777" w:rsidR="00FC5A91" w:rsidRPr="00226714" w:rsidRDefault="00FC5A91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26714">
              <w:rPr>
                <w:b/>
              </w:rPr>
              <w:t>1.045.689,34 €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F1B578E" w14:textId="7F27B41B" w:rsidR="002278F8" w:rsidRPr="002278F8" w:rsidRDefault="002278F8" w:rsidP="002278F8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2278F8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2278F8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2278F8">
              <w:rPr>
                <w:rFonts w:ascii="Calibri" w:hAnsi="Calibri" w:cs="Calibri"/>
                <w:b/>
                <w:bCs/>
                <w:color w:val="000000"/>
              </w:rPr>
              <w:t>094</w:t>
            </w:r>
            <w:r w:rsidRPr="002278F8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2278F8">
              <w:rPr>
                <w:rFonts w:ascii="Calibri" w:hAnsi="Calibri" w:cs="Calibri"/>
                <w:b/>
                <w:bCs/>
                <w:color w:val="000000"/>
              </w:rPr>
              <w:t>658,7</w:t>
            </w:r>
            <w:r w:rsidRPr="002278F8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  <w:p w14:paraId="348E3A51" w14:textId="77777777" w:rsidR="00FC5A91" w:rsidRPr="002278F8" w:rsidRDefault="00FC5A91" w:rsidP="002C41BA">
            <w:pPr>
              <w:jc w:val="right"/>
              <w:rPr>
                <w:b/>
                <w:bCs/>
              </w:rPr>
            </w:pPr>
          </w:p>
        </w:tc>
      </w:tr>
      <w:tr w:rsidR="00FC5A91" w:rsidRPr="00F2295F" w14:paraId="33D2EB89" w14:textId="4F600706" w:rsidTr="00FC5A91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C7E7F5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lastRenderedPageBreak/>
              <w:t>432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E1A4658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097B7C" w14:textId="77777777" w:rsidR="00FC5A91" w:rsidRPr="00385DA6" w:rsidRDefault="00FC5A91" w:rsidP="002742EC">
            <w:pPr>
              <w:jc w:val="right"/>
              <w:rPr>
                <w:rFonts w:ascii="Calibri" w:hAnsi="Calibri" w:cs="Calibri"/>
              </w:rPr>
            </w:pPr>
            <w:r>
              <w:t>48.150,00 €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ADA0E3" w14:textId="066741EB" w:rsidR="004C724C" w:rsidRDefault="004C724C" w:rsidP="004C724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70.627,62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1FA439A" w14:textId="77777777" w:rsidR="00FC5A91" w:rsidRDefault="00FC5A91" w:rsidP="002742EC">
            <w:pPr>
              <w:jc w:val="right"/>
            </w:pPr>
          </w:p>
        </w:tc>
      </w:tr>
      <w:tr w:rsidR="00FC5A91" w:rsidRPr="00F2295F" w14:paraId="7060B20E" w14:textId="69003D4A" w:rsidTr="00FC5A91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A2B60B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62EA495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66CA0C6" w14:textId="77777777" w:rsidR="00FC5A91" w:rsidRPr="00385DA6" w:rsidRDefault="00FC5A91" w:rsidP="002742EC">
            <w:pPr>
              <w:jc w:val="right"/>
              <w:rPr>
                <w:rFonts w:ascii="Calibri" w:hAnsi="Calibri" w:cs="Calibri"/>
              </w:rPr>
            </w:pPr>
            <w:r>
              <w:t>17.000,00 €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3C31A0" w14:textId="149DE6E0" w:rsidR="00FC5A91" w:rsidRDefault="004C724C" w:rsidP="002742EC">
            <w:pPr>
              <w:jc w:val="right"/>
            </w:pPr>
            <w:r>
              <w:t>0,00 €</w:t>
            </w:r>
          </w:p>
        </w:tc>
      </w:tr>
      <w:tr w:rsidR="00FC5A91" w:rsidRPr="00F2295F" w14:paraId="70A4B3D3" w14:textId="254896A0" w:rsidTr="00FC5A91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89BB307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441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2FFBC5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COLECTIVO DE VIAXEI</w:t>
            </w:r>
            <w:r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3DA8172" w14:textId="77777777" w:rsidR="00FC5A91" w:rsidRPr="00385DA6" w:rsidRDefault="00FC5A91" w:rsidP="002742EC">
            <w:pPr>
              <w:jc w:val="right"/>
              <w:rPr>
                <w:rFonts w:ascii="Calibri" w:hAnsi="Calibri" w:cs="Calibri"/>
              </w:rPr>
            </w:pPr>
            <w:r>
              <w:t>8.000,00 €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C7473F" w14:textId="51B7F4AC" w:rsidR="00FC5A91" w:rsidRDefault="004C724C" w:rsidP="002742EC">
            <w:pPr>
              <w:jc w:val="right"/>
            </w:pPr>
            <w:r>
              <w:t>0,00 €</w:t>
            </w:r>
          </w:p>
        </w:tc>
      </w:tr>
      <w:tr w:rsidR="00FC5A91" w:rsidRPr="00F2295F" w14:paraId="34DDD458" w14:textId="340534E6" w:rsidTr="00FC5A91">
        <w:trPr>
          <w:trHeight w:hRule="exact" w:val="56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9939571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450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DD9108E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B5CDED7" w14:textId="77777777" w:rsidR="00FC5A91" w:rsidRPr="00385DA6" w:rsidRDefault="00FC5A91" w:rsidP="002742EC">
            <w:pPr>
              <w:jc w:val="right"/>
              <w:rPr>
                <w:rFonts w:ascii="Calibri" w:hAnsi="Calibri" w:cs="Calibri"/>
              </w:rPr>
            </w:pPr>
            <w:r>
              <w:t>388.359,45 €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E37397" w14:textId="7723C77A" w:rsidR="004C724C" w:rsidRDefault="004C724C" w:rsidP="004C724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345.687,69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46CB1C84" w14:textId="77777777" w:rsidR="00FC5A91" w:rsidRDefault="00FC5A91" w:rsidP="002742EC">
            <w:pPr>
              <w:jc w:val="right"/>
            </w:pPr>
          </w:p>
        </w:tc>
      </w:tr>
      <w:tr w:rsidR="004C724C" w:rsidRPr="00F2295F" w14:paraId="73DCB5A3" w14:textId="77777777" w:rsidTr="00FC5A91">
        <w:trPr>
          <w:trHeight w:hRule="exact" w:val="56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54A4201" w14:textId="2AFA8BBD" w:rsidR="004C724C" w:rsidRPr="00626677" w:rsidRDefault="004C724C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459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CD2E527" w14:textId="0CF3355C" w:rsidR="004C724C" w:rsidRDefault="004C724C" w:rsidP="00385DA6">
            <w:pPr>
              <w:rPr>
                <w:rFonts w:ascii="Calibri" w:hAnsi="Calibri" w:cs="Calibri"/>
              </w:rPr>
            </w:pPr>
            <w:r w:rsidRPr="004C724C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U</w:t>
            </w:r>
            <w:r w:rsidRPr="004C724C">
              <w:rPr>
                <w:rFonts w:ascii="Calibri" w:hAnsi="Calibri" w:cs="Calibri"/>
              </w:rPr>
              <w:t>TRAS INFRAESTRUCTURAS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1ADB2E8" w14:textId="1E06F128" w:rsidR="004C724C" w:rsidRDefault="004C724C" w:rsidP="002742EC">
            <w:pPr>
              <w:jc w:val="right"/>
            </w:pPr>
            <w:r>
              <w:t>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B8C6790" w14:textId="59C4FCFA" w:rsidR="004C724C" w:rsidRDefault="004C724C" w:rsidP="004C724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5.317,22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4FB5286D" w14:textId="77777777" w:rsidR="004C724C" w:rsidRDefault="004C724C" w:rsidP="004C724C">
            <w:pPr>
              <w:widowControl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C5A91" w:rsidRPr="00F2295F" w14:paraId="7C515285" w14:textId="7911E04C" w:rsidTr="00FC5A91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3D27FFB9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28A282F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3473F5" w14:textId="77777777" w:rsidR="00FC5A91" w:rsidRPr="00385DA6" w:rsidRDefault="00FC5A91" w:rsidP="002742EC">
            <w:pPr>
              <w:jc w:val="right"/>
              <w:rPr>
                <w:rFonts w:ascii="Calibri" w:hAnsi="Calibri" w:cs="Calibri"/>
              </w:rPr>
            </w:pPr>
            <w:r>
              <w:t>9.739,20 €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B52C8F" w14:textId="635361EF" w:rsidR="004C724C" w:rsidRDefault="004C724C" w:rsidP="004C724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6.332,67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DD6B67A" w14:textId="77777777" w:rsidR="00FC5A91" w:rsidRDefault="00FC5A91" w:rsidP="002742EC">
            <w:pPr>
              <w:jc w:val="right"/>
            </w:pPr>
          </w:p>
        </w:tc>
      </w:tr>
      <w:tr w:rsidR="00FC5A91" w:rsidRPr="00226714" w14:paraId="17BF9CBD" w14:textId="71232B54" w:rsidTr="00FC5A91">
        <w:trPr>
          <w:trHeight w:hRule="exact" w:val="321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6D7B452" w14:textId="77777777" w:rsidR="00FC5A91" w:rsidRPr="00226714" w:rsidRDefault="00FC5A91" w:rsidP="003474BA">
            <w:pPr>
              <w:rPr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2D9F4F" w14:textId="2C198A85" w:rsidR="00FC5A91" w:rsidRPr="00226714" w:rsidRDefault="00FC5A91" w:rsidP="00385DA6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rFonts w:ascii="Calibri" w:hAnsi="Calibri" w:cs="Calibri"/>
                <w:b/>
              </w:rPr>
              <w:t>ACTUACIÓNS DE CARÁCTER ECONÓMICO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D45544A" w14:textId="77777777" w:rsidR="00FC5A91" w:rsidRPr="00226714" w:rsidRDefault="00FC5A91" w:rsidP="002742EC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b/>
              </w:rPr>
              <w:t>471.248,65 €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A0282E" w14:textId="5C2FE8D8" w:rsidR="004C724C" w:rsidRDefault="004C724C" w:rsidP="004C724C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965,2</w:t>
            </w:r>
            <w:r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D421A84" w14:textId="77777777" w:rsidR="00FC5A91" w:rsidRPr="00226714" w:rsidRDefault="00FC5A91" w:rsidP="002742EC">
            <w:pPr>
              <w:jc w:val="right"/>
              <w:rPr>
                <w:b/>
              </w:rPr>
            </w:pPr>
          </w:p>
        </w:tc>
      </w:tr>
      <w:tr w:rsidR="00FC5A91" w:rsidRPr="00F2295F" w14:paraId="2E0697FB" w14:textId="1C003477" w:rsidTr="00FC5A91">
        <w:trPr>
          <w:trHeight w:hRule="exact" w:val="298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CECA9E5" w14:textId="77777777" w:rsidR="00FC5A91" w:rsidRPr="00F2295F" w:rsidRDefault="00FC5A91" w:rsidP="00626677">
            <w:pPr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E3E889E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0BC162" w14:textId="77777777" w:rsidR="00FC5A91" w:rsidRPr="00385DA6" w:rsidRDefault="00FC5A91" w:rsidP="002742EC">
            <w:pPr>
              <w:jc w:val="right"/>
              <w:rPr>
                <w:rFonts w:ascii="Calibri" w:hAnsi="Calibri" w:cs="Calibri"/>
              </w:rPr>
            </w:pPr>
            <w:r>
              <w:t>135.333,53 €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0FA7941" w14:textId="21911A7F" w:rsidR="009E4B89" w:rsidRDefault="009E4B89" w:rsidP="009E4B89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148.607,40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4EE96C1B" w14:textId="77777777" w:rsidR="00FC5A91" w:rsidRDefault="00FC5A91" w:rsidP="002742EC">
            <w:pPr>
              <w:jc w:val="right"/>
            </w:pPr>
          </w:p>
        </w:tc>
      </w:tr>
      <w:tr w:rsidR="00FC5A91" w:rsidRPr="00F2295F" w14:paraId="001749BD" w14:textId="6BE52E75" w:rsidTr="00FC5A91">
        <w:trPr>
          <w:trHeight w:hRule="exact" w:val="307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0147AF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227D3B3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F14CAC" w14:textId="77777777" w:rsidR="00FC5A91" w:rsidRPr="00385DA6" w:rsidRDefault="00FC5A91" w:rsidP="002742EC">
            <w:pPr>
              <w:jc w:val="right"/>
              <w:rPr>
                <w:rFonts w:ascii="Calibri" w:hAnsi="Calibri" w:cs="Calibri"/>
              </w:rPr>
            </w:pPr>
            <w:r>
              <w:t>972.476,55 €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FC2C7E" w14:textId="11103DB9" w:rsidR="009E4B89" w:rsidRDefault="009E4B89" w:rsidP="009E4B89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689.890,30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523438DC" w14:textId="77777777" w:rsidR="00FC5A91" w:rsidRDefault="00FC5A91" w:rsidP="002742EC">
            <w:pPr>
              <w:jc w:val="right"/>
            </w:pPr>
          </w:p>
        </w:tc>
      </w:tr>
      <w:tr w:rsidR="00FC5A91" w:rsidRPr="00F2295F" w14:paraId="338D0B54" w14:textId="38764197" w:rsidTr="00FC5A91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87496D4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931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BCAFB36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1436F4" w14:textId="77777777" w:rsidR="00FC5A91" w:rsidRPr="00385DA6" w:rsidRDefault="00FC5A91" w:rsidP="002742EC">
            <w:pPr>
              <w:jc w:val="right"/>
              <w:rPr>
                <w:rFonts w:ascii="Calibri" w:hAnsi="Calibri" w:cs="Calibri"/>
              </w:rPr>
            </w:pPr>
            <w:r>
              <w:t>388.000,00 €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08C2642" w14:textId="5D87B92D" w:rsidR="009E4B89" w:rsidRDefault="009E4B89" w:rsidP="009E4B89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356.536,01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2BBF0663" w14:textId="77777777" w:rsidR="00FC5A91" w:rsidRDefault="00FC5A91" w:rsidP="002742EC">
            <w:pPr>
              <w:jc w:val="right"/>
            </w:pPr>
          </w:p>
        </w:tc>
      </w:tr>
      <w:tr w:rsidR="00FC5A91" w:rsidRPr="00F2295F" w14:paraId="66EF1152" w14:textId="5A64D735" w:rsidTr="00FC5A91">
        <w:trPr>
          <w:trHeight w:hRule="exact" w:val="295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4F86371" w14:textId="77777777" w:rsidR="00FC5A91" w:rsidRPr="00626677" w:rsidRDefault="00FC5A91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933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80BBC4C" w14:textId="77777777" w:rsidR="00FC5A91" w:rsidRDefault="00FC5A91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DE PATRIMONIO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4365B5" w14:textId="77777777" w:rsidR="00FC5A91" w:rsidRDefault="00FC5A91" w:rsidP="00885649">
            <w:pPr>
              <w:jc w:val="right"/>
            </w:pPr>
            <w:r>
              <w:t>6.621,85 €</w:t>
            </w:r>
          </w:p>
          <w:p w14:paraId="45A1B023" w14:textId="77777777" w:rsidR="00FC5A91" w:rsidRDefault="00FC5A91" w:rsidP="002742EC">
            <w:pPr>
              <w:jc w:val="right"/>
            </w:pPr>
            <w:r>
              <w:t xml:space="preserve">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C605715" w14:textId="081A8BBF" w:rsidR="009E4B89" w:rsidRDefault="009E4B89" w:rsidP="009E4B89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21.968,53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69A104E3" w14:textId="77777777" w:rsidR="00FC5A91" w:rsidRDefault="00FC5A91" w:rsidP="00885649">
            <w:pPr>
              <w:jc w:val="right"/>
            </w:pPr>
          </w:p>
        </w:tc>
      </w:tr>
      <w:tr w:rsidR="00FC5A91" w:rsidRPr="00F2295F" w14:paraId="06339A8C" w14:textId="6145633C" w:rsidTr="00FC5A91">
        <w:trPr>
          <w:trHeight w:hRule="exact" w:val="294"/>
        </w:trPr>
        <w:tc>
          <w:tcPr>
            <w:tcW w:w="496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C785220" w14:textId="77777777" w:rsidR="00FC5A91" w:rsidRPr="00F2295F" w:rsidRDefault="00FC5A91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2EF37F93" w14:textId="77777777" w:rsidR="00FC5A91" w:rsidRPr="00385DA6" w:rsidRDefault="00FC5A91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E71FE3F" w14:textId="77777777" w:rsidR="00FC5A91" w:rsidRPr="00385DA6" w:rsidRDefault="00FC5A91" w:rsidP="002742EC">
            <w:pPr>
              <w:jc w:val="right"/>
              <w:rPr>
                <w:rFonts w:ascii="Calibri" w:hAnsi="Calibri" w:cs="Calibri"/>
              </w:rPr>
            </w:pPr>
            <w:r>
              <w:t>15.161,59 €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B06BBD" w14:textId="44BEE95F" w:rsidR="009E4B89" w:rsidRDefault="009E4B89" w:rsidP="009E4B89">
            <w:pPr>
              <w:widowControl/>
              <w:jc w:val="right"/>
              <w:rPr>
                <w:rFonts w:ascii="Calibri" w:hAnsi="Calibri" w:cs="Calibri"/>
                <w:color w:val="000000"/>
                <w:lang w:val="es-ES"/>
              </w:rPr>
            </w:pPr>
            <w:r>
              <w:rPr>
                <w:rFonts w:ascii="Calibri" w:hAnsi="Calibri" w:cs="Calibri"/>
                <w:color w:val="000000"/>
              </w:rPr>
              <w:t>40.296,37</w:t>
            </w:r>
            <w:r w:rsidR="00F374D7">
              <w:rPr>
                <w:rFonts w:ascii="Calibri" w:hAnsi="Calibri" w:cs="Calibri"/>
                <w:color w:val="000000"/>
              </w:rPr>
              <w:t xml:space="preserve"> €</w:t>
            </w:r>
          </w:p>
          <w:p w14:paraId="3DFCEEC8" w14:textId="77777777" w:rsidR="00FC5A91" w:rsidRDefault="00FC5A91" w:rsidP="002742EC">
            <w:pPr>
              <w:jc w:val="right"/>
            </w:pPr>
          </w:p>
        </w:tc>
      </w:tr>
      <w:tr w:rsidR="00FC5A91" w:rsidRPr="00885649" w14:paraId="383681E3" w14:textId="2B613D68" w:rsidTr="00FC5A91">
        <w:trPr>
          <w:trHeight w:hRule="exact" w:val="341"/>
        </w:trPr>
        <w:tc>
          <w:tcPr>
            <w:tcW w:w="496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904E" w14:textId="77777777" w:rsidR="00FC5A91" w:rsidRPr="00885649" w:rsidRDefault="00FC5A91" w:rsidP="003474BA">
            <w:pPr>
              <w:rPr>
                <w:b/>
              </w:rPr>
            </w:pPr>
          </w:p>
        </w:tc>
        <w:tc>
          <w:tcPr>
            <w:tcW w:w="2539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8B097" w14:textId="3D7AD3BB" w:rsidR="00FC5A91" w:rsidRPr="00885649" w:rsidRDefault="00FC5A91" w:rsidP="00385DA6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>ACTUACIÓNS DE CARÁCTER XERAL</w:t>
            </w:r>
          </w:p>
        </w:tc>
        <w:tc>
          <w:tcPr>
            <w:tcW w:w="98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B69CB" w14:textId="77777777" w:rsidR="00FC5A91" w:rsidRPr="00885649" w:rsidRDefault="00FC5A91" w:rsidP="00885649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b/>
              </w:rPr>
              <w:t>1.517.593,52 €</w:t>
            </w:r>
          </w:p>
        </w:tc>
        <w:tc>
          <w:tcPr>
            <w:tcW w:w="982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2B5D" w14:textId="255ECD9C" w:rsidR="009E4B89" w:rsidRPr="009E4B89" w:rsidRDefault="009E4B89" w:rsidP="009E4B89">
            <w:pPr>
              <w:widowControl/>
              <w:jc w:val="right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9E4B89"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Pr="009E4B8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9E4B89">
              <w:rPr>
                <w:rFonts w:ascii="Calibri" w:hAnsi="Calibri" w:cs="Calibri"/>
                <w:b/>
                <w:bCs/>
                <w:color w:val="000000"/>
              </w:rPr>
              <w:t>257</w:t>
            </w:r>
            <w:r w:rsidRPr="009E4B89">
              <w:rPr>
                <w:rFonts w:ascii="Calibri" w:hAnsi="Calibri" w:cs="Calibri"/>
                <w:b/>
                <w:bCs/>
                <w:color w:val="000000"/>
              </w:rPr>
              <w:t>.</w:t>
            </w:r>
            <w:r w:rsidRPr="009E4B89">
              <w:rPr>
                <w:rFonts w:ascii="Calibri" w:hAnsi="Calibri" w:cs="Calibri"/>
                <w:b/>
                <w:bCs/>
                <w:color w:val="000000"/>
              </w:rPr>
              <w:t>298,61</w:t>
            </w:r>
            <w:r w:rsidRPr="009E4B89"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  <w:p w14:paraId="4C7D94F3" w14:textId="77777777" w:rsidR="00FC5A91" w:rsidRPr="00885649" w:rsidRDefault="00FC5A91" w:rsidP="00885649">
            <w:pPr>
              <w:jc w:val="right"/>
              <w:rPr>
                <w:b/>
              </w:rPr>
            </w:pPr>
          </w:p>
        </w:tc>
      </w:tr>
      <w:tr w:rsidR="00FC5A91" w:rsidRPr="009E4B89" w14:paraId="2B61F153" w14:textId="08C803C6" w:rsidTr="00F374D7">
        <w:trPr>
          <w:trHeight w:hRule="exact" w:val="356"/>
        </w:trPr>
        <w:tc>
          <w:tcPr>
            <w:tcW w:w="4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21C619" w14:textId="77777777" w:rsidR="00FC5A91" w:rsidRPr="00885649" w:rsidRDefault="00FC5A91" w:rsidP="00F374D7">
            <w:pPr>
              <w:jc w:val="center"/>
              <w:rPr>
                <w:b/>
              </w:rPr>
            </w:pPr>
          </w:p>
        </w:tc>
        <w:tc>
          <w:tcPr>
            <w:tcW w:w="2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95E63" w14:textId="77777777" w:rsidR="00FC5A91" w:rsidRPr="00885649" w:rsidRDefault="00FC5A91" w:rsidP="00F374D7">
            <w:pPr>
              <w:jc w:val="center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>Total Xeral</w:t>
            </w:r>
          </w:p>
        </w:tc>
        <w:tc>
          <w:tcPr>
            <w:tcW w:w="9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66C35F" w14:textId="77777777" w:rsidR="00FC5A91" w:rsidRPr="00885649" w:rsidRDefault="00FC5A91" w:rsidP="00F374D7">
            <w:pPr>
              <w:jc w:val="center"/>
              <w:rPr>
                <w:rFonts w:ascii="Calibri" w:hAnsi="Calibri" w:cs="Calibri"/>
                <w:b/>
              </w:rPr>
            </w:pPr>
            <w:r w:rsidRPr="00885649">
              <w:rPr>
                <w:b/>
              </w:rPr>
              <w:t>5.708.850,12</w:t>
            </w:r>
            <w:r>
              <w:rPr>
                <w:b/>
              </w:rPr>
              <w:t xml:space="preserve"> €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2D3899" w14:textId="696B4007" w:rsidR="009E4B89" w:rsidRPr="009E4B89" w:rsidRDefault="009E4B89" w:rsidP="00F374D7">
            <w:pPr>
              <w:widowControl/>
              <w:jc w:val="center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9E4B89">
              <w:rPr>
                <w:rFonts w:ascii="Calibri" w:hAnsi="Calibri" w:cs="Calibri"/>
                <w:b/>
                <w:bCs/>
                <w:color w:val="000000"/>
              </w:rPr>
              <w:t>5.598.937,86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€</w:t>
            </w:r>
          </w:p>
          <w:p w14:paraId="7C458011" w14:textId="77777777" w:rsidR="00FC5A91" w:rsidRPr="009E4B89" w:rsidRDefault="00FC5A91" w:rsidP="00F374D7">
            <w:pPr>
              <w:jc w:val="center"/>
              <w:rPr>
                <w:b/>
                <w:bCs/>
              </w:rPr>
            </w:pPr>
          </w:p>
        </w:tc>
      </w:tr>
    </w:tbl>
    <w:p w14:paraId="6773C083" w14:textId="77777777" w:rsidR="00A40F5D" w:rsidRDefault="00A40F5D"/>
    <w:sectPr w:rsidR="00A40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B5F04" w14:textId="77777777" w:rsidR="00EF1D6A" w:rsidRDefault="00EF1D6A" w:rsidP="00F2295F">
      <w:r>
        <w:separator/>
      </w:r>
    </w:p>
  </w:endnote>
  <w:endnote w:type="continuationSeparator" w:id="0">
    <w:p w14:paraId="5A0C6E02" w14:textId="77777777" w:rsidR="00EF1D6A" w:rsidRDefault="00EF1D6A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74DAA" w14:textId="77777777" w:rsidR="0037333D" w:rsidRDefault="0037333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A998E" w14:textId="77777777" w:rsidR="0037333D" w:rsidRDefault="0037333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F1F" w14:textId="77777777" w:rsidR="0037333D" w:rsidRDefault="003733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D7FBE" w14:textId="77777777" w:rsidR="00EF1D6A" w:rsidRDefault="00EF1D6A" w:rsidP="00F2295F">
      <w:r>
        <w:separator/>
      </w:r>
    </w:p>
  </w:footnote>
  <w:footnote w:type="continuationSeparator" w:id="0">
    <w:p w14:paraId="20C23AFD" w14:textId="77777777" w:rsidR="00EF1D6A" w:rsidRDefault="00EF1D6A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1364A" w14:textId="77777777" w:rsidR="0037333D" w:rsidRDefault="0037333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1E9F7" w14:textId="48FA54E4"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182703">
      <w:rPr>
        <w:b/>
        <w:sz w:val="40"/>
        <w:szCs w:val="40"/>
      </w:rPr>
      <w:t>O 201</w:t>
    </w:r>
    <w:r w:rsidR="0037333D">
      <w:rPr>
        <w:b/>
        <w:sz w:val="40"/>
        <w:szCs w:val="40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76998" w14:textId="77777777" w:rsidR="0037333D" w:rsidRDefault="0037333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C420C"/>
    <w:rsid w:val="000D1C94"/>
    <w:rsid w:val="00122134"/>
    <w:rsid w:val="001661A3"/>
    <w:rsid w:val="00182703"/>
    <w:rsid w:val="001E721E"/>
    <w:rsid w:val="00226714"/>
    <w:rsid w:val="002278F8"/>
    <w:rsid w:val="002742EC"/>
    <w:rsid w:val="002C41BA"/>
    <w:rsid w:val="003474BA"/>
    <w:rsid w:val="0037333D"/>
    <w:rsid w:val="00385DA6"/>
    <w:rsid w:val="003937CB"/>
    <w:rsid w:val="004C724C"/>
    <w:rsid w:val="00580497"/>
    <w:rsid w:val="005C06FD"/>
    <w:rsid w:val="00626677"/>
    <w:rsid w:val="0065761C"/>
    <w:rsid w:val="00746673"/>
    <w:rsid w:val="00792A96"/>
    <w:rsid w:val="007A5728"/>
    <w:rsid w:val="007C13CA"/>
    <w:rsid w:val="00885649"/>
    <w:rsid w:val="008926AB"/>
    <w:rsid w:val="00957FE9"/>
    <w:rsid w:val="009E372A"/>
    <w:rsid w:val="009E4B89"/>
    <w:rsid w:val="00A27CF2"/>
    <w:rsid w:val="00A40F5D"/>
    <w:rsid w:val="00AF7E8E"/>
    <w:rsid w:val="00C02A6D"/>
    <w:rsid w:val="00C77D6F"/>
    <w:rsid w:val="00D2550A"/>
    <w:rsid w:val="00DB337A"/>
    <w:rsid w:val="00E7225D"/>
    <w:rsid w:val="00EF1D6A"/>
    <w:rsid w:val="00F2295F"/>
    <w:rsid w:val="00F374D7"/>
    <w:rsid w:val="00F664CE"/>
    <w:rsid w:val="00FC5A91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4F21"/>
  <w15:docId w15:val="{47B136C5-F074-4C03-811D-7E8CE0D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2A572-35EB-4AE0-9A7D-DD03DC7B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462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6</cp:revision>
  <dcterms:created xsi:type="dcterms:W3CDTF">2021-01-07T10:08:00Z</dcterms:created>
  <dcterms:modified xsi:type="dcterms:W3CDTF">2021-01-07T10:42:00Z</dcterms:modified>
</cp:coreProperties>
</file>